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C4" w:rsidRDefault="00CD59C4" w:rsidP="001F30B9">
      <w:pPr>
        <w:pBdr>
          <w:top w:val="single" w:sz="4" w:space="1" w:color="auto"/>
          <w:bottom w:val="single" w:sz="4" w:space="1" w:color="auto"/>
        </w:pBdr>
        <w:spacing w:before="120" w:after="120" w:line="288" w:lineRule="auto"/>
        <w:ind w:left="-240"/>
        <w:jc w:val="center"/>
        <w:rPr>
          <w:rFonts w:ascii="Calibri" w:hAnsi="Calibri"/>
          <w:b/>
          <w:sz w:val="20"/>
          <w:szCs w:val="20"/>
          <w:lang w:val="gl-ES"/>
        </w:rPr>
      </w:pPr>
    </w:p>
    <w:p w:rsidR="00EE06DB" w:rsidRPr="001B45DD" w:rsidRDefault="00EE06DB" w:rsidP="001F30B9">
      <w:pPr>
        <w:pBdr>
          <w:top w:val="single" w:sz="4" w:space="1" w:color="auto"/>
          <w:bottom w:val="single" w:sz="4" w:space="1" w:color="auto"/>
        </w:pBdr>
        <w:spacing w:before="120" w:after="120" w:line="288" w:lineRule="auto"/>
        <w:ind w:left="-240"/>
        <w:jc w:val="center"/>
        <w:rPr>
          <w:rFonts w:ascii="Calibri" w:hAnsi="Calibri"/>
          <w:b/>
          <w:sz w:val="36"/>
          <w:szCs w:val="36"/>
          <w:lang w:val="gl-ES"/>
        </w:rPr>
      </w:pPr>
      <w:r w:rsidRPr="001B45DD">
        <w:rPr>
          <w:rFonts w:ascii="Calibri" w:hAnsi="Calibri"/>
          <w:b/>
          <w:sz w:val="36"/>
          <w:szCs w:val="36"/>
          <w:lang w:val="gl-ES"/>
        </w:rPr>
        <w:t>ACTIVIDADE DESE</w:t>
      </w:r>
      <w:r w:rsidR="00B00BA8" w:rsidRPr="001B45DD">
        <w:rPr>
          <w:rFonts w:ascii="Calibri" w:hAnsi="Calibri"/>
          <w:b/>
          <w:sz w:val="36"/>
          <w:szCs w:val="36"/>
          <w:lang w:val="gl-ES"/>
        </w:rPr>
        <w:t xml:space="preserve">NVOLTA </w:t>
      </w:r>
      <w:r w:rsidR="00DF6D5C" w:rsidRPr="001B45DD">
        <w:rPr>
          <w:rFonts w:ascii="Calibri" w:hAnsi="Calibri"/>
          <w:b/>
          <w:sz w:val="36"/>
          <w:szCs w:val="36"/>
          <w:lang w:val="gl-ES"/>
        </w:rPr>
        <w:t xml:space="preserve">NO </w:t>
      </w:r>
      <w:r w:rsidR="0076082A" w:rsidRPr="001B45DD">
        <w:rPr>
          <w:rFonts w:ascii="Calibri" w:hAnsi="Calibri"/>
          <w:b/>
          <w:sz w:val="36"/>
          <w:szCs w:val="36"/>
          <w:lang w:val="gl-ES"/>
        </w:rPr>
        <w:t>SERVIZO EXERCICIO 201</w:t>
      </w:r>
      <w:r w:rsidR="00873ECA" w:rsidRPr="001B45DD">
        <w:rPr>
          <w:rFonts w:ascii="Calibri" w:hAnsi="Calibri"/>
          <w:b/>
          <w:sz w:val="36"/>
          <w:szCs w:val="36"/>
          <w:lang w:val="gl-ES"/>
        </w:rPr>
        <w:t>8</w:t>
      </w:r>
    </w:p>
    <w:p w:rsidR="001F30B9" w:rsidRPr="00C93699" w:rsidRDefault="00EE06DB" w:rsidP="001F30B9">
      <w:pPr>
        <w:pBdr>
          <w:top w:val="single" w:sz="4" w:space="1" w:color="auto"/>
          <w:bottom w:val="single" w:sz="4" w:space="1" w:color="auto"/>
        </w:pBdr>
        <w:tabs>
          <w:tab w:val="left" w:pos="9000"/>
        </w:tabs>
        <w:spacing w:before="120" w:after="120" w:line="288" w:lineRule="auto"/>
        <w:ind w:left="-119" w:firstLine="119"/>
        <w:jc w:val="both"/>
        <w:rPr>
          <w:rFonts w:ascii="Calibri" w:hAnsi="Calibri"/>
          <w:b/>
          <w:sz w:val="20"/>
          <w:szCs w:val="20"/>
          <w:lang w:val="gl-ES"/>
        </w:rPr>
      </w:pPr>
      <w:r w:rsidRPr="00C93699">
        <w:rPr>
          <w:rFonts w:ascii="Calibri" w:hAnsi="Calibri"/>
          <w:b/>
          <w:sz w:val="20"/>
          <w:szCs w:val="20"/>
          <w:lang w:val="gl-ES"/>
        </w:rPr>
        <w:t>ÁREA DE CONTRATACIÓN</w:t>
      </w:r>
    </w:p>
    <w:p w:rsidR="00EE06DB" w:rsidRPr="00846275" w:rsidRDefault="00EE06DB" w:rsidP="001F30B9">
      <w:pPr>
        <w:tabs>
          <w:tab w:val="left" w:pos="9000"/>
        </w:tabs>
        <w:spacing w:before="120" w:after="120" w:line="288" w:lineRule="auto"/>
        <w:ind w:left="-119" w:firstLine="119"/>
        <w:jc w:val="both"/>
        <w:rPr>
          <w:rFonts w:ascii="Calibri" w:hAnsi="Calibri"/>
          <w:b/>
          <w:sz w:val="20"/>
          <w:szCs w:val="20"/>
          <w:lang w:val="gl-ES"/>
        </w:rPr>
      </w:pPr>
      <w:r w:rsidRPr="00846275">
        <w:rPr>
          <w:rFonts w:ascii="Calibri" w:hAnsi="Calibri" w:cs="Times New Roman"/>
          <w:b/>
          <w:sz w:val="20"/>
          <w:szCs w:val="20"/>
          <w:lang w:val="gl-ES"/>
        </w:rPr>
        <w:t>1.-</w:t>
      </w:r>
      <w:r w:rsidRPr="00846275">
        <w:rPr>
          <w:rFonts w:ascii="Calibri" w:hAnsi="Calibri" w:cs="Times New Roman"/>
          <w:sz w:val="20"/>
          <w:szCs w:val="20"/>
          <w:lang w:val="gl-ES"/>
        </w:rPr>
        <w:t xml:space="preserve"> Contratos celebrados por tipos </w:t>
      </w:r>
      <w:r w:rsidR="00AF2C1D" w:rsidRPr="00846275">
        <w:rPr>
          <w:rFonts w:ascii="Calibri" w:hAnsi="Calibri" w:cs="Times New Roman"/>
          <w:sz w:val="20"/>
          <w:szCs w:val="20"/>
          <w:lang w:val="gl-ES"/>
        </w:rPr>
        <w:t xml:space="preserve">contractuais e </w:t>
      </w:r>
      <w:r w:rsidRPr="00846275">
        <w:rPr>
          <w:rFonts w:ascii="Calibri" w:hAnsi="Calibri" w:cs="Times New Roman"/>
          <w:sz w:val="20"/>
          <w:szCs w:val="20"/>
          <w:lang w:val="gl-ES"/>
        </w:rPr>
        <w:t>por procedementos de contratación:</w:t>
      </w:r>
    </w:p>
    <w:p w:rsidR="00C734E6" w:rsidRPr="00846275" w:rsidRDefault="00EE06DB" w:rsidP="00C734E6">
      <w:pPr>
        <w:pStyle w:val="Normal11mem"/>
        <w:spacing w:beforeLines="40" w:before="96" w:afterLines="40" w:after="96" w:line="288" w:lineRule="auto"/>
        <w:ind w:firstLine="0"/>
        <w:rPr>
          <w:rFonts w:ascii="Calibri" w:hAnsi="Calibri"/>
          <w:sz w:val="20"/>
        </w:rPr>
      </w:pPr>
      <w:r w:rsidRPr="00846275">
        <w:rPr>
          <w:rFonts w:ascii="Calibri" w:hAnsi="Calibri"/>
          <w:sz w:val="20"/>
        </w:rPr>
        <w:t>O Servizo de xestión económica e contratación é fundamentalmente o que leva a cabo a xestión dos expedientes xerados pola contratación administrativa agás</w:t>
      </w:r>
      <w:r w:rsidR="00C734E6" w:rsidRPr="00C734E6">
        <w:rPr>
          <w:rFonts w:ascii="Calibri" w:hAnsi="Calibri"/>
          <w:sz w:val="20"/>
        </w:rPr>
        <w:t xml:space="preserve"> </w:t>
      </w:r>
      <w:r w:rsidR="00C734E6">
        <w:rPr>
          <w:rFonts w:ascii="Calibri" w:hAnsi="Calibri"/>
          <w:sz w:val="20"/>
        </w:rPr>
        <w:t xml:space="preserve">os que se indican de seguido, </w:t>
      </w:r>
      <w:r w:rsidR="00C734E6" w:rsidRPr="00846275">
        <w:rPr>
          <w:rFonts w:ascii="Calibri" w:hAnsi="Calibri"/>
          <w:sz w:val="20"/>
        </w:rPr>
        <w:t>pois estes atópanse desconcentrados nos administradores/as de ámbito, campus e centros.</w:t>
      </w:r>
    </w:p>
    <w:p w:rsidR="00C734E6" w:rsidRDefault="001B45DD" w:rsidP="00F21D76">
      <w:pPr>
        <w:pStyle w:val="Normal11mem"/>
        <w:spacing w:beforeLines="40" w:before="96" w:afterLines="40" w:after="96" w:line="288" w:lineRule="auto"/>
        <w:ind w:firstLine="0"/>
        <w:rPr>
          <w:rFonts w:ascii="Calibri" w:hAnsi="Calibri"/>
          <w:sz w:val="20"/>
        </w:rPr>
      </w:pPr>
      <w:r w:rsidRPr="00846275">
        <w:rPr>
          <w:rFonts w:ascii="Calibri" w:hAnsi="Calibri"/>
          <w:sz w:val="20"/>
        </w:rPr>
        <w:t>-</w:t>
      </w:r>
      <w:r w:rsidR="00EE06DB" w:rsidRPr="00846275">
        <w:rPr>
          <w:rFonts w:ascii="Calibri" w:hAnsi="Calibri"/>
          <w:sz w:val="20"/>
        </w:rPr>
        <w:t xml:space="preserve"> os correspondentes aos contratos de subministracións e servizos adxudicados mediante procedemento </w:t>
      </w:r>
      <w:r w:rsidR="00C65A4E" w:rsidRPr="00846275">
        <w:rPr>
          <w:rFonts w:ascii="Calibri" w:hAnsi="Calibri"/>
          <w:sz w:val="20"/>
        </w:rPr>
        <w:t>n</w:t>
      </w:r>
      <w:r w:rsidR="0003720C" w:rsidRPr="00846275">
        <w:rPr>
          <w:rFonts w:ascii="Calibri" w:hAnsi="Calibri"/>
          <w:sz w:val="20"/>
        </w:rPr>
        <w:t>egociado</w:t>
      </w:r>
      <w:r w:rsidR="00EE06DB" w:rsidRPr="00846275">
        <w:rPr>
          <w:rFonts w:ascii="Calibri" w:hAnsi="Calibri"/>
          <w:sz w:val="20"/>
        </w:rPr>
        <w:t xml:space="preserve"> por razón de contía, cando o seu valor estimado (IVE non incluído) non sexa superior ao establecido no artigo </w:t>
      </w:r>
      <w:r w:rsidR="00EE06DB" w:rsidRPr="00846275">
        <w:rPr>
          <w:rFonts w:ascii="Calibri" w:hAnsi="Calibri"/>
          <w:i/>
          <w:sz w:val="20"/>
        </w:rPr>
        <w:t>177.2 do Texto refundido da lei de contratos do sector público</w:t>
      </w:r>
      <w:r w:rsidR="002645A7" w:rsidRPr="00846275">
        <w:rPr>
          <w:rFonts w:ascii="Calibri" w:hAnsi="Calibri"/>
          <w:i/>
          <w:sz w:val="20"/>
        </w:rPr>
        <w:t xml:space="preserve"> (TRLCSP)</w:t>
      </w:r>
      <w:r w:rsidR="00EE06DB" w:rsidRPr="00846275">
        <w:rPr>
          <w:rFonts w:ascii="Calibri" w:hAnsi="Calibri"/>
          <w:sz w:val="20"/>
        </w:rPr>
        <w:t>, aprobado por R</w:t>
      </w:r>
      <w:r w:rsidRPr="00846275">
        <w:rPr>
          <w:rFonts w:ascii="Calibri" w:hAnsi="Calibri"/>
          <w:sz w:val="20"/>
        </w:rPr>
        <w:t xml:space="preserve">eal </w:t>
      </w:r>
      <w:r w:rsidR="00EE06DB" w:rsidRPr="00846275">
        <w:rPr>
          <w:rFonts w:ascii="Calibri" w:hAnsi="Calibri"/>
          <w:sz w:val="20"/>
        </w:rPr>
        <w:t>D</w:t>
      </w:r>
      <w:r w:rsidRPr="00846275">
        <w:rPr>
          <w:rFonts w:ascii="Calibri" w:hAnsi="Calibri"/>
          <w:sz w:val="20"/>
        </w:rPr>
        <w:t>ecreto L</w:t>
      </w:r>
      <w:r w:rsidR="00EE06DB" w:rsidRPr="00846275">
        <w:rPr>
          <w:rFonts w:ascii="Calibri" w:hAnsi="Calibri"/>
          <w:sz w:val="20"/>
        </w:rPr>
        <w:t>exislativo 3/2011, d</w:t>
      </w:r>
      <w:r w:rsidRPr="00846275">
        <w:rPr>
          <w:rFonts w:ascii="Calibri" w:hAnsi="Calibri"/>
          <w:sz w:val="20"/>
        </w:rPr>
        <w:t>o</w:t>
      </w:r>
      <w:r w:rsidR="00EE06DB" w:rsidRPr="00846275">
        <w:rPr>
          <w:rFonts w:ascii="Calibri" w:hAnsi="Calibri"/>
          <w:sz w:val="20"/>
        </w:rPr>
        <w:t xml:space="preserve"> 14 de novembro</w:t>
      </w:r>
      <w:r w:rsidRPr="00846275">
        <w:rPr>
          <w:rFonts w:ascii="Calibri" w:hAnsi="Calibri"/>
          <w:sz w:val="20"/>
        </w:rPr>
        <w:t xml:space="preserve"> (vixente ata o 8/3/2018)</w:t>
      </w:r>
      <w:r w:rsidR="00EE06DB" w:rsidRPr="00846275">
        <w:rPr>
          <w:rFonts w:ascii="Calibri" w:hAnsi="Calibri"/>
          <w:sz w:val="20"/>
        </w:rPr>
        <w:t xml:space="preserve"> </w:t>
      </w:r>
    </w:p>
    <w:p w:rsidR="001B45DD" w:rsidRPr="00846275" w:rsidRDefault="001B45DD" w:rsidP="00F21D76">
      <w:pPr>
        <w:pStyle w:val="Normal11mem"/>
        <w:spacing w:beforeLines="40" w:before="96" w:afterLines="40" w:after="96" w:line="288" w:lineRule="auto"/>
        <w:ind w:firstLine="0"/>
        <w:rPr>
          <w:rFonts w:ascii="Calibri" w:hAnsi="Calibri"/>
          <w:sz w:val="20"/>
        </w:rPr>
      </w:pPr>
      <w:r w:rsidRPr="00846275">
        <w:rPr>
          <w:rFonts w:ascii="Calibri" w:hAnsi="Calibri"/>
          <w:sz w:val="20"/>
        </w:rPr>
        <w:t xml:space="preserve">- os correspondentes aos contratos </w:t>
      </w:r>
      <w:r w:rsidR="00846275">
        <w:rPr>
          <w:rFonts w:ascii="Calibri" w:hAnsi="Calibri"/>
          <w:sz w:val="20"/>
        </w:rPr>
        <w:t xml:space="preserve">de obras, subministracións e servizos adxudicados mediante procedemento aberto simplificado, tramitación reducida, a que se refire o artigo 159.6 da </w:t>
      </w:r>
      <w:r w:rsidRPr="00846275">
        <w:rPr>
          <w:rFonts w:ascii="Calibri" w:hAnsi="Calibri"/>
          <w:i/>
          <w:sz w:val="20"/>
        </w:rPr>
        <w:t>Lei</w:t>
      </w:r>
      <w:r w:rsidR="002645A7" w:rsidRPr="00846275">
        <w:rPr>
          <w:rFonts w:ascii="Calibri" w:hAnsi="Calibri"/>
          <w:i/>
          <w:sz w:val="20"/>
        </w:rPr>
        <w:t xml:space="preserve"> </w:t>
      </w:r>
      <w:r w:rsidRPr="00846275">
        <w:rPr>
          <w:rFonts w:ascii="Calibri" w:hAnsi="Calibri"/>
          <w:i/>
          <w:sz w:val="20"/>
        </w:rPr>
        <w:t>9/2017, d</w:t>
      </w:r>
      <w:r w:rsidR="002645A7" w:rsidRPr="00846275">
        <w:rPr>
          <w:rFonts w:ascii="Calibri" w:hAnsi="Calibri"/>
          <w:i/>
          <w:sz w:val="20"/>
        </w:rPr>
        <w:t>o</w:t>
      </w:r>
      <w:r w:rsidRPr="00846275">
        <w:rPr>
          <w:rFonts w:ascii="Calibri" w:hAnsi="Calibri"/>
          <w:i/>
          <w:sz w:val="20"/>
        </w:rPr>
        <w:t xml:space="preserve"> 8 de novembro, de Contratos do Sector Público</w:t>
      </w:r>
      <w:r w:rsidRPr="00846275">
        <w:rPr>
          <w:rFonts w:ascii="Calibri" w:hAnsi="Calibri"/>
          <w:sz w:val="20"/>
        </w:rPr>
        <w:t xml:space="preserve"> (</w:t>
      </w:r>
      <w:r w:rsidR="002645A7" w:rsidRPr="00846275">
        <w:rPr>
          <w:rFonts w:ascii="Calibri" w:hAnsi="Calibri"/>
          <w:sz w:val="20"/>
        </w:rPr>
        <w:t xml:space="preserve">LCSP), que se atopa </w:t>
      </w:r>
      <w:r w:rsidRPr="00846275">
        <w:rPr>
          <w:rFonts w:ascii="Calibri" w:hAnsi="Calibri"/>
          <w:sz w:val="20"/>
        </w:rPr>
        <w:t xml:space="preserve">en vigor </w:t>
      </w:r>
      <w:r w:rsidR="00846275">
        <w:rPr>
          <w:rFonts w:ascii="Calibri" w:hAnsi="Calibri"/>
          <w:sz w:val="20"/>
        </w:rPr>
        <w:t xml:space="preserve">dende </w:t>
      </w:r>
      <w:r w:rsidRPr="00846275">
        <w:rPr>
          <w:rFonts w:ascii="Calibri" w:hAnsi="Calibri"/>
          <w:sz w:val="20"/>
        </w:rPr>
        <w:t>o 9/</w:t>
      </w:r>
      <w:r w:rsidR="002645A7" w:rsidRPr="00846275">
        <w:rPr>
          <w:rFonts w:ascii="Calibri" w:hAnsi="Calibri"/>
          <w:sz w:val="20"/>
        </w:rPr>
        <w:t>3</w:t>
      </w:r>
      <w:r w:rsidRPr="00846275">
        <w:rPr>
          <w:rFonts w:ascii="Calibri" w:hAnsi="Calibri"/>
          <w:sz w:val="20"/>
        </w:rPr>
        <w:t>/2018</w:t>
      </w:r>
      <w:r w:rsidR="002645A7" w:rsidRPr="00846275">
        <w:rPr>
          <w:rFonts w:ascii="Calibri" w:hAnsi="Calibri"/>
          <w:sz w:val="20"/>
        </w:rPr>
        <w:t>.</w:t>
      </w:r>
    </w:p>
    <w:p w:rsidR="003548CA" w:rsidRPr="00846275" w:rsidRDefault="00EE06DB" w:rsidP="00530226">
      <w:pPr>
        <w:pStyle w:val="Normal11mem"/>
        <w:spacing w:beforeLines="40" w:before="96" w:afterLines="40" w:after="96" w:line="288" w:lineRule="auto"/>
        <w:ind w:firstLine="284"/>
        <w:rPr>
          <w:rFonts w:ascii="Calibri" w:hAnsi="Calibri"/>
          <w:sz w:val="20"/>
        </w:rPr>
      </w:pPr>
      <w:r w:rsidRPr="00846275">
        <w:rPr>
          <w:rFonts w:ascii="Calibri" w:hAnsi="Calibri"/>
          <w:sz w:val="20"/>
        </w:rPr>
        <w:t>Na memoria non se inclúe información relativa aos denominados contratos menores regulados nos artigos 111 e 138.3 do TRLCSP</w:t>
      </w:r>
      <w:r w:rsidR="002645A7" w:rsidRPr="00846275">
        <w:rPr>
          <w:rFonts w:ascii="Calibri" w:hAnsi="Calibri"/>
          <w:sz w:val="20"/>
        </w:rPr>
        <w:t xml:space="preserve"> e no artigo 118 da LCSP</w:t>
      </w:r>
      <w:r w:rsidRPr="00846275">
        <w:rPr>
          <w:rFonts w:ascii="Calibri" w:hAnsi="Calibri"/>
          <w:sz w:val="20"/>
        </w:rPr>
        <w:t>.</w:t>
      </w:r>
      <w:r w:rsidR="009C4294" w:rsidRPr="00846275">
        <w:rPr>
          <w:rFonts w:ascii="Calibri" w:hAnsi="Calibri"/>
          <w:sz w:val="20"/>
        </w:rPr>
        <w:t xml:space="preserve"> Ao respecto indicar que a publicidade </w:t>
      </w:r>
      <w:r w:rsidR="009277D4" w:rsidRPr="00846275">
        <w:rPr>
          <w:rFonts w:ascii="Calibri" w:hAnsi="Calibri"/>
          <w:sz w:val="20"/>
        </w:rPr>
        <w:t xml:space="preserve">relativa a ditos contratos, </w:t>
      </w:r>
      <w:r w:rsidR="00F171C5" w:rsidRPr="00846275">
        <w:rPr>
          <w:rFonts w:ascii="Calibri" w:hAnsi="Calibri"/>
          <w:sz w:val="20"/>
        </w:rPr>
        <w:t xml:space="preserve">en base ao disposto no artigo </w:t>
      </w:r>
      <w:r w:rsidR="009277D4" w:rsidRPr="00846275">
        <w:rPr>
          <w:rFonts w:ascii="Calibri" w:hAnsi="Calibri"/>
          <w:sz w:val="20"/>
        </w:rPr>
        <w:t xml:space="preserve">63.4 </w:t>
      </w:r>
      <w:r w:rsidR="00F171C5" w:rsidRPr="00846275">
        <w:rPr>
          <w:rFonts w:ascii="Calibri" w:hAnsi="Calibri"/>
          <w:sz w:val="20"/>
        </w:rPr>
        <w:t>da LCSP</w:t>
      </w:r>
      <w:r w:rsidR="009277D4" w:rsidRPr="00846275">
        <w:rPr>
          <w:rFonts w:ascii="Calibri" w:hAnsi="Calibri"/>
          <w:sz w:val="20"/>
        </w:rPr>
        <w:t>,</w:t>
      </w:r>
      <w:r w:rsidR="00F171C5" w:rsidRPr="00846275">
        <w:rPr>
          <w:rFonts w:ascii="Calibri" w:hAnsi="Calibri"/>
          <w:sz w:val="20"/>
        </w:rPr>
        <w:t xml:space="preserve"> ef</w:t>
      </w:r>
      <w:r w:rsidR="009277D4" w:rsidRPr="00846275">
        <w:rPr>
          <w:rFonts w:ascii="Calibri" w:hAnsi="Calibri"/>
          <w:sz w:val="20"/>
        </w:rPr>
        <w:t>e</w:t>
      </w:r>
      <w:r w:rsidR="00F171C5" w:rsidRPr="00846275">
        <w:rPr>
          <w:rFonts w:ascii="Calibri" w:hAnsi="Calibri"/>
          <w:sz w:val="20"/>
        </w:rPr>
        <w:t>ctúase na Plataforma de Contratación do Sector Público</w:t>
      </w:r>
      <w:r w:rsidR="003548CA" w:rsidRPr="00846275">
        <w:rPr>
          <w:rFonts w:ascii="Calibri" w:hAnsi="Calibri"/>
          <w:sz w:val="20"/>
        </w:rPr>
        <w:t xml:space="preserve"> (PCSP), podéndose acceder a devandita información </w:t>
      </w:r>
      <w:r w:rsidR="00530226" w:rsidRPr="00846275">
        <w:rPr>
          <w:rFonts w:ascii="Calibri" w:hAnsi="Calibri"/>
          <w:sz w:val="20"/>
        </w:rPr>
        <w:t>a través d</w:t>
      </w:r>
      <w:r w:rsidR="003548CA" w:rsidRPr="00846275">
        <w:rPr>
          <w:rFonts w:ascii="Calibri" w:hAnsi="Calibri"/>
          <w:sz w:val="20"/>
        </w:rPr>
        <w:t xml:space="preserve">o perfil do contratante da </w:t>
      </w:r>
      <w:proofErr w:type="spellStart"/>
      <w:r w:rsidR="003548CA" w:rsidRPr="00846275">
        <w:rPr>
          <w:rFonts w:ascii="Calibri" w:hAnsi="Calibri"/>
          <w:sz w:val="20"/>
        </w:rPr>
        <w:t>Universidad</w:t>
      </w:r>
      <w:proofErr w:type="spellEnd"/>
      <w:r w:rsidR="003548CA" w:rsidRPr="00846275">
        <w:rPr>
          <w:rFonts w:ascii="Calibri" w:hAnsi="Calibri"/>
          <w:sz w:val="20"/>
        </w:rPr>
        <w:t xml:space="preserve"> de Vigo </w:t>
      </w:r>
      <w:r w:rsidR="00530226" w:rsidRPr="00846275">
        <w:rPr>
          <w:rFonts w:ascii="Calibri" w:hAnsi="Calibri"/>
          <w:sz w:val="20"/>
        </w:rPr>
        <w:t xml:space="preserve">na PCSP </w:t>
      </w:r>
      <w:r w:rsidR="003548CA" w:rsidRPr="00846275">
        <w:rPr>
          <w:rFonts w:ascii="Calibri" w:hAnsi="Calibri"/>
          <w:sz w:val="20"/>
        </w:rPr>
        <w:t>e premendo na pestana de documentos.</w:t>
      </w:r>
    </w:p>
    <w:p w:rsidR="00EE06DB" w:rsidRPr="00846275" w:rsidRDefault="00EE06DB" w:rsidP="00530226">
      <w:pPr>
        <w:pStyle w:val="Normal11mem"/>
        <w:spacing w:beforeLines="40" w:before="96" w:afterLines="40" w:after="96" w:line="288" w:lineRule="auto"/>
        <w:ind w:firstLine="284"/>
        <w:rPr>
          <w:rFonts w:ascii="Calibri" w:hAnsi="Calibri"/>
          <w:sz w:val="20"/>
        </w:rPr>
      </w:pPr>
      <w:r w:rsidRPr="00846275">
        <w:rPr>
          <w:rFonts w:ascii="Calibri" w:hAnsi="Calibri"/>
          <w:sz w:val="20"/>
        </w:rPr>
        <w:t>Os aspectos máis salientables da contratación pública correspondente aos distintos tipo</w:t>
      </w:r>
      <w:r w:rsidR="00843028" w:rsidRPr="00846275">
        <w:rPr>
          <w:rFonts w:ascii="Calibri" w:hAnsi="Calibri"/>
          <w:sz w:val="20"/>
        </w:rPr>
        <w:t xml:space="preserve">s de contratos administrativos - </w:t>
      </w:r>
      <w:r w:rsidRPr="00846275">
        <w:rPr>
          <w:rFonts w:ascii="Calibri" w:hAnsi="Calibri"/>
          <w:sz w:val="20"/>
        </w:rPr>
        <w:t>obras, subministracións</w:t>
      </w:r>
      <w:r w:rsidR="00843028" w:rsidRPr="00846275">
        <w:rPr>
          <w:rFonts w:ascii="Calibri" w:hAnsi="Calibri"/>
          <w:sz w:val="20"/>
        </w:rPr>
        <w:t>,</w:t>
      </w:r>
      <w:r w:rsidRPr="00846275">
        <w:rPr>
          <w:rFonts w:ascii="Calibri" w:hAnsi="Calibri"/>
          <w:sz w:val="20"/>
        </w:rPr>
        <w:t xml:space="preserve"> servizos</w:t>
      </w:r>
      <w:r w:rsidR="00843028" w:rsidRPr="00846275">
        <w:rPr>
          <w:rFonts w:ascii="Calibri" w:hAnsi="Calibri"/>
          <w:sz w:val="20"/>
        </w:rPr>
        <w:t xml:space="preserve"> - </w:t>
      </w:r>
      <w:r w:rsidR="001F30B9" w:rsidRPr="00846275">
        <w:rPr>
          <w:rFonts w:ascii="Calibri" w:hAnsi="Calibri"/>
          <w:sz w:val="20"/>
        </w:rPr>
        <w:t xml:space="preserve">administrativos especiais, compra pública </w:t>
      </w:r>
      <w:proofErr w:type="spellStart"/>
      <w:r w:rsidR="001F30B9" w:rsidRPr="00846275">
        <w:rPr>
          <w:rFonts w:ascii="Calibri" w:hAnsi="Calibri"/>
          <w:sz w:val="20"/>
        </w:rPr>
        <w:t>precomercial</w:t>
      </w:r>
      <w:proofErr w:type="spellEnd"/>
      <w:r w:rsidR="001F30B9" w:rsidRPr="00846275">
        <w:rPr>
          <w:rFonts w:ascii="Calibri" w:hAnsi="Calibri"/>
          <w:sz w:val="20"/>
        </w:rPr>
        <w:t xml:space="preserve"> </w:t>
      </w:r>
      <w:r w:rsidRPr="00846275">
        <w:rPr>
          <w:rFonts w:ascii="Calibri" w:hAnsi="Calibri"/>
          <w:sz w:val="20"/>
        </w:rPr>
        <w:t xml:space="preserve">e os contratos de carácter </w:t>
      </w:r>
      <w:r w:rsidR="00046CD6" w:rsidRPr="00846275">
        <w:rPr>
          <w:rFonts w:ascii="Calibri" w:hAnsi="Calibri"/>
          <w:sz w:val="20"/>
        </w:rPr>
        <w:t>privado do exercicio 201</w:t>
      </w:r>
      <w:r w:rsidR="00873ECA" w:rsidRPr="00846275">
        <w:rPr>
          <w:rFonts w:ascii="Calibri" w:hAnsi="Calibri"/>
          <w:sz w:val="20"/>
        </w:rPr>
        <w:t>8</w:t>
      </w:r>
      <w:r w:rsidR="00F21D76" w:rsidRPr="00846275">
        <w:rPr>
          <w:rFonts w:ascii="Calibri" w:hAnsi="Calibri"/>
          <w:sz w:val="20"/>
        </w:rPr>
        <w:t>,</w:t>
      </w:r>
      <w:r w:rsidRPr="00846275">
        <w:rPr>
          <w:rFonts w:ascii="Calibri" w:hAnsi="Calibri"/>
          <w:sz w:val="20"/>
        </w:rPr>
        <w:t xml:space="preserve"> aparece</w:t>
      </w:r>
      <w:r w:rsidR="00C65A4E" w:rsidRPr="00846275">
        <w:rPr>
          <w:rFonts w:ascii="Calibri" w:hAnsi="Calibri"/>
          <w:sz w:val="20"/>
        </w:rPr>
        <w:t>n</w:t>
      </w:r>
      <w:r w:rsidRPr="00846275">
        <w:rPr>
          <w:rFonts w:ascii="Calibri" w:hAnsi="Calibri"/>
          <w:sz w:val="20"/>
        </w:rPr>
        <w:t xml:space="preserve"> reflectid</w:t>
      </w:r>
      <w:r w:rsidR="00C65A4E" w:rsidRPr="00846275">
        <w:rPr>
          <w:rFonts w:ascii="Calibri" w:hAnsi="Calibri"/>
          <w:sz w:val="20"/>
        </w:rPr>
        <w:t>os</w:t>
      </w:r>
      <w:r w:rsidRPr="00846275">
        <w:rPr>
          <w:rFonts w:ascii="Calibri" w:hAnsi="Calibri"/>
          <w:sz w:val="20"/>
        </w:rPr>
        <w:t xml:space="preserve"> nos cadros e grá</w:t>
      </w:r>
      <w:r w:rsidR="001F30B9" w:rsidRPr="00846275">
        <w:rPr>
          <w:rFonts w:ascii="Calibri" w:hAnsi="Calibri"/>
          <w:sz w:val="20"/>
        </w:rPr>
        <w:t>ficos que se indican de seguido.</w:t>
      </w:r>
    </w:p>
    <w:p w:rsidR="00EE06DB" w:rsidRPr="00846275" w:rsidRDefault="00EE06DB" w:rsidP="001F30B9">
      <w:pPr>
        <w:pStyle w:val="Normal11mem"/>
        <w:spacing w:beforeLines="40" w:before="96" w:afterLines="40" w:after="96" w:line="288" w:lineRule="auto"/>
        <w:ind w:firstLine="426"/>
        <w:rPr>
          <w:rFonts w:ascii="Calibri" w:hAnsi="Calibri"/>
          <w:sz w:val="20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1473"/>
        <w:gridCol w:w="1473"/>
        <w:gridCol w:w="1499"/>
        <w:gridCol w:w="1499"/>
        <w:gridCol w:w="1499"/>
        <w:gridCol w:w="1499"/>
        <w:gridCol w:w="1499"/>
        <w:gridCol w:w="1833"/>
      </w:tblGrid>
      <w:tr w:rsidR="003D51E2" w:rsidRPr="00C93699" w:rsidTr="00530226">
        <w:trPr>
          <w:trHeight w:val="602"/>
          <w:jc w:val="center"/>
        </w:trPr>
        <w:tc>
          <w:tcPr>
            <w:tcW w:w="808" w:type="pct"/>
          </w:tcPr>
          <w:p w:rsidR="003D51E2" w:rsidRPr="00C93699" w:rsidRDefault="003D51E2" w:rsidP="00C65A4E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</w:p>
        </w:tc>
        <w:tc>
          <w:tcPr>
            <w:tcW w:w="4192" w:type="pct"/>
            <w:gridSpan w:val="8"/>
            <w:vAlign w:val="center"/>
          </w:tcPr>
          <w:p w:rsidR="003D51E2" w:rsidRPr="00C93699" w:rsidRDefault="003D51E2" w:rsidP="00530226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CADRO Nº 1: Comparativa de volume de contratación nos cinco últimos exercicios</w:t>
            </w:r>
          </w:p>
        </w:tc>
      </w:tr>
      <w:tr w:rsidR="003D51E2" w:rsidRPr="00C93699" w:rsidTr="003D51E2">
        <w:trPr>
          <w:trHeight w:val="368"/>
          <w:jc w:val="center"/>
        </w:trPr>
        <w:tc>
          <w:tcPr>
            <w:tcW w:w="808" w:type="pct"/>
            <w:shd w:val="clear" w:color="auto" w:fill="auto"/>
            <w:vAlign w:val="center"/>
          </w:tcPr>
          <w:p w:rsidR="003D51E2" w:rsidRPr="00C93699" w:rsidRDefault="003D51E2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gl-ES" w:eastAsia="es-ES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3D51E2" w:rsidRPr="00C93699" w:rsidRDefault="003D51E2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Exercicio 2013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3D51E2" w:rsidRPr="00C93699" w:rsidRDefault="003D51E2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Exercicio 2014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3D51E2" w:rsidRPr="00C93699" w:rsidRDefault="003D51E2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Exercicio 2015</w:t>
            </w:r>
          </w:p>
        </w:tc>
        <w:tc>
          <w:tcPr>
            <w:tcW w:w="512" w:type="pct"/>
            <w:vAlign w:val="center"/>
          </w:tcPr>
          <w:p w:rsidR="003D51E2" w:rsidRPr="00C93699" w:rsidRDefault="003D51E2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highlight w:val="yellow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Exercicio 2016</w:t>
            </w:r>
          </w:p>
        </w:tc>
        <w:tc>
          <w:tcPr>
            <w:tcW w:w="512" w:type="pct"/>
            <w:vAlign w:val="center"/>
          </w:tcPr>
          <w:p w:rsidR="003D51E2" w:rsidRPr="00C93699" w:rsidRDefault="003D51E2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highlight w:val="yellow"/>
                <w:lang w:val="gl-ES" w:eastAsia="es-ES"/>
              </w:rPr>
            </w:pPr>
            <w:r w:rsidRPr="0076082A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Exercicio 2017</w:t>
            </w:r>
          </w:p>
        </w:tc>
        <w:tc>
          <w:tcPr>
            <w:tcW w:w="512" w:type="pct"/>
          </w:tcPr>
          <w:p w:rsidR="003D51E2" w:rsidRPr="002E41F8" w:rsidRDefault="003D51E2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  <w:lang w:val="gl-ES" w:eastAsia="es-ES"/>
              </w:rPr>
            </w:pPr>
          </w:p>
          <w:p w:rsidR="003D51E2" w:rsidRPr="00845605" w:rsidRDefault="003D51E2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gl-ES" w:eastAsia="es-ES"/>
              </w:rPr>
            </w:pPr>
            <w:r w:rsidRPr="00845605">
              <w:rPr>
                <w:rFonts w:ascii="Calibri" w:eastAsia="Times New Roman" w:hAnsi="Calibri"/>
                <w:b/>
                <w:bCs/>
                <w:sz w:val="20"/>
                <w:szCs w:val="20"/>
                <w:lang w:val="gl-ES" w:eastAsia="es-ES"/>
              </w:rPr>
              <w:t>Exercicio 2018</w:t>
            </w:r>
          </w:p>
          <w:p w:rsidR="003D51E2" w:rsidRPr="002E41F8" w:rsidRDefault="003D51E2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  <w:lang w:val="gl-ES" w:eastAsia="es-ES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3D51E2" w:rsidRPr="002E41F8" w:rsidRDefault="003D51E2" w:rsidP="003D51E2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  <w:lang w:val="gl-ES" w:eastAsia="es-ES"/>
              </w:rPr>
            </w:pPr>
            <w:r w:rsidRPr="00845605">
              <w:rPr>
                <w:rFonts w:ascii="Calibri" w:eastAsia="Times New Roman" w:hAnsi="Calibri"/>
                <w:b/>
                <w:bCs/>
                <w:sz w:val="20"/>
                <w:szCs w:val="20"/>
                <w:lang w:val="gl-ES" w:eastAsia="es-ES"/>
              </w:rPr>
              <w:t>Diferencia co exercicio 2017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D51E2" w:rsidRPr="00C93699" w:rsidRDefault="003D51E2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 xml:space="preserve">% </w:t>
            </w:r>
            <w:proofErr w:type="spellStart"/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Increm</w:t>
            </w:r>
            <w:proofErr w:type="spellEnd"/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./</w:t>
            </w:r>
            <w:proofErr w:type="spellStart"/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Dimin</w:t>
            </w:r>
            <w:proofErr w:type="spellEnd"/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.</w:t>
            </w:r>
          </w:p>
          <w:p w:rsidR="003D51E2" w:rsidRPr="00C93699" w:rsidRDefault="003D51E2" w:rsidP="003D51E2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2018</w:t>
            </w:r>
          </w:p>
        </w:tc>
      </w:tr>
      <w:tr w:rsidR="00845605" w:rsidRPr="00C93699" w:rsidTr="00845605">
        <w:trPr>
          <w:trHeight w:val="578"/>
          <w:jc w:val="center"/>
        </w:trPr>
        <w:tc>
          <w:tcPr>
            <w:tcW w:w="808" w:type="pct"/>
            <w:shd w:val="clear" w:color="auto" w:fill="auto"/>
            <w:vAlign w:val="center"/>
          </w:tcPr>
          <w:p w:rsidR="00845605" w:rsidRPr="00C93699" w:rsidRDefault="00845605" w:rsidP="0084560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Importes de adxudicación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45605" w:rsidRPr="00C93699" w:rsidRDefault="00845605" w:rsidP="0084560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  <w:t>13.455.796,35€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45605" w:rsidRPr="00C93699" w:rsidRDefault="00845605" w:rsidP="0084560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6.491.730,19 €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45605" w:rsidRPr="00C93699" w:rsidRDefault="00845605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color w:val="000000"/>
                <w:sz w:val="20"/>
                <w:szCs w:val="20"/>
                <w:lang w:val="gl-ES"/>
              </w:rPr>
              <w:t>17.957.940,99 €</w:t>
            </w:r>
          </w:p>
        </w:tc>
        <w:tc>
          <w:tcPr>
            <w:tcW w:w="512" w:type="pct"/>
            <w:vAlign w:val="center"/>
          </w:tcPr>
          <w:p w:rsidR="00845605" w:rsidRPr="00C93699" w:rsidRDefault="00845605" w:rsidP="0084560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Cs/>
                <w:color w:val="000000"/>
                <w:sz w:val="20"/>
                <w:szCs w:val="20"/>
                <w:highlight w:val="yellow"/>
                <w:lang w:val="gl-ES" w:eastAsia="es-ES"/>
              </w:rPr>
            </w:pPr>
            <w:r w:rsidRPr="005448A5">
              <w:rPr>
                <w:color w:val="000000"/>
                <w:sz w:val="20"/>
                <w:szCs w:val="20"/>
                <w:lang w:val="gl-ES"/>
              </w:rPr>
              <w:t>5.784.354,29</w:t>
            </w:r>
          </w:p>
        </w:tc>
        <w:tc>
          <w:tcPr>
            <w:tcW w:w="512" w:type="pct"/>
            <w:vAlign w:val="center"/>
          </w:tcPr>
          <w:p w:rsidR="00845605" w:rsidRPr="003B4FDD" w:rsidRDefault="00845605" w:rsidP="00845605">
            <w:pPr>
              <w:spacing w:before="60" w:after="60" w:line="288" w:lineRule="auto"/>
              <w:jc w:val="center"/>
              <w:rPr>
                <w:color w:val="000000"/>
                <w:sz w:val="20"/>
                <w:szCs w:val="20"/>
                <w:lang w:val="gl-ES"/>
              </w:rPr>
            </w:pPr>
            <w:r w:rsidRPr="003B4FDD">
              <w:rPr>
                <w:color w:val="000000"/>
                <w:sz w:val="20"/>
                <w:szCs w:val="20"/>
                <w:lang w:val="gl-ES"/>
              </w:rPr>
              <w:t>12.411.236,52</w:t>
            </w:r>
          </w:p>
        </w:tc>
        <w:tc>
          <w:tcPr>
            <w:tcW w:w="0" w:type="auto"/>
            <w:vAlign w:val="center"/>
          </w:tcPr>
          <w:p w:rsidR="00845605" w:rsidRDefault="00845605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  <w:r w:rsidRPr="00845605">
              <w:rPr>
                <w:color w:val="000000"/>
                <w:sz w:val="20"/>
                <w:szCs w:val="20"/>
                <w:lang w:val="gl-ES"/>
              </w:rPr>
              <w:t>5</w:t>
            </w:r>
            <w:r>
              <w:rPr>
                <w:color w:val="000000"/>
                <w:sz w:val="20"/>
                <w:szCs w:val="20"/>
                <w:lang w:val="gl-ES"/>
              </w:rPr>
              <w:t>.</w:t>
            </w:r>
            <w:r w:rsidRPr="00845605">
              <w:rPr>
                <w:color w:val="000000"/>
                <w:sz w:val="20"/>
                <w:szCs w:val="20"/>
                <w:lang w:val="gl-ES"/>
              </w:rPr>
              <w:t>216</w:t>
            </w:r>
            <w:r>
              <w:rPr>
                <w:color w:val="000000"/>
                <w:sz w:val="20"/>
                <w:szCs w:val="20"/>
                <w:lang w:val="gl-ES"/>
              </w:rPr>
              <w:t>.014,</w:t>
            </w:r>
            <w:r w:rsidRPr="00845605">
              <w:rPr>
                <w:color w:val="000000"/>
                <w:sz w:val="20"/>
                <w:szCs w:val="20"/>
                <w:lang w:val="gl-ES"/>
              </w:rPr>
              <w:t>.45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45605" w:rsidRPr="00C93699" w:rsidRDefault="00C734E6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 xml:space="preserve">- </w:t>
            </w:r>
            <w:r w:rsidR="00845605"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7.195.222,52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45605" w:rsidRPr="00C734E6" w:rsidRDefault="00C734E6" w:rsidP="00C734E6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C734E6">
              <w:rPr>
                <w:sz w:val="20"/>
                <w:szCs w:val="20"/>
                <w:lang w:val="gl-ES"/>
              </w:rPr>
              <w:t>-42,03</w:t>
            </w:r>
            <w:r w:rsidR="00845605" w:rsidRPr="00C734E6">
              <w:rPr>
                <w:sz w:val="20"/>
                <w:szCs w:val="20"/>
                <w:lang w:val="gl-ES"/>
              </w:rPr>
              <w:t xml:space="preserve"> %</w:t>
            </w:r>
          </w:p>
        </w:tc>
      </w:tr>
      <w:tr w:rsidR="00845605" w:rsidRPr="00C93699" w:rsidTr="002465F2">
        <w:trPr>
          <w:trHeight w:val="632"/>
          <w:jc w:val="center"/>
        </w:trPr>
        <w:tc>
          <w:tcPr>
            <w:tcW w:w="808" w:type="pct"/>
            <w:shd w:val="clear" w:color="auto" w:fill="auto"/>
            <w:vAlign w:val="center"/>
          </w:tcPr>
          <w:p w:rsidR="00845605" w:rsidRPr="00C93699" w:rsidRDefault="00845605" w:rsidP="0084560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Nº de expedientes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45605" w:rsidRPr="00C93699" w:rsidRDefault="00845605" w:rsidP="0084560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  <w:t>35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845605" w:rsidRPr="00C93699" w:rsidRDefault="00845605" w:rsidP="00845605">
            <w:pPr>
              <w:spacing w:before="60" w:after="60" w:line="288" w:lineRule="auto"/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  <w:t>45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45605" w:rsidRPr="00C93699" w:rsidRDefault="00845605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70</w:t>
            </w:r>
          </w:p>
        </w:tc>
        <w:tc>
          <w:tcPr>
            <w:tcW w:w="512" w:type="pct"/>
            <w:vAlign w:val="center"/>
          </w:tcPr>
          <w:p w:rsidR="00845605" w:rsidRPr="00C93699" w:rsidRDefault="00845605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val="gl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19</w:t>
            </w:r>
          </w:p>
        </w:tc>
        <w:tc>
          <w:tcPr>
            <w:tcW w:w="512" w:type="pct"/>
            <w:vAlign w:val="center"/>
          </w:tcPr>
          <w:p w:rsidR="00845605" w:rsidRPr="003B4FDD" w:rsidRDefault="00845605" w:rsidP="00845605">
            <w:pPr>
              <w:spacing w:before="60" w:after="60" w:line="288" w:lineRule="auto"/>
              <w:jc w:val="center"/>
              <w:rPr>
                <w:color w:val="000000"/>
                <w:sz w:val="20"/>
                <w:szCs w:val="20"/>
                <w:lang w:val="gl-ES"/>
              </w:rPr>
            </w:pPr>
            <w:r w:rsidRPr="003B4FDD">
              <w:rPr>
                <w:color w:val="000000"/>
                <w:sz w:val="20"/>
                <w:szCs w:val="20"/>
                <w:lang w:val="gl-ES"/>
              </w:rPr>
              <w:t>34</w:t>
            </w:r>
          </w:p>
        </w:tc>
        <w:tc>
          <w:tcPr>
            <w:tcW w:w="512" w:type="pct"/>
            <w:vAlign w:val="center"/>
          </w:tcPr>
          <w:p w:rsidR="00845605" w:rsidRDefault="00845605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31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2465F2" w:rsidRDefault="002465F2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</w:p>
          <w:p w:rsidR="00845605" w:rsidRDefault="00C734E6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 xml:space="preserve">- </w:t>
            </w:r>
            <w:r w:rsidR="00845605"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3</w:t>
            </w:r>
          </w:p>
          <w:p w:rsidR="00845605" w:rsidRPr="00C93699" w:rsidRDefault="00845605" w:rsidP="00845605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45605" w:rsidRPr="00C734E6" w:rsidRDefault="00C734E6" w:rsidP="00C734E6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C734E6">
              <w:rPr>
                <w:sz w:val="20"/>
                <w:szCs w:val="20"/>
                <w:lang w:val="gl-ES"/>
              </w:rPr>
              <w:t>-8,82</w:t>
            </w:r>
            <w:r w:rsidR="00845605" w:rsidRPr="00C734E6">
              <w:rPr>
                <w:sz w:val="20"/>
                <w:szCs w:val="20"/>
                <w:lang w:val="gl-ES"/>
              </w:rPr>
              <w:t xml:space="preserve"> %</w:t>
            </w:r>
          </w:p>
        </w:tc>
      </w:tr>
    </w:tbl>
    <w:p w:rsidR="00EE06DB" w:rsidRPr="00C93699" w:rsidRDefault="00EE06DB" w:rsidP="001F30B9">
      <w:pPr>
        <w:pStyle w:val="Normal11mem"/>
        <w:spacing w:beforeLines="40" w:before="96" w:afterLines="40" w:after="96" w:line="288" w:lineRule="auto"/>
        <w:rPr>
          <w:rFonts w:ascii="Calibri" w:hAnsi="Calibri"/>
          <w:sz w:val="20"/>
          <w:highlight w:val="yellow"/>
        </w:rPr>
      </w:pPr>
      <w:r w:rsidRPr="00C93699">
        <w:rPr>
          <w:rFonts w:ascii="Calibri" w:hAnsi="Calibri"/>
          <w:sz w:val="20"/>
          <w:highlight w:val="yellow"/>
        </w:rPr>
        <w:br w:type="page"/>
      </w:r>
    </w:p>
    <w:tbl>
      <w:tblPr>
        <w:tblW w:w="12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2577"/>
        <w:gridCol w:w="1234"/>
        <w:gridCol w:w="1752"/>
        <w:gridCol w:w="4545"/>
      </w:tblGrid>
      <w:tr w:rsidR="00516585" w:rsidRPr="00516585" w:rsidTr="00530226">
        <w:trPr>
          <w:trHeight w:val="325"/>
          <w:jc w:val="center"/>
        </w:trPr>
        <w:tc>
          <w:tcPr>
            <w:tcW w:w="12685" w:type="dxa"/>
            <w:gridSpan w:val="5"/>
            <w:shd w:val="clear" w:color="auto" w:fill="auto"/>
            <w:noWrap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 xml:space="preserve">CADRO 2: </w:t>
            </w:r>
            <w:proofErr w:type="spellStart"/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Cadro</w:t>
            </w:r>
            <w:proofErr w:type="spellEnd"/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resumo por número de </w:t>
            </w:r>
            <w:proofErr w:type="spellStart"/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procedementos</w:t>
            </w:r>
            <w:proofErr w:type="spellEnd"/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adxudicación</w:t>
            </w:r>
            <w:proofErr w:type="spellEnd"/>
          </w:p>
        </w:tc>
      </w:tr>
      <w:tr w:rsidR="00516585" w:rsidRPr="00516585" w:rsidTr="00530226">
        <w:trPr>
          <w:trHeight w:val="758"/>
          <w:jc w:val="center"/>
        </w:trPr>
        <w:tc>
          <w:tcPr>
            <w:tcW w:w="2577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TIPO DE CONTRATO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:rsidR="00516585" w:rsidRPr="00516585" w:rsidRDefault="00516585" w:rsidP="00BC16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PROCEDEMENTO NEGOCIADO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16585" w:rsidRPr="00516585" w:rsidRDefault="00516585" w:rsidP="00BC1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ABERTO TRAMITACIÓN REDUCIDA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516585" w:rsidRPr="00516585" w:rsidRDefault="00516585" w:rsidP="00AF2C1D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PROCEDEMENTO ABERTO</w:t>
            </w:r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516585" w:rsidRPr="00516585" w:rsidRDefault="00516585" w:rsidP="00BC1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516585" w:rsidRPr="00516585" w:rsidTr="00530226">
        <w:trPr>
          <w:trHeight w:val="325"/>
          <w:jc w:val="center"/>
        </w:trPr>
        <w:tc>
          <w:tcPr>
            <w:tcW w:w="2577" w:type="dxa"/>
            <w:shd w:val="clear" w:color="auto" w:fill="auto"/>
            <w:vAlign w:val="center"/>
            <w:hideMark/>
          </w:tcPr>
          <w:p w:rsidR="00516585" w:rsidRPr="00516585" w:rsidRDefault="00516585" w:rsidP="001B45D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OBRAS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516585" w:rsidRPr="00516585" w:rsidTr="00530226">
        <w:trPr>
          <w:trHeight w:val="325"/>
          <w:jc w:val="center"/>
        </w:trPr>
        <w:tc>
          <w:tcPr>
            <w:tcW w:w="2577" w:type="dxa"/>
            <w:shd w:val="clear" w:color="auto" w:fill="auto"/>
            <w:vAlign w:val="center"/>
            <w:hideMark/>
          </w:tcPr>
          <w:p w:rsidR="00516585" w:rsidRPr="00516585" w:rsidRDefault="00516585" w:rsidP="001B45D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SERVIZOS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516585" w:rsidRPr="00516585" w:rsidTr="00530226">
        <w:trPr>
          <w:trHeight w:val="325"/>
          <w:jc w:val="center"/>
        </w:trPr>
        <w:tc>
          <w:tcPr>
            <w:tcW w:w="2577" w:type="dxa"/>
            <w:shd w:val="clear" w:color="auto" w:fill="auto"/>
            <w:vAlign w:val="center"/>
            <w:hideMark/>
          </w:tcPr>
          <w:p w:rsidR="00516585" w:rsidRPr="00516585" w:rsidRDefault="00516585" w:rsidP="001B45D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SUBMINISTRACIÓNS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17</w:t>
            </w:r>
          </w:p>
        </w:tc>
      </w:tr>
      <w:tr w:rsidR="00516585" w:rsidRPr="00516585" w:rsidTr="00530226">
        <w:trPr>
          <w:trHeight w:val="325"/>
          <w:jc w:val="center"/>
        </w:trPr>
        <w:tc>
          <w:tcPr>
            <w:tcW w:w="2577" w:type="dxa"/>
            <w:shd w:val="clear" w:color="auto" w:fill="auto"/>
            <w:vAlign w:val="center"/>
            <w:hideMark/>
          </w:tcPr>
          <w:p w:rsidR="00516585" w:rsidRPr="00516585" w:rsidRDefault="00516585" w:rsidP="001B45D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PRIVADOS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516585" w:rsidRPr="00516585" w:rsidTr="00530226">
        <w:trPr>
          <w:trHeight w:val="325"/>
          <w:jc w:val="center"/>
        </w:trPr>
        <w:tc>
          <w:tcPr>
            <w:tcW w:w="2577" w:type="dxa"/>
            <w:shd w:val="clear" w:color="auto" w:fill="auto"/>
            <w:vAlign w:val="center"/>
            <w:hideMark/>
          </w:tcPr>
          <w:p w:rsidR="00516585" w:rsidRPr="00516585" w:rsidRDefault="00516585" w:rsidP="001B45D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TOTAIS</w:t>
            </w:r>
          </w:p>
        </w:tc>
        <w:tc>
          <w:tcPr>
            <w:tcW w:w="2577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752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4542" w:type="dxa"/>
            <w:shd w:val="clear" w:color="auto" w:fill="auto"/>
            <w:vAlign w:val="center"/>
            <w:hideMark/>
          </w:tcPr>
          <w:p w:rsidR="00516585" w:rsidRPr="00516585" w:rsidRDefault="00516585" w:rsidP="005165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165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31</w:t>
            </w:r>
          </w:p>
        </w:tc>
      </w:tr>
    </w:tbl>
    <w:p w:rsidR="00516585" w:rsidRDefault="00516585" w:rsidP="00516585">
      <w:pPr>
        <w:pStyle w:val="Normal11mem"/>
        <w:spacing w:after="0" w:line="288" w:lineRule="auto"/>
        <w:ind w:firstLine="0"/>
        <w:jc w:val="left"/>
        <w:rPr>
          <w:rFonts w:ascii="Calibri" w:hAnsi="Calibri"/>
          <w:sz w:val="20"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5"/>
        <w:gridCol w:w="1253"/>
        <w:gridCol w:w="1671"/>
        <w:gridCol w:w="1537"/>
        <w:gridCol w:w="1913"/>
      </w:tblGrid>
      <w:tr w:rsidR="005A6791" w:rsidRPr="005A6791" w:rsidTr="005A6791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CADRO 3: Resumo por cada tipo de contrato de: número de expedientes, importes </w:t>
            </w:r>
            <w:proofErr w:type="spellStart"/>
            <w:r w:rsidRPr="005A67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principais</w:t>
            </w:r>
            <w:proofErr w:type="spellEnd"/>
            <w:r w:rsidRPr="005A67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e </w:t>
            </w:r>
            <w:proofErr w:type="spellStart"/>
            <w:r w:rsidRPr="005A67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baixas</w:t>
            </w:r>
            <w:proofErr w:type="spellEnd"/>
          </w:p>
        </w:tc>
      </w:tr>
      <w:tr w:rsidR="005A6791" w:rsidRPr="005A6791" w:rsidTr="005A6791">
        <w:trPr>
          <w:trHeight w:val="525"/>
        </w:trPr>
        <w:tc>
          <w:tcPr>
            <w:tcW w:w="2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TIPO DE CONTRATO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Nº DE EXPEDIENTES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IMPORTES DE LICITACIÓN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IMPORTE DE ADXUDICACIÓN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BAIXAS</w:t>
            </w:r>
          </w:p>
        </w:tc>
      </w:tr>
      <w:tr w:rsidR="005A6791" w:rsidRPr="005A6791" w:rsidTr="005A6791">
        <w:trPr>
          <w:trHeight w:val="315"/>
        </w:trPr>
        <w:tc>
          <w:tcPr>
            <w:tcW w:w="28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OBRAS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lang w:eastAsia="es-ES"/>
              </w:rPr>
              <w:t>870.116,56 €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lang w:eastAsia="es-ES"/>
              </w:rPr>
              <w:t>709.458,30 €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lang w:eastAsia="es-ES"/>
              </w:rPr>
              <w:t>160.658,26 €</w:t>
            </w:r>
          </w:p>
        </w:tc>
      </w:tr>
      <w:tr w:rsidR="005A6791" w:rsidRPr="005A6791" w:rsidTr="005A6791">
        <w:trPr>
          <w:trHeight w:val="315"/>
        </w:trPr>
        <w:tc>
          <w:tcPr>
            <w:tcW w:w="28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SERVIZOS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lang w:eastAsia="es-ES"/>
              </w:rPr>
              <w:t>2.566.381,93 €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lang w:eastAsia="es-ES"/>
              </w:rPr>
              <w:t>2.180.457,85 €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lang w:eastAsia="es-ES"/>
              </w:rPr>
              <w:t>385.924,08 €</w:t>
            </w:r>
          </w:p>
        </w:tc>
      </w:tr>
      <w:tr w:rsidR="005A6791" w:rsidRPr="005A6791" w:rsidTr="005A6791">
        <w:trPr>
          <w:trHeight w:val="315"/>
        </w:trPr>
        <w:tc>
          <w:tcPr>
            <w:tcW w:w="28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SUBMINISTRACIÓNS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lang w:eastAsia="es-ES"/>
              </w:rPr>
              <w:t>2.331.038,42 €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lang w:eastAsia="es-ES"/>
              </w:rPr>
              <w:t>2.181.018,00 €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lang w:eastAsia="es-ES"/>
              </w:rPr>
              <w:t>150.020,42 €</w:t>
            </w:r>
          </w:p>
        </w:tc>
      </w:tr>
      <w:tr w:rsidR="005A6791" w:rsidRPr="005A6791" w:rsidTr="005A6791">
        <w:trPr>
          <w:trHeight w:val="315"/>
        </w:trPr>
        <w:tc>
          <w:tcPr>
            <w:tcW w:w="28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PRIVADOS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lang w:eastAsia="es-ES"/>
              </w:rPr>
              <w:t>225.669,92 €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lang w:eastAsia="es-ES"/>
              </w:rPr>
              <w:t>145.080,30 €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lang w:eastAsia="es-ES"/>
              </w:rPr>
              <w:t>80.589,62 €</w:t>
            </w:r>
          </w:p>
        </w:tc>
      </w:tr>
      <w:tr w:rsidR="005A6791" w:rsidRPr="005A6791" w:rsidTr="005A6791">
        <w:trPr>
          <w:trHeight w:val="315"/>
        </w:trPr>
        <w:tc>
          <w:tcPr>
            <w:tcW w:w="28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TOTAIS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5.993.206,83 €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5.216.014,45 €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791" w:rsidRPr="005A6791" w:rsidRDefault="005A6791" w:rsidP="005A6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A6791">
              <w:rPr>
                <w:rFonts w:ascii="Calibri" w:eastAsia="Times New Roman" w:hAnsi="Calibri" w:cs="Calibri"/>
                <w:color w:val="000000"/>
                <w:lang w:eastAsia="es-ES"/>
              </w:rPr>
              <w:t>777.192,38 €</w:t>
            </w:r>
          </w:p>
        </w:tc>
      </w:tr>
    </w:tbl>
    <w:p w:rsidR="005A6791" w:rsidRPr="005A6791" w:rsidRDefault="00EE06DB" w:rsidP="00E50732">
      <w:pPr>
        <w:pStyle w:val="Normal11mem"/>
        <w:spacing w:beforeLines="40" w:before="96" w:afterLines="40" w:after="96" w:line="288" w:lineRule="auto"/>
        <w:ind w:right="933" w:firstLine="0"/>
        <w:rPr>
          <w:rFonts w:asciiTheme="minorHAnsi" w:hAnsiTheme="minorHAnsi"/>
          <w:color w:val="000000"/>
          <w:sz w:val="20"/>
        </w:rPr>
      </w:pPr>
      <w:r w:rsidRPr="00C93699">
        <w:rPr>
          <w:rFonts w:asciiTheme="minorHAnsi" w:hAnsiTheme="minorHAnsi"/>
          <w:sz w:val="20"/>
        </w:rPr>
        <w:t xml:space="preserve">No cadro anterior obsérvase que as baixas producidas nos procedementos de adxudicación supuxeron en cómputo global un aforro de </w:t>
      </w:r>
      <w:r w:rsidR="00556811">
        <w:rPr>
          <w:rFonts w:asciiTheme="minorHAnsi" w:hAnsiTheme="minorHAnsi"/>
          <w:color w:val="000000"/>
          <w:sz w:val="20"/>
        </w:rPr>
        <w:t>1.431.513,34</w:t>
      </w:r>
      <w:r w:rsidR="008B22BF" w:rsidRPr="00C93699">
        <w:rPr>
          <w:rFonts w:asciiTheme="minorHAnsi" w:hAnsiTheme="minorHAnsi"/>
          <w:color w:val="000000"/>
          <w:sz w:val="20"/>
        </w:rPr>
        <w:t xml:space="preserve"> euros.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1213"/>
        <w:gridCol w:w="1232"/>
        <w:gridCol w:w="1425"/>
        <w:gridCol w:w="1150"/>
        <w:gridCol w:w="1121"/>
        <w:gridCol w:w="1417"/>
        <w:gridCol w:w="1261"/>
        <w:gridCol w:w="1331"/>
        <w:gridCol w:w="1392"/>
      </w:tblGrid>
      <w:tr w:rsidR="00B45A44" w:rsidRPr="00C93699" w:rsidTr="002800EA">
        <w:trPr>
          <w:trHeight w:val="274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B45A44" w:rsidRPr="00B504E8" w:rsidRDefault="00B45A44" w:rsidP="00B504E8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yellow"/>
                <w:lang w:val="gl-ES"/>
              </w:rPr>
            </w:pPr>
            <w:r w:rsidRPr="00B504E8">
              <w:rPr>
                <w:b/>
                <w:color w:val="000000" w:themeColor="text1"/>
                <w:sz w:val="20"/>
                <w:szCs w:val="20"/>
                <w:lang w:val="gl-ES"/>
              </w:rPr>
              <w:t>CADRO 4: Información por tipo de contrato sobre os importes de adxudicación</w:t>
            </w:r>
          </w:p>
        </w:tc>
      </w:tr>
      <w:tr w:rsidR="00EE06DB" w:rsidRPr="00C93699" w:rsidTr="00B504E8">
        <w:trPr>
          <w:trHeight w:val="481"/>
          <w:jc w:val="center"/>
        </w:trPr>
        <w:tc>
          <w:tcPr>
            <w:tcW w:w="1064" w:type="pct"/>
            <w:vMerge w:val="restart"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TIPO DE CONTRATO</w:t>
            </w:r>
          </w:p>
        </w:tc>
        <w:tc>
          <w:tcPr>
            <w:tcW w:w="786" w:type="pct"/>
            <w:gridSpan w:val="2"/>
            <w:vMerge w:val="restart"/>
            <w:shd w:val="clear" w:color="auto" w:fill="auto"/>
            <w:vAlign w:val="center"/>
          </w:tcPr>
          <w:p w:rsidR="00EE06DB" w:rsidRPr="00B504E8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</w:pPr>
            <w:r w:rsidRPr="00B504E8"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 xml:space="preserve">PROCEDIMENTO </w:t>
            </w:r>
            <w:r w:rsidR="003807F4" w:rsidRPr="00B504E8"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ABERTO</w:t>
            </w:r>
          </w:p>
        </w:tc>
        <w:tc>
          <w:tcPr>
            <w:tcW w:w="892" w:type="pct"/>
            <w:gridSpan w:val="2"/>
            <w:vMerge w:val="restart"/>
            <w:shd w:val="clear" w:color="auto" w:fill="auto"/>
            <w:vAlign w:val="center"/>
          </w:tcPr>
          <w:p w:rsidR="00EE06DB" w:rsidRPr="00B504E8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</w:pPr>
            <w:r w:rsidRPr="00B504E8"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PROCEDEMENTO RESTRINXIDO</w:t>
            </w:r>
          </w:p>
        </w:tc>
        <w:tc>
          <w:tcPr>
            <w:tcW w:w="879" w:type="pct"/>
            <w:gridSpan w:val="2"/>
            <w:vMerge w:val="restart"/>
            <w:shd w:val="clear" w:color="auto" w:fill="auto"/>
            <w:vAlign w:val="center"/>
          </w:tcPr>
          <w:p w:rsidR="00EE06DB" w:rsidRPr="00B504E8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</w:pPr>
            <w:r w:rsidRPr="00B504E8"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 xml:space="preserve">PROCEDEMENTO </w:t>
            </w:r>
            <w:r w:rsidR="0003720C" w:rsidRPr="00B504E8"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NEGOCIADO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EE06DB" w:rsidRPr="00B504E8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</w:pPr>
            <w:r w:rsidRPr="00B504E8"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DIÁLOGO COMPETITIVO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EE06DB" w:rsidRPr="00B504E8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</w:pPr>
            <w:r w:rsidRPr="00B504E8"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ADXUDICACIÓN DIRECTA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EE06DB" w:rsidRPr="00B504E8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</w:pPr>
            <w:r w:rsidRPr="00B504E8"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TOTAL</w:t>
            </w:r>
          </w:p>
        </w:tc>
      </w:tr>
      <w:tr w:rsidR="00EE06DB" w:rsidRPr="00C93699" w:rsidTr="00B504E8">
        <w:trPr>
          <w:trHeight w:val="413"/>
          <w:jc w:val="center"/>
        </w:trPr>
        <w:tc>
          <w:tcPr>
            <w:tcW w:w="1064" w:type="pct"/>
            <w:vMerge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</w:p>
        </w:tc>
        <w:tc>
          <w:tcPr>
            <w:tcW w:w="786" w:type="pct"/>
            <w:gridSpan w:val="2"/>
            <w:vMerge/>
            <w:shd w:val="clear" w:color="auto" w:fill="auto"/>
            <w:vAlign w:val="center"/>
          </w:tcPr>
          <w:p w:rsidR="00EE06DB" w:rsidRPr="00B504E8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</w:pPr>
          </w:p>
        </w:tc>
        <w:tc>
          <w:tcPr>
            <w:tcW w:w="892" w:type="pct"/>
            <w:gridSpan w:val="2"/>
            <w:vMerge/>
            <w:shd w:val="clear" w:color="auto" w:fill="auto"/>
            <w:vAlign w:val="center"/>
          </w:tcPr>
          <w:p w:rsidR="00EE06DB" w:rsidRPr="00B504E8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</w:pPr>
          </w:p>
        </w:tc>
        <w:tc>
          <w:tcPr>
            <w:tcW w:w="879" w:type="pct"/>
            <w:gridSpan w:val="2"/>
            <w:vMerge/>
            <w:shd w:val="clear" w:color="auto" w:fill="auto"/>
            <w:vAlign w:val="center"/>
          </w:tcPr>
          <w:p w:rsidR="00EE06DB" w:rsidRPr="00B504E8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EE06DB" w:rsidRPr="00940C29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EE06DB" w:rsidRPr="00940C29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EE06DB" w:rsidRPr="00940C29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FF0000"/>
                <w:sz w:val="20"/>
                <w:szCs w:val="20"/>
                <w:lang w:val="gl-ES"/>
              </w:rPr>
            </w:pPr>
          </w:p>
        </w:tc>
      </w:tr>
      <w:tr w:rsidR="001D2257" w:rsidRPr="00C93699" w:rsidTr="00B504E8">
        <w:trPr>
          <w:trHeight w:val="504"/>
          <w:jc w:val="center"/>
        </w:trPr>
        <w:tc>
          <w:tcPr>
            <w:tcW w:w="1064" w:type="pct"/>
            <w:vMerge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EE06DB" w:rsidRPr="00B504E8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</w:pPr>
            <w:r w:rsidRPr="00B504E8"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Multiplicidade de criterio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B374A" w:rsidRDefault="000B374A" w:rsidP="000B374A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C</w:t>
            </w:r>
            <w:r w:rsidR="00EE06DB" w:rsidRPr="00B504E8"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riterio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s</w:t>
            </w:r>
          </w:p>
          <w:p w:rsidR="000B374A" w:rsidRPr="00B504E8" w:rsidRDefault="000B374A" w:rsidP="000B374A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automáticos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EE06DB" w:rsidRPr="00B504E8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</w:pPr>
            <w:r w:rsidRPr="00B504E8"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Multiplicidade de criterio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E06DB" w:rsidRPr="00B504E8" w:rsidRDefault="000B374A" w:rsidP="00B504E8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C</w:t>
            </w:r>
            <w:r w:rsidR="00EE06DB" w:rsidRPr="00B504E8"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riterio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s automáticos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E06DB" w:rsidRPr="00B504E8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</w:pPr>
            <w:r w:rsidRPr="00B504E8"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Con publicidade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E06DB" w:rsidRPr="00B504E8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</w:pPr>
            <w:r w:rsidRPr="00B504E8">
              <w:rPr>
                <w:b/>
                <w:bCs/>
                <w:color w:val="000000" w:themeColor="text1"/>
                <w:sz w:val="20"/>
                <w:szCs w:val="20"/>
                <w:lang w:val="gl-ES"/>
              </w:rPr>
              <w:t>Sen publicidade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EE06DB" w:rsidRPr="00940C29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EE06DB" w:rsidRPr="00940C29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EE06DB" w:rsidRPr="00940C29" w:rsidRDefault="00EE06DB" w:rsidP="00B504E8">
            <w:pPr>
              <w:spacing w:before="60" w:after="60" w:line="288" w:lineRule="auto"/>
              <w:jc w:val="center"/>
              <w:rPr>
                <w:b/>
                <w:bCs/>
                <w:color w:val="FF0000"/>
                <w:sz w:val="20"/>
                <w:szCs w:val="20"/>
                <w:lang w:val="gl-ES"/>
              </w:rPr>
            </w:pPr>
          </w:p>
        </w:tc>
      </w:tr>
      <w:tr w:rsidR="00764554" w:rsidRPr="00C93699" w:rsidTr="00530226">
        <w:trPr>
          <w:trHeight w:val="344"/>
          <w:jc w:val="center"/>
        </w:trPr>
        <w:tc>
          <w:tcPr>
            <w:tcW w:w="1064" w:type="pct"/>
            <w:shd w:val="clear" w:color="auto" w:fill="auto"/>
            <w:vAlign w:val="center"/>
          </w:tcPr>
          <w:p w:rsidR="00764554" w:rsidRPr="00C93699" w:rsidRDefault="00764554" w:rsidP="00764554">
            <w:pPr>
              <w:spacing w:before="60" w:after="60" w:line="288" w:lineRule="auto"/>
              <w:ind w:left="190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Obras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764554" w:rsidRPr="00B504E8" w:rsidRDefault="00B504E8" w:rsidP="00530226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764554" w:rsidRPr="00B504E8" w:rsidRDefault="00764554" w:rsidP="00530226">
            <w:pPr>
              <w:spacing w:before="60" w:after="6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</w:pPr>
          </w:p>
        </w:tc>
        <w:tc>
          <w:tcPr>
            <w:tcW w:w="355" w:type="pct"/>
            <w:shd w:val="clear" w:color="auto" w:fill="auto"/>
          </w:tcPr>
          <w:p w:rsidR="00764554" w:rsidRPr="00B504E8" w:rsidRDefault="00764554" w:rsidP="00B504E8">
            <w:pPr>
              <w:spacing w:before="60" w:after="6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</w:pPr>
          </w:p>
        </w:tc>
        <w:tc>
          <w:tcPr>
            <w:tcW w:w="355" w:type="pct"/>
            <w:shd w:val="clear" w:color="auto" w:fill="auto"/>
          </w:tcPr>
          <w:p w:rsidR="00764554" w:rsidRPr="00B504E8" w:rsidRDefault="00764554" w:rsidP="00B504E8">
            <w:pPr>
              <w:spacing w:before="60" w:after="6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</w:pPr>
          </w:p>
        </w:tc>
        <w:tc>
          <w:tcPr>
            <w:tcW w:w="355" w:type="pct"/>
            <w:shd w:val="clear" w:color="auto" w:fill="auto"/>
          </w:tcPr>
          <w:p w:rsidR="00764554" w:rsidRPr="00B504E8" w:rsidRDefault="00B504E8" w:rsidP="00B504E8">
            <w:pPr>
              <w:spacing w:before="60" w:after="6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  <w:t>2</w:t>
            </w:r>
          </w:p>
        </w:tc>
        <w:tc>
          <w:tcPr>
            <w:tcW w:w="355" w:type="pct"/>
            <w:shd w:val="clear" w:color="auto" w:fill="auto"/>
            <w:noWrap/>
          </w:tcPr>
          <w:p w:rsidR="00764554" w:rsidRPr="00B504E8" w:rsidRDefault="00764554" w:rsidP="00B504E8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</w:pPr>
          </w:p>
        </w:tc>
        <w:tc>
          <w:tcPr>
            <w:tcW w:w="355" w:type="pct"/>
            <w:shd w:val="clear" w:color="auto" w:fill="auto"/>
          </w:tcPr>
          <w:p w:rsidR="00764554" w:rsidRPr="00B504E8" w:rsidRDefault="00764554" w:rsidP="00B504E8">
            <w:pPr>
              <w:spacing w:before="60" w:after="6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</w:pPr>
          </w:p>
        </w:tc>
        <w:tc>
          <w:tcPr>
            <w:tcW w:w="355" w:type="pct"/>
            <w:shd w:val="clear" w:color="auto" w:fill="auto"/>
          </w:tcPr>
          <w:p w:rsidR="00764554" w:rsidRPr="00B504E8" w:rsidRDefault="00764554" w:rsidP="00B504E8">
            <w:pPr>
              <w:spacing w:before="60" w:after="6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</w:pPr>
          </w:p>
        </w:tc>
        <w:tc>
          <w:tcPr>
            <w:tcW w:w="355" w:type="pct"/>
            <w:shd w:val="clear" w:color="auto" w:fill="auto"/>
          </w:tcPr>
          <w:p w:rsidR="00764554" w:rsidRPr="00530226" w:rsidRDefault="00B504E8" w:rsidP="00530226">
            <w:pPr>
              <w:ind w:left="68" w:right="53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</w:pPr>
            <w:r w:rsidRPr="0053022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ES"/>
              </w:rPr>
              <w:t>709.458,30 €</w:t>
            </w:r>
          </w:p>
        </w:tc>
      </w:tr>
      <w:tr w:rsidR="00764554" w:rsidRPr="00C93699" w:rsidTr="00530226">
        <w:trPr>
          <w:trHeight w:val="195"/>
          <w:jc w:val="center"/>
        </w:trPr>
        <w:tc>
          <w:tcPr>
            <w:tcW w:w="1064" w:type="pct"/>
            <w:shd w:val="clear" w:color="auto" w:fill="auto"/>
            <w:vAlign w:val="center"/>
          </w:tcPr>
          <w:p w:rsidR="00764554" w:rsidRPr="00C93699" w:rsidRDefault="00764554" w:rsidP="00764554">
            <w:pPr>
              <w:spacing w:before="60" w:after="60" w:line="288" w:lineRule="auto"/>
              <w:ind w:left="190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Subministracións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72414" w:rsidRPr="000B374A" w:rsidRDefault="000B374A" w:rsidP="00530226">
            <w:pPr>
              <w:jc w:val="center"/>
              <w:rPr>
                <w:color w:val="000000" w:themeColor="text1"/>
                <w:sz w:val="20"/>
                <w:szCs w:val="20"/>
                <w:lang w:val="gl-ES"/>
              </w:rPr>
            </w:pPr>
            <w:r w:rsidRPr="000B374A">
              <w:rPr>
                <w:color w:val="000000" w:themeColor="text1"/>
                <w:sz w:val="20"/>
                <w:szCs w:val="20"/>
                <w:lang w:val="gl-ES"/>
              </w:rPr>
              <w:t>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764554" w:rsidRPr="000B374A" w:rsidRDefault="000B374A" w:rsidP="00530226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</w:pPr>
            <w:r w:rsidRPr="000B374A"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  <w:t>16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764554" w:rsidRPr="00940C29" w:rsidRDefault="00764554" w:rsidP="00764554">
            <w:pPr>
              <w:spacing w:before="60" w:after="60" w:line="288" w:lineRule="auto"/>
              <w:jc w:val="right"/>
              <w:rPr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764554" w:rsidRPr="00940C29" w:rsidRDefault="00764554" w:rsidP="00764554">
            <w:pPr>
              <w:spacing w:before="60" w:after="60" w:line="288" w:lineRule="auto"/>
              <w:jc w:val="right"/>
              <w:rPr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64554" w:rsidRPr="00940C29" w:rsidRDefault="00764554" w:rsidP="00764554">
            <w:pPr>
              <w:spacing w:before="60" w:after="60" w:line="288" w:lineRule="auto"/>
              <w:jc w:val="right"/>
              <w:rPr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072414" w:rsidRPr="00940C29" w:rsidRDefault="00072414" w:rsidP="00072414">
            <w:pPr>
              <w:spacing w:before="60" w:after="60" w:line="288" w:lineRule="auto"/>
              <w:jc w:val="right"/>
              <w:rPr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764554" w:rsidRPr="00940C29" w:rsidRDefault="00764554" w:rsidP="00764554">
            <w:pPr>
              <w:spacing w:before="60" w:after="60" w:line="288" w:lineRule="auto"/>
              <w:jc w:val="right"/>
              <w:rPr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764554" w:rsidRPr="00940C29" w:rsidRDefault="00764554" w:rsidP="00764554">
            <w:pPr>
              <w:spacing w:before="60" w:after="60" w:line="288" w:lineRule="auto"/>
              <w:jc w:val="right"/>
              <w:rPr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64554" w:rsidRPr="00530226" w:rsidRDefault="00B504E8" w:rsidP="00530226">
            <w:pPr>
              <w:ind w:left="68" w:right="53"/>
              <w:jc w:val="right"/>
              <w:rPr>
                <w:rFonts w:ascii="Calibri" w:hAnsi="Calibri" w:cs="Calibri"/>
                <w:color w:val="FF0000"/>
                <w:sz w:val="20"/>
                <w:szCs w:val="20"/>
                <w:lang w:val="gl-ES"/>
              </w:rPr>
            </w:pPr>
            <w:r w:rsidRPr="00530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2.181.018,00 € </w:t>
            </w:r>
          </w:p>
        </w:tc>
      </w:tr>
      <w:tr w:rsidR="00764554" w:rsidRPr="00C93699" w:rsidTr="00530226">
        <w:trPr>
          <w:trHeight w:val="113"/>
          <w:jc w:val="center"/>
        </w:trPr>
        <w:tc>
          <w:tcPr>
            <w:tcW w:w="1064" w:type="pct"/>
            <w:shd w:val="clear" w:color="auto" w:fill="auto"/>
            <w:vAlign w:val="center"/>
          </w:tcPr>
          <w:p w:rsidR="00764554" w:rsidRPr="00C93699" w:rsidRDefault="00764554" w:rsidP="00764554">
            <w:pPr>
              <w:spacing w:before="60" w:after="60" w:line="288" w:lineRule="auto"/>
              <w:ind w:left="190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D59C4">
              <w:rPr>
                <w:b/>
                <w:bCs/>
                <w:color w:val="000000"/>
                <w:sz w:val="20"/>
                <w:szCs w:val="20"/>
                <w:lang w:val="gl-ES"/>
              </w:rPr>
              <w:t>Servizos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764554" w:rsidRPr="005F769E" w:rsidRDefault="005F769E" w:rsidP="00530226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</w:pPr>
            <w:r w:rsidRPr="005F769E"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764554" w:rsidRPr="005F769E" w:rsidRDefault="005F769E" w:rsidP="00530226">
            <w:pPr>
              <w:spacing w:before="60" w:after="60" w:line="288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</w:pPr>
            <w:r w:rsidRPr="005F769E">
              <w:rPr>
                <w:rFonts w:ascii="Calibri" w:hAnsi="Calibri" w:cs="Calibri"/>
                <w:color w:val="000000" w:themeColor="text1"/>
                <w:sz w:val="20"/>
                <w:szCs w:val="20"/>
                <w:lang w:val="gl-ES"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764554" w:rsidRPr="00940C29" w:rsidRDefault="00764554" w:rsidP="003B4FDD">
            <w:pPr>
              <w:spacing w:before="60" w:after="60" w:line="288" w:lineRule="auto"/>
              <w:jc w:val="right"/>
              <w:rPr>
                <w:rFonts w:ascii="Calibri" w:hAnsi="Calibri" w:cs="Calibri"/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764554" w:rsidRPr="00940C29" w:rsidRDefault="00764554" w:rsidP="003B4FDD">
            <w:pPr>
              <w:spacing w:before="60" w:after="60" w:line="288" w:lineRule="auto"/>
              <w:jc w:val="right"/>
              <w:rPr>
                <w:rFonts w:ascii="Calibri" w:hAnsi="Calibri" w:cs="Calibri"/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64554" w:rsidRPr="00940C29" w:rsidRDefault="00764554" w:rsidP="003B4FDD">
            <w:pPr>
              <w:spacing w:before="60" w:after="60" w:line="288" w:lineRule="auto"/>
              <w:jc w:val="right"/>
              <w:rPr>
                <w:rFonts w:ascii="Calibri" w:hAnsi="Calibri" w:cs="Calibri"/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764554" w:rsidRPr="00940C29" w:rsidRDefault="00764554" w:rsidP="003B4FDD">
            <w:pPr>
              <w:spacing w:before="60" w:after="60" w:line="288" w:lineRule="auto"/>
              <w:jc w:val="right"/>
              <w:rPr>
                <w:rFonts w:ascii="Calibri" w:hAnsi="Calibri" w:cs="Calibri"/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764554" w:rsidRPr="00940C29" w:rsidRDefault="00764554" w:rsidP="003B4FDD">
            <w:pPr>
              <w:spacing w:before="60" w:after="60" w:line="288" w:lineRule="auto"/>
              <w:jc w:val="right"/>
              <w:rPr>
                <w:rFonts w:ascii="Calibri" w:hAnsi="Calibri" w:cs="Calibri"/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764554" w:rsidRPr="00940C29" w:rsidRDefault="00764554" w:rsidP="003B4FDD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764554" w:rsidRPr="00530226" w:rsidRDefault="00B504E8" w:rsidP="00530226">
            <w:pPr>
              <w:spacing w:before="60" w:after="60" w:line="288" w:lineRule="auto"/>
              <w:ind w:left="68" w:right="53"/>
              <w:jc w:val="right"/>
              <w:rPr>
                <w:rFonts w:ascii="Calibri" w:hAnsi="Calibri" w:cs="Calibri"/>
                <w:color w:val="FF0000"/>
                <w:sz w:val="20"/>
                <w:szCs w:val="20"/>
                <w:lang w:val="gl-ES"/>
              </w:rPr>
            </w:pPr>
            <w:r w:rsidRPr="00530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2.180.457,85 €</w:t>
            </w:r>
          </w:p>
        </w:tc>
      </w:tr>
      <w:tr w:rsidR="003B4FDD" w:rsidRPr="00C93699" w:rsidTr="00530226">
        <w:trPr>
          <w:trHeight w:val="256"/>
          <w:jc w:val="center"/>
        </w:trPr>
        <w:tc>
          <w:tcPr>
            <w:tcW w:w="1064" w:type="pct"/>
            <w:shd w:val="clear" w:color="auto" w:fill="auto"/>
            <w:vAlign w:val="center"/>
          </w:tcPr>
          <w:p w:rsidR="003B4FDD" w:rsidRPr="00C93699" w:rsidRDefault="003B4FDD" w:rsidP="003B4FDD">
            <w:pPr>
              <w:spacing w:before="60" w:after="60" w:line="288" w:lineRule="auto"/>
              <w:ind w:left="190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Privados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3B4FDD" w:rsidRPr="005F769E" w:rsidRDefault="005F769E" w:rsidP="00530226">
            <w:pPr>
              <w:spacing w:before="60" w:after="60" w:line="288" w:lineRule="auto"/>
              <w:jc w:val="center"/>
              <w:rPr>
                <w:color w:val="000000" w:themeColor="text1"/>
                <w:sz w:val="20"/>
                <w:szCs w:val="20"/>
                <w:lang w:val="gl-ES"/>
              </w:rPr>
            </w:pPr>
            <w:r w:rsidRPr="005F769E">
              <w:rPr>
                <w:color w:val="000000" w:themeColor="text1"/>
                <w:sz w:val="20"/>
                <w:szCs w:val="20"/>
                <w:lang w:val="gl-ES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B4FDD" w:rsidRPr="005F769E" w:rsidRDefault="003B4FDD" w:rsidP="00530226">
            <w:pPr>
              <w:spacing w:before="60" w:after="60" w:line="288" w:lineRule="auto"/>
              <w:jc w:val="center"/>
              <w:rPr>
                <w:color w:val="000000" w:themeColor="text1"/>
                <w:sz w:val="20"/>
                <w:szCs w:val="20"/>
                <w:lang w:val="gl-ES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3B4FDD" w:rsidRPr="00940C29" w:rsidRDefault="003B4FDD" w:rsidP="003B4FDD">
            <w:pPr>
              <w:spacing w:before="60" w:after="60" w:line="288" w:lineRule="auto"/>
              <w:jc w:val="right"/>
              <w:rPr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3B4FDD" w:rsidRPr="00940C29" w:rsidRDefault="003B4FDD" w:rsidP="003B4FDD">
            <w:pPr>
              <w:spacing w:before="60" w:after="60" w:line="288" w:lineRule="auto"/>
              <w:jc w:val="right"/>
              <w:rPr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3B4FDD" w:rsidRPr="00940C29" w:rsidRDefault="003B4FDD" w:rsidP="003B4FDD">
            <w:pPr>
              <w:spacing w:before="60" w:after="60" w:line="288" w:lineRule="auto"/>
              <w:jc w:val="right"/>
              <w:rPr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3B4FDD" w:rsidRPr="00940C29" w:rsidRDefault="003B4FDD" w:rsidP="003B4FDD">
            <w:pPr>
              <w:spacing w:before="60" w:after="60" w:line="288" w:lineRule="auto"/>
              <w:jc w:val="right"/>
              <w:rPr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3B4FDD" w:rsidRPr="00940C29" w:rsidRDefault="003B4FDD" w:rsidP="003B4FDD">
            <w:pPr>
              <w:spacing w:before="60" w:after="60" w:line="288" w:lineRule="auto"/>
              <w:jc w:val="right"/>
              <w:rPr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3B4FDD" w:rsidRPr="00940C29" w:rsidRDefault="003B4FDD" w:rsidP="003B4FDD">
            <w:pPr>
              <w:spacing w:before="60" w:after="60" w:line="288" w:lineRule="auto"/>
              <w:jc w:val="right"/>
              <w:rPr>
                <w:color w:val="FF0000"/>
                <w:sz w:val="20"/>
                <w:szCs w:val="20"/>
                <w:lang w:val="gl-ES"/>
              </w:rPr>
            </w:pP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3B4FDD" w:rsidRPr="00530226" w:rsidRDefault="00B504E8" w:rsidP="00530226">
            <w:pPr>
              <w:spacing w:before="60" w:after="60" w:line="288" w:lineRule="auto"/>
              <w:ind w:left="68" w:right="53"/>
              <w:jc w:val="right"/>
              <w:rPr>
                <w:color w:val="FF0000"/>
                <w:sz w:val="20"/>
                <w:szCs w:val="20"/>
                <w:lang w:val="gl-ES"/>
              </w:rPr>
            </w:pPr>
            <w:r w:rsidRPr="00530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145.080,</w:t>
            </w:r>
            <w:r w:rsidRPr="0053022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ES"/>
              </w:rPr>
              <w:t xml:space="preserve">30 </w:t>
            </w:r>
            <w:r w:rsidRPr="00530226">
              <w:rPr>
                <w:color w:val="000000" w:themeColor="text1"/>
                <w:sz w:val="20"/>
                <w:szCs w:val="20"/>
                <w:lang w:val="gl-ES"/>
              </w:rPr>
              <w:t>€</w:t>
            </w:r>
          </w:p>
        </w:tc>
      </w:tr>
    </w:tbl>
    <w:p w:rsidR="00C65A4E" w:rsidRPr="00C93699" w:rsidRDefault="00EE06DB" w:rsidP="0022412E">
      <w:pPr>
        <w:pStyle w:val="Normal11mem"/>
        <w:spacing w:beforeLines="40" w:before="96" w:afterLines="40" w:after="96" w:line="288" w:lineRule="auto"/>
        <w:ind w:right="933"/>
        <w:jc w:val="left"/>
        <w:rPr>
          <w:rFonts w:ascii="Calibri" w:hAnsi="Calibri"/>
          <w:b/>
          <w:sz w:val="20"/>
          <w:highlight w:val="yellow"/>
        </w:rPr>
      </w:pPr>
      <w:r w:rsidRPr="00C93699">
        <w:rPr>
          <w:rFonts w:ascii="Calibri" w:hAnsi="Calibri"/>
          <w:sz w:val="20"/>
          <w:highlight w:val="yellow"/>
        </w:rPr>
        <w:br w:type="page"/>
      </w:r>
      <w:r w:rsidRPr="001E1B44">
        <w:rPr>
          <w:rFonts w:ascii="Calibri" w:hAnsi="Calibri"/>
          <w:b/>
          <w:sz w:val="20"/>
        </w:rPr>
        <w:lastRenderedPageBreak/>
        <w:t xml:space="preserve">GRÁFICO </w:t>
      </w:r>
      <w:r w:rsidR="00E65AA4" w:rsidRPr="001E1B44">
        <w:rPr>
          <w:rFonts w:ascii="Calibri" w:hAnsi="Calibri"/>
          <w:b/>
          <w:sz w:val="20"/>
        </w:rPr>
        <w:t xml:space="preserve">1: </w:t>
      </w:r>
      <w:r w:rsidR="00E65AA4" w:rsidRPr="00663857">
        <w:rPr>
          <w:rFonts w:ascii="Calibri" w:hAnsi="Calibri"/>
          <w:b/>
          <w:sz w:val="20"/>
        </w:rPr>
        <w:t>Volume total de contratación</w:t>
      </w:r>
      <w:r w:rsidR="00556811">
        <w:rPr>
          <w:rFonts w:ascii="Calibri" w:hAnsi="Calibri"/>
          <w:b/>
          <w:sz w:val="20"/>
          <w:highlight w:val="yellow"/>
        </w:rPr>
        <w:br w:type="textWrapping" w:clear="all"/>
      </w:r>
    </w:p>
    <w:p w:rsidR="0022412E" w:rsidRDefault="00663857" w:rsidP="0022412E">
      <w:pPr>
        <w:pStyle w:val="Normal11mem"/>
        <w:spacing w:beforeLines="40" w:before="96" w:afterLines="40" w:after="96" w:line="288" w:lineRule="auto"/>
        <w:ind w:firstLine="0"/>
        <w:jc w:val="center"/>
        <w:rPr>
          <w:rFonts w:ascii="Calibri" w:hAnsi="Calibri"/>
          <w:sz w:val="20"/>
          <w:highlight w:val="yellow"/>
        </w:rPr>
      </w:pPr>
      <w:r>
        <w:rPr>
          <w:noProof/>
          <w:lang w:val="es-ES"/>
        </w:rPr>
        <w:drawing>
          <wp:inline distT="0" distB="0" distL="0" distR="0" wp14:anchorId="62FF68E6" wp14:editId="6C30C867">
            <wp:extent cx="6013094" cy="3569817"/>
            <wp:effectExtent l="38100" t="0" r="26035" b="1206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2412E" w:rsidRDefault="0022412E" w:rsidP="0022412E">
      <w:pPr>
        <w:pStyle w:val="Normal11mem"/>
        <w:tabs>
          <w:tab w:val="left" w:pos="3945"/>
        </w:tabs>
        <w:spacing w:beforeLines="40" w:before="96" w:afterLines="40" w:after="96" w:line="288" w:lineRule="auto"/>
        <w:ind w:firstLine="0"/>
        <w:jc w:val="left"/>
        <w:rPr>
          <w:highlight w:val="yellow"/>
        </w:rPr>
      </w:pPr>
    </w:p>
    <w:p w:rsidR="00EE06DB" w:rsidRPr="0022412E" w:rsidRDefault="00EE06DB" w:rsidP="0022412E">
      <w:pPr>
        <w:pStyle w:val="Normal11mem"/>
        <w:spacing w:beforeLines="40" w:before="96" w:afterLines="40" w:after="96" w:line="288" w:lineRule="auto"/>
        <w:ind w:firstLine="0"/>
        <w:rPr>
          <w:rFonts w:ascii="Calibri" w:hAnsi="Calibri"/>
          <w:sz w:val="20"/>
          <w:highlight w:val="yellow"/>
        </w:rPr>
      </w:pPr>
      <w:r w:rsidRPr="0022412E">
        <w:rPr>
          <w:highlight w:val="yellow"/>
        </w:rPr>
        <w:br w:type="page"/>
      </w:r>
      <w:r w:rsidRPr="00801FC0">
        <w:rPr>
          <w:rFonts w:ascii="Calibri" w:hAnsi="Calibri"/>
          <w:b/>
          <w:sz w:val="20"/>
        </w:rPr>
        <w:lastRenderedPageBreak/>
        <w:t xml:space="preserve">GRÁFICO 2: </w:t>
      </w:r>
      <w:r w:rsidRPr="00BC6E5A">
        <w:rPr>
          <w:rFonts w:ascii="Calibri" w:hAnsi="Calibri"/>
          <w:b/>
          <w:sz w:val="20"/>
        </w:rPr>
        <w:t>Volume total de contratación</w:t>
      </w:r>
    </w:p>
    <w:p w:rsidR="00EE06DB" w:rsidRPr="00C93699" w:rsidRDefault="00EE06DB" w:rsidP="001F30B9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sz w:val="20"/>
          <w:highlight w:val="yellow"/>
        </w:rPr>
      </w:pPr>
    </w:p>
    <w:p w:rsidR="00801FC0" w:rsidRDefault="00801FC0" w:rsidP="00801FC0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801FC0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BC1693" w:rsidP="00801FC0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  <w:r>
        <w:rPr>
          <w:noProof/>
          <w:lang w:val="es-ES"/>
        </w:rPr>
        <w:drawing>
          <wp:inline distT="0" distB="0" distL="0" distR="0" wp14:anchorId="059DCE57" wp14:editId="120196D5">
            <wp:extent cx="6854343" cy="4652467"/>
            <wp:effectExtent l="0" t="0" r="22860" b="1524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6811" w:rsidRDefault="00556811" w:rsidP="00801FC0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801FC0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801FC0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sz w:val="20"/>
          <w:highlight w:val="yellow"/>
        </w:rPr>
      </w:pPr>
    </w:p>
    <w:p w:rsidR="00EE06DB" w:rsidRPr="00C26FF0" w:rsidRDefault="00EE06DB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sz w:val="20"/>
        </w:rPr>
      </w:pPr>
      <w:r w:rsidRPr="00C93699">
        <w:rPr>
          <w:rFonts w:ascii="Calibri" w:hAnsi="Calibri"/>
          <w:sz w:val="20"/>
          <w:highlight w:val="yellow"/>
        </w:rPr>
        <w:br w:type="page"/>
      </w:r>
      <w:r w:rsidRPr="00C26FF0">
        <w:rPr>
          <w:rFonts w:ascii="Calibri" w:hAnsi="Calibri"/>
          <w:b/>
          <w:sz w:val="20"/>
        </w:rPr>
        <w:lastRenderedPageBreak/>
        <w:t>GRÁFICO 3:</w:t>
      </w:r>
      <w:r w:rsidRPr="0092614F">
        <w:rPr>
          <w:rFonts w:ascii="Calibri" w:hAnsi="Calibri"/>
          <w:b/>
          <w:sz w:val="20"/>
        </w:rPr>
        <w:t xml:space="preserve"> Baixas entre licitacións e adxudicacións</w:t>
      </w:r>
    </w:p>
    <w:p w:rsidR="00EE06DB" w:rsidRDefault="00EE06DB" w:rsidP="001F30B9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9A6365" w:rsidP="001F30B9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  <w:r>
        <w:rPr>
          <w:noProof/>
          <w:lang w:val="es-ES"/>
        </w:rPr>
        <w:drawing>
          <wp:inline distT="0" distB="0" distL="0" distR="0" wp14:anchorId="34562DE4">
            <wp:extent cx="6856730" cy="38481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730" cy="384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6811" w:rsidRDefault="00556811" w:rsidP="001F30B9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1F30B9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  <w:bookmarkStart w:id="0" w:name="_GoBack"/>
      <w:bookmarkEnd w:id="0"/>
    </w:p>
    <w:p w:rsidR="00556811" w:rsidRDefault="00556811" w:rsidP="001F30B9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1F30B9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1F30B9">
      <w:pPr>
        <w:pStyle w:val="Normal11mem"/>
        <w:spacing w:beforeLines="40" w:before="96" w:afterLines="40" w:after="96" w:line="288" w:lineRule="auto"/>
        <w:jc w:val="center"/>
        <w:rPr>
          <w:noProof/>
          <w:highlight w:val="yellow"/>
          <w:lang w:val="es-ES"/>
        </w:rPr>
      </w:pPr>
    </w:p>
    <w:p w:rsidR="00C26FF0" w:rsidRPr="00C93699" w:rsidRDefault="00C26FF0" w:rsidP="001F30B9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sz w:val="20"/>
          <w:highlight w:val="yellow"/>
        </w:rPr>
      </w:pPr>
    </w:p>
    <w:p w:rsidR="00EE06DB" w:rsidRDefault="00EE06DB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noProof/>
          <w:color w:val="FF0000"/>
          <w:sz w:val="20"/>
        </w:rPr>
      </w:pPr>
      <w:r w:rsidRPr="00C93699">
        <w:rPr>
          <w:rFonts w:ascii="Calibri" w:hAnsi="Calibri"/>
          <w:noProof/>
          <w:sz w:val="20"/>
          <w:highlight w:val="yellow"/>
        </w:rPr>
        <w:br w:type="page"/>
      </w:r>
      <w:r w:rsidRPr="005F62AF">
        <w:rPr>
          <w:rFonts w:ascii="Calibri" w:hAnsi="Calibri"/>
          <w:b/>
          <w:noProof/>
          <w:sz w:val="20"/>
        </w:rPr>
        <w:lastRenderedPageBreak/>
        <w:t xml:space="preserve">GRÁFICO 4: </w:t>
      </w:r>
      <w:r w:rsidRPr="00663857">
        <w:rPr>
          <w:rFonts w:ascii="Calibri" w:hAnsi="Calibri"/>
          <w:b/>
          <w:noProof/>
          <w:sz w:val="20"/>
        </w:rPr>
        <w:t xml:space="preserve">Totais de adxudicación mediante procedemento </w:t>
      </w:r>
      <w:r w:rsidR="0003720C" w:rsidRPr="00663857">
        <w:rPr>
          <w:rFonts w:ascii="Calibri" w:hAnsi="Calibri"/>
          <w:b/>
          <w:noProof/>
          <w:sz w:val="20"/>
        </w:rPr>
        <w:t>Negociado</w:t>
      </w:r>
    </w:p>
    <w:p w:rsidR="00663857" w:rsidRDefault="00663857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noProof/>
          <w:color w:val="FF0000"/>
          <w:sz w:val="20"/>
        </w:rPr>
      </w:pPr>
    </w:p>
    <w:p w:rsidR="00663857" w:rsidRPr="00C93699" w:rsidRDefault="00663857" w:rsidP="00663857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noProof/>
          <w:sz w:val="20"/>
          <w:highlight w:val="yellow"/>
        </w:rPr>
      </w:pPr>
      <w:r>
        <w:rPr>
          <w:noProof/>
          <w:lang w:val="es-ES"/>
        </w:rPr>
        <w:drawing>
          <wp:inline distT="0" distB="0" distL="0" distR="0" wp14:anchorId="679D0F5F" wp14:editId="11810B79">
            <wp:extent cx="6256020" cy="3676650"/>
            <wp:effectExtent l="0" t="0" r="1143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06DB" w:rsidRDefault="00EE06DB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noProof/>
          <w:sz w:val="20"/>
          <w:highlight w:val="yellow"/>
        </w:rPr>
      </w:pPr>
    </w:p>
    <w:p w:rsidR="005F62AF" w:rsidRDefault="005F62AF" w:rsidP="005F62AF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noProof/>
          <w:sz w:val="20"/>
          <w:highlight w:val="yellow"/>
        </w:rPr>
      </w:pPr>
    </w:p>
    <w:p w:rsidR="005F62AF" w:rsidRPr="00C93699" w:rsidRDefault="005F62AF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noProof/>
          <w:sz w:val="20"/>
          <w:highlight w:val="yellow"/>
        </w:rPr>
      </w:pPr>
    </w:p>
    <w:p w:rsidR="00EE06DB" w:rsidRPr="00C93699" w:rsidRDefault="00EE06DB" w:rsidP="001F30B9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sz w:val="20"/>
          <w:highlight w:val="yellow"/>
        </w:rPr>
      </w:pPr>
    </w:p>
    <w:p w:rsidR="00EE06DB" w:rsidRDefault="00EE06DB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color w:val="FF0000"/>
          <w:sz w:val="20"/>
        </w:rPr>
      </w:pPr>
      <w:r w:rsidRPr="00C93699">
        <w:rPr>
          <w:rFonts w:ascii="Calibri" w:hAnsi="Calibri"/>
          <w:sz w:val="20"/>
          <w:highlight w:val="yellow"/>
        </w:rPr>
        <w:br w:type="page"/>
      </w:r>
      <w:r w:rsidRPr="005F62AF">
        <w:rPr>
          <w:rFonts w:ascii="Calibri" w:hAnsi="Calibri"/>
          <w:b/>
          <w:sz w:val="20"/>
        </w:rPr>
        <w:lastRenderedPageBreak/>
        <w:t xml:space="preserve">GRÁFICO 5: </w:t>
      </w:r>
      <w:r w:rsidRPr="00663857">
        <w:rPr>
          <w:rFonts w:ascii="Calibri" w:hAnsi="Calibri"/>
          <w:b/>
          <w:sz w:val="20"/>
        </w:rPr>
        <w:t xml:space="preserve">Totais de adxudicacións mediante procedemento </w:t>
      </w:r>
      <w:r w:rsidR="003807F4" w:rsidRPr="00663857">
        <w:rPr>
          <w:rFonts w:ascii="Calibri" w:hAnsi="Calibri"/>
          <w:b/>
          <w:sz w:val="20"/>
        </w:rPr>
        <w:t>Aberto</w:t>
      </w:r>
    </w:p>
    <w:p w:rsidR="00663857" w:rsidRDefault="00663857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color w:val="FF0000"/>
          <w:sz w:val="20"/>
        </w:rPr>
      </w:pPr>
    </w:p>
    <w:p w:rsidR="00663857" w:rsidRPr="005F62AF" w:rsidRDefault="00663857" w:rsidP="00663857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sz w:val="20"/>
        </w:rPr>
      </w:pPr>
      <w:r>
        <w:rPr>
          <w:noProof/>
          <w:lang w:val="es-ES"/>
        </w:rPr>
        <w:drawing>
          <wp:inline distT="0" distB="0" distL="0" distR="0" wp14:anchorId="75135D31" wp14:editId="0FB7D4B1">
            <wp:extent cx="6019800" cy="3114675"/>
            <wp:effectExtent l="0" t="0" r="0" b="952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E06DB" w:rsidRDefault="00EE06DB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sz w:val="20"/>
        </w:rPr>
      </w:pPr>
    </w:p>
    <w:p w:rsidR="00845605" w:rsidRDefault="00845605">
      <w:pPr>
        <w:rPr>
          <w:rFonts w:ascii="Calibri" w:eastAsia="Times New Roman" w:hAnsi="Calibri" w:cs="Times New Roman"/>
          <w:b/>
          <w:sz w:val="20"/>
          <w:szCs w:val="20"/>
          <w:lang w:val="gl-ES" w:eastAsia="es-ES"/>
        </w:rPr>
      </w:pPr>
      <w:r>
        <w:rPr>
          <w:rFonts w:ascii="Calibri" w:hAnsi="Calibri"/>
          <w:b/>
          <w:sz w:val="20"/>
        </w:rPr>
        <w:br w:type="page"/>
      </w:r>
    </w:p>
    <w:p w:rsidR="0077573C" w:rsidRPr="005F62AF" w:rsidRDefault="0077573C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lastRenderedPageBreak/>
        <w:t>GRÁFICO 6</w:t>
      </w:r>
      <w:r w:rsidRPr="0077573C">
        <w:rPr>
          <w:rFonts w:ascii="Calibri" w:hAnsi="Calibri"/>
          <w:b/>
          <w:sz w:val="20"/>
        </w:rPr>
        <w:t>: Totais de adxudicacións mediante procedemento Aberto</w:t>
      </w:r>
      <w:r w:rsidR="00845605">
        <w:rPr>
          <w:rFonts w:ascii="Calibri" w:hAnsi="Calibri"/>
          <w:b/>
          <w:sz w:val="20"/>
        </w:rPr>
        <w:t xml:space="preserve"> Simplificado Tramitación Reducida</w:t>
      </w:r>
    </w:p>
    <w:p w:rsidR="005F62AF" w:rsidRDefault="005F62AF" w:rsidP="005F62AF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sz w:val="20"/>
          <w:highlight w:val="yellow"/>
        </w:rPr>
      </w:pPr>
    </w:p>
    <w:p w:rsidR="005F62AF" w:rsidRPr="00C93699" w:rsidRDefault="0077573C" w:rsidP="0077573C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sz w:val="20"/>
          <w:highlight w:val="yellow"/>
        </w:rPr>
      </w:pPr>
      <w:r>
        <w:rPr>
          <w:rFonts w:ascii="Calibri" w:hAnsi="Calibri"/>
          <w:b/>
          <w:noProof/>
          <w:sz w:val="20"/>
          <w:highlight w:val="yellow"/>
          <w:lang w:val="es-ES"/>
        </w:rPr>
        <w:drawing>
          <wp:inline distT="0" distB="0" distL="0" distR="0" wp14:anchorId="4A95B8E3">
            <wp:extent cx="7330204" cy="3819525"/>
            <wp:effectExtent l="0" t="0" r="444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555" cy="3821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06DB" w:rsidRPr="00C93699" w:rsidRDefault="00EE06DB" w:rsidP="001F30B9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sz w:val="20"/>
          <w:highlight w:val="yellow"/>
        </w:rPr>
      </w:pPr>
    </w:p>
    <w:p w:rsidR="00EE06DB" w:rsidRDefault="00EE06DB" w:rsidP="001F30B9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b/>
          <w:sz w:val="20"/>
        </w:rPr>
      </w:pPr>
      <w:r w:rsidRPr="00C93699">
        <w:rPr>
          <w:rFonts w:ascii="Calibri" w:hAnsi="Calibri"/>
          <w:sz w:val="20"/>
          <w:highlight w:val="yellow"/>
        </w:rPr>
        <w:br w:type="page"/>
      </w:r>
      <w:r w:rsidR="0077573C">
        <w:rPr>
          <w:rFonts w:ascii="Calibri" w:hAnsi="Calibri"/>
          <w:b/>
          <w:sz w:val="20"/>
        </w:rPr>
        <w:lastRenderedPageBreak/>
        <w:t>GRÁFICO 7</w:t>
      </w:r>
      <w:r w:rsidRPr="00B4353C">
        <w:rPr>
          <w:rFonts w:ascii="Calibri" w:hAnsi="Calibri"/>
          <w:b/>
          <w:sz w:val="20"/>
        </w:rPr>
        <w:t xml:space="preserve">: </w:t>
      </w:r>
      <w:r w:rsidRPr="007A2394">
        <w:rPr>
          <w:rFonts w:ascii="Calibri" w:hAnsi="Calibri"/>
          <w:b/>
          <w:sz w:val="20"/>
        </w:rPr>
        <w:t>Valores porcentuais en ambos os dous procedementos</w:t>
      </w:r>
    </w:p>
    <w:p w:rsidR="007A2394" w:rsidRDefault="007A2394" w:rsidP="001F30B9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b/>
          <w:sz w:val="20"/>
        </w:rPr>
      </w:pPr>
    </w:p>
    <w:p w:rsidR="007A2394" w:rsidRPr="00B4353C" w:rsidRDefault="007A2394" w:rsidP="001F30B9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  <w:lang w:val="es-ES"/>
        </w:rPr>
        <w:drawing>
          <wp:inline distT="0" distB="0" distL="0" distR="0" wp14:anchorId="745321DA">
            <wp:extent cx="8333740" cy="394335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3740" cy="394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06DB" w:rsidRPr="00C93699" w:rsidRDefault="00EE06DB" w:rsidP="001F30B9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b/>
          <w:sz w:val="20"/>
          <w:highlight w:val="yellow"/>
        </w:rPr>
      </w:pPr>
    </w:p>
    <w:p w:rsidR="00EE06DB" w:rsidRPr="00C93699" w:rsidRDefault="00EE06DB" w:rsidP="001F30B9">
      <w:pPr>
        <w:pStyle w:val="Normal11mem"/>
        <w:spacing w:beforeLines="40" w:before="96" w:afterLines="40" w:after="96" w:line="288" w:lineRule="auto"/>
        <w:jc w:val="left"/>
        <w:rPr>
          <w:highlight w:val="yellow"/>
        </w:rPr>
      </w:pPr>
    </w:p>
    <w:p w:rsidR="00EE06DB" w:rsidRPr="00C93699" w:rsidRDefault="00EE06DB" w:rsidP="001F30B9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b/>
          <w:sz w:val="20"/>
          <w:highlight w:val="yellow"/>
        </w:rPr>
      </w:pPr>
    </w:p>
    <w:p w:rsidR="00EE06DB" w:rsidRDefault="00EE06DB" w:rsidP="004D3B40">
      <w:pPr>
        <w:pStyle w:val="Ttulocadro"/>
        <w:tabs>
          <w:tab w:val="right" w:leader="dot" w:pos="12758"/>
        </w:tabs>
        <w:spacing w:beforeLines="40" w:before="96" w:afterLines="40" w:after="96" w:line="288" w:lineRule="auto"/>
        <w:rPr>
          <w:rFonts w:ascii="Calibri" w:hAnsi="Calibri"/>
          <w:b/>
          <w:color w:val="FF0000"/>
          <w:sz w:val="20"/>
        </w:rPr>
      </w:pPr>
      <w:r w:rsidRPr="00C93699">
        <w:rPr>
          <w:rFonts w:ascii="Calibri" w:hAnsi="Calibri"/>
          <w:sz w:val="20"/>
          <w:highlight w:val="yellow"/>
        </w:rPr>
        <w:br w:type="page"/>
      </w:r>
      <w:r w:rsidR="0077573C">
        <w:rPr>
          <w:rFonts w:ascii="Calibri" w:hAnsi="Calibri"/>
          <w:b/>
          <w:sz w:val="20"/>
        </w:rPr>
        <w:lastRenderedPageBreak/>
        <w:t>GRÁFICO 8</w:t>
      </w:r>
      <w:r w:rsidRPr="00EC070F">
        <w:rPr>
          <w:rFonts w:ascii="Calibri" w:hAnsi="Calibri"/>
          <w:b/>
          <w:sz w:val="20"/>
        </w:rPr>
        <w:t xml:space="preserve">: </w:t>
      </w:r>
      <w:r w:rsidRPr="007A2394">
        <w:rPr>
          <w:rFonts w:ascii="Calibri" w:hAnsi="Calibri"/>
          <w:b/>
          <w:sz w:val="20"/>
        </w:rPr>
        <w:t>Formas de adxudicación expedientes</w:t>
      </w:r>
    </w:p>
    <w:p w:rsidR="007A2394" w:rsidRDefault="00BC1693" w:rsidP="007A2394">
      <w:pPr>
        <w:pStyle w:val="Normal11mem"/>
        <w:rPr>
          <w:highlight w:val="yellow"/>
        </w:rPr>
      </w:pPr>
      <w:r>
        <w:rPr>
          <w:noProof/>
          <w:highlight w:val="yellow"/>
          <w:lang w:val="es-ES"/>
        </w:rPr>
        <w:drawing>
          <wp:anchor distT="0" distB="0" distL="114300" distR="114300" simplePos="0" relativeHeight="251658240" behindDoc="0" locked="0" layoutInCell="1" allowOverlap="1" wp14:anchorId="64A9AC16" wp14:editId="5C3BC5F2">
            <wp:simplePos x="0" y="0"/>
            <wp:positionH relativeFrom="column">
              <wp:posOffset>509905</wp:posOffset>
            </wp:positionH>
            <wp:positionV relativeFrom="paragraph">
              <wp:posOffset>285115</wp:posOffset>
            </wp:positionV>
            <wp:extent cx="7914640" cy="4064000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640" cy="406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394" w:rsidRPr="007A2394" w:rsidRDefault="007A2394" w:rsidP="007A2394">
      <w:pPr>
        <w:pStyle w:val="Normal11mem"/>
        <w:rPr>
          <w:highlight w:val="yellow"/>
        </w:rPr>
      </w:pPr>
    </w:p>
    <w:p w:rsidR="003807F4" w:rsidRPr="00C93699" w:rsidRDefault="003807F4" w:rsidP="003807F4">
      <w:pPr>
        <w:pStyle w:val="Normal11mem"/>
        <w:rPr>
          <w:highlight w:val="yellow"/>
        </w:rPr>
      </w:pPr>
    </w:p>
    <w:p w:rsidR="00EE06DB" w:rsidRPr="00C93699" w:rsidRDefault="00EE06DB" w:rsidP="00EC070F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sz w:val="20"/>
          <w:highlight w:val="yellow"/>
        </w:rPr>
      </w:pPr>
    </w:p>
    <w:p w:rsidR="00EE06DB" w:rsidRPr="00C93699" w:rsidRDefault="00EE06DB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sz w:val="20"/>
          <w:highlight w:val="yellow"/>
        </w:rPr>
      </w:pPr>
      <w:r w:rsidRPr="00C93699">
        <w:rPr>
          <w:rFonts w:ascii="Calibri" w:hAnsi="Calibri"/>
          <w:sz w:val="20"/>
          <w:highlight w:val="yellow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1425"/>
        <w:gridCol w:w="1429"/>
        <w:gridCol w:w="1429"/>
        <w:gridCol w:w="1429"/>
        <w:gridCol w:w="1429"/>
        <w:gridCol w:w="1429"/>
        <w:gridCol w:w="1435"/>
        <w:gridCol w:w="1435"/>
        <w:gridCol w:w="1429"/>
      </w:tblGrid>
      <w:tr w:rsidR="003D51E2" w:rsidRPr="00FE2362" w:rsidTr="003D51E2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3D51E2" w:rsidRPr="00FE2362" w:rsidRDefault="003D51E2" w:rsidP="00530226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FE2362">
              <w:rPr>
                <w:b/>
                <w:sz w:val="18"/>
                <w:szCs w:val="18"/>
                <w:lang w:val="gl-ES"/>
              </w:rPr>
              <w:lastRenderedPageBreak/>
              <w:t xml:space="preserve">Comparativa de documentos contables tramitados </w:t>
            </w:r>
            <w:r w:rsidR="00530226">
              <w:rPr>
                <w:b/>
                <w:sz w:val="18"/>
                <w:szCs w:val="18"/>
                <w:lang w:val="gl-ES"/>
              </w:rPr>
              <w:t>na área de</w:t>
            </w:r>
            <w:r w:rsidRPr="00FE2362">
              <w:rPr>
                <w:b/>
                <w:sz w:val="18"/>
                <w:szCs w:val="18"/>
                <w:lang w:val="gl-ES"/>
              </w:rPr>
              <w:t xml:space="preserve"> xestión económica</w:t>
            </w:r>
          </w:p>
        </w:tc>
      </w:tr>
      <w:tr w:rsidR="003D51E2" w:rsidRPr="00FE2362" w:rsidTr="003D51E2">
        <w:trPr>
          <w:jc w:val="center"/>
        </w:trPr>
        <w:tc>
          <w:tcPr>
            <w:tcW w:w="605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487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2010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2011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2012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2013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2014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2015</w:t>
            </w:r>
          </w:p>
        </w:tc>
        <w:tc>
          <w:tcPr>
            <w:tcW w:w="490" w:type="pct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2016</w:t>
            </w:r>
          </w:p>
        </w:tc>
        <w:tc>
          <w:tcPr>
            <w:tcW w:w="490" w:type="pct"/>
          </w:tcPr>
          <w:p w:rsidR="003D51E2" w:rsidRPr="0042760C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42760C">
              <w:rPr>
                <w:b/>
                <w:bCs/>
                <w:sz w:val="18"/>
                <w:szCs w:val="18"/>
                <w:lang w:val="gl-ES"/>
              </w:rPr>
              <w:t>2017</w:t>
            </w:r>
          </w:p>
        </w:tc>
        <w:tc>
          <w:tcPr>
            <w:tcW w:w="488" w:type="pct"/>
          </w:tcPr>
          <w:p w:rsidR="003D51E2" w:rsidRPr="0042760C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>
              <w:rPr>
                <w:b/>
                <w:bCs/>
                <w:sz w:val="18"/>
                <w:szCs w:val="18"/>
                <w:lang w:val="gl-ES"/>
              </w:rPr>
              <w:t>2018</w:t>
            </w:r>
          </w:p>
        </w:tc>
      </w:tr>
      <w:tr w:rsidR="003D51E2" w:rsidRPr="00FE2362" w:rsidTr="003D51E2">
        <w:trPr>
          <w:jc w:val="center"/>
        </w:trPr>
        <w:tc>
          <w:tcPr>
            <w:tcW w:w="605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Documentos válidos</w:t>
            </w:r>
          </w:p>
        </w:tc>
        <w:tc>
          <w:tcPr>
            <w:tcW w:w="487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6.330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5.811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6.688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7.939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9.230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10.058</w:t>
            </w:r>
          </w:p>
        </w:tc>
        <w:tc>
          <w:tcPr>
            <w:tcW w:w="490" w:type="pct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9.970</w:t>
            </w:r>
          </w:p>
        </w:tc>
        <w:tc>
          <w:tcPr>
            <w:tcW w:w="490" w:type="pct"/>
          </w:tcPr>
          <w:p w:rsidR="003D51E2" w:rsidRPr="0042760C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9.649</w:t>
            </w:r>
          </w:p>
        </w:tc>
        <w:tc>
          <w:tcPr>
            <w:tcW w:w="488" w:type="pct"/>
          </w:tcPr>
          <w:p w:rsidR="003D51E2" w:rsidRDefault="00EA537E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9.696</w:t>
            </w:r>
          </w:p>
        </w:tc>
      </w:tr>
      <w:tr w:rsidR="003D51E2" w:rsidRPr="00FE2362" w:rsidTr="003D51E2">
        <w:trPr>
          <w:jc w:val="center"/>
        </w:trPr>
        <w:tc>
          <w:tcPr>
            <w:tcW w:w="605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Importe</w:t>
            </w:r>
          </w:p>
        </w:tc>
        <w:tc>
          <w:tcPr>
            <w:tcW w:w="487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14.418.352,49 €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8.868.589,72 €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8.457.466,87€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10.193.318,54€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10.973.525,25€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23.155.833,03 €</w:t>
            </w:r>
          </w:p>
        </w:tc>
        <w:tc>
          <w:tcPr>
            <w:tcW w:w="490" w:type="pct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17.940.409,46 €</w:t>
            </w:r>
          </w:p>
        </w:tc>
        <w:tc>
          <w:tcPr>
            <w:tcW w:w="490" w:type="pct"/>
          </w:tcPr>
          <w:p w:rsidR="003D51E2" w:rsidRPr="0042760C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19.554.008,07</w:t>
            </w:r>
          </w:p>
        </w:tc>
        <w:tc>
          <w:tcPr>
            <w:tcW w:w="488" w:type="pct"/>
          </w:tcPr>
          <w:p w:rsidR="003D51E2" w:rsidRDefault="00EA537E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22.362.351,24</w:t>
            </w:r>
          </w:p>
        </w:tc>
      </w:tr>
      <w:tr w:rsidR="003D51E2" w:rsidRPr="00FE2362" w:rsidTr="003D51E2">
        <w:trPr>
          <w:jc w:val="center"/>
        </w:trPr>
        <w:tc>
          <w:tcPr>
            <w:tcW w:w="605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Importe /documento</w:t>
            </w:r>
          </w:p>
        </w:tc>
        <w:tc>
          <w:tcPr>
            <w:tcW w:w="487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2.277,78 €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1526,18 €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1.264,57€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1.283,95€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1.188,90€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2.302,23</w:t>
            </w:r>
          </w:p>
        </w:tc>
        <w:tc>
          <w:tcPr>
            <w:tcW w:w="490" w:type="pct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1.799,44</w:t>
            </w:r>
          </w:p>
        </w:tc>
        <w:tc>
          <w:tcPr>
            <w:tcW w:w="490" w:type="pct"/>
          </w:tcPr>
          <w:p w:rsidR="003D51E2" w:rsidRPr="0042760C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2026,54</w:t>
            </w:r>
          </w:p>
        </w:tc>
        <w:tc>
          <w:tcPr>
            <w:tcW w:w="488" w:type="pct"/>
          </w:tcPr>
          <w:p w:rsidR="003D51E2" w:rsidRDefault="00EA537E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2306,35</w:t>
            </w:r>
          </w:p>
        </w:tc>
      </w:tr>
      <w:tr w:rsidR="003D51E2" w:rsidRPr="00FE2362" w:rsidTr="003D51E2">
        <w:trPr>
          <w:jc w:val="center"/>
        </w:trPr>
        <w:tc>
          <w:tcPr>
            <w:tcW w:w="605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Importe (en miles )</w:t>
            </w:r>
          </w:p>
        </w:tc>
        <w:tc>
          <w:tcPr>
            <w:tcW w:w="487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14.418,35 €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8.868,59 €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8.457,47€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10.193,31€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10.973,52€</w:t>
            </w:r>
          </w:p>
        </w:tc>
        <w:tc>
          <w:tcPr>
            <w:tcW w:w="488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23.155,83</w:t>
            </w:r>
          </w:p>
        </w:tc>
        <w:tc>
          <w:tcPr>
            <w:tcW w:w="490" w:type="pct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17.940,40</w:t>
            </w:r>
          </w:p>
        </w:tc>
        <w:tc>
          <w:tcPr>
            <w:tcW w:w="490" w:type="pct"/>
          </w:tcPr>
          <w:p w:rsidR="003D51E2" w:rsidRPr="0042760C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19.554,01</w:t>
            </w:r>
          </w:p>
        </w:tc>
        <w:tc>
          <w:tcPr>
            <w:tcW w:w="488" w:type="pct"/>
          </w:tcPr>
          <w:p w:rsidR="003D51E2" w:rsidRDefault="00EA537E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22.362,35</w:t>
            </w:r>
          </w:p>
        </w:tc>
      </w:tr>
    </w:tbl>
    <w:p w:rsidR="00EE06DB" w:rsidRPr="00FE2362" w:rsidRDefault="00EE06DB" w:rsidP="001F30B9">
      <w:pPr>
        <w:spacing w:beforeLines="40" w:before="96" w:afterLines="40" w:after="96" w:line="288" w:lineRule="auto"/>
        <w:rPr>
          <w:rFonts w:ascii="Calibri" w:hAnsi="Calibri"/>
          <w:color w:val="FF0000"/>
          <w:sz w:val="20"/>
          <w:szCs w:val="20"/>
          <w:highlight w:val="yellow"/>
          <w:lang w:val="gl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1435"/>
        <w:gridCol w:w="1438"/>
        <w:gridCol w:w="1438"/>
        <w:gridCol w:w="1306"/>
        <w:gridCol w:w="1569"/>
        <w:gridCol w:w="1306"/>
        <w:gridCol w:w="1446"/>
        <w:gridCol w:w="1440"/>
        <w:gridCol w:w="1435"/>
      </w:tblGrid>
      <w:tr w:rsidR="003D51E2" w:rsidRPr="00FE2362" w:rsidTr="003D51E2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3D51E2" w:rsidRPr="00FE2362" w:rsidRDefault="003D51E2" w:rsidP="00530226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FE2362">
              <w:rPr>
                <w:b/>
                <w:sz w:val="18"/>
                <w:szCs w:val="18"/>
                <w:lang w:val="gl-ES"/>
              </w:rPr>
              <w:t xml:space="preserve">Comparativa de documentos contables tramitados </w:t>
            </w:r>
            <w:r w:rsidR="00530226">
              <w:rPr>
                <w:b/>
                <w:sz w:val="18"/>
                <w:szCs w:val="18"/>
                <w:lang w:val="gl-ES"/>
              </w:rPr>
              <w:t>na área de</w:t>
            </w:r>
            <w:r w:rsidRPr="00FE2362">
              <w:rPr>
                <w:b/>
                <w:sz w:val="18"/>
                <w:szCs w:val="18"/>
                <w:lang w:val="gl-ES"/>
              </w:rPr>
              <w:t xml:space="preserve"> contratación</w:t>
            </w:r>
          </w:p>
        </w:tc>
      </w:tr>
      <w:tr w:rsidR="003D51E2" w:rsidRPr="00FE2362" w:rsidTr="003D51E2">
        <w:trPr>
          <w:jc w:val="center"/>
        </w:trPr>
        <w:tc>
          <w:tcPr>
            <w:tcW w:w="624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490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2010</w:t>
            </w:r>
          </w:p>
        </w:tc>
        <w:tc>
          <w:tcPr>
            <w:tcW w:w="491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2011</w:t>
            </w:r>
          </w:p>
        </w:tc>
        <w:tc>
          <w:tcPr>
            <w:tcW w:w="491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2012</w:t>
            </w:r>
          </w:p>
        </w:tc>
        <w:tc>
          <w:tcPr>
            <w:tcW w:w="446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2013</w:t>
            </w:r>
          </w:p>
        </w:tc>
        <w:tc>
          <w:tcPr>
            <w:tcW w:w="536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2014</w:t>
            </w:r>
          </w:p>
        </w:tc>
        <w:tc>
          <w:tcPr>
            <w:tcW w:w="446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2015</w:t>
            </w:r>
          </w:p>
        </w:tc>
        <w:tc>
          <w:tcPr>
            <w:tcW w:w="494" w:type="pct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2016</w:t>
            </w:r>
          </w:p>
        </w:tc>
        <w:tc>
          <w:tcPr>
            <w:tcW w:w="492" w:type="pct"/>
          </w:tcPr>
          <w:p w:rsidR="003D51E2" w:rsidRPr="0042760C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42760C">
              <w:rPr>
                <w:b/>
                <w:bCs/>
                <w:sz w:val="18"/>
                <w:szCs w:val="18"/>
                <w:lang w:val="gl-ES"/>
              </w:rPr>
              <w:t>2017</w:t>
            </w:r>
          </w:p>
        </w:tc>
        <w:tc>
          <w:tcPr>
            <w:tcW w:w="490" w:type="pct"/>
          </w:tcPr>
          <w:p w:rsidR="003D51E2" w:rsidRPr="0042760C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>
              <w:rPr>
                <w:b/>
                <w:bCs/>
                <w:sz w:val="18"/>
                <w:szCs w:val="18"/>
                <w:lang w:val="gl-ES"/>
              </w:rPr>
              <w:t>2018</w:t>
            </w:r>
          </w:p>
        </w:tc>
      </w:tr>
      <w:tr w:rsidR="003D51E2" w:rsidRPr="00FE2362" w:rsidTr="003D51E2">
        <w:trPr>
          <w:jc w:val="center"/>
        </w:trPr>
        <w:tc>
          <w:tcPr>
            <w:tcW w:w="624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Documentos válidos</w:t>
            </w:r>
          </w:p>
        </w:tc>
        <w:tc>
          <w:tcPr>
            <w:tcW w:w="490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643</w:t>
            </w:r>
          </w:p>
        </w:tc>
        <w:tc>
          <w:tcPr>
            <w:tcW w:w="491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483</w:t>
            </w:r>
          </w:p>
        </w:tc>
        <w:tc>
          <w:tcPr>
            <w:tcW w:w="491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583</w:t>
            </w:r>
          </w:p>
        </w:tc>
        <w:tc>
          <w:tcPr>
            <w:tcW w:w="446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498</w:t>
            </w:r>
          </w:p>
        </w:tc>
        <w:tc>
          <w:tcPr>
            <w:tcW w:w="536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522</w:t>
            </w:r>
          </w:p>
        </w:tc>
        <w:tc>
          <w:tcPr>
            <w:tcW w:w="446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398</w:t>
            </w:r>
          </w:p>
        </w:tc>
        <w:tc>
          <w:tcPr>
            <w:tcW w:w="494" w:type="pct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320</w:t>
            </w:r>
          </w:p>
        </w:tc>
        <w:tc>
          <w:tcPr>
            <w:tcW w:w="492" w:type="pct"/>
          </w:tcPr>
          <w:p w:rsidR="003D51E2" w:rsidRPr="0042760C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42760C">
              <w:rPr>
                <w:sz w:val="18"/>
                <w:szCs w:val="18"/>
                <w:lang w:val="gl-ES"/>
              </w:rPr>
              <w:t>186</w:t>
            </w:r>
          </w:p>
        </w:tc>
        <w:tc>
          <w:tcPr>
            <w:tcW w:w="490" w:type="pct"/>
          </w:tcPr>
          <w:p w:rsidR="003D51E2" w:rsidRPr="0042760C" w:rsidRDefault="00F6550E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124</w:t>
            </w:r>
          </w:p>
        </w:tc>
      </w:tr>
      <w:tr w:rsidR="003D51E2" w:rsidRPr="00FE2362" w:rsidTr="003D51E2">
        <w:trPr>
          <w:jc w:val="center"/>
        </w:trPr>
        <w:tc>
          <w:tcPr>
            <w:tcW w:w="624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Importe</w:t>
            </w:r>
          </w:p>
        </w:tc>
        <w:tc>
          <w:tcPr>
            <w:tcW w:w="490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15.228.161,78 €</w:t>
            </w:r>
          </w:p>
        </w:tc>
        <w:tc>
          <w:tcPr>
            <w:tcW w:w="491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12.210.074,38 €</w:t>
            </w:r>
          </w:p>
        </w:tc>
        <w:tc>
          <w:tcPr>
            <w:tcW w:w="491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14.866.710,43€</w:t>
            </w:r>
          </w:p>
        </w:tc>
        <w:tc>
          <w:tcPr>
            <w:tcW w:w="446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10.651.914,77€</w:t>
            </w:r>
          </w:p>
        </w:tc>
        <w:tc>
          <w:tcPr>
            <w:tcW w:w="536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12.285.645,38€</w:t>
            </w:r>
          </w:p>
        </w:tc>
        <w:tc>
          <w:tcPr>
            <w:tcW w:w="446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7.376.552,03 €</w:t>
            </w:r>
          </w:p>
        </w:tc>
        <w:tc>
          <w:tcPr>
            <w:tcW w:w="494" w:type="pct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3.853.056,74 €</w:t>
            </w:r>
          </w:p>
        </w:tc>
        <w:tc>
          <w:tcPr>
            <w:tcW w:w="492" w:type="pct"/>
          </w:tcPr>
          <w:p w:rsidR="003D51E2" w:rsidRPr="0042760C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42760C">
              <w:rPr>
                <w:sz w:val="18"/>
                <w:szCs w:val="18"/>
                <w:lang w:val="gl-ES"/>
              </w:rPr>
              <w:t>5.246.154,02</w:t>
            </w:r>
          </w:p>
        </w:tc>
        <w:tc>
          <w:tcPr>
            <w:tcW w:w="490" w:type="pct"/>
          </w:tcPr>
          <w:p w:rsidR="003D51E2" w:rsidRPr="0042760C" w:rsidRDefault="00F6550E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2.770.514,16</w:t>
            </w:r>
          </w:p>
        </w:tc>
      </w:tr>
      <w:tr w:rsidR="003D51E2" w:rsidRPr="00FE2362" w:rsidTr="003D51E2">
        <w:trPr>
          <w:jc w:val="center"/>
        </w:trPr>
        <w:tc>
          <w:tcPr>
            <w:tcW w:w="624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Importe/documento</w:t>
            </w:r>
          </w:p>
        </w:tc>
        <w:tc>
          <w:tcPr>
            <w:tcW w:w="490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23.682,99 €</w:t>
            </w:r>
          </w:p>
        </w:tc>
        <w:tc>
          <w:tcPr>
            <w:tcW w:w="491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25.279,66 €</w:t>
            </w:r>
          </w:p>
        </w:tc>
        <w:tc>
          <w:tcPr>
            <w:tcW w:w="491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25.500,36€</w:t>
            </w:r>
          </w:p>
        </w:tc>
        <w:tc>
          <w:tcPr>
            <w:tcW w:w="446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21.389,39€</w:t>
            </w:r>
          </w:p>
        </w:tc>
        <w:tc>
          <w:tcPr>
            <w:tcW w:w="536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23.535,72€</w:t>
            </w:r>
          </w:p>
        </w:tc>
        <w:tc>
          <w:tcPr>
            <w:tcW w:w="446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18.534,05 €</w:t>
            </w:r>
          </w:p>
        </w:tc>
        <w:tc>
          <w:tcPr>
            <w:tcW w:w="494" w:type="pct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12.040,80</w:t>
            </w:r>
          </w:p>
        </w:tc>
        <w:tc>
          <w:tcPr>
            <w:tcW w:w="492" w:type="pct"/>
          </w:tcPr>
          <w:p w:rsidR="003D51E2" w:rsidRPr="0042760C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42760C">
              <w:rPr>
                <w:sz w:val="18"/>
                <w:szCs w:val="18"/>
                <w:lang w:val="gl-ES"/>
              </w:rPr>
              <w:t>28.205,13</w:t>
            </w:r>
          </w:p>
        </w:tc>
        <w:tc>
          <w:tcPr>
            <w:tcW w:w="490" w:type="pct"/>
          </w:tcPr>
          <w:p w:rsidR="003D51E2" w:rsidRPr="0042760C" w:rsidRDefault="00F6550E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22.342,86</w:t>
            </w:r>
          </w:p>
        </w:tc>
      </w:tr>
      <w:tr w:rsidR="003D51E2" w:rsidRPr="00FE2362" w:rsidTr="003D51E2">
        <w:trPr>
          <w:jc w:val="center"/>
        </w:trPr>
        <w:tc>
          <w:tcPr>
            <w:tcW w:w="624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Importe (en miles )</w:t>
            </w:r>
          </w:p>
        </w:tc>
        <w:tc>
          <w:tcPr>
            <w:tcW w:w="490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15.228,16 €</w:t>
            </w:r>
          </w:p>
        </w:tc>
        <w:tc>
          <w:tcPr>
            <w:tcW w:w="491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12.210,07 €</w:t>
            </w:r>
          </w:p>
        </w:tc>
        <w:tc>
          <w:tcPr>
            <w:tcW w:w="491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14.866,71€</w:t>
            </w:r>
          </w:p>
        </w:tc>
        <w:tc>
          <w:tcPr>
            <w:tcW w:w="446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10.651,91€</w:t>
            </w:r>
          </w:p>
        </w:tc>
        <w:tc>
          <w:tcPr>
            <w:tcW w:w="536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12.285,64€</w:t>
            </w:r>
          </w:p>
        </w:tc>
        <w:tc>
          <w:tcPr>
            <w:tcW w:w="446" w:type="pct"/>
            <w:shd w:val="clear" w:color="auto" w:fill="auto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7.376,55 €</w:t>
            </w:r>
          </w:p>
        </w:tc>
        <w:tc>
          <w:tcPr>
            <w:tcW w:w="494" w:type="pct"/>
          </w:tcPr>
          <w:p w:rsidR="003D51E2" w:rsidRPr="00FE2362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3.853,05</w:t>
            </w:r>
          </w:p>
        </w:tc>
        <w:tc>
          <w:tcPr>
            <w:tcW w:w="492" w:type="pct"/>
          </w:tcPr>
          <w:p w:rsidR="003D51E2" w:rsidRPr="0042760C" w:rsidRDefault="003D51E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42760C">
              <w:rPr>
                <w:sz w:val="18"/>
                <w:szCs w:val="18"/>
                <w:lang w:val="gl-ES"/>
              </w:rPr>
              <w:t>5.246,16</w:t>
            </w:r>
          </w:p>
        </w:tc>
        <w:tc>
          <w:tcPr>
            <w:tcW w:w="490" w:type="pct"/>
          </w:tcPr>
          <w:p w:rsidR="003D51E2" w:rsidRPr="0042760C" w:rsidRDefault="00F6550E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2770,51</w:t>
            </w:r>
          </w:p>
        </w:tc>
      </w:tr>
    </w:tbl>
    <w:p w:rsidR="009315C1" w:rsidRPr="00FE2362" w:rsidRDefault="009315C1" w:rsidP="001F30B9">
      <w:pPr>
        <w:spacing w:beforeLines="40" w:before="96" w:afterLines="40" w:after="96" w:line="288" w:lineRule="auto"/>
        <w:rPr>
          <w:rFonts w:ascii="Calibri" w:hAnsi="Calibri"/>
          <w:color w:val="FF0000"/>
          <w:sz w:val="20"/>
          <w:szCs w:val="20"/>
          <w:highlight w:val="yellow"/>
          <w:lang w:val="gl-ES"/>
        </w:rPr>
      </w:pPr>
    </w:p>
    <w:tbl>
      <w:tblPr>
        <w:tblW w:w="50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8"/>
      </w:tblGrid>
      <w:tr w:rsidR="00FE2362" w:rsidRPr="00FE2362" w:rsidTr="001E6FDE">
        <w:trPr>
          <w:trHeight w:val="628"/>
        </w:trPr>
        <w:tc>
          <w:tcPr>
            <w:tcW w:w="5038" w:type="dxa"/>
            <w:shd w:val="clear" w:color="auto" w:fill="auto"/>
          </w:tcPr>
          <w:p w:rsidR="00EE06DB" w:rsidRPr="0042760C" w:rsidRDefault="00EE06DB" w:rsidP="001F30B9">
            <w:pPr>
              <w:spacing w:beforeLines="40" w:before="96" w:afterLines="40" w:after="96" w:line="288" w:lineRule="auto"/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FE2362">
              <w:rPr>
                <w:rFonts w:ascii="Calibri" w:hAnsi="Calibri"/>
                <w:b/>
                <w:sz w:val="20"/>
                <w:szCs w:val="20"/>
                <w:lang w:val="gl-ES"/>
              </w:rPr>
              <w:t>FACTURAS EMITIDAS EN 201</w:t>
            </w:r>
            <w:r w:rsidR="00DD3A14">
              <w:rPr>
                <w:rFonts w:ascii="Calibri" w:hAnsi="Calibri"/>
                <w:b/>
                <w:sz w:val="20"/>
                <w:szCs w:val="20"/>
                <w:lang w:val="gl-ES"/>
              </w:rPr>
              <w:t>8</w:t>
            </w:r>
            <w:r w:rsidRPr="00FE2362">
              <w:rPr>
                <w:rFonts w:ascii="Calibri" w:hAnsi="Calibri"/>
                <w:b/>
                <w:sz w:val="20"/>
                <w:szCs w:val="20"/>
                <w:lang w:val="gl-ES"/>
              </w:rPr>
              <w:t>:</w:t>
            </w:r>
            <w:r w:rsidR="00BC1693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</w:t>
            </w:r>
            <w:r w:rsidR="00EA537E" w:rsidRPr="00EA537E">
              <w:rPr>
                <w:rFonts w:ascii="Calibri" w:hAnsi="Calibri"/>
                <w:b/>
                <w:sz w:val="20"/>
                <w:szCs w:val="20"/>
                <w:lang w:val="gl-ES"/>
              </w:rPr>
              <w:t>192</w:t>
            </w:r>
          </w:p>
          <w:p w:rsidR="00C7370C" w:rsidRPr="0083070B" w:rsidRDefault="00EE06DB" w:rsidP="00DD3A14">
            <w:pPr>
              <w:spacing w:beforeLines="40" w:before="96" w:afterLines="40" w:after="96" w:line="288" w:lineRule="auto"/>
              <w:rPr>
                <w:rFonts w:ascii="Calibri" w:hAnsi="Calibri"/>
                <w:b/>
                <w:color w:val="FF0000"/>
                <w:sz w:val="20"/>
                <w:szCs w:val="20"/>
                <w:lang w:val="gl-ES"/>
              </w:rPr>
            </w:pPr>
            <w:r w:rsidRPr="00FE2362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IMPORTE TOTAL FACTURADO: </w:t>
            </w:r>
            <w:r w:rsidR="00EA537E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465.844,26 </w:t>
            </w:r>
            <w:r w:rsidR="00C7370C" w:rsidRPr="0083070B">
              <w:rPr>
                <w:rFonts w:ascii="Calibri" w:hAnsi="Calibri"/>
                <w:b/>
                <w:sz w:val="20"/>
                <w:szCs w:val="20"/>
                <w:lang w:val="gl-ES"/>
              </w:rPr>
              <w:t>€</w:t>
            </w:r>
          </w:p>
        </w:tc>
      </w:tr>
    </w:tbl>
    <w:p w:rsidR="00EE06DB" w:rsidRPr="00C93699" w:rsidRDefault="00EE06DB" w:rsidP="001F30B9">
      <w:pPr>
        <w:spacing w:before="120" w:after="120" w:line="288" w:lineRule="auto"/>
        <w:rPr>
          <w:rFonts w:ascii="Calibri" w:hAnsi="Calibri"/>
          <w:sz w:val="20"/>
          <w:szCs w:val="20"/>
          <w:highlight w:val="yellow"/>
          <w:lang w:val="gl-ES"/>
        </w:rPr>
      </w:pPr>
      <w:r w:rsidRPr="00C93699">
        <w:rPr>
          <w:rFonts w:ascii="Calibri" w:hAnsi="Calibri"/>
          <w:sz w:val="20"/>
          <w:szCs w:val="20"/>
          <w:highlight w:val="yellow"/>
          <w:lang w:val="gl-ES"/>
        </w:rPr>
        <w:br w:type="page"/>
      </w:r>
    </w:p>
    <w:p w:rsidR="00792EC6" w:rsidRDefault="00792EC6" w:rsidP="006D329A">
      <w:pPr>
        <w:spacing w:before="120" w:after="120" w:line="288" w:lineRule="auto"/>
        <w:jc w:val="center"/>
        <w:rPr>
          <w:sz w:val="4"/>
          <w:szCs w:val="4"/>
          <w:highlight w:val="yellow"/>
          <w:lang w:val="gl-ES"/>
        </w:rPr>
      </w:pPr>
      <w:bookmarkStart w:id="1" w:name="OLE_LINK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989"/>
        <w:gridCol w:w="1560"/>
        <w:gridCol w:w="5332"/>
        <w:gridCol w:w="1473"/>
        <w:gridCol w:w="1274"/>
        <w:gridCol w:w="1842"/>
        <w:gridCol w:w="852"/>
        <w:gridCol w:w="612"/>
      </w:tblGrid>
      <w:tr w:rsidR="00757061" w:rsidRPr="00C93699" w:rsidTr="00EC07BC">
        <w:trPr>
          <w:trHeight w:val="525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:rsidR="00757061" w:rsidRPr="00C93699" w:rsidRDefault="00757061" w:rsidP="00EC07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EXPEDIENTES DE OBRAS PEN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DENTES DE ADXUDICAR A 31/12/2018</w:t>
            </w:r>
          </w:p>
        </w:tc>
      </w:tr>
      <w:tr w:rsidR="00757061" w:rsidRPr="00C93699" w:rsidTr="00E04065">
        <w:trPr>
          <w:trHeight w:val="755"/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757061" w:rsidRPr="00C93699" w:rsidRDefault="00C56641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 xml:space="preserve">Nº </w:t>
            </w: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EXP</w:t>
            </w:r>
            <w:r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757061" w:rsidRPr="00C93699" w:rsidRDefault="00757061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757061" w:rsidRPr="00C93699" w:rsidRDefault="00757061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757061" w:rsidRPr="00C93699" w:rsidRDefault="00757061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757061" w:rsidRPr="00C93699" w:rsidRDefault="00757061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757061" w:rsidRPr="00C93699" w:rsidRDefault="00757061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757061" w:rsidRPr="00C93699" w:rsidRDefault="00757061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291" w:type="pct"/>
            <w:vAlign w:val="center"/>
          </w:tcPr>
          <w:p w:rsidR="00757061" w:rsidRPr="00C93699" w:rsidRDefault="00757061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209" w:type="pct"/>
          </w:tcPr>
          <w:p w:rsidR="00757061" w:rsidRDefault="00757061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</w:p>
          <w:p w:rsidR="00757061" w:rsidRPr="00C93699" w:rsidRDefault="00757061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% BAIXA</w:t>
            </w:r>
          </w:p>
        </w:tc>
      </w:tr>
      <w:tr w:rsidR="00757061" w:rsidRPr="00C93699" w:rsidTr="00E04065">
        <w:trPr>
          <w:trHeight w:val="444"/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757061" w:rsidRPr="00043795" w:rsidRDefault="00757061" w:rsidP="00E0406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043795">
              <w:rPr>
                <w:color w:val="000000"/>
                <w:sz w:val="18"/>
                <w:szCs w:val="18"/>
                <w:lang w:val="gl-ES"/>
              </w:rPr>
              <w:t>40</w:t>
            </w:r>
            <w:r>
              <w:rPr>
                <w:color w:val="000000"/>
                <w:sz w:val="18"/>
                <w:szCs w:val="18"/>
                <w:lang w:val="gl-ES"/>
              </w:rPr>
              <w:t>0</w:t>
            </w:r>
            <w:r w:rsidRPr="00043795">
              <w:rPr>
                <w:color w:val="000000"/>
                <w:sz w:val="18"/>
                <w:szCs w:val="18"/>
                <w:lang w:val="gl-ES"/>
              </w:rPr>
              <w:t>/1</w:t>
            </w:r>
            <w:r>
              <w:rPr>
                <w:color w:val="000000"/>
                <w:sz w:val="18"/>
                <w:szCs w:val="18"/>
                <w:lang w:val="gl-ES"/>
              </w:rPr>
              <w:t>8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757061" w:rsidRPr="00043795" w:rsidRDefault="00757061" w:rsidP="00E0406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>
              <w:rPr>
                <w:color w:val="000000"/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757061" w:rsidRPr="00043795" w:rsidRDefault="00757061" w:rsidP="00E04065">
            <w:pPr>
              <w:spacing w:after="0" w:line="240" w:lineRule="auto"/>
              <w:rPr>
                <w:color w:val="000000"/>
                <w:sz w:val="18"/>
                <w:szCs w:val="18"/>
                <w:lang w:val="gl-ES"/>
              </w:rPr>
            </w:pPr>
            <w:r w:rsidRPr="00043795">
              <w:rPr>
                <w:color w:val="000000"/>
                <w:sz w:val="18"/>
                <w:szCs w:val="18"/>
                <w:lang w:val="gl-ES"/>
              </w:rPr>
              <w:t> 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757061" w:rsidRPr="00043795" w:rsidRDefault="00757061" w:rsidP="00E04065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>
              <w:rPr>
                <w:color w:val="000000"/>
                <w:sz w:val="18"/>
                <w:szCs w:val="18"/>
                <w:lang w:val="gl-ES"/>
              </w:rPr>
              <w:t>REFORMA NAS INSTALACIÓNS DE PRODUCCIÓN TÉRMICA DE CLIMATIZACIÓN DO ANIMALARIO EDIFICIO CACTI-CINBIO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757061" w:rsidRPr="00043795" w:rsidRDefault="00757061" w:rsidP="00E0406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>
              <w:rPr>
                <w:color w:val="000000"/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061" w:rsidRDefault="00757061" w:rsidP="00E040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126.508,09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757061" w:rsidRPr="00043795" w:rsidRDefault="00757061" w:rsidP="00E04065">
            <w:pPr>
              <w:spacing w:after="0" w:line="240" w:lineRule="auto"/>
              <w:rPr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291" w:type="pct"/>
          </w:tcPr>
          <w:p w:rsidR="00757061" w:rsidRPr="00043795" w:rsidRDefault="00757061" w:rsidP="00E04065">
            <w:pPr>
              <w:spacing w:after="0" w:line="240" w:lineRule="auto"/>
              <w:rPr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209" w:type="pct"/>
          </w:tcPr>
          <w:p w:rsidR="00757061" w:rsidRPr="00043795" w:rsidRDefault="00757061" w:rsidP="00E04065">
            <w:pPr>
              <w:spacing w:after="0" w:line="240" w:lineRule="auto"/>
              <w:rPr>
                <w:color w:val="000000"/>
                <w:sz w:val="18"/>
                <w:szCs w:val="18"/>
                <w:lang w:val="gl-ES"/>
              </w:rPr>
            </w:pPr>
          </w:p>
        </w:tc>
      </w:tr>
      <w:tr w:rsidR="00757061" w:rsidRPr="00C93699" w:rsidTr="00E04065">
        <w:trPr>
          <w:trHeight w:val="444"/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757061" w:rsidRDefault="00757061" w:rsidP="00E0406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>
              <w:rPr>
                <w:color w:val="000000"/>
                <w:sz w:val="18"/>
                <w:szCs w:val="18"/>
                <w:lang w:val="gl-ES"/>
              </w:rPr>
              <w:t>401/18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757061" w:rsidRPr="00043795" w:rsidRDefault="00757061" w:rsidP="00E0406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>
              <w:rPr>
                <w:color w:val="000000"/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757061" w:rsidRPr="00043795" w:rsidRDefault="00757061" w:rsidP="00E0406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757061" w:rsidRDefault="00757061" w:rsidP="00E04065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>
              <w:rPr>
                <w:color w:val="000000"/>
                <w:sz w:val="18"/>
                <w:szCs w:val="18"/>
                <w:lang w:val="gl-ES"/>
              </w:rPr>
              <w:t>SUSTITUCION DOS CONXUNTOS DE AIRE ACONDICIONADO NO SALÓN DE ACTOS DA FACULTADE DE CCEE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757061" w:rsidRDefault="00757061" w:rsidP="00E0406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>
              <w:rPr>
                <w:color w:val="000000"/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7061" w:rsidRDefault="00757061" w:rsidP="00E040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119.860,03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757061" w:rsidRPr="00043795" w:rsidRDefault="00757061" w:rsidP="00E04065">
            <w:pPr>
              <w:spacing w:after="0" w:line="240" w:lineRule="auto"/>
              <w:rPr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291" w:type="pct"/>
          </w:tcPr>
          <w:p w:rsidR="00757061" w:rsidRPr="00043795" w:rsidRDefault="00757061" w:rsidP="00E04065">
            <w:pPr>
              <w:spacing w:after="0" w:line="240" w:lineRule="auto"/>
              <w:rPr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209" w:type="pct"/>
          </w:tcPr>
          <w:p w:rsidR="00757061" w:rsidRPr="00043795" w:rsidRDefault="00757061" w:rsidP="00E04065">
            <w:pPr>
              <w:spacing w:after="0" w:line="240" w:lineRule="auto"/>
              <w:rPr>
                <w:color w:val="000000"/>
                <w:sz w:val="18"/>
                <w:szCs w:val="18"/>
                <w:lang w:val="gl-ES"/>
              </w:rPr>
            </w:pPr>
          </w:p>
        </w:tc>
      </w:tr>
    </w:tbl>
    <w:p w:rsidR="00572964" w:rsidRDefault="00572964">
      <w:pPr>
        <w:rPr>
          <w:sz w:val="4"/>
          <w:szCs w:val="4"/>
          <w:highlight w:val="yellow"/>
          <w:lang w:val="gl-ES"/>
        </w:rPr>
      </w:pPr>
    </w:p>
    <w:p w:rsidR="00572964" w:rsidRDefault="00572964">
      <w:pPr>
        <w:rPr>
          <w:sz w:val="4"/>
          <w:szCs w:val="4"/>
          <w:highlight w:val="yellow"/>
          <w:lang w:val="gl-ES"/>
        </w:rPr>
      </w:pPr>
    </w:p>
    <w:p w:rsidR="00E82131" w:rsidRPr="00C93699" w:rsidRDefault="00E82131" w:rsidP="006D329A">
      <w:pPr>
        <w:framePr w:hSpace="141" w:wrap="around" w:vAnchor="text" w:hAnchor="margin" w:x="-435" w:y="48"/>
        <w:spacing w:before="120" w:after="120" w:line="288" w:lineRule="auto"/>
        <w:jc w:val="center"/>
        <w:rPr>
          <w:sz w:val="4"/>
          <w:szCs w:val="4"/>
          <w:highlight w:val="yellow"/>
          <w:lang w:val="gl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992"/>
        <w:gridCol w:w="1561"/>
        <w:gridCol w:w="5387"/>
        <w:gridCol w:w="1420"/>
        <w:gridCol w:w="1271"/>
        <w:gridCol w:w="1845"/>
        <w:gridCol w:w="709"/>
        <w:gridCol w:w="752"/>
      </w:tblGrid>
      <w:tr w:rsidR="00B71218" w:rsidRPr="00B71218" w:rsidTr="008C43C7">
        <w:trPr>
          <w:trHeight w:val="270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A97615" w:rsidRPr="00E04065" w:rsidRDefault="00A97615" w:rsidP="00A976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highlight w:val="yellow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EXPEDIENTES DE SUMINISTRACIÓNS PENDENTES DE ADXUDICAR A 31/12/2018</w:t>
            </w:r>
          </w:p>
        </w:tc>
      </w:tr>
      <w:tr w:rsidR="00B71218" w:rsidRPr="00B71218" w:rsidTr="00E04065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A97615" w:rsidRPr="00E04065" w:rsidRDefault="00C56641" w:rsidP="00C566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 xml:space="preserve">Nº </w:t>
            </w:r>
            <w:r w:rsidR="00A97615"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EXP</w:t>
            </w:r>
            <w:r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.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A97615" w:rsidRPr="00E04065" w:rsidRDefault="00A97615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533" w:type="pct"/>
            <w:tcBorders>
              <w:bottom w:val="nil"/>
            </w:tcBorders>
            <w:shd w:val="clear" w:color="auto" w:fill="auto"/>
            <w:vAlign w:val="center"/>
          </w:tcPr>
          <w:p w:rsidR="00A97615" w:rsidRPr="00E04065" w:rsidRDefault="00A97615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A97615" w:rsidRPr="00E04065" w:rsidRDefault="00A97615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A97615" w:rsidRPr="00E04065" w:rsidRDefault="00A97615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97615" w:rsidRPr="00E04065" w:rsidRDefault="00A97615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97615" w:rsidRPr="00E04065" w:rsidRDefault="00A97615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A97615" w:rsidRPr="00E04065" w:rsidRDefault="00A97615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A97615" w:rsidRPr="00E04065" w:rsidRDefault="00A97615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%BAIXA</w:t>
            </w:r>
          </w:p>
        </w:tc>
      </w:tr>
      <w:tr w:rsidR="00E04065" w:rsidRPr="00B71218" w:rsidTr="00E04065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21/18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1840" w:type="pct"/>
            <w:shd w:val="clear" w:color="auto" w:fill="auto"/>
            <w:vAlign w:val="bottom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DOTACIÓN DE EQUIPAMIENTO DE 6 UNIDADES DE MINIMOOC STUDIO, 6 UNIDADES DE REC-CLASSROOM MOBILE MOOCS STUDIO Y LOCAL SERVER EN MARRUECOS. PROYECTO MARMOOC</w:t>
            </w:r>
          </w:p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260.528,93</w:t>
            </w:r>
          </w:p>
        </w:tc>
        <w:tc>
          <w:tcPr>
            <w:tcW w:w="630" w:type="pct"/>
            <w:shd w:val="clear" w:color="auto" w:fill="auto"/>
          </w:tcPr>
          <w:p w:rsidR="00E04065" w:rsidRPr="00E04065" w:rsidRDefault="00E04065" w:rsidP="00E04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:rsidR="00E04065" w:rsidRPr="00E04065" w:rsidRDefault="00E04065" w:rsidP="00E0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E04065" w:rsidRPr="00E04065" w:rsidRDefault="00E04065" w:rsidP="00E0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4065" w:rsidRPr="00B71218" w:rsidTr="00E04065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8/18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1840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SUMINISTRO DE DIVERSOMATERIAL FUNGIBLE Y PEQUEÑO EQUIPAMENTO DE LABORATORIO, PRODUCTOS QUÍMICOS, REACTIVOS, ETC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 xml:space="preserve">17 lotes : 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142.353.- cada lote</w:t>
            </w:r>
          </w:p>
        </w:tc>
        <w:tc>
          <w:tcPr>
            <w:tcW w:w="630" w:type="pct"/>
            <w:shd w:val="clear" w:color="auto" w:fill="auto"/>
          </w:tcPr>
          <w:p w:rsidR="00E04065" w:rsidRPr="00E04065" w:rsidRDefault="00E04065" w:rsidP="00E04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:rsidR="00E04065" w:rsidRPr="00E04065" w:rsidRDefault="00E04065" w:rsidP="00E0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E04065" w:rsidRPr="00E04065" w:rsidRDefault="00E04065" w:rsidP="00E0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031DA" w:rsidRDefault="000031DA" w:rsidP="002573A5">
      <w:pPr>
        <w:spacing w:before="60" w:after="60" w:line="264" w:lineRule="auto"/>
        <w:rPr>
          <w:sz w:val="18"/>
          <w:szCs w:val="18"/>
          <w:highlight w:val="yellow"/>
          <w:lang w:val="gl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989"/>
        <w:gridCol w:w="1560"/>
        <w:gridCol w:w="5332"/>
        <w:gridCol w:w="1473"/>
        <w:gridCol w:w="1274"/>
        <w:gridCol w:w="1842"/>
        <w:gridCol w:w="627"/>
        <w:gridCol w:w="837"/>
      </w:tblGrid>
      <w:tr w:rsidR="00E04065" w:rsidRPr="00E04065" w:rsidTr="00EC07BC">
        <w:trPr>
          <w:trHeight w:val="525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:rsidR="000031DA" w:rsidRPr="00E04065" w:rsidRDefault="000031DA" w:rsidP="00EC07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 xml:space="preserve">EXPEDIENTES DE SERVIZOS PENDENTES DE </w:t>
            </w:r>
            <w:r w:rsidR="00DF3969"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ADXUDICAR A 31/12/2018</w:t>
            </w:r>
          </w:p>
        </w:tc>
      </w:tr>
      <w:tr w:rsidR="00E04065" w:rsidRPr="00E04065" w:rsidTr="00E04065">
        <w:trPr>
          <w:trHeight w:val="755"/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0031DA" w:rsidRPr="00E04065" w:rsidRDefault="00C56641" w:rsidP="00C566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 xml:space="preserve">Nº </w:t>
            </w:r>
            <w:r w:rsidR="000031DA"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EXP</w:t>
            </w:r>
            <w:r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214" w:type="pct"/>
            <w:vAlign w:val="center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285" w:type="pct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</w:p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% BAIXA</w:t>
            </w:r>
          </w:p>
        </w:tc>
      </w:tr>
      <w:tr w:rsidR="00E04065" w:rsidRPr="00E04065" w:rsidTr="00E04065">
        <w:trPr>
          <w:trHeight w:val="444"/>
          <w:jc w:val="center"/>
        </w:trPr>
        <w:tc>
          <w:tcPr>
            <w:tcW w:w="241" w:type="pct"/>
            <w:vMerge w:val="restar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  <w:p w:rsidR="004C0182" w:rsidRPr="00E04065" w:rsidRDefault="004C0182" w:rsidP="004C0182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311/18</w:t>
            </w:r>
          </w:p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338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33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</w:t>
            </w:r>
          </w:p>
        </w:tc>
        <w:tc>
          <w:tcPr>
            <w:tcW w:w="1821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SERVIZO DE LIMPEZA RESPETUOSO CO MEDIOAMBIENTE E COA SEGURIDADE E SAUDE LABORAL EN DISTINTOS CENTROS DA UNIVERSIDADE DE VIGO</w:t>
            </w:r>
          </w:p>
        </w:tc>
        <w:tc>
          <w:tcPr>
            <w:tcW w:w="503" w:type="pct"/>
            <w:shd w:val="clear" w:color="auto" w:fill="auto"/>
          </w:tcPr>
          <w:p w:rsidR="004C0182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35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96.800,00</w:t>
            </w:r>
          </w:p>
        </w:tc>
        <w:tc>
          <w:tcPr>
            <w:tcW w:w="629" w:type="pct"/>
            <w:shd w:val="clear" w:color="auto" w:fill="auto"/>
          </w:tcPr>
          <w:p w:rsidR="004C0182" w:rsidRPr="00E04065" w:rsidRDefault="004C0182" w:rsidP="001D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4C0182" w:rsidRPr="00E04065" w:rsidRDefault="004C0182" w:rsidP="001D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5" w:type="pct"/>
          </w:tcPr>
          <w:p w:rsidR="004C0182" w:rsidRPr="00E04065" w:rsidRDefault="004C0182" w:rsidP="001D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4065" w:rsidRPr="00E04065" w:rsidTr="00E04065">
        <w:trPr>
          <w:trHeight w:val="444"/>
          <w:jc w:val="center"/>
        </w:trPr>
        <w:tc>
          <w:tcPr>
            <w:tcW w:w="241" w:type="pct"/>
            <w:vMerge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338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33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</w:t>
            </w:r>
          </w:p>
        </w:tc>
        <w:tc>
          <w:tcPr>
            <w:tcW w:w="1821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SERVIZO DE LIMPEZA RESPETUOSO CO MEDIOAMBIENTE E COA SEGURIDADE E SAUDE LABORAL EN DISTINTOS CENTROS DA UNIVERSIDADE DE VIGO</w:t>
            </w:r>
          </w:p>
        </w:tc>
        <w:tc>
          <w:tcPr>
            <w:tcW w:w="503" w:type="pct"/>
            <w:shd w:val="clear" w:color="auto" w:fill="auto"/>
          </w:tcPr>
          <w:p w:rsidR="004C0182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35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217.800,00</w:t>
            </w:r>
          </w:p>
        </w:tc>
        <w:tc>
          <w:tcPr>
            <w:tcW w:w="629" w:type="pct"/>
            <w:shd w:val="clear" w:color="auto" w:fill="auto"/>
          </w:tcPr>
          <w:p w:rsidR="004C0182" w:rsidRPr="00E04065" w:rsidRDefault="004C0182" w:rsidP="001D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4C0182" w:rsidRPr="00E04065" w:rsidRDefault="004C0182" w:rsidP="001D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5" w:type="pct"/>
          </w:tcPr>
          <w:p w:rsidR="004C0182" w:rsidRPr="00E04065" w:rsidRDefault="004C0182" w:rsidP="001D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4065" w:rsidRPr="00E04065" w:rsidTr="00E04065">
        <w:trPr>
          <w:trHeight w:val="444"/>
          <w:jc w:val="center"/>
        </w:trPr>
        <w:tc>
          <w:tcPr>
            <w:tcW w:w="241" w:type="pct"/>
            <w:vMerge w:val="restar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314/18</w:t>
            </w:r>
          </w:p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338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33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</w:t>
            </w:r>
          </w:p>
          <w:p w:rsidR="004C0182" w:rsidRPr="00E04065" w:rsidRDefault="004C0182" w:rsidP="001D54F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1821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SERVIZO DE ACTIVIDADES FÍSICAS PARA LA SALUD Y DE FITNES EN EL ÁREA DE BIENESTAR, SALUD Y DEPORTE</w:t>
            </w:r>
          </w:p>
        </w:tc>
        <w:tc>
          <w:tcPr>
            <w:tcW w:w="503" w:type="pct"/>
            <w:shd w:val="clear" w:color="auto" w:fill="auto"/>
          </w:tcPr>
          <w:p w:rsidR="004C0182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35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134.071,99</w:t>
            </w:r>
          </w:p>
        </w:tc>
        <w:tc>
          <w:tcPr>
            <w:tcW w:w="629" w:type="pct"/>
            <w:shd w:val="clear" w:color="auto" w:fill="auto"/>
          </w:tcPr>
          <w:p w:rsidR="004C0182" w:rsidRPr="00E04065" w:rsidRDefault="004C0182" w:rsidP="001D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4C0182" w:rsidRPr="00E04065" w:rsidRDefault="004C0182" w:rsidP="001D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5" w:type="pct"/>
          </w:tcPr>
          <w:p w:rsidR="004C0182" w:rsidRPr="00E04065" w:rsidRDefault="004C0182" w:rsidP="001D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4065" w:rsidRPr="00E04065" w:rsidTr="00E04065">
        <w:trPr>
          <w:trHeight w:val="320"/>
          <w:jc w:val="center"/>
        </w:trPr>
        <w:tc>
          <w:tcPr>
            <w:tcW w:w="241" w:type="pct"/>
            <w:vMerge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338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33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</w:t>
            </w:r>
          </w:p>
        </w:tc>
        <w:tc>
          <w:tcPr>
            <w:tcW w:w="1821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SERVICIO DE ACTIVIDADES FÍSICAS PARA LA SALUD Y DE FITNES EN EL ÁREA DE BIENESTAR, SALUD Y DEPORTE</w:t>
            </w:r>
          </w:p>
        </w:tc>
        <w:tc>
          <w:tcPr>
            <w:tcW w:w="503" w:type="pct"/>
            <w:shd w:val="clear" w:color="auto" w:fill="auto"/>
          </w:tcPr>
          <w:p w:rsidR="004C0182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35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109.567,11</w:t>
            </w:r>
          </w:p>
        </w:tc>
        <w:tc>
          <w:tcPr>
            <w:tcW w:w="629" w:type="pct"/>
            <w:shd w:val="clear" w:color="auto" w:fill="auto"/>
          </w:tcPr>
          <w:p w:rsidR="004C0182" w:rsidRPr="00E04065" w:rsidRDefault="004C0182" w:rsidP="001D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4C0182" w:rsidRPr="00E04065" w:rsidRDefault="004C0182" w:rsidP="001D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5" w:type="pct"/>
          </w:tcPr>
          <w:p w:rsidR="004C0182" w:rsidRPr="00E04065" w:rsidRDefault="004C0182" w:rsidP="001D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4065" w:rsidRPr="00E04065" w:rsidTr="00E04065">
        <w:trPr>
          <w:trHeight w:val="444"/>
          <w:jc w:val="center"/>
        </w:trPr>
        <w:tc>
          <w:tcPr>
            <w:tcW w:w="241" w:type="pct"/>
            <w:vMerge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338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33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</w:t>
            </w:r>
          </w:p>
        </w:tc>
        <w:tc>
          <w:tcPr>
            <w:tcW w:w="1821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SERVICIO DE ACTIVIDADES FÍSICAS PARA LA SALUD Y DE FITNES EN EL ÁREA DE BIENESTAR, SALUD Y DEPORTE</w:t>
            </w:r>
          </w:p>
        </w:tc>
        <w:tc>
          <w:tcPr>
            <w:tcW w:w="503" w:type="pct"/>
            <w:shd w:val="clear" w:color="auto" w:fill="auto"/>
          </w:tcPr>
          <w:p w:rsidR="004C0182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35" w:type="pct"/>
            <w:shd w:val="clear" w:color="auto" w:fill="auto"/>
          </w:tcPr>
          <w:p w:rsidR="004C0182" w:rsidRPr="00E04065" w:rsidRDefault="004C0182" w:rsidP="001D54F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97.301,09</w:t>
            </w:r>
          </w:p>
        </w:tc>
        <w:tc>
          <w:tcPr>
            <w:tcW w:w="629" w:type="pct"/>
            <w:shd w:val="clear" w:color="auto" w:fill="auto"/>
          </w:tcPr>
          <w:p w:rsidR="004C0182" w:rsidRPr="00E04065" w:rsidRDefault="004C0182" w:rsidP="001D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4C0182" w:rsidRPr="00E04065" w:rsidRDefault="004C0182" w:rsidP="001D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5" w:type="pct"/>
          </w:tcPr>
          <w:p w:rsidR="004C0182" w:rsidRPr="00E04065" w:rsidRDefault="004C0182" w:rsidP="001D5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031DA" w:rsidRDefault="000031DA">
      <w:pPr>
        <w:rPr>
          <w:sz w:val="18"/>
          <w:szCs w:val="18"/>
          <w:highlight w:val="yellow"/>
          <w:lang w:val="gl-ES"/>
        </w:rPr>
      </w:pPr>
    </w:p>
    <w:p w:rsidR="00207A15" w:rsidRDefault="00207A15"/>
    <w:tbl>
      <w:tblPr>
        <w:tblW w:w="508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1179"/>
        <w:gridCol w:w="1450"/>
        <w:gridCol w:w="4963"/>
        <w:gridCol w:w="1554"/>
        <w:gridCol w:w="1417"/>
        <w:gridCol w:w="1554"/>
        <w:gridCol w:w="1128"/>
        <w:gridCol w:w="878"/>
      </w:tblGrid>
      <w:tr w:rsidR="00630B4F" w:rsidRPr="00E04065" w:rsidTr="00845605">
        <w:trPr>
          <w:trHeight w:val="315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630B4F" w:rsidRPr="00E04065" w:rsidRDefault="00630B4F" w:rsidP="00E040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>EXPEDIENTES DE OBRAS CONVOCADOS NO 2017 E ADXUDICADOS NO EXERCICIO 2018</w:t>
            </w:r>
          </w:p>
        </w:tc>
      </w:tr>
      <w:tr w:rsidR="00845605" w:rsidRPr="00E04065" w:rsidTr="00845605">
        <w:trPr>
          <w:trHeight w:val="315"/>
        </w:trPr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BD0A61" w:rsidRPr="00E04065" w:rsidRDefault="00C56641" w:rsidP="00C566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 xml:space="preserve">Nº </w:t>
            </w:r>
            <w:r w:rsidR="00BD0A61" w:rsidRPr="00E04065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EXP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PROCED.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1667" w:type="pct"/>
            <w:vMerge w:val="restar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OBXECTO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CENTRO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IMPORTE DE LICITACIÓN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IMPORTE DE ADXUDICACIÓN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:rsidR="00BD0A61" w:rsidRPr="00BD0A61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ES"/>
              </w:rPr>
            </w:pPr>
            <w:r w:rsidRPr="00BD0A61">
              <w:rPr>
                <w:rFonts w:eastAsia="Times New Roman" w:cstheme="minorHAnsi"/>
                <w:b/>
                <w:sz w:val="18"/>
                <w:szCs w:val="18"/>
                <w:lang w:eastAsia="es-ES"/>
              </w:rPr>
              <w:t>BAIXAS</w:t>
            </w:r>
          </w:p>
        </w:tc>
        <w:tc>
          <w:tcPr>
            <w:tcW w:w="295" w:type="pct"/>
            <w:vMerge w:val="restart"/>
            <w:shd w:val="clear" w:color="auto" w:fill="auto"/>
            <w:noWrap/>
            <w:vAlign w:val="center"/>
            <w:hideMark/>
          </w:tcPr>
          <w:p w:rsidR="00BD0A61" w:rsidRPr="00BD0A61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es-ES"/>
              </w:rPr>
            </w:pPr>
            <w:r w:rsidRPr="00BD0A61">
              <w:rPr>
                <w:rFonts w:eastAsia="Times New Roman" w:cstheme="minorHAnsi"/>
                <w:b/>
                <w:color w:val="000000"/>
                <w:sz w:val="18"/>
                <w:szCs w:val="18"/>
                <w:lang w:eastAsia="es-ES"/>
              </w:rPr>
              <w:t>% BAIXA</w:t>
            </w:r>
          </w:p>
        </w:tc>
      </w:tr>
      <w:tr w:rsidR="00845605" w:rsidRPr="00E04065" w:rsidTr="00845605">
        <w:trPr>
          <w:trHeight w:val="450"/>
        </w:trPr>
        <w:tc>
          <w:tcPr>
            <w:tcW w:w="256" w:type="pct"/>
            <w:vMerge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667" w:type="pct"/>
            <w:vMerge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22" w:type="pct"/>
            <w:vMerge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22" w:type="pct"/>
            <w:vMerge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79" w:type="pct"/>
            <w:vMerge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</w:p>
        </w:tc>
        <w:tc>
          <w:tcPr>
            <w:tcW w:w="295" w:type="pct"/>
            <w:vMerge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</w:tr>
      <w:tr w:rsidR="00845605" w:rsidRPr="00E04065" w:rsidTr="00845605">
        <w:trPr>
          <w:trHeight w:val="780"/>
        </w:trPr>
        <w:tc>
          <w:tcPr>
            <w:tcW w:w="256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402/17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sz w:val="18"/>
                <w:szCs w:val="18"/>
                <w:lang w:eastAsia="es-ES"/>
              </w:rPr>
              <w:t>NEGOCIADO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sz w:val="18"/>
                <w:szCs w:val="18"/>
                <w:lang w:eastAsia="es-ES"/>
              </w:rPr>
              <w:t>DESARROLLA OBRAS Y SERVICIOS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AMPLIACIÓN DAS INFRAESTRUCTURAS E INSTALACIÓNS PARA EXPERIMENTACIÓN EN MESOCOSMOS DA ESTACIÓN MARIÑA DE TORALLA. ECIMAT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Universidade</w:t>
            </w:r>
            <w:proofErr w:type="spellEnd"/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de Vigo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239.371,11  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229.791,10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9.580,01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4,00%</w:t>
            </w:r>
          </w:p>
        </w:tc>
      </w:tr>
      <w:tr w:rsidR="00845605" w:rsidRPr="00E04065" w:rsidTr="00845605">
        <w:trPr>
          <w:trHeight w:val="525"/>
        </w:trPr>
        <w:tc>
          <w:tcPr>
            <w:tcW w:w="256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403/17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sz w:val="18"/>
                <w:szCs w:val="18"/>
                <w:lang w:eastAsia="es-ES"/>
              </w:rPr>
              <w:t>DESARROLLA OBRAS Y SERVICIOS S.L.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ADECUACIÓN DE LOCAL PARA ZOOTECA, LITOTECA E HERBARIO NO CAMPUS DE VIGO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Universidade</w:t>
            </w:r>
            <w:proofErr w:type="spellEnd"/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de Vigo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494.523,65  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347.390,00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147.133,65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29,75%</w:t>
            </w:r>
          </w:p>
        </w:tc>
      </w:tr>
      <w:tr w:rsidR="00845605" w:rsidRPr="00E04065" w:rsidTr="00845605">
        <w:trPr>
          <w:trHeight w:val="525"/>
        </w:trPr>
        <w:tc>
          <w:tcPr>
            <w:tcW w:w="256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404/17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NEGOCIADO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DESARROLLA OBRAS Y SERVICIOS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REFORMA E DOTACIÓN DAS INSTALACIÓNS DO INVERNADOIRO NO CAMPUS NORTE DE OURENSE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Universidade</w:t>
            </w:r>
            <w:proofErr w:type="spellEnd"/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de Vigo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136.221,80  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132.277,20 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3.944,60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BD0A61" w:rsidRPr="00E04065" w:rsidRDefault="00BD0A61" w:rsidP="00E040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E04065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2,90%</w:t>
            </w:r>
          </w:p>
        </w:tc>
      </w:tr>
    </w:tbl>
    <w:p w:rsidR="008B1DA3" w:rsidRDefault="008B1DA3"/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9"/>
        <w:gridCol w:w="982"/>
        <w:gridCol w:w="107"/>
        <w:gridCol w:w="1560"/>
        <w:gridCol w:w="4819"/>
        <w:gridCol w:w="199"/>
        <w:gridCol w:w="1217"/>
        <w:gridCol w:w="435"/>
        <w:gridCol w:w="1137"/>
        <w:gridCol w:w="137"/>
        <w:gridCol w:w="1330"/>
        <w:gridCol w:w="86"/>
        <w:gridCol w:w="991"/>
        <w:gridCol w:w="143"/>
        <w:gridCol w:w="848"/>
      </w:tblGrid>
      <w:tr w:rsidR="00E04065" w:rsidRPr="00E04065" w:rsidTr="00BD0A61">
        <w:trPr>
          <w:trHeight w:val="344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EXPEDIENTES DE SUBMINISTRACIÓNS CONVOCADOS E  ADXUDICADOS NO EXERCICIO 2018</w:t>
            </w:r>
          </w:p>
        </w:tc>
      </w:tr>
      <w:tr w:rsidR="00E04065" w:rsidRPr="00E04065" w:rsidTr="00BD0A61">
        <w:trPr>
          <w:trHeight w:val="359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C56641" w:rsidP="00C566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 xml:space="preserve">Nº </w:t>
            </w:r>
            <w:r w:rsidR="00E04065"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EXP</w:t>
            </w:r>
            <w:r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.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highlight w:val="yellow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% BAIXA</w:t>
            </w:r>
          </w:p>
        </w:tc>
      </w:tr>
      <w:tr w:rsidR="00E04065" w:rsidRPr="00E04065" w:rsidTr="00BD0A61">
        <w:trPr>
          <w:trHeight w:val="525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1/18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EDNON, S.L.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ADQUISICIÓN DE SERVIDORES PARA A INFRAESTRUCTURAS DE VIRTUALIZACIÓN DO ATIC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145.200.-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84.669,75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60.530,25.-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0.42</w:t>
            </w:r>
          </w:p>
        </w:tc>
      </w:tr>
      <w:tr w:rsidR="00E04065" w:rsidRPr="00E04065" w:rsidTr="00BD0A61">
        <w:trPr>
          <w:trHeight w:val="416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3/18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PÉREZ RUMBAO CAR, S.L.</w:t>
            </w:r>
          </w:p>
        </w:tc>
        <w:tc>
          <w:tcPr>
            <w:tcW w:w="1619" w:type="pct"/>
            <w:shd w:val="clear" w:color="auto" w:fill="auto"/>
            <w:vAlign w:val="bottom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ADQUISICIÓN DE VEHÍCULO PARA A ESTACIÓN DE CIENCIAS MARIÑAS DE TORALLA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31.775,83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29.982,32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1.793,51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0,06</w:t>
            </w:r>
          </w:p>
        </w:tc>
      </w:tr>
      <w:tr w:rsidR="00E04065" w:rsidRPr="00E04065" w:rsidTr="00BD0A61">
        <w:trPr>
          <w:trHeight w:val="525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4/18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BD0A61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SUMINISTROS TÉCNICOS DE GALICIA S.L.</w:t>
            </w:r>
          </w:p>
          <w:p w:rsidR="00E04065" w:rsidRPr="00E04065" w:rsidRDefault="00E04065" w:rsidP="00BD0A61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2; R0MERO MUEBLES DE LABORATORIO, S.A.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MOBILIARIO DE LABORATORIO Y OFICINA NO EDIFICIO CAMPUS DA AUGA DE OURENSE (2 LOTES)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350.000.-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54.341,1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1; 288.439,49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39.810,29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61.560,51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14.530,81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0,18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0,27</w:t>
            </w:r>
          </w:p>
        </w:tc>
      </w:tr>
      <w:tr w:rsidR="00E04065" w:rsidRPr="00E04065" w:rsidTr="00BD0A61">
        <w:trPr>
          <w:trHeight w:val="525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5/18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BC1693" w:rsidRDefault="00E04065" w:rsidP="0092614F">
            <w:pPr>
              <w:spacing w:after="0" w:line="240" w:lineRule="auto"/>
              <w:jc w:val="center"/>
              <w:rPr>
                <w:sz w:val="16"/>
                <w:szCs w:val="16"/>
                <w:lang w:val="gl-ES"/>
              </w:rPr>
            </w:pPr>
            <w:r w:rsidRPr="00BC1693">
              <w:rPr>
                <w:sz w:val="16"/>
                <w:szCs w:val="16"/>
                <w:lang w:val="gl-ES"/>
              </w:rPr>
              <w:t>ABERTO SIMPLIFICAD</w:t>
            </w:r>
            <w:r w:rsidR="00BC1693">
              <w:rPr>
                <w:sz w:val="16"/>
                <w:szCs w:val="16"/>
                <w:lang w:val="gl-ES"/>
              </w:rPr>
              <w:t>O</w:t>
            </w:r>
          </w:p>
          <w:p w:rsidR="00E04065" w:rsidRPr="00BC1693" w:rsidRDefault="00E04065" w:rsidP="0092614F">
            <w:pPr>
              <w:spacing w:after="0" w:line="240" w:lineRule="auto"/>
              <w:jc w:val="center"/>
              <w:rPr>
                <w:sz w:val="16"/>
                <w:szCs w:val="16"/>
                <w:lang w:val="gl-ES"/>
              </w:rPr>
            </w:pPr>
            <w:r w:rsidRPr="00BC1693">
              <w:rPr>
                <w:sz w:val="16"/>
                <w:szCs w:val="16"/>
                <w:lang w:val="gl-ES"/>
              </w:rPr>
              <w:t>TRAMITACIÓN REDUCIDA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SERVOSIS, S.L.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MARCO DE ENSAYOS DE COMPRESIÓN SERVOCONTROLADO DE 2000 KN CON GRUPO HIDRÁULICO Y SOFTWARE DE CONTROL PARA ENSAYOS DE COMPRESIÓN EN PROBETAS DE ROCA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35.500.-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30.250.-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5.250.-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0,15</w:t>
            </w:r>
          </w:p>
        </w:tc>
      </w:tr>
      <w:tr w:rsidR="00E04065" w:rsidRPr="00E04065" w:rsidTr="00BD0A61">
        <w:trPr>
          <w:trHeight w:val="525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7/18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 xml:space="preserve">ABERTO 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PRODEL, S.A.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AMPLIFICADOR DE ESTADO SÓLIDO PARA SU INTEGRACIÓN DENTRO DEL DEMOSTRADOR INSTRUMENTAL DE ALTA RESULUCIÓN FASE 2 (DIAR 2)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142.000.-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120.998,79</w:t>
            </w:r>
          </w:p>
        </w:tc>
        <w:tc>
          <w:tcPr>
            <w:tcW w:w="381" w:type="pct"/>
            <w:gridSpan w:val="2"/>
            <w:shd w:val="clear" w:color="auto" w:fill="auto"/>
            <w:vAlign w:val="bottom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21.001,21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0,15</w:t>
            </w:r>
          </w:p>
        </w:tc>
      </w:tr>
      <w:tr w:rsidR="00E04065" w:rsidRPr="00E04065" w:rsidTr="00BD0A61">
        <w:trPr>
          <w:trHeight w:val="525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9/18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BC1693" w:rsidRDefault="0092614F" w:rsidP="00E04065">
            <w:pPr>
              <w:spacing w:after="0" w:line="240" w:lineRule="auto"/>
              <w:jc w:val="center"/>
              <w:rPr>
                <w:sz w:val="16"/>
                <w:szCs w:val="16"/>
                <w:lang w:val="gl-ES"/>
              </w:rPr>
            </w:pPr>
            <w:r w:rsidRPr="00BC1693">
              <w:rPr>
                <w:sz w:val="16"/>
                <w:szCs w:val="16"/>
                <w:lang w:val="gl-ES"/>
              </w:rPr>
              <w:t>ABERTO SIMPLIFICAD</w:t>
            </w:r>
            <w:r w:rsidR="00BC1693">
              <w:rPr>
                <w:sz w:val="16"/>
                <w:szCs w:val="16"/>
                <w:lang w:val="gl-ES"/>
              </w:rPr>
              <w:t>O</w:t>
            </w:r>
          </w:p>
          <w:p w:rsidR="00E04065" w:rsidRPr="00BC1693" w:rsidRDefault="0092614F" w:rsidP="00E04065">
            <w:pPr>
              <w:spacing w:after="0" w:line="240" w:lineRule="auto"/>
              <w:jc w:val="center"/>
              <w:rPr>
                <w:sz w:val="16"/>
                <w:szCs w:val="16"/>
                <w:lang w:val="gl-ES"/>
              </w:rPr>
            </w:pPr>
            <w:r w:rsidRPr="00BC1693">
              <w:rPr>
                <w:sz w:val="16"/>
                <w:szCs w:val="16"/>
                <w:lang w:val="gl-ES"/>
              </w:rPr>
              <w:t>TRAMITACIÓN REDUCIDA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AIR LIQUIDE ESPAÑA, S.A.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SUMINISTRO DE NITRÓGENO LÍQUIDO EN TANQUE CRIOGÉNICO SITUADO EN EL EDIFICIO NUEVO CACTI-CINBIO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0,34.-€/litro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0,27.-€/litro</w:t>
            </w:r>
          </w:p>
        </w:tc>
        <w:tc>
          <w:tcPr>
            <w:tcW w:w="381" w:type="pct"/>
            <w:gridSpan w:val="2"/>
            <w:shd w:val="clear" w:color="auto" w:fill="auto"/>
            <w:vAlign w:val="bottom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0,07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0,21</w:t>
            </w:r>
          </w:p>
        </w:tc>
      </w:tr>
      <w:tr w:rsidR="00E04065" w:rsidRPr="00E04065" w:rsidTr="00BD0A61">
        <w:trPr>
          <w:trHeight w:val="525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11/18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BC1693" w:rsidRDefault="0092614F" w:rsidP="00E04065">
            <w:pPr>
              <w:spacing w:after="0" w:line="240" w:lineRule="auto"/>
              <w:jc w:val="center"/>
              <w:rPr>
                <w:sz w:val="16"/>
                <w:szCs w:val="16"/>
                <w:lang w:val="gl-ES"/>
              </w:rPr>
            </w:pPr>
            <w:r w:rsidRPr="00BC1693">
              <w:rPr>
                <w:sz w:val="16"/>
                <w:szCs w:val="16"/>
                <w:lang w:val="gl-ES"/>
              </w:rPr>
              <w:t>ABERTO SIMPLIFICAD</w:t>
            </w:r>
            <w:r w:rsidR="00BC1693">
              <w:rPr>
                <w:sz w:val="16"/>
                <w:szCs w:val="16"/>
                <w:lang w:val="gl-ES"/>
              </w:rPr>
              <w:t>O</w:t>
            </w:r>
          </w:p>
          <w:p w:rsidR="00E04065" w:rsidRPr="00BC1693" w:rsidRDefault="0092614F" w:rsidP="00E04065">
            <w:pPr>
              <w:spacing w:after="0" w:line="240" w:lineRule="auto"/>
              <w:jc w:val="center"/>
              <w:rPr>
                <w:sz w:val="16"/>
                <w:szCs w:val="16"/>
                <w:lang w:val="gl-ES"/>
              </w:rPr>
            </w:pPr>
            <w:r w:rsidRPr="00BC1693">
              <w:rPr>
                <w:sz w:val="16"/>
                <w:szCs w:val="16"/>
                <w:lang w:val="gl-ES"/>
              </w:rPr>
              <w:t>TRAMITACIÓN REDUCIDA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ENTIDAD NEW PASCO 2012, S.L.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SUMINISTRO TEMPORAL DEL GRUPO ELECTRÓGENO INSONORIZADO NO EDIFICIO FACULTADES-POLETÉCNICO DO CAMPUS DE OURENSE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42.301,60.-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28.798.-€</w:t>
            </w:r>
          </w:p>
        </w:tc>
        <w:tc>
          <w:tcPr>
            <w:tcW w:w="381" w:type="pct"/>
            <w:gridSpan w:val="2"/>
            <w:shd w:val="clear" w:color="auto" w:fill="auto"/>
            <w:vAlign w:val="bottom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13.503,60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0,32</w:t>
            </w:r>
          </w:p>
        </w:tc>
      </w:tr>
      <w:tr w:rsidR="00E04065" w:rsidRPr="00E04065" w:rsidTr="00BD0A61">
        <w:trPr>
          <w:trHeight w:val="525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lastRenderedPageBreak/>
              <w:t>13/18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MASSO ANALÍTICA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MASSÓ ANALITICA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 JASCO ANALÍTICA SPAIN, S.L.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DOTACIÓN DE EQUIPAMENTO DE LABORATORIO DA ÁREA DE QUÍMICA NA ESCOLA DE ENXEÑERÍA AERONÁUTICA E DO ESPAZO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49.374,05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25.410.-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 30.976.-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49.368.-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25.349,50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 30.794,50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1:6,05.-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2:60,50.-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 181,50.-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1:0,00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2:0,00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3:0,01</w:t>
            </w:r>
          </w:p>
        </w:tc>
      </w:tr>
      <w:tr w:rsidR="00E04065" w:rsidRPr="001B45DD" w:rsidTr="00BD0A61">
        <w:trPr>
          <w:trHeight w:val="525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14/18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STRUERS ESPAÑA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COMERCIAL HOSPITALARIA GRUPO 3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 METTLER TOLEDO SAE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4: IZASA SCIENTIFIC, S.L.U.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5: STRUERS ESPAÑA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DOTACIÓN DE EQUIPAMENTO DE LABORATORIO ÁREA DE ENXEÑERÍA DOS MATERIAIS NA ESCOLA DE ENXEÑERÍA AERONÁUTICA E DO ESPAZO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1:41.745.-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2:75.625.-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130.680.-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4:30.250.-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5: 15.730.-.-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40.855,67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2:75.018,73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 129.409,50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4: 28.732,66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5: 15.542,05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889,33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2:606,27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 1.270,50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4:1.517,34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5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187,95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0,02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0,01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 0,01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4: 0,05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5: 0,01</w:t>
            </w:r>
          </w:p>
        </w:tc>
      </w:tr>
      <w:tr w:rsidR="00E04065" w:rsidRPr="00E04065" w:rsidTr="00BD0A61">
        <w:trPr>
          <w:trHeight w:val="525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15/18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IZASA SCIENTIFIC, .SL.U.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FARO SPAIN, S.L.U.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 xml:space="preserve">Lote 3: </w:t>
            </w:r>
            <w:proofErr w:type="spellStart"/>
            <w:r w:rsidRPr="00E04065">
              <w:rPr>
                <w:sz w:val="18"/>
                <w:szCs w:val="18"/>
                <w:lang w:val="gl-ES"/>
              </w:rPr>
              <w:t>BRÚel&amp;KAER</w:t>
            </w:r>
            <w:proofErr w:type="spellEnd"/>
            <w:r w:rsidRPr="00E04065">
              <w:rPr>
                <w:sz w:val="18"/>
                <w:szCs w:val="18"/>
                <w:lang w:val="gl-ES"/>
              </w:rPr>
              <w:t xml:space="preserve"> IBÉRICA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DOTACIÓN DE EQUIPAMENTO DE LABORATORIO ÁREA DE RESISTENCIA DE MATERIAIS/ESTRUCTURAS (E PARCIALMENTE ÁREA DE ENXEÑERÍA DE MATERIAIS) NA ESCOLA DE ENXEÑERÍA AERONÁUTICA E DO ESPAZO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158.510.-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85.910.-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 84.700.-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157.300.-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85.587,16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3:83.241,95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1.210.-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322,84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 1.458,05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0,01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0,00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 0,02</w:t>
            </w:r>
          </w:p>
        </w:tc>
      </w:tr>
      <w:tr w:rsidR="00E04065" w:rsidRPr="00E04065" w:rsidTr="00BD0A61">
        <w:trPr>
          <w:trHeight w:val="525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16/18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BD0A61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WIN TECH TRADE, S.A.</w:t>
            </w:r>
          </w:p>
          <w:p w:rsidR="00E04065" w:rsidRPr="00E04065" w:rsidRDefault="00E04065" w:rsidP="00BD0A61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2:NM3 DIBERICA SISTEMAS DE METROLOGÍA INDUSTRIAL, S.L.</w:t>
            </w:r>
          </w:p>
          <w:p w:rsidR="00E04065" w:rsidRPr="00E04065" w:rsidRDefault="00E04065" w:rsidP="00BD0A61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 VIGOTEC, S.L.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DOTACIÓN DE LABORATORIO DE FABRICACIÓN AVANZADA PARA INGENIERÍA AERONÁUTICA Y AEROESPACIAL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1:130.640.-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2:99.400.-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 170.400.-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111.320.-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84.566,90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 143.392,90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19.320.-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14.833,10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27.007,10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0,15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0,15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3:0,16</w:t>
            </w:r>
          </w:p>
        </w:tc>
      </w:tr>
      <w:tr w:rsidR="00E04065" w:rsidRPr="00E04065" w:rsidTr="00BD0A61">
        <w:trPr>
          <w:trHeight w:val="525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17/18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DIKOIN INGENIERIA, S.L.</w:t>
            </w:r>
          </w:p>
        </w:tc>
        <w:tc>
          <w:tcPr>
            <w:tcW w:w="1619" w:type="pct"/>
            <w:shd w:val="clear" w:color="auto" w:fill="auto"/>
            <w:vAlign w:val="bottom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TÚNEL DE VIENTO SUBSÓNICO ABIERTO CON EQUIPO DE ADQUISICIÓN E INSTRUMENTACIÓN PARA MEDIDAS AERODINÁMICAS.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207.604.-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176.055.-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31.549.-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0,15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</w:tr>
      <w:tr w:rsidR="00E04065" w:rsidRPr="00E04065" w:rsidTr="00BD0A61">
        <w:trPr>
          <w:trHeight w:val="525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18/18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 y Lote 2: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EDIBON INTERNACIONAL, S.A.</w:t>
            </w:r>
          </w:p>
        </w:tc>
        <w:tc>
          <w:tcPr>
            <w:tcW w:w="1619" w:type="pct"/>
            <w:shd w:val="clear" w:color="auto" w:fill="auto"/>
            <w:vAlign w:val="bottom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DOTACIÓN DE EQUIPO DE LABORATORIO ÁREA DE PROPULSIÓN Y MOTORES DE LA ESCUELA DE INGENIERÍA AEROESPACIAL Y DEL ESPACIO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142.000.-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71.000.-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108.446,25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36.019,28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1:33.553,75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34.980,72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1: 0,24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Lote 2: 0,49</w:t>
            </w:r>
          </w:p>
        </w:tc>
      </w:tr>
      <w:tr w:rsidR="00E04065" w:rsidRPr="00E04065" w:rsidTr="00BD0A61">
        <w:trPr>
          <w:trHeight w:val="525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19/18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 POLITÉCNICA DE MADRID</w:t>
            </w:r>
          </w:p>
        </w:tc>
        <w:tc>
          <w:tcPr>
            <w:tcW w:w="1619" w:type="pct"/>
            <w:shd w:val="clear" w:color="auto" w:fill="auto"/>
            <w:vAlign w:val="bottom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DOTACIÓN DE EQUIPAMIENTO DE LABORATORIO ESPACIAL EN LA ESCUELA DE INGENIERÍA AERONAÚTICA Y DEL ESPACIO</w:t>
            </w:r>
          </w:p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88.040.-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75.017,43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13.022,57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0.15</w:t>
            </w:r>
          </w:p>
        </w:tc>
      </w:tr>
      <w:tr w:rsidR="00E04065" w:rsidRPr="00E04065" w:rsidTr="00BD0A61">
        <w:trPr>
          <w:trHeight w:val="525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lastRenderedPageBreak/>
              <w:t>22/18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KL-1 MOBILIARIO DE OFICINA, S.L.</w:t>
            </w:r>
          </w:p>
        </w:tc>
        <w:tc>
          <w:tcPr>
            <w:tcW w:w="1619" w:type="pct"/>
            <w:shd w:val="clear" w:color="auto" w:fill="auto"/>
            <w:vAlign w:val="bottom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SUMINISTRO E INSTALACION DE BANCADAS PARA EL AULA 20 DE LA FACULTAD DE CIENCIAS</w:t>
            </w:r>
          </w:p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proofErr w:type="spellStart"/>
            <w:r w:rsidRPr="00E04065">
              <w:rPr>
                <w:sz w:val="18"/>
                <w:szCs w:val="18"/>
                <w:lang w:val="gl-ES"/>
              </w:rPr>
              <w:t>Universidad</w:t>
            </w:r>
            <w:proofErr w:type="spellEnd"/>
            <w:r w:rsidRPr="00E04065">
              <w:rPr>
                <w:sz w:val="18"/>
                <w:szCs w:val="18"/>
                <w:lang w:val="gl-ES"/>
              </w:rPr>
              <w:t xml:space="preserve"> de Vigo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35.500.-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26.484,48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9.015,52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0,25</w:t>
            </w:r>
          </w:p>
        </w:tc>
      </w:tr>
      <w:tr w:rsidR="00E04065" w:rsidRPr="00E04065" w:rsidTr="00BD0A61">
        <w:trPr>
          <w:trHeight w:val="525"/>
          <w:jc w:val="center"/>
        </w:trPr>
        <w:tc>
          <w:tcPr>
            <w:tcW w:w="299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23/18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:rsidR="00BC1693" w:rsidRDefault="0092614F" w:rsidP="00E04065">
            <w:pPr>
              <w:spacing w:after="0" w:line="240" w:lineRule="auto"/>
              <w:jc w:val="center"/>
              <w:rPr>
                <w:sz w:val="16"/>
                <w:szCs w:val="16"/>
                <w:lang w:val="gl-ES"/>
              </w:rPr>
            </w:pPr>
            <w:r w:rsidRPr="00BC1693">
              <w:rPr>
                <w:sz w:val="16"/>
                <w:szCs w:val="16"/>
                <w:lang w:val="gl-ES"/>
              </w:rPr>
              <w:t>ABERTO SIMPLIFICAD</w:t>
            </w:r>
            <w:r w:rsidR="00BC1693">
              <w:rPr>
                <w:sz w:val="16"/>
                <w:szCs w:val="16"/>
                <w:lang w:val="gl-ES"/>
              </w:rPr>
              <w:t>O</w:t>
            </w:r>
          </w:p>
          <w:p w:rsidR="00E04065" w:rsidRPr="00BC1693" w:rsidRDefault="0092614F" w:rsidP="00E04065">
            <w:pPr>
              <w:spacing w:after="0" w:line="240" w:lineRule="auto"/>
              <w:jc w:val="center"/>
              <w:rPr>
                <w:sz w:val="16"/>
                <w:szCs w:val="16"/>
                <w:lang w:val="gl-ES"/>
              </w:rPr>
            </w:pPr>
            <w:r w:rsidRPr="00BC1693">
              <w:rPr>
                <w:sz w:val="16"/>
                <w:szCs w:val="16"/>
                <w:lang w:val="gl-ES"/>
              </w:rPr>
              <w:t>TRAMITACIÓN REDUCIDA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ROMERO MUEBLES DE LABORATORIO, S.A.</w:t>
            </w:r>
          </w:p>
        </w:tc>
        <w:tc>
          <w:tcPr>
            <w:tcW w:w="1619" w:type="pct"/>
            <w:shd w:val="clear" w:color="auto" w:fill="auto"/>
            <w:vAlign w:val="bottom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SUMINISTRO DE MOBILIARIO DE LABORATORIO PARA LA IMPLANTACION DE LINEAS DE I+D+I EN EL AMBITO AERONAUTICO Y AEROESPACIAL</w:t>
            </w:r>
          </w:p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28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49.643,20</w:t>
            </w:r>
          </w:p>
        </w:tc>
        <w:tc>
          <w:tcPr>
            <w:tcW w:w="522" w:type="pct"/>
            <w:gridSpan w:val="3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39.309,88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10.333,32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0,21</w:t>
            </w:r>
          </w:p>
        </w:tc>
      </w:tr>
      <w:tr w:rsidR="00E04065" w:rsidRPr="00E04065" w:rsidTr="00BD0A61">
        <w:trPr>
          <w:trHeight w:val="525"/>
          <w:jc w:val="center"/>
        </w:trPr>
        <w:tc>
          <w:tcPr>
            <w:tcW w:w="29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24/18</w:t>
            </w:r>
          </w:p>
        </w:tc>
        <w:tc>
          <w:tcPr>
            <w:tcW w:w="3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065" w:rsidRPr="00BC1693" w:rsidRDefault="0092614F" w:rsidP="00E04065">
            <w:pPr>
              <w:spacing w:after="0" w:line="240" w:lineRule="auto"/>
              <w:jc w:val="center"/>
              <w:rPr>
                <w:sz w:val="16"/>
                <w:szCs w:val="16"/>
                <w:lang w:val="gl-ES"/>
              </w:rPr>
            </w:pPr>
            <w:r w:rsidRPr="00BC1693">
              <w:rPr>
                <w:sz w:val="16"/>
                <w:szCs w:val="16"/>
                <w:lang w:val="gl-ES"/>
              </w:rPr>
              <w:t>ABERTO SIMPLIFICAD</w:t>
            </w:r>
            <w:r w:rsidR="00BC1693">
              <w:rPr>
                <w:sz w:val="16"/>
                <w:szCs w:val="16"/>
                <w:lang w:val="gl-ES"/>
              </w:rPr>
              <w:t>O</w:t>
            </w:r>
            <w:r w:rsidRPr="00BC1693">
              <w:rPr>
                <w:sz w:val="16"/>
                <w:szCs w:val="16"/>
                <w:lang w:val="gl-ES"/>
              </w:rPr>
              <w:t>TRAMITACIÓN REDUCIDA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SUMINISTROS TÉCNICOS DE GALICIA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SUMINISTRO DE MOBILIARIO DE OFICINA PARA EL AMBITO AERONAUTICO Y AEROESPACIAL</w:t>
            </w:r>
          </w:p>
          <w:p w:rsidR="00E04065" w:rsidRPr="00E04065" w:rsidRDefault="00E04065" w:rsidP="00E04065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4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5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42.126,15</w:t>
            </w:r>
          </w:p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52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35.697,37</w:t>
            </w:r>
          </w:p>
        </w:tc>
        <w:tc>
          <w:tcPr>
            <w:tcW w:w="3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6.428,78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065" w:rsidRPr="00E04065" w:rsidRDefault="00E04065" w:rsidP="00E04065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0,15</w:t>
            </w:r>
          </w:p>
        </w:tc>
      </w:tr>
      <w:tr w:rsidR="00E04065" w:rsidRPr="00E04065" w:rsidTr="00BD0A61">
        <w:trPr>
          <w:trHeight w:val="344"/>
          <w:jc w:val="center"/>
        </w:trPr>
        <w:tc>
          <w:tcPr>
            <w:tcW w:w="5000" w:type="pct"/>
            <w:gridSpan w:val="1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4065" w:rsidRPr="00E04065" w:rsidRDefault="00E04065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</w:p>
        </w:tc>
      </w:tr>
      <w:tr w:rsidR="00E04065" w:rsidRPr="00E04065" w:rsidTr="00EC07BC">
        <w:trPr>
          <w:trHeight w:val="344"/>
          <w:jc w:val="center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0031DA" w:rsidRPr="00E04065" w:rsidRDefault="000031DA" w:rsidP="00EC07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EXPEDIENTES DE SERVIZOS CONVOCADOS E ADXUDICADOS NO EXERCICIO 2018</w:t>
            </w:r>
          </w:p>
        </w:tc>
      </w:tr>
      <w:tr w:rsidR="00E04065" w:rsidRPr="00E04065" w:rsidTr="00BD0A61">
        <w:trPr>
          <w:trHeight w:val="495"/>
          <w:jc w:val="center"/>
        </w:trPr>
        <w:tc>
          <w:tcPr>
            <w:tcW w:w="286" w:type="pct"/>
            <w:shd w:val="clear" w:color="auto" w:fill="auto"/>
            <w:vAlign w:val="center"/>
            <w:hideMark/>
          </w:tcPr>
          <w:p w:rsidR="000031DA" w:rsidRPr="00E04065" w:rsidRDefault="00C56641" w:rsidP="00C566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gl-ES" w:eastAsia="es-ES"/>
              </w:rPr>
              <w:t xml:space="preserve">Nº </w:t>
            </w:r>
            <w:r w:rsidR="000031DA" w:rsidRPr="00E04065">
              <w:rPr>
                <w:rFonts w:eastAsia="Times New Roman" w:cs="Times New Roman"/>
                <w:b/>
                <w:bCs/>
                <w:sz w:val="18"/>
                <w:szCs w:val="18"/>
                <w:lang w:val="gl-ES" w:eastAsia="es-ES"/>
              </w:rPr>
              <w:t>EXP.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  <w:hideMark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560" w:type="pct"/>
            <w:gridSpan w:val="2"/>
            <w:shd w:val="clear" w:color="auto" w:fill="auto"/>
            <w:vAlign w:val="center"/>
            <w:hideMark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686" w:type="pct"/>
            <w:gridSpan w:val="2"/>
            <w:shd w:val="clear" w:color="auto" w:fill="auto"/>
            <w:vAlign w:val="center"/>
            <w:hideMark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  <w:hideMark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  <w:hideMark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  <w:hideMark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 xml:space="preserve">% </w:t>
            </w:r>
          </w:p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 w:cstheme="minorHAnsi"/>
                <w:b/>
                <w:bCs/>
                <w:sz w:val="18"/>
                <w:szCs w:val="18"/>
                <w:lang w:val="gl-ES" w:eastAsia="es-ES"/>
              </w:rPr>
              <w:t>BAIXA</w:t>
            </w:r>
          </w:p>
        </w:tc>
      </w:tr>
      <w:tr w:rsidR="00E04065" w:rsidRPr="00E04065" w:rsidTr="00BD0A61">
        <w:trPr>
          <w:trHeight w:val="480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ascii="Calibri" w:hAnsi="Calibri"/>
                <w:sz w:val="16"/>
                <w:szCs w:val="16"/>
              </w:rPr>
            </w:pPr>
            <w:r w:rsidRPr="00E04065">
              <w:rPr>
                <w:rFonts w:ascii="Calibri" w:hAnsi="Calibri"/>
                <w:sz w:val="16"/>
                <w:szCs w:val="16"/>
              </w:rPr>
              <w:t>300/18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ABERTO</w:t>
            </w:r>
          </w:p>
        </w:tc>
        <w:tc>
          <w:tcPr>
            <w:tcW w:w="560" w:type="pct"/>
            <w:gridSpan w:val="2"/>
            <w:shd w:val="clear" w:color="auto" w:fill="auto"/>
            <w:noWrap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DIGOSED, S.A.</w:t>
            </w:r>
          </w:p>
        </w:tc>
        <w:tc>
          <w:tcPr>
            <w:tcW w:w="1686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SERVIZO DE IMPRESIÓN DE TÍTULOS UNIVERSITARIOS OFICIAIS, SUPLEMENTO EUROPEO AO TÍTULO, TÍTULOS PROPIOS, DIPLOMAS E OUTROS EXPEDIDOS POLA UVIGO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04065">
              <w:rPr>
                <w:rFonts w:cstheme="minorHAnsi"/>
                <w:sz w:val="18"/>
                <w:szCs w:val="18"/>
              </w:rPr>
              <w:t>Universidade</w:t>
            </w:r>
            <w:proofErr w:type="spellEnd"/>
            <w:r w:rsidRPr="00E04065">
              <w:rPr>
                <w:rFonts w:cstheme="minorHAnsi"/>
                <w:sz w:val="18"/>
                <w:szCs w:val="18"/>
              </w:rPr>
              <w:t xml:space="preserve"> de Vigo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381.788,27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247.142.-</w:t>
            </w:r>
          </w:p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134.646,27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0.35</w:t>
            </w:r>
          </w:p>
        </w:tc>
      </w:tr>
      <w:tr w:rsidR="00E04065" w:rsidRPr="00E04065" w:rsidTr="00BD0A61">
        <w:trPr>
          <w:trHeight w:val="480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ascii="Calibri" w:hAnsi="Calibri"/>
                <w:sz w:val="16"/>
                <w:szCs w:val="16"/>
              </w:rPr>
            </w:pPr>
            <w:r w:rsidRPr="00E04065">
              <w:rPr>
                <w:rFonts w:ascii="Calibri" w:hAnsi="Calibri"/>
                <w:sz w:val="16"/>
                <w:szCs w:val="16"/>
              </w:rPr>
              <w:t>303/18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ABERTO</w:t>
            </w:r>
          </w:p>
        </w:tc>
        <w:tc>
          <w:tcPr>
            <w:tcW w:w="560" w:type="pct"/>
            <w:gridSpan w:val="2"/>
            <w:shd w:val="clear" w:color="auto" w:fill="auto"/>
            <w:noWrap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SANDE SOTELO</w:t>
            </w:r>
          </w:p>
        </w:tc>
        <w:tc>
          <w:tcPr>
            <w:tcW w:w="1686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XESTIÓN INTEGRAL DA ESCOLA INFANTIL DE UNIVERSIDADE DE VIGO NO CAMPUS DE OURENSE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04065">
              <w:rPr>
                <w:rFonts w:cstheme="minorHAnsi"/>
                <w:sz w:val="18"/>
                <w:szCs w:val="18"/>
              </w:rPr>
              <w:t>Universidade</w:t>
            </w:r>
            <w:proofErr w:type="spellEnd"/>
            <w:r w:rsidRPr="00E04065">
              <w:rPr>
                <w:rFonts w:cstheme="minorHAnsi"/>
                <w:sz w:val="18"/>
                <w:szCs w:val="18"/>
              </w:rPr>
              <w:t xml:space="preserve"> de Vigo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Canon Anual 1.452.-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Canon Anual 1.452.-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E04065" w:rsidRPr="00E04065" w:rsidTr="00BD0A61">
        <w:trPr>
          <w:trHeight w:val="480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ascii="Calibri" w:hAnsi="Calibri"/>
                <w:sz w:val="16"/>
                <w:szCs w:val="16"/>
              </w:rPr>
            </w:pPr>
            <w:r w:rsidRPr="00E04065">
              <w:rPr>
                <w:rFonts w:ascii="Calibri" w:hAnsi="Calibri"/>
                <w:sz w:val="16"/>
                <w:szCs w:val="16"/>
              </w:rPr>
              <w:t>304/18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ABERTO</w:t>
            </w:r>
          </w:p>
        </w:tc>
        <w:tc>
          <w:tcPr>
            <w:tcW w:w="560" w:type="pct"/>
            <w:gridSpan w:val="2"/>
            <w:shd w:val="clear" w:color="auto" w:fill="auto"/>
            <w:noWrap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OSVENTOS INNOVACIÓN DE SERVIZOS</w:t>
            </w:r>
          </w:p>
        </w:tc>
        <w:tc>
          <w:tcPr>
            <w:tcW w:w="1686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SERVIZO DE MODELOS EN VIGO PARA A FACULTADE DE BELAS ARTES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04065">
              <w:rPr>
                <w:rFonts w:cstheme="minorHAnsi"/>
                <w:sz w:val="18"/>
                <w:szCs w:val="18"/>
              </w:rPr>
              <w:t>Universidade</w:t>
            </w:r>
            <w:proofErr w:type="spellEnd"/>
            <w:r w:rsidRPr="00E04065">
              <w:rPr>
                <w:rFonts w:cstheme="minorHAnsi"/>
                <w:sz w:val="18"/>
                <w:szCs w:val="18"/>
              </w:rPr>
              <w:t xml:space="preserve"> de Vigo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45,98€/hora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32,64€/hora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13,34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0,29</w:t>
            </w:r>
          </w:p>
        </w:tc>
      </w:tr>
      <w:tr w:rsidR="00E04065" w:rsidRPr="00E04065" w:rsidTr="00BD0A61">
        <w:trPr>
          <w:trHeight w:val="326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ascii="Calibri" w:hAnsi="Calibri"/>
                <w:sz w:val="16"/>
                <w:szCs w:val="16"/>
              </w:rPr>
            </w:pPr>
            <w:r w:rsidRPr="00E04065">
              <w:rPr>
                <w:rFonts w:ascii="Calibri" w:hAnsi="Calibri"/>
                <w:sz w:val="16"/>
                <w:szCs w:val="16"/>
              </w:rPr>
              <w:t>306/18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ABERTO</w:t>
            </w:r>
          </w:p>
        </w:tc>
        <w:tc>
          <w:tcPr>
            <w:tcW w:w="560" w:type="pct"/>
            <w:gridSpan w:val="2"/>
            <w:shd w:val="clear" w:color="auto" w:fill="auto"/>
            <w:noWrap/>
            <w:vAlign w:val="center"/>
          </w:tcPr>
          <w:p w:rsidR="000031DA" w:rsidRPr="001B45DD" w:rsidRDefault="000031DA" w:rsidP="008C43C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1B45DD">
              <w:rPr>
                <w:rFonts w:cstheme="minorHAnsi"/>
                <w:sz w:val="18"/>
                <w:szCs w:val="18"/>
                <w:lang w:val="en-US"/>
              </w:rPr>
              <w:t>TELTEK VIDEO RESEARCH, S.L.</w:t>
            </w:r>
          </w:p>
        </w:tc>
        <w:tc>
          <w:tcPr>
            <w:tcW w:w="1686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SERVIZO DE OPERACIÓN E MANTEMENTO E MELLORA CONTINUA DO CAMPUS MULTIMEDIA DA UVIGO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04065">
              <w:rPr>
                <w:rFonts w:cstheme="minorHAnsi"/>
                <w:sz w:val="18"/>
                <w:szCs w:val="18"/>
              </w:rPr>
              <w:t>Univesidade</w:t>
            </w:r>
            <w:proofErr w:type="spellEnd"/>
            <w:r w:rsidRPr="00E04065">
              <w:rPr>
                <w:rFonts w:cstheme="minorHAnsi"/>
                <w:sz w:val="18"/>
                <w:szCs w:val="18"/>
              </w:rPr>
              <w:t xml:space="preserve"> de Vigo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520.300.-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517.880.-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2.420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E04065" w:rsidRPr="00E04065" w:rsidTr="00BD0A61">
        <w:trPr>
          <w:trHeight w:val="480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0031DA" w:rsidRPr="00E04065" w:rsidRDefault="000031DA" w:rsidP="00AA07F0">
            <w:pPr>
              <w:rPr>
                <w:rFonts w:ascii="Calibri" w:hAnsi="Calibri"/>
                <w:sz w:val="16"/>
                <w:szCs w:val="16"/>
              </w:rPr>
            </w:pPr>
            <w:r w:rsidRPr="00E04065">
              <w:rPr>
                <w:rFonts w:ascii="Calibri" w:hAnsi="Calibri"/>
                <w:sz w:val="16"/>
                <w:szCs w:val="16"/>
              </w:rPr>
              <w:t xml:space="preserve">308/18 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ABERTO</w:t>
            </w:r>
          </w:p>
        </w:tc>
        <w:tc>
          <w:tcPr>
            <w:tcW w:w="560" w:type="pct"/>
            <w:gridSpan w:val="2"/>
            <w:shd w:val="clear" w:color="auto" w:fill="auto"/>
            <w:noWrap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VIAJES EL CORTES INGLES</w:t>
            </w:r>
          </w:p>
        </w:tc>
        <w:tc>
          <w:tcPr>
            <w:tcW w:w="1686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SERVIZO DE AXENCIA DE VIAXES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04065">
              <w:rPr>
                <w:rFonts w:cstheme="minorHAnsi"/>
                <w:sz w:val="18"/>
                <w:szCs w:val="18"/>
              </w:rPr>
              <w:t>Universidade</w:t>
            </w:r>
            <w:proofErr w:type="spellEnd"/>
            <w:r w:rsidRPr="00E04065">
              <w:rPr>
                <w:rFonts w:cstheme="minorHAnsi"/>
                <w:sz w:val="18"/>
                <w:szCs w:val="18"/>
              </w:rPr>
              <w:t xml:space="preserve"> de Vigo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Lote 1: 750.000.-</w:t>
            </w:r>
          </w:p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Lote 2: 375.000.-</w:t>
            </w:r>
          </w:p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Lote 3: 210.000.-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Lote 1: 750.000.-</w:t>
            </w:r>
          </w:p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Lote 2: 375.000.-</w:t>
            </w:r>
          </w:p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Lote 3: 210.000.-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E04065" w:rsidRPr="00E04065" w:rsidTr="00BD0A61">
        <w:trPr>
          <w:trHeight w:val="480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ascii="Calibri" w:hAnsi="Calibri"/>
                <w:sz w:val="16"/>
                <w:szCs w:val="16"/>
              </w:rPr>
            </w:pPr>
            <w:r w:rsidRPr="00E04065">
              <w:rPr>
                <w:rFonts w:ascii="Calibri" w:hAnsi="Calibri"/>
                <w:sz w:val="16"/>
                <w:szCs w:val="16"/>
              </w:rPr>
              <w:t xml:space="preserve">309/18 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0031DA" w:rsidRPr="00BC1693" w:rsidRDefault="0092614F" w:rsidP="00BC1693">
            <w:pPr>
              <w:ind w:right="-72"/>
              <w:jc w:val="center"/>
              <w:rPr>
                <w:rFonts w:cstheme="minorHAnsi"/>
                <w:sz w:val="16"/>
                <w:szCs w:val="16"/>
              </w:rPr>
            </w:pPr>
            <w:r w:rsidRPr="00BC1693">
              <w:rPr>
                <w:sz w:val="16"/>
                <w:szCs w:val="16"/>
                <w:lang w:val="gl-ES"/>
              </w:rPr>
              <w:t>ABERTO SIMPLIFICAD</w:t>
            </w:r>
            <w:r w:rsidR="00BC1693">
              <w:rPr>
                <w:sz w:val="16"/>
                <w:szCs w:val="16"/>
                <w:lang w:val="gl-ES"/>
              </w:rPr>
              <w:t>O</w:t>
            </w:r>
            <w:r w:rsidRPr="00BC1693">
              <w:rPr>
                <w:sz w:val="16"/>
                <w:szCs w:val="16"/>
                <w:lang w:val="gl-ES"/>
              </w:rPr>
              <w:t>TRAMITACIÓN REDUCIDA</w:t>
            </w:r>
          </w:p>
        </w:tc>
        <w:tc>
          <w:tcPr>
            <w:tcW w:w="560" w:type="pct"/>
            <w:gridSpan w:val="2"/>
            <w:shd w:val="clear" w:color="auto" w:fill="auto"/>
            <w:noWrap/>
            <w:vAlign w:val="bottom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LOTE 1: SONIA PAZ CUETO</w:t>
            </w:r>
          </w:p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LOTE 2: GRUPO ACODE EDUCA</w:t>
            </w:r>
          </w:p>
        </w:tc>
        <w:tc>
          <w:tcPr>
            <w:tcW w:w="1686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SERVIZO DE CAMPUS CAMP NA UNIVERSIDADE DE VIGO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04065">
              <w:rPr>
                <w:rFonts w:cstheme="minorHAnsi"/>
                <w:sz w:val="18"/>
                <w:szCs w:val="18"/>
              </w:rPr>
              <w:t>Universidade</w:t>
            </w:r>
            <w:proofErr w:type="spellEnd"/>
            <w:r w:rsidRPr="00E04065">
              <w:rPr>
                <w:rFonts w:cstheme="minorHAnsi"/>
                <w:sz w:val="18"/>
                <w:szCs w:val="18"/>
              </w:rPr>
              <w:t xml:space="preserve"> de Vigo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Lote 1: 27.445.-</w:t>
            </w:r>
          </w:p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Lote 2: 11.000.-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Lote 1: 24.139,50</w:t>
            </w:r>
          </w:p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Lote 2: 9.560.-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Lote 1: 3.305,50</w:t>
            </w:r>
          </w:p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Lote 2:  1.440.-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Lote 1: 0,12</w:t>
            </w:r>
          </w:p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Lote 2: 0,13</w:t>
            </w:r>
          </w:p>
        </w:tc>
      </w:tr>
      <w:tr w:rsidR="00E04065" w:rsidRPr="00E04065" w:rsidTr="00BD0A61">
        <w:trPr>
          <w:trHeight w:val="480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ascii="Calibri" w:hAnsi="Calibri"/>
                <w:sz w:val="16"/>
                <w:szCs w:val="16"/>
              </w:rPr>
            </w:pPr>
            <w:r w:rsidRPr="00E04065">
              <w:rPr>
                <w:rFonts w:ascii="Calibri" w:hAnsi="Calibri"/>
                <w:sz w:val="16"/>
                <w:szCs w:val="16"/>
              </w:rPr>
              <w:lastRenderedPageBreak/>
              <w:t>310/18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0031DA" w:rsidRPr="00BC1693" w:rsidRDefault="0092614F" w:rsidP="00BC1693">
            <w:pPr>
              <w:ind w:left="-29" w:right="-72"/>
              <w:jc w:val="center"/>
              <w:rPr>
                <w:rFonts w:cstheme="minorHAnsi"/>
                <w:sz w:val="16"/>
                <w:szCs w:val="16"/>
              </w:rPr>
            </w:pPr>
            <w:r w:rsidRPr="00BC1693">
              <w:rPr>
                <w:sz w:val="16"/>
                <w:szCs w:val="16"/>
                <w:lang w:val="gl-ES"/>
              </w:rPr>
              <w:t>ABERTO SIMPLIFICAD</w:t>
            </w:r>
            <w:r w:rsidR="00BC1693">
              <w:rPr>
                <w:sz w:val="16"/>
                <w:szCs w:val="16"/>
                <w:lang w:val="gl-ES"/>
              </w:rPr>
              <w:t>O</w:t>
            </w:r>
            <w:r w:rsidRPr="00BC1693">
              <w:rPr>
                <w:sz w:val="16"/>
                <w:szCs w:val="16"/>
                <w:lang w:val="gl-ES"/>
              </w:rPr>
              <w:t>TRAMITACIÓN REDUCIDA</w:t>
            </w:r>
          </w:p>
        </w:tc>
        <w:tc>
          <w:tcPr>
            <w:tcW w:w="560" w:type="pct"/>
            <w:gridSpan w:val="2"/>
            <w:shd w:val="clear" w:color="auto" w:fill="auto"/>
            <w:noWrap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IZASA SCIENTIFIC, S.L.</w:t>
            </w:r>
          </w:p>
        </w:tc>
        <w:tc>
          <w:tcPr>
            <w:tcW w:w="1686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REPARACIÓN DE BOMBA TURBOMOLECULAR EN EL MICROSCOPIO ELECTRÓNICO DE BARRIDO JEOL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04065">
              <w:rPr>
                <w:rFonts w:cstheme="minorHAnsi"/>
                <w:sz w:val="18"/>
                <w:szCs w:val="18"/>
              </w:rPr>
              <w:t>Universidade</w:t>
            </w:r>
            <w:proofErr w:type="spellEnd"/>
            <w:r w:rsidRPr="00E04065">
              <w:rPr>
                <w:rFonts w:cstheme="minorHAnsi"/>
                <w:sz w:val="18"/>
                <w:szCs w:val="18"/>
              </w:rPr>
              <w:t xml:space="preserve"> de Vigo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32.667,29.-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27.836,21.-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4.831,08.-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0.15</w:t>
            </w:r>
          </w:p>
        </w:tc>
      </w:tr>
      <w:tr w:rsidR="00E04065" w:rsidRPr="00E04065" w:rsidTr="00BD0A61">
        <w:trPr>
          <w:trHeight w:val="480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ascii="Calibri" w:hAnsi="Calibri"/>
                <w:sz w:val="16"/>
                <w:szCs w:val="16"/>
              </w:rPr>
            </w:pPr>
            <w:r w:rsidRPr="00E04065">
              <w:rPr>
                <w:rFonts w:ascii="Calibri" w:hAnsi="Calibri"/>
                <w:sz w:val="16"/>
                <w:szCs w:val="16"/>
              </w:rPr>
              <w:t>313/18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0031DA" w:rsidRPr="00BC1693" w:rsidRDefault="0092614F" w:rsidP="00BC1693">
            <w:pPr>
              <w:ind w:left="-29" w:right="-72"/>
              <w:jc w:val="center"/>
              <w:rPr>
                <w:rFonts w:cstheme="minorHAnsi"/>
                <w:sz w:val="16"/>
                <w:szCs w:val="16"/>
              </w:rPr>
            </w:pPr>
            <w:r w:rsidRPr="00BC1693">
              <w:rPr>
                <w:sz w:val="16"/>
                <w:szCs w:val="16"/>
                <w:lang w:val="gl-ES"/>
              </w:rPr>
              <w:t>ABERTO SIMPLIFICAD</w:t>
            </w:r>
            <w:r w:rsidR="00BC1693">
              <w:rPr>
                <w:sz w:val="16"/>
                <w:szCs w:val="16"/>
                <w:lang w:val="gl-ES"/>
              </w:rPr>
              <w:t>O</w:t>
            </w:r>
            <w:r w:rsidRPr="00BC1693">
              <w:rPr>
                <w:sz w:val="16"/>
                <w:szCs w:val="16"/>
                <w:lang w:val="gl-ES"/>
              </w:rPr>
              <w:t>TRAMITACIÓN REDUCIDA</w:t>
            </w:r>
          </w:p>
        </w:tc>
        <w:tc>
          <w:tcPr>
            <w:tcW w:w="560" w:type="pct"/>
            <w:gridSpan w:val="2"/>
            <w:shd w:val="clear" w:color="auto" w:fill="auto"/>
            <w:noWrap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LEICA MICROSISTEMAS, S.L.</w:t>
            </w:r>
          </w:p>
        </w:tc>
        <w:tc>
          <w:tcPr>
            <w:tcW w:w="1686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MANTENIMIENTO MICROSCOPIO CONFOCAL LEICA sp5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04065">
              <w:rPr>
                <w:rFonts w:cstheme="minorHAnsi"/>
                <w:sz w:val="18"/>
                <w:szCs w:val="18"/>
              </w:rPr>
              <w:t>Universidade</w:t>
            </w:r>
            <w:proofErr w:type="spellEnd"/>
            <w:r w:rsidRPr="00E04065">
              <w:rPr>
                <w:rFonts w:cstheme="minorHAnsi"/>
                <w:sz w:val="18"/>
                <w:szCs w:val="18"/>
              </w:rPr>
              <w:t xml:space="preserve"> de Vigo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22.837,86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19.460,43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3.377,43.-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:rsidR="000031DA" w:rsidRPr="00E04065" w:rsidRDefault="000031DA" w:rsidP="008C43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04065">
              <w:rPr>
                <w:rFonts w:cstheme="minorHAnsi"/>
                <w:sz w:val="18"/>
                <w:szCs w:val="18"/>
              </w:rPr>
              <w:t>0,15</w:t>
            </w:r>
          </w:p>
        </w:tc>
      </w:tr>
      <w:bookmarkEnd w:id="1"/>
    </w:tbl>
    <w:p w:rsidR="00B71218" w:rsidRDefault="00B7121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990"/>
        <w:gridCol w:w="2410"/>
        <w:gridCol w:w="4482"/>
        <w:gridCol w:w="1127"/>
        <w:gridCol w:w="1405"/>
        <w:gridCol w:w="1774"/>
        <w:gridCol w:w="911"/>
        <w:gridCol w:w="834"/>
      </w:tblGrid>
      <w:tr w:rsidR="00E04065" w:rsidRPr="00E04065" w:rsidTr="00EC07BC">
        <w:trPr>
          <w:trHeight w:val="525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:rsidR="000031DA" w:rsidRPr="00E04065" w:rsidRDefault="000031DA" w:rsidP="00EC07B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EXPEDIENTES PRIVADOS CONVOCADOS E ADXUDICADOS NO EXERCIZO 2018</w:t>
            </w:r>
          </w:p>
        </w:tc>
      </w:tr>
      <w:tr w:rsidR="00E04065" w:rsidRPr="00E04065" w:rsidTr="00B71218">
        <w:trPr>
          <w:trHeight w:val="755"/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0031DA" w:rsidRPr="00E04065" w:rsidRDefault="00C56641" w:rsidP="00C566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 xml:space="preserve">Nº </w:t>
            </w:r>
            <w:r w:rsidR="00EC07BC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</w:t>
            </w:r>
            <w:r w:rsidR="000031DA"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XP</w:t>
            </w:r>
            <w:r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531" w:type="pct"/>
            <w:shd w:val="clear" w:color="auto" w:fill="auto"/>
            <w:vAlign w:val="center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311" w:type="pct"/>
            <w:vAlign w:val="center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285" w:type="pct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</w:p>
          <w:p w:rsidR="000031DA" w:rsidRPr="00E04065" w:rsidRDefault="000031DA" w:rsidP="008C43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</w:pPr>
            <w:r w:rsidRPr="00E04065">
              <w:rPr>
                <w:rFonts w:eastAsia="Times New Roman"/>
                <w:b/>
                <w:bCs/>
                <w:sz w:val="18"/>
                <w:szCs w:val="18"/>
                <w:lang w:val="gl-ES" w:eastAsia="es-ES"/>
              </w:rPr>
              <w:t>% BAIXA</w:t>
            </w:r>
          </w:p>
        </w:tc>
      </w:tr>
      <w:tr w:rsidR="00E04065" w:rsidRPr="00E04065" w:rsidTr="00B71218">
        <w:trPr>
          <w:trHeight w:val="444"/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0031DA" w:rsidRPr="00E04065" w:rsidRDefault="00F953A5" w:rsidP="00564114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P3/1</w:t>
            </w:r>
            <w:r w:rsidR="00564114" w:rsidRPr="00E04065">
              <w:rPr>
                <w:sz w:val="18"/>
                <w:szCs w:val="18"/>
                <w:lang w:val="gl-ES"/>
              </w:rPr>
              <w:t>8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0031DA" w:rsidRPr="00E04065" w:rsidRDefault="00C70C69" w:rsidP="008C43C7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0031DA" w:rsidRPr="00E04065" w:rsidRDefault="00C70C69" w:rsidP="0049501B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CHUBB EUROPEAN LIMITED sucursal en España</w:t>
            </w:r>
          </w:p>
        </w:tc>
        <w:tc>
          <w:tcPr>
            <w:tcW w:w="1531" w:type="pct"/>
            <w:shd w:val="clear" w:color="auto" w:fill="auto"/>
            <w:vAlign w:val="center"/>
          </w:tcPr>
          <w:p w:rsidR="00F953A5" w:rsidRPr="00E04065" w:rsidRDefault="00F953A5" w:rsidP="00F953A5">
            <w:pPr>
              <w:tabs>
                <w:tab w:val="left" w:pos="7018"/>
              </w:tabs>
              <w:spacing w:line="240" w:lineRule="auto"/>
              <w:ind w:right="68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SEGURO DE ACCIDENTES PARA LOS ALUMNOS DE LA UNIVERSIDAD DE VIGO</w:t>
            </w:r>
          </w:p>
          <w:p w:rsidR="000031DA" w:rsidRPr="00E04065" w:rsidRDefault="000031DA" w:rsidP="008C43C7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0031DA" w:rsidRPr="00E04065" w:rsidRDefault="0049501B" w:rsidP="008C43C7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A64DF3" w:rsidRPr="00E04065" w:rsidRDefault="00A64DF3" w:rsidP="00A64DF3">
            <w:pPr>
              <w:spacing w:line="240" w:lineRule="auto"/>
              <w:jc w:val="center"/>
              <w:rPr>
                <w:rFonts w:ascii="Calibri" w:hAnsi="Calibri" w:cs="Arial"/>
                <w:b/>
                <w:snapToGrid w:val="0"/>
                <w:sz w:val="18"/>
                <w:szCs w:val="18"/>
              </w:rPr>
            </w:pPr>
            <w:r w:rsidRPr="00E04065">
              <w:rPr>
                <w:rFonts w:ascii="Calibri" w:hAnsi="Calibri" w:cs="Arial"/>
                <w:b/>
                <w:snapToGrid w:val="0"/>
                <w:sz w:val="18"/>
                <w:szCs w:val="18"/>
              </w:rPr>
              <w:t>(52.338.-)</w:t>
            </w:r>
          </w:p>
          <w:p w:rsidR="00C70C69" w:rsidRPr="00E04065" w:rsidRDefault="00C70C69" w:rsidP="00C70C69">
            <w:pPr>
              <w:spacing w:line="240" w:lineRule="auto"/>
              <w:jc w:val="both"/>
              <w:rPr>
                <w:rFonts w:ascii="Calibri" w:hAnsi="Calibri" w:cs="Arial"/>
                <w:snapToGrid w:val="0"/>
                <w:sz w:val="18"/>
                <w:szCs w:val="18"/>
              </w:rPr>
            </w:pPr>
            <w:r w:rsidRPr="00E04065">
              <w:rPr>
                <w:rFonts w:ascii="Calibri" w:hAnsi="Calibri" w:cs="Arial"/>
                <w:snapToGrid w:val="0"/>
                <w:sz w:val="18"/>
                <w:szCs w:val="18"/>
              </w:rPr>
              <w:t xml:space="preserve">El importe máximo de licitación (prima anual por alumno) se refiere a la modalidad 1, y es de 1,3 euros (recargos e impuestos </w:t>
            </w:r>
            <w:proofErr w:type="spellStart"/>
            <w:r w:rsidRPr="00E04065">
              <w:rPr>
                <w:rFonts w:ascii="Calibri" w:hAnsi="Calibri" w:cs="Arial"/>
                <w:snapToGrid w:val="0"/>
                <w:sz w:val="18"/>
                <w:szCs w:val="18"/>
              </w:rPr>
              <w:t>incluídos</w:t>
            </w:r>
            <w:proofErr w:type="spellEnd"/>
            <w:r w:rsidRPr="00E04065">
              <w:rPr>
                <w:rFonts w:ascii="Calibri" w:hAnsi="Calibri" w:cs="Arial"/>
                <w:snapToGrid w:val="0"/>
                <w:sz w:val="18"/>
                <w:szCs w:val="18"/>
              </w:rPr>
              <w:t>).</w:t>
            </w:r>
          </w:p>
          <w:p w:rsidR="000031DA" w:rsidRPr="00E04065" w:rsidRDefault="00C70C69" w:rsidP="00C70C69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rFonts w:ascii="Calibri" w:hAnsi="Calibri" w:cs="Arial"/>
                <w:snapToGrid w:val="0"/>
                <w:sz w:val="18"/>
                <w:szCs w:val="18"/>
              </w:rPr>
              <w:t>El importe a abonar por cada alumno es de 10,7 euros en la modalidad 2 manteniéndose inalterable durante toda la duración inicial del contrato, o de ser el caso, de sus prórrogas)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A64DF3" w:rsidRPr="00E04065" w:rsidRDefault="00A64DF3" w:rsidP="00B71218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  <w:lang w:val="gl-ES"/>
              </w:rPr>
            </w:pPr>
          </w:p>
          <w:p w:rsidR="00A64DF3" w:rsidRPr="00E04065" w:rsidRDefault="00A64DF3" w:rsidP="00B71218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  <w:lang w:val="gl-ES"/>
              </w:rPr>
            </w:pPr>
          </w:p>
          <w:p w:rsidR="00A64DF3" w:rsidRPr="00E04065" w:rsidRDefault="00A64DF3" w:rsidP="00B71218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  <w:lang w:val="gl-ES"/>
              </w:rPr>
            </w:pPr>
          </w:p>
          <w:p w:rsidR="00A64DF3" w:rsidRPr="00E04065" w:rsidRDefault="00A64DF3" w:rsidP="00B7121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val="gl-ES"/>
              </w:rPr>
            </w:pPr>
            <w:r w:rsidRPr="00E04065">
              <w:rPr>
                <w:rFonts w:ascii="Calibri" w:hAnsi="Calibri" w:cs="Calibri"/>
                <w:b/>
                <w:sz w:val="18"/>
                <w:szCs w:val="18"/>
                <w:lang w:val="gl-ES"/>
              </w:rPr>
              <w:t>(29792,40)</w:t>
            </w:r>
          </w:p>
          <w:p w:rsidR="000031DA" w:rsidRPr="00E04065" w:rsidRDefault="00C70C69" w:rsidP="00B71218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El importe </w:t>
            </w:r>
            <w:proofErr w:type="spellStart"/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>serà</w:t>
            </w:r>
            <w:proofErr w:type="spellEnd"/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 prima anual por alumno (</w:t>
            </w:r>
            <w:proofErr w:type="spellStart"/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>Modalidad</w:t>
            </w:r>
            <w:proofErr w:type="spellEnd"/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 1) de 0,74 euros (</w:t>
            </w:r>
            <w:proofErr w:type="spellStart"/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>impuestos</w:t>
            </w:r>
            <w:proofErr w:type="spellEnd"/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 y </w:t>
            </w:r>
            <w:proofErr w:type="spellStart"/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>recargos</w:t>
            </w:r>
            <w:proofErr w:type="spellEnd"/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 incluídos) y </w:t>
            </w:r>
            <w:proofErr w:type="spellStart"/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>siendo</w:t>
            </w:r>
            <w:proofErr w:type="spellEnd"/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 las cantidades incrementadas en ambas modalidades las </w:t>
            </w:r>
            <w:proofErr w:type="spellStart"/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>siguientes</w:t>
            </w:r>
            <w:proofErr w:type="spellEnd"/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; por invalidez permanente absoluta (6.000 euros), invalidez permanente parcial (6.000 euros) infortunio familiar por </w:t>
            </w:r>
            <w:proofErr w:type="spellStart"/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>fallecimiento</w:t>
            </w:r>
            <w:proofErr w:type="spellEnd"/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 del padre o madre (3.000  euros) e infortunio familiar por </w:t>
            </w:r>
            <w:proofErr w:type="spellStart"/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>fallecimiento</w:t>
            </w:r>
            <w:proofErr w:type="spellEnd"/>
            <w:r w:rsidRPr="00E0406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 de ambos padres (3.000 euros),</w:t>
            </w:r>
          </w:p>
        </w:tc>
        <w:tc>
          <w:tcPr>
            <w:tcW w:w="311" w:type="pct"/>
          </w:tcPr>
          <w:p w:rsidR="000031DA" w:rsidRPr="00E04065" w:rsidRDefault="000031DA" w:rsidP="008C43C7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</w:p>
        </w:tc>
        <w:tc>
          <w:tcPr>
            <w:tcW w:w="285" w:type="pct"/>
          </w:tcPr>
          <w:p w:rsidR="000031DA" w:rsidRPr="00E04065" w:rsidRDefault="000031DA" w:rsidP="008C43C7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</w:p>
        </w:tc>
      </w:tr>
      <w:tr w:rsidR="00E04065" w:rsidRPr="00E04065" w:rsidTr="00B71218">
        <w:trPr>
          <w:trHeight w:val="444"/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0031DA" w:rsidRPr="00E04065" w:rsidRDefault="00C70C69" w:rsidP="008C43C7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P4/18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0031DA" w:rsidRPr="00E04065" w:rsidRDefault="0049501B" w:rsidP="008C43C7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0031DA" w:rsidRPr="00E04065" w:rsidRDefault="0049501B" w:rsidP="0049501B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MAPFRE ESPAÑA COMPAÑIA DE SEGUROS E REASEGUROS, S.A</w:t>
            </w:r>
          </w:p>
        </w:tc>
        <w:tc>
          <w:tcPr>
            <w:tcW w:w="1531" w:type="pct"/>
            <w:shd w:val="clear" w:color="auto" w:fill="auto"/>
            <w:vAlign w:val="center"/>
          </w:tcPr>
          <w:p w:rsidR="000031DA" w:rsidRPr="00E04065" w:rsidRDefault="00C70C69" w:rsidP="00C70C69">
            <w:pPr>
              <w:tabs>
                <w:tab w:val="left" w:pos="7018"/>
              </w:tabs>
              <w:spacing w:line="240" w:lineRule="auto"/>
              <w:ind w:right="68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PÓLIZA DE RESPONSABILIDAD CÍVIL PARA LA UNIVERSIDAD DE VIGO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31DA" w:rsidRPr="00E04065" w:rsidRDefault="0049501B" w:rsidP="008C43C7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0031DA" w:rsidRPr="00E04065" w:rsidRDefault="0049501B" w:rsidP="008C43C7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56.000.-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0031DA" w:rsidRPr="00E04065" w:rsidRDefault="0049501B" w:rsidP="00B71218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41.980.-</w:t>
            </w:r>
          </w:p>
        </w:tc>
        <w:tc>
          <w:tcPr>
            <w:tcW w:w="311" w:type="pct"/>
          </w:tcPr>
          <w:p w:rsidR="000031DA" w:rsidRPr="00E04065" w:rsidRDefault="000031DA" w:rsidP="008C43C7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</w:p>
          <w:p w:rsidR="0049501B" w:rsidRPr="00E04065" w:rsidRDefault="0049501B" w:rsidP="008C43C7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14.020.-</w:t>
            </w:r>
          </w:p>
        </w:tc>
        <w:tc>
          <w:tcPr>
            <w:tcW w:w="285" w:type="pct"/>
          </w:tcPr>
          <w:p w:rsidR="000031DA" w:rsidRPr="00E04065" w:rsidRDefault="000031DA" w:rsidP="008C43C7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</w:p>
          <w:p w:rsidR="0049501B" w:rsidRPr="00E04065" w:rsidRDefault="0049501B" w:rsidP="008C43C7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0.25</w:t>
            </w:r>
          </w:p>
        </w:tc>
      </w:tr>
      <w:tr w:rsidR="00E04065" w:rsidRPr="00E04065" w:rsidTr="00B71218">
        <w:trPr>
          <w:trHeight w:val="444"/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0031DA" w:rsidRPr="00E04065" w:rsidRDefault="0049501B" w:rsidP="008C43C7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lastRenderedPageBreak/>
              <w:t>P5/18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0031DA" w:rsidRPr="00E04065" w:rsidRDefault="000031DA" w:rsidP="008C43C7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:rsidR="000031DA" w:rsidRPr="00E04065" w:rsidRDefault="000035B2" w:rsidP="000035B2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COMUNIDAD DE PROPIETARIOS TORRE DE TORALLA</w:t>
            </w:r>
          </w:p>
        </w:tc>
        <w:tc>
          <w:tcPr>
            <w:tcW w:w="1531" w:type="pct"/>
            <w:shd w:val="clear" w:color="auto" w:fill="auto"/>
            <w:vAlign w:val="center"/>
          </w:tcPr>
          <w:p w:rsidR="000031DA" w:rsidRPr="00E04065" w:rsidRDefault="000035B2" w:rsidP="008C43C7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ALUGUER LOCA ALA SUR EDIFICIO TORRE DE TORALLA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031DA" w:rsidRPr="00E04065" w:rsidRDefault="000035B2" w:rsidP="000035B2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0031DA" w:rsidRPr="00E04065" w:rsidRDefault="000035B2" w:rsidP="008C43C7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27.750.-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0031DA" w:rsidRPr="00E04065" w:rsidRDefault="000035B2" w:rsidP="00B71218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27.750.-</w:t>
            </w:r>
          </w:p>
        </w:tc>
        <w:tc>
          <w:tcPr>
            <w:tcW w:w="311" w:type="pct"/>
          </w:tcPr>
          <w:p w:rsidR="000031DA" w:rsidRPr="00E04065" w:rsidRDefault="000031DA" w:rsidP="008C43C7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</w:p>
        </w:tc>
        <w:tc>
          <w:tcPr>
            <w:tcW w:w="285" w:type="pct"/>
          </w:tcPr>
          <w:p w:rsidR="000031DA" w:rsidRPr="00E04065" w:rsidRDefault="000031DA" w:rsidP="008C43C7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</w:p>
        </w:tc>
      </w:tr>
      <w:tr w:rsidR="00E04065" w:rsidRPr="00E04065" w:rsidTr="00B71218">
        <w:trPr>
          <w:trHeight w:val="444"/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F953A5" w:rsidRPr="00E04065" w:rsidRDefault="003C3BEC" w:rsidP="008C43C7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P6/18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F953A5" w:rsidRPr="00E04065" w:rsidRDefault="00024D10" w:rsidP="008C43C7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ABERTO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F953A5" w:rsidRPr="00E04065" w:rsidRDefault="00024D10" w:rsidP="00024D10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SURNE MUTUA SEGUROS Y REASEGURADOS A PRIMA FIJA</w:t>
            </w:r>
          </w:p>
        </w:tc>
        <w:tc>
          <w:tcPr>
            <w:tcW w:w="1531" w:type="pct"/>
            <w:shd w:val="clear" w:color="auto" w:fill="auto"/>
            <w:vAlign w:val="center"/>
          </w:tcPr>
          <w:p w:rsidR="00F953A5" w:rsidRPr="00E04065" w:rsidRDefault="00024D10" w:rsidP="008C43C7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POLIZA DE SEGURO DE VIDA PARA O PERSOAL FUNCIONARIO E LABORAL DA UNIVERSIDADE DE VIGO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F953A5" w:rsidRPr="00E04065" w:rsidRDefault="00024D10" w:rsidP="008C43C7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024D10" w:rsidRPr="00E04065" w:rsidRDefault="00024D10" w:rsidP="008C43C7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  <w:p w:rsidR="00F953A5" w:rsidRPr="00E04065" w:rsidRDefault="00024D10" w:rsidP="008C43C7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141.919,92</w:t>
            </w:r>
          </w:p>
          <w:p w:rsidR="00024D10" w:rsidRPr="00E04065" w:rsidRDefault="00024D10" w:rsidP="008C43C7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024D10" w:rsidRPr="00E04065" w:rsidRDefault="00024D10" w:rsidP="00B71218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  <w:p w:rsidR="00F953A5" w:rsidRPr="00E04065" w:rsidRDefault="00024D10" w:rsidP="00B71218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75.350,30</w:t>
            </w:r>
          </w:p>
          <w:p w:rsidR="00024D10" w:rsidRPr="00E04065" w:rsidRDefault="00024D10" w:rsidP="00B71218">
            <w:pPr>
              <w:spacing w:after="0" w:line="240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311" w:type="pct"/>
          </w:tcPr>
          <w:p w:rsidR="00024D10" w:rsidRPr="00E04065" w:rsidRDefault="00024D10" w:rsidP="008C43C7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</w:p>
          <w:p w:rsidR="00F953A5" w:rsidRPr="00E04065" w:rsidRDefault="00024D10" w:rsidP="008C43C7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66.569,62</w:t>
            </w:r>
          </w:p>
        </w:tc>
        <w:tc>
          <w:tcPr>
            <w:tcW w:w="285" w:type="pct"/>
          </w:tcPr>
          <w:p w:rsidR="00024D10" w:rsidRPr="00E04065" w:rsidRDefault="00024D10" w:rsidP="008C43C7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</w:p>
          <w:p w:rsidR="00F953A5" w:rsidRPr="00E04065" w:rsidRDefault="00024D10" w:rsidP="008C43C7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  <w:r w:rsidRPr="00E04065">
              <w:rPr>
                <w:sz w:val="18"/>
                <w:szCs w:val="18"/>
                <w:lang w:val="gl-ES"/>
              </w:rPr>
              <w:t>0,47</w:t>
            </w:r>
          </w:p>
          <w:p w:rsidR="00024D10" w:rsidRPr="00E04065" w:rsidRDefault="00024D10" w:rsidP="008C43C7">
            <w:pPr>
              <w:spacing w:after="0" w:line="240" w:lineRule="auto"/>
              <w:rPr>
                <w:sz w:val="18"/>
                <w:szCs w:val="18"/>
                <w:lang w:val="gl-ES"/>
              </w:rPr>
            </w:pPr>
          </w:p>
        </w:tc>
      </w:tr>
    </w:tbl>
    <w:p w:rsidR="000031DA" w:rsidRDefault="000031DA" w:rsidP="001F30B9">
      <w:pPr>
        <w:spacing w:before="120" w:after="120" w:line="288" w:lineRule="auto"/>
        <w:jc w:val="both"/>
        <w:rPr>
          <w:b/>
          <w:sz w:val="20"/>
          <w:szCs w:val="20"/>
          <w:lang w:val="gl-ES"/>
        </w:rPr>
      </w:pPr>
    </w:p>
    <w:p w:rsidR="000031DA" w:rsidRDefault="000031DA" w:rsidP="001F30B9">
      <w:pPr>
        <w:spacing w:before="120" w:after="120" w:line="288" w:lineRule="auto"/>
        <w:jc w:val="both"/>
        <w:rPr>
          <w:b/>
          <w:sz w:val="20"/>
          <w:szCs w:val="20"/>
          <w:lang w:val="gl-ES"/>
        </w:rPr>
      </w:pPr>
    </w:p>
    <w:p w:rsidR="000031DA" w:rsidRDefault="000031DA" w:rsidP="001F30B9">
      <w:pPr>
        <w:spacing w:before="120" w:after="120" w:line="288" w:lineRule="auto"/>
        <w:jc w:val="both"/>
        <w:rPr>
          <w:b/>
          <w:sz w:val="20"/>
          <w:szCs w:val="20"/>
          <w:lang w:val="gl-ES"/>
        </w:rPr>
      </w:pPr>
    </w:p>
    <w:p w:rsidR="00845605" w:rsidRDefault="00845605">
      <w:pPr>
        <w:rPr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br w:type="page"/>
      </w:r>
    </w:p>
    <w:p w:rsidR="00EE06DB" w:rsidRPr="00C93699" w:rsidRDefault="00EE06DB" w:rsidP="001F30B9">
      <w:pPr>
        <w:spacing w:before="120" w:after="120" w:line="288" w:lineRule="auto"/>
        <w:jc w:val="both"/>
        <w:rPr>
          <w:b/>
          <w:sz w:val="20"/>
          <w:szCs w:val="20"/>
          <w:lang w:val="gl-ES"/>
        </w:rPr>
      </w:pPr>
      <w:r w:rsidRPr="00C93699">
        <w:rPr>
          <w:b/>
          <w:sz w:val="20"/>
          <w:szCs w:val="20"/>
          <w:lang w:val="gl-ES"/>
        </w:rPr>
        <w:lastRenderedPageBreak/>
        <w:t>Garantías definitivas dilixenciadas</w:t>
      </w:r>
    </w:p>
    <w:p w:rsidR="00EE06DB" w:rsidRDefault="00A76CE6" w:rsidP="001F30B9">
      <w:pPr>
        <w:spacing w:before="120" w:after="120" w:line="288" w:lineRule="auto"/>
        <w:jc w:val="both"/>
        <w:rPr>
          <w:sz w:val="20"/>
          <w:szCs w:val="20"/>
          <w:lang w:val="gl-ES"/>
        </w:rPr>
      </w:pPr>
      <w:r w:rsidRPr="00C93699">
        <w:rPr>
          <w:sz w:val="20"/>
          <w:szCs w:val="20"/>
          <w:lang w:val="gl-ES"/>
        </w:rPr>
        <w:t>Ao longo do ano 201</w:t>
      </w:r>
      <w:r w:rsidR="00873ECA">
        <w:rPr>
          <w:sz w:val="20"/>
          <w:szCs w:val="20"/>
          <w:lang w:val="gl-ES"/>
        </w:rPr>
        <w:t>8</w:t>
      </w:r>
      <w:r w:rsidR="00EE06DB" w:rsidRPr="00C93699">
        <w:rPr>
          <w:sz w:val="20"/>
          <w:szCs w:val="20"/>
          <w:lang w:val="gl-ES"/>
        </w:rPr>
        <w:t xml:space="preserve"> procedeuse a tramitar a cancelación e devolución das seguinte garantías: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4755"/>
        <w:gridCol w:w="3548"/>
        <w:gridCol w:w="1133"/>
        <w:gridCol w:w="981"/>
        <w:gridCol w:w="1253"/>
        <w:gridCol w:w="1918"/>
      </w:tblGrid>
      <w:tr w:rsidR="00EE06DB" w:rsidRPr="00C93699" w:rsidTr="003E439E">
        <w:trPr>
          <w:trHeight w:val="192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E06DB" w:rsidRPr="00C93699" w:rsidRDefault="00EE06DB" w:rsidP="00417672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DEVOLUCIÓN DE GARANTÍAS DE SUBMINISTRACIÓNS</w:t>
            </w:r>
          </w:p>
        </w:tc>
      </w:tr>
      <w:tr w:rsidR="00015AD0" w:rsidRPr="00C93699" w:rsidTr="00FD36A1">
        <w:trPr>
          <w:trHeight w:val="317"/>
          <w:jc w:val="center"/>
        </w:trPr>
        <w:tc>
          <w:tcPr>
            <w:tcW w:w="359" w:type="pct"/>
            <w:shd w:val="clear" w:color="auto" w:fill="auto"/>
            <w:vAlign w:val="center"/>
            <w:hideMark/>
          </w:tcPr>
          <w:p w:rsidR="00EE06DB" w:rsidRPr="00C93699" w:rsidRDefault="00EE06DB" w:rsidP="00417672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Nº EXP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:rsidR="00EE06DB" w:rsidRPr="00C93699" w:rsidRDefault="00EE06DB" w:rsidP="00417672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EE06DB" w:rsidRPr="00C93699" w:rsidRDefault="00EE06DB" w:rsidP="00417672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387" w:type="pct"/>
            <w:shd w:val="clear" w:color="auto" w:fill="auto"/>
            <w:vAlign w:val="center"/>
            <w:hideMark/>
          </w:tcPr>
          <w:p w:rsidR="00EE06DB" w:rsidRPr="00C93699" w:rsidRDefault="00EE06DB" w:rsidP="00417672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ACTA DE RECEPCIÓN 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E06DB" w:rsidRPr="00C93699" w:rsidRDefault="00EE06DB" w:rsidP="00417672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PRAZO GARANTÍA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EE06DB" w:rsidRPr="00C93699" w:rsidRDefault="00EE06DB" w:rsidP="00417672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DEVOLUCIÓN GARANTÍA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EE06DB" w:rsidRPr="00C93699" w:rsidRDefault="00EE06DB" w:rsidP="00417672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DATA REAL DE DEVOLUCIÓN</w:t>
            </w:r>
          </w:p>
        </w:tc>
      </w:tr>
      <w:tr w:rsidR="00015AD0" w:rsidRPr="00C93699" w:rsidTr="00FD36A1">
        <w:trPr>
          <w:trHeight w:val="444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C348D7" w:rsidRDefault="00E52CE9" w:rsidP="00C348D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20/11</w:t>
            </w:r>
          </w:p>
        </w:tc>
        <w:tc>
          <w:tcPr>
            <w:tcW w:w="1624" w:type="pct"/>
            <w:shd w:val="clear" w:color="auto" w:fill="auto"/>
            <w:noWrap/>
            <w:vAlign w:val="center"/>
          </w:tcPr>
          <w:p w:rsidR="00C348D7" w:rsidRDefault="00E52CE9" w:rsidP="00015AD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Equi</w:t>
            </w:r>
            <w:r w:rsidR="00015AD0">
              <w:rPr>
                <w:rFonts w:ascii="Calibri" w:hAnsi="Calibri"/>
                <w:color w:val="000000"/>
                <w:sz w:val="18"/>
                <w:szCs w:val="18"/>
              </w:rPr>
              <w:t>pamento</w:t>
            </w:r>
            <w:proofErr w:type="spellEnd"/>
            <w:r w:rsidR="00015AD0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15AD0">
              <w:rPr>
                <w:rFonts w:ascii="Calibri" w:hAnsi="Calibri"/>
                <w:color w:val="000000"/>
                <w:sz w:val="18"/>
                <w:szCs w:val="18"/>
              </w:rPr>
              <w:t>dunha</w:t>
            </w:r>
            <w:proofErr w:type="spellEnd"/>
            <w:r w:rsidR="00015AD0">
              <w:rPr>
                <w:rFonts w:ascii="Calibri" w:hAnsi="Calibri"/>
                <w:color w:val="000000"/>
                <w:sz w:val="18"/>
                <w:szCs w:val="18"/>
              </w:rPr>
              <w:t xml:space="preserve"> Escola Infantil de 0-3 anos 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C348D7" w:rsidRDefault="00015AD0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SUTEGA MOBILIARIO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C348D7" w:rsidRDefault="00015AD0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29/01/2013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C348D7" w:rsidRDefault="00015AD0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 anos</w:t>
            </w:r>
          </w:p>
        </w:tc>
        <w:tc>
          <w:tcPr>
            <w:tcW w:w="428" w:type="pct"/>
            <w:shd w:val="clear" w:color="auto" w:fill="auto"/>
            <w:noWrap/>
            <w:vAlign w:val="center"/>
          </w:tcPr>
          <w:p w:rsidR="00C348D7" w:rsidRDefault="00015AD0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29/01/2018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C348D7" w:rsidRDefault="00015AD0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15/03/2018</w:t>
            </w:r>
          </w:p>
        </w:tc>
      </w:tr>
      <w:tr w:rsidR="008C43C7" w:rsidRPr="00C93699" w:rsidTr="00FD36A1">
        <w:trPr>
          <w:trHeight w:val="550"/>
          <w:jc w:val="center"/>
        </w:trPr>
        <w:tc>
          <w:tcPr>
            <w:tcW w:w="359" w:type="pct"/>
            <w:vMerge w:val="restart"/>
            <w:shd w:val="clear" w:color="auto" w:fill="auto"/>
            <w:vAlign w:val="center"/>
          </w:tcPr>
          <w:p w:rsidR="008C43C7" w:rsidRDefault="008C43C7" w:rsidP="00C348D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12/12</w:t>
            </w:r>
          </w:p>
          <w:p w:rsidR="008C43C7" w:rsidRDefault="008C43C7" w:rsidP="00BD1AF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624" w:type="pct"/>
            <w:shd w:val="clear" w:color="auto" w:fill="auto"/>
            <w:noWrap/>
            <w:vAlign w:val="center"/>
          </w:tcPr>
          <w:p w:rsidR="008C43C7" w:rsidRDefault="008C43C7" w:rsidP="00C348D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Lote 2-Equipamento para Biomedicina experimentación animal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8C43C7" w:rsidRDefault="008C43C7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ANTONIO MATACHANA, S.A.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C43C7" w:rsidRDefault="008C43C7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12/12/2012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C43C7" w:rsidRDefault="008C43C7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 meses</w:t>
            </w:r>
          </w:p>
        </w:tc>
        <w:tc>
          <w:tcPr>
            <w:tcW w:w="428" w:type="pct"/>
            <w:shd w:val="clear" w:color="auto" w:fill="auto"/>
            <w:noWrap/>
            <w:vAlign w:val="center"/>
          </w:tcPr>
          <w:p w:rsidR="008C43C7" w:rsidRDefault="008C43C7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11/12/2017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8C43C7" w:rsidRDefault="008C43C7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11/01/2018</w:t>
            </w:r>
          </w:p>
        </w:tc>
      </w:tr>
      <w:tr w:rsidR="008C43C7" w:rsidRPr="00C93699" w:rsidTr="00FD36A1">
        <w:trPr>
          <w:trHeight w:val="274"/>
          <w:jc w:val="center"/>
        </w:trPr>
        <w:tc>
          <w:tcPr>
            <w:tcW w:w="359" w:type="pct"/>
            <w:vMerge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4" w:type="pct"/>
            <w:shd w:val="clear" w:color="auto" w:fill="auto"/>
            <w:noWrap/>
            <w:vAlign w:val="center"/>
          </w:tcPr>
          <w:p w:rsidR="008C43C7" w:rsidRDefault="008C43C7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Lote 3-Equipamento para Biomedicina experimentación animal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8C43C7" w:rsidRDefault="008C43C7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ANTONIO MATACHANA, S.A.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12/12/2012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 meses</w:t>
            </w:r>
          </w:p>
        </w:tc>
        <w:tc>
          <w:tcPr>
            <w:tcW w:w="428" w:type="pct"/>
            <w:shd w:val="clear" w:color="auto" w:fill="auto"/>
            <w:noWrap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11/12/2017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11/01/2018</w:t>
            </w:r>
          </w:p>
        </w:tc>
      </w:tr>
      <w:tr w:rsidR="008C43C7" w:rsidRPr="00C93699" w:rsidTr="00FD36A1">
        <w:trPr>
          <w:trHeight w:val="352"/>
          <w:jc w:val="center"/>
        </w:trPr>
        <w:tc>
          <w:tcPr>
            <w:tcW w:w="359" w:type="pct"/>
            <w:vMerge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4" w:type="pct"/>
            <w:shd w:val="clear" w:color="auto" w:fill="auto"/>
            <w:noWrap/>
            <w:vAlign w:val="center"/>
          </w:tcPr>
          <w:p w:rsidR="008C43C7" w:rsidRDefault="008C43C7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Lote 4-Equipamento para Biomedicina experimentación animal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8C43C7" w:rsidRDefault="008C43C7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ANTONIO MATACHA, S.A.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12/12/2012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 meses</w:t>
            </w:r>
          </w:p>
        </w:tc>
        <w:tc>
          <w:tcPr>
            <w:tcW w:w="428" w:type="pct"/>
            <w:shd w:val="clear" w:color="auto" w:fill="auto"/>
            <w:noWrap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11/12/2017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11/01/2018</w:t>
            </w:r>
          </w:p>
        </w:tc>
      </w:tr>
      <w:tr w:rsidR="008C43C7" w:rsidRPr="00C93699" w:rsidTr="00FD36A1">
        <w:trPr>
          <w:trHeight w:val="59"/>
          <w:jc w:val="center"/>
        </w:trPr>
        <w:tc>
          <w:tcPr>
            <w:tcW w:w="359" w:type="pct"/>
            <w:vMerge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:rsidR="008C43C7" w:rsidRDefault="008C43C7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Lote 5-Equipamento para Biomedicina experimentación animal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8C43C7" w:rsidRDefault="008C43C7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ANTONIO MATACHANA, S.A.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15/11/2012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 meses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14/11/2017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11/01/2018</w:t>
            </w:r>
          </w:p>
        </w:tc>
      </w:tr>
      <w:tr w:rsidR="008C43C7" w:rsidRPr="00C93699" w:rsidTr="00FD36A1">
        <w:trPr>
          <w:trHeight w:val="93"/>
          <w:jc w:val="center"/>
        </w:trPr>
        <w:tc>
          <w:tcPr>
            <w:tcW w:w="359" w:type="pct"/>
            <w:vMerge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:rsidR="008C43C7" w:rsidRDefault="008C43C7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Lote 6-Equipamento para Biomedicina experimentación animal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8C43C7" w:rsidRDefault="008C43C7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ANTONIO MATACHANA, S.A.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12/12/2012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60 meses 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11/12/2017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11/01/2018</w:t>
            </w:r>
          </w:p>
        </w:tc>
      </w:tr>
      <w:tr w:rsidR="008C43C7" w:rsidRPr="00C93699" w:rsidTr="00FD36A1">
        <w:trPr>
          <w:trHeight w:val="59"/>
          <w:jc w:val="center"/>
        </w:trPr>
        <w:tc>
          <w:tcPr>
            <w:tcW w:w="359" w:type="pct"/>
            <w:vMerge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4" w:type="pct"/>
            <w:shd w:val="clear" w:color="auto" w:fill="auto"/>
            <w:vAlign w:val="bottom"/>
          </w:tcPr>
          <w:p w:rsidR="008C43C7" w:rsidRDefault="008C43C7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Lote 7-Equipamento para Biomedicina experimentación animal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8C43C7" w:rsidRPr="001B45DD" w:rsidRDefault="008C43C7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1B45DD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BIOSIS BIOLOGIC SYSTEMS, S.L.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12/12/2012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 meses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11/12/2017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11/01/2018</w:t>
            </w:r>
          </w:p>
        </w:tc>
      </w:tr>
      <w:tr w:rsidR="00015AD0" w:rsidRPr="00C93699" w:rsidTr="00FD36A1">
        <w:trPr>
          <w:trHeight w:val="59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BD1AF9" w:rsidRDefault="006C304C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14/13</w:t>
            </w:r>
          </w:p>
        </w:tc>
        <w:tc>
          <w:tcPr>
            <w:tcW w:w="1624" w:type="pct"/>
            <w:shd w:val="clear" w:color="auto" w:fill="auto"/>
            <w:vAlign w:val="bottom"/>
          </w:tcPr>
          <w:p w:rsidR="00BD1AF9" w:rsidRDefault="006C304C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Adquisición, instalación, migración e posta en marcha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dun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sistema de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seguridade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para a protección da rede de comunicación de datos e voz da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Universidade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de Vigo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D1AF9" w:rsidRDefault="006C304C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ACUNTIA, S.A.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BD1AF9" w:rsidRDefault="006C304C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28/05/2014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D1AF9" w:rsidRDefault="006C304C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 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D1AF9" w:rsidRDefault="006C304C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28/05/2018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BD1AF9" w:rsidRDefault="006C304C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29/05/2018</w:t>
            </w:r>
          </w:p>
        </w:tc>
      </w:tr>
      <w:tr w:rsidR="00015AD0" w:rsidRPr="00C93699" w:rsidTr="00FD36A1">
        <w:trPr>
          <w:trHeight w:val="276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BD1AF9" w:rsidRDefault="008F2947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2/14</w:t>
            </w:r>
          </w:p>
        </w:tc>
        <w:tc>
          <w:tcPr>
            <w:tcW w:w="1624" w:type="pct"/>
            <w:shd w:val="clear" w:color="auto" w:fill="auto"/>
            <w:vAlign w:val="bottom"/>
          </w:tcPr>
          <w:p w:rsidR="00BD1AF9" w:rsidRDefault="008F2947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Instalación e posta en marcha de 3 novas salas de videoconferencia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accessgrid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Actualización de 3 salas de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videoconferenciaaccessgrid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exixtentes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tecnoloxía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HD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D1AF9" w:rsidRDefault="008F2947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SPICA, S.L.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BD1AF9" w:rsidRDefault="008F294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19/12/2014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D1AF9" w:rsidRDefault="008F2947" w:rsidP="008F294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D1AF9" w:rsidRDefault="008F294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19/12/2017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BD1AF9" w:rsidRDefault="008F294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12/01/2018</w:t>
            </w:r>
          </w:p>
        </w:tc>
      </w:tr>
      <w:tr w:rsidR="00015AD0" w:rsidRPr="00C93699" w:rsidTr="00FD36A1">
        <w:trPr>
          <w:trHeight w:val="840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BD1AF9" w:rsidRDefault="008F2947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11/14</w:t>
            </w:r>
          </w:p>
        </w:tc>
        <w:tc>
          <w:tcPr>
            <w:tcW w:w="1624" w:type="pct"/>
            <w:shd w:val="clear" w:color="auto" w:fill="auto"/>
            <w:vAlign w:val="bottom"/>
          </w:tcPr>
          <w:p w:rsidR="00BD1AF9" w:rsidRDefault="008F2947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Equipamento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mobiliario de laboratorio no Edificio de Ciencias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experimentais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bloque C planta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baixa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D1AF9" w:rsidRDefault="008F2947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LABORTECH WALDNER, S.L.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BD1AF9" w:rsidRDefault="008F294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23/04/2015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D1AF9" w:rsidRDefault="008F294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D1AF9" w:rsidRDefault="008F294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23/04/2018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BD1AF9" w:rsidRDefault="008F294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24/05/2018</w:t>
            </w:r>
          </w:p>
        </w:tc>
      </w:tr>
      <w:tr w:rsidR="00015AD0" w:rsidRPr="00C93699" w:rsidTr="00FD36A1">
        <w:trPr>
          <w:trHeight w:val="132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BD1AF9" w:rsidRDefault="001A34C8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13/14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BD1AF9" w:rsidRDefault="001A34C8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Instalación e posta en servizo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dun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sistema de disco privado virtual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D1AF9" w:rsidRDefault="001A34C8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INTERNACIONAL PERIFÉRICOS Y MEMORIAS ESPAÑA, S.A.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BD1AF9" w:rsidRDefault="001A34C8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16/12/2014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D1AF9" w:rsidRDefault="001A34C8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D1AF9" w:rsidRDefault="001A34C8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15/12/2017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BD1AF9" w:rsidRDefault="001A34C8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12/01/2018</w:t>
            </w:r>
          </w:p>
        </w:tc>
      </w:tr>
      <w:tr w:rsidR="001A34C8" w:rsidRPr="00C93699" w:rsidTr="00FD36A1">
        <w:trPr>
          <w:trHeight w:val="132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1A34C8" w:rsidRDefault="001A34C8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17/14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1A34C8" w:rsidRDefault="001A34C8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Suministración e posta en marcha de sistemas de alimentación ininterrumpida (SAIS) para o edificio de CINBIO  e animalario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1A34C8" w:rsidRDefault="001A34C8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CIE TECNOLOGÍAS, S.L.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A34C8" w:rsidRDefault="001A34C8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21/01/2015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A34C8" w:rsidRDefault="001A34C8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A34C8" w:rsidRDefault="001A34C8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21/01/2018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1A34C8" w:rsidRDefault="001A34C8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15/03/2018</w:t>
            </w:r>
          </w:p>
        </w:tc>
      </w:tr>
      <w:tr w:rsidR="001A34C8" w:rsidRPr="00C93699" w:rsidTr="00FD36A1">
        <w:trPr>
          <w:trHeight w:val="132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1A34C8" w:rsidRDefault="008C13A1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20/14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1A34C8" w:rsidRDefault="008C13A1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Analizador vectorial de redes para su integración dentro del demos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trador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instrumental de alta resolución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1A34C8" w:rsidRDefault="008C13A1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KEYSIGHT TECNOLOGIES, SLU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A34C8" w:rsidRDefault="008C13A1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10/02/2015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A34C8" w:rsidRDefault="008C13A1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3 anos 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A34C8" w:rsidRDefault="00FD36A1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10/02/2018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1A34C8" w:rsidRDefault="00FD36A1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15/03/2018</w:t>
            </w:r>
          </w:p>
        </w:tc>
      </w:tr>
      <w:tr w:rsidR="001A34C8" w:rsidRPr="00C93699" w:rsidTr="00FD36A1">
        <w:trPr>
          <w:trHeight w:val="132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1A34C8" w:rsidRDefault="00FD36A1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05/15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1A34C8" w:rsidRDefault="00FD36A1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Sistema de Microanálisis EDS para microscopio electrónico de barrido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mediambiental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FEI Quanta 200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1A34C8" w:rsidRDefault="00FD36A1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IZASA SCIENTIFIC, S.L. SOCIEDAD UNIPERSONAL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1A34C8" w:rsidRDefault="00FD36A1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12/11/2015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A34C8" w:rsidRDefault="00FD36A1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A34C8" w:rsidRDefault="00FD36A1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12/11/2018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1A34C8" w:rsidRDefault="00C3788D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12/11/2018</w:t>
            </w:r>
          </w:p>
        </w:tc>
      </w:tr>
      <w:tr w:rsidR="00FD36A1" w:rsidRPr="00C93699" w:rsidTr="00FD36A1">
        <w:trPr>
          <w:trHeight w:val="132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FD36A1" w:rsidRDefault="00FD36A1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7/15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FD36A1" w:rsidRDefault="00FD36A1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Difractómetro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de rayos X de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monocristal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para moléculas pequeñas de masas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FD36A1" w:rsidRDefault="00FD36A1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BRUKER ESPAÑOLA, S.A.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FD36A1" w:rsidRDefault="00FD36A1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04/12/2015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D36A1" w:rsidRDefault="00FD36A1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 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FD36A1" w:rsidRDefault="00FD36A1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04/12/2017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FD36A1" w:rsidRDefault="00FD36A1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11/01/2018</w:t>
            </w:r>
          </w:p>
        </w:tc>
      </w:tr>
      <w:tr w:rsidR="00FD36A1" w:rsidRPr="00C93699" w:rsidTr="00FD36A1">
        <w:trPr>
          <w:trHeight w:val="132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FD36A1" w:rsidRDefault="00FD36A1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9/15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FD36A1" w:rsidRDefault="00FD36A1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Lote 3-</w:t>
            </w:r>
            <w:r w:rsidR="009B2ADF">
              <w:rPr>
                <w:rFonts w:ascii="Calibri" w:hAnsi="Calibri"/>
                <w:color w:val="000000"/>
                <w:sz w:val="18"/>
                <w:szCs w:val="18"/>
              </w:rPr>
              <w:t>Equipamento para biomedicina centro de investigaciones médicas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FD36A1" w:rsidRDefault="009B2ADF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COMERCIAL HOSPITALARIA GRUPO, S.L.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FD36A1" w:rsidRDefault="009B2ADF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28/12/2015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D36A1" w:rsidRDefault="009B2ADF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FD36A1" w:rsidRDefault="009B2ADF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28/12/2018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FD36A1" w:rsidRDefault="00FD36A1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D36A1" w:rsidRPr="00C93699" w:rsidTr="008C43C7">
        <w:trPr>
          <w:trHeight w:val="132"/>
          <w:jc w:val="center"/>
        </w:trPr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6A1" w:rsidRDefault="009B2ADF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11/15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FD36A1" w:rsidRDefault="009B2ADF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Cabezas milimétricas WR1 (500-750 GHZ) y cabezas milimétricas WR!.0 (750-1100 GHZ)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FD36A1" w:rsidRDefault="009B2ADF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KEYSIGHT TECNOLOGIES SPAIN, SLU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FD36A1" w:rsidRDefault="009B2ADF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05/11/2015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D36A1" w:rsidRDefault="00542A63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FD36A1" w:rsidRDefault="00542A63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05/11/2018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FD36A1" w:rsidRDefault="00940C2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12/11/2018</w:t>
            </w:r>
          </w:p>
        </w:tc>
      </w:tr>
      <w:tr w:rsidR="008C43C7" w:rsidRPr="00C93699" w:rsidTr="008C43C7">
        <w:trPr>
          <w:trHeight w:val="132"/>
          <w:jc w:val="center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BB" w:rsidRDefault="00395FBB" w:rsidP="008C43C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  <w:p w:rsidR="008C43C7" w:rsidRDefault="00395FBB" w:rsidP="008C43C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="008C43C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14/15</w:t>
            </w:r>
          </w:p>
          <w:p w:rsidR="008C43C7" w:rsidRDefault="008C43C7" w:rsidP="008C43C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43C7" w:rsidRDefault="008C43C7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Lote 1-Servidor de cálculo y servidores en RACK 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8C43C7" w:rsidRDefault="008C43C7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MERCURY TECH, S.L.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11/11/2015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11/11/2018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8C43C7" w:rsidRDefault="00940C2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12/11/2018</w:t>
            </w:r>
          </w:p>
        </w:tc>
      </w:tr>
      <w:tr w:rsidR="008C43C7" w:rsidRPr="00C93699" w:rsidTr="008C43C7">
        <w:trPr>
          <w:trHeight w:val="132"/>
          <w:jc w:val="center"/>
        </w:trPr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43C7" w:rsidRDefault="008C43C7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Lote 2-Servidor de cálculo y servidores en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RACk</w:t>
            </w:r>
            <w:proofErr w:type="spellEnd"/>
          </w:p>
        </w:tc>
        <w:tc>
          <w:tcPr>
            <w:tcW w:w="1212" w:type="pct"/>
            <w:shd w:val="clear" w:color="auto" w:fill="auto"/>
            <w:vAlign w:val="center"/>
          </w:tcPr>
          <w:p w:rsidR="008C43C7" w:rsidRDefault="008C43C7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EDNON, S.L.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05/11/2015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anos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C43C7" w:rsidRDefault="008C43C7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05/11/2018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8C43C7" w:rsidRDefault="00940C2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12/11/2018</w:t>
            </w:r>
          </w:p>
        </w:tc>
      </w:tr>
      <w:tr w:rsidR="00542A63" w:rsidRPr="00C93699" w:rsidTr="008C43C7">
        <w:trPr>
          <w:trHeight w:val="132"/>
          <w:jc w:val="center"/>
        </w:trPr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A63" w:rsidRDefault="00542A63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27/15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542A63" w:rsidRDefault="00542A63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Ampliación de licencias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Ansys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Mechanical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Re</w:t>
            </w:r>
            <w:r w:rsidR="00A7730F">
              <w:rPr>
                <w:rFonts w:ascii="Calibri" w:hAnsi="Calibri"/>
                <w:color w:val="000000"/>
                <w:sz w:val="18"/>
                <w:szCs w:val="18"/>
              </w:rPr>
              <w:t>search</w:t>
            </w:r>
            <w:proofErr w:type="spellEnd"/>
            <w:r w:rsidR="00A7730F">
              <w:rPr>
                <w:rFonts w:ascii="Calibri" w:hAnsi="Calibri"/>
                <w:color w:val="000000"/>
                <w:sz w:val="18"/>
                <w:szCs w:val="18"/>
              </w:rPr>
              <w:t xml:space="preserve"> de la UVigo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542A63" w:rsidRDefault="00A7730F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ANSYS IBERIA, S.L.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542A63" w:rsidRDefault="00A7730F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25/11/2015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42A63" w:rsidRDefault="00A7730F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Non se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fixa</w:t>
            </w:r>
            <w:proofErr w:type="spellEnd"/>
          </w:p>
        </w:tc>
        <w:tc>
          <w:tcPr>
            <w:tcW w:w="428" w:type="pct"/>
            <w:shd w:val="clear" w:color="auto" w:fill="auto"/>
            <w:vAlign w:val="center"/>
          </w:tcPr>
          <w:p w:rsidR="00542A63" w:rsidRDefault="00A7730F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Non se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fixa</w:t>
            </w:r>
            <w:proofErr w:type="spellEnd"/>
          </w:p>
        </w:tc>
        <w:tc>
          <w:tcPr>
            <w:tcW w:w="655" w:type="pct"/>
            <w:shd w:val="clear" w:color="auto" w:fill="auto"/>
            <w:vAlign w:val="center"/>
          </w:tcPr>
          <w:p w:rsidR="00542A63" w:rsidRDefault="00A7730F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03/10/2018</w:t>
            </w:r>
          </w:p>
        </w:tc>
      </w:tr>
      <w:tr w:rsidR="00542A63" w:rsidRPr="00C93699" w:rsidTr="00FD36A1">
        <w:trPr>
          <w:trHeight w:val="132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542A63" w:rsidRDefault="00A7730F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10/17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542A63" w:rsidRDefault="00A7730F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Subsistemas para pequeño satélite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Cubesat</w:t>
            </w:r>
            <w:proofErr w:type="spellEnd"/>
          </w:p>
        </w:tc>
        <w:tc>
          <w:tcPr>
            <w:tcW w:w="1212" w:type="pct"/>
            <w:shd w:val="clear" w:color="auto" w:fill="auto"/>
            <w:vAlign w:val="center"/>
          </w:tcPr>
          <w:p w:rsidR="00542A63" w:rsidRDefault="00026523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GOMSPACE APS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542A63" w:rsidRDefault="00026523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23/08/2017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42A63" w:rsidRDefault="00DD3B8A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ano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42A63" w:rsidRDefault="00DD3B8A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23/08/2018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542A63" w:rsidRDefault="00940C2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09/11/2018</w:t>
            </w:r>
          </w:p>
        </w:tc>
      </w:tr>
      <w:tr w:rsidR="00A7730F" w:rsidRPr="00C93699" w:rsidTr="00FD36A1">
        <w:trPr>
          <w:trHeight w:val="132"/>
          <w:jc w:val="center"/>
        </w:trPr>
        <w:tc>
          <w:tcPr>
            <w:tcW w:w="359" w:type="pct"/>
            <w:shd w:val="clear" w:color="auto" w:fill="auto"/>
            <w:vAlign w:val="center"/>
          </w:tcPr>
          <w:p w:rsidR="00A7730F" w:rsidRDefault="00DD3B8A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11/17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A7730F" w:rsidRDefault="00DD3B8A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16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Diapositivos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para monitorización ambulatoria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A7730F" w:rsidRDefault="00DD3B8A" w:rsidP="00015AD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PROYECTOS HOSPITALARIOS INTERNACIONAL, S.A.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7730F" w:rsidRDefault="00DD3B8A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28/08/2017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A7730F" w:rsidRDefault="00DD3B8A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ano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7730F" w:rsidRDefault="00DD3B8A" w:rsidP="00DD3B8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28/08/2018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A7730F" w:rsidRDefault="003A2E43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09/11/2018</w:t>
            </w:r>
          </w:p>
        </w:tc>
      </w:tr>
    </w:tbl>
    <w:p w:rsidR="00C148E5" w:rsidRDefault="00C148E5" w:rsidP="001F30B9">
      <w:pPr>
        <w:spacing w:before="120" w:after="120" w:line="288" w:lineRule="auto"/>
        <w:jc w:val="both"/>
        <w:rPr>
          <w:sz w:val="4"/>
          <w:szCs w:val="4"/>
          <w:highlight w:val="yellow"/>
          <w:lang w:val="gl-ES"/>
        </w:rPr>
      </w:pPr>
    </w:p>
    <w:p w:rsidR="00FD36A1" w:rsidRDefault="00FD36A1">
      <w:pPr>
        <w:rPr>
          <w:sz w:val="4"/>
          <w:szCs w:val="4"/>
          <w:highlight w:val="yellow"/>
          <w:lang w:val="gl-ES"/>
        </w:rPr>
      </w:pPr>
      <w:r>
        <w:rPr>
          <w:sz w:val="4"/>
          <w:szCs w:val="4"/>
          <w:highlight w:val="yellow"/>
          <w:lang w:val="gl-ES"/>
        </w:rPr>
        <w:br w:type="page"/>
      </w:r>
    </w:p>
    <w:p w:rsidR="003E439E" w:rsidRDefault="003E439E">
      <w:pPr>
        <w:rPr>
          <w:sz w:val="4"/>
          <w:szCs w:val="4"/>
          <w:highlight w:val="yellow"/>
          <w:lang w:val="gl-ES"/>
        </w:rPr>
      </w:pPr>
    </w:p>
    <w:p w:rsidR="003E439E" w:rsidRDefault="003E439E">
      <w:pPr>
        <w:rPr>
          <w:sz w:val="4"/>
          <w:szCs w:val="4"/>
          <w:highlight w:val="yellow"/>
          <w:lang w:val="gl-ES"/>
        </w:rPr>
      </w:pPr>
    </w:p>
    <w:p w:rsidR="00EE06DB" w:rsidRPr="00C93699" w:rsidRDefault="00EE06DB" w:rsidP="001F30B9">
      <w:pPr>
        <w:spacing w:before="120" w:after="120" w:line="288" w:lineRule="auto"/>
        <w:jc w:val="both"/>
        <w:rPr>
          <w:sz w:val="4"/>
          <w:szCs w:val="4"/>
          <w:highlight w:val="yellow"/>
          <w:lang w:val="gl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3909"/>
        <w:gridCol w:w="2626"/>
        <w:gridCol w:w="2126"/>
        <w:gridCol w:w="1394"/>
        <w:gridCol w:w="1760"/>
        <w:gridCol w:w="1853"/>
      </w:tblGrid>
      <w:tr w:rsidR="00543B89" w:rsidRPr="00C93699" w:rsidTr="002E41F8">
        <w:trPr>
          <w:trHeight w:val="192"/>
          <w:jc w:val="center"/>
        </w:trPr>
        <w:tc>
          <w:tcPr>
            <w:tcW w:w="332" w:type="pct"/>
          </w:tcPr>
          <w:p w:rsidR="00543B89" w:rsidRPr="00C93699" w:rsidRDefault="00543B89" w:rsidP="00A62103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668" w:type="pct"/>
            <w:gridSpan w:val="6"/>
            <w:shd w:val="clear" w:color="auto" w:fill="auto"/>
            <w:vAlign w:val="center"/>
          </w:tcPr>
          <w:p w:rsidR="00543B89" w:rsidRPr="00C93699" w:rsidRDefault="00543B89" w:rsidP="00A62103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DEVOLUCIÓN DE GARANTÍAS DE SERVIZOS</w:t>
            </w:r>
          </w:p>
        </w:tc>
      </w:tr>
      <w:tr w:rsidR="00543B89" w:rsidRPr="00C93699" w:rsidTr="00B71218">
        <w:trPr>
          <w:trHeight w:val="317"/>
          <w:jc w:val="center"/>
        </w:trPr>
        <w:tc>
          <w:tcPr>
            <w:tcW w:w="332" w:type="pct"/>
            <w:shd w:val="clear" w:color="auto" w:fill="auto"/>
            <w:vAlign w:val="center"/>
            <w:hideMark/>
          </w:tcPr>
          <w:p w:rsidR="00543B89" w:rsidRPr="00C93699" w:rsidRDefault="00543B89" w:rsidP="00543B89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Nº EXP</w:t>
            </w:r>
          </w:p>
        </w:tc>
        <w:tc>
          <w:tcPr>
            <w:tcW w:w="1335" w:type="pct"/>
            <w:shd w:val="clear" w:color="auto" w:fill="auto"/>
            <w:vAlign w:val="center"/>
            <w:hideMark/>
          </w:tcPr>
          <w:p w:rsidR="00543B89" w:rsidRPr="00C93699" w:rsidRDefault="00543B89" w:rsidP="00543B89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OBXETO</w:t>
            </w:r>
          </w:p>
        </w:tc>
        <w:tc>
          <w:tcPr>
            <w:tcW w:w="897" w:type="pct"/>
            <w:vAlign w:val="center"/>
          </w:tcPr>
          <w:p w:rsidR="00543B89" w:rsidRPr="00C93699" w:rsidRDefault="00543B89" w:rsidP="00543B89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543B89" w:rsidRPr="00C93699" w:rsidRDefault="00543B89" w:rsidP="00543B89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ACTA DE RECEPCIÓN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43B89" w:rsidRPr="00C93699" w:rsidRDefault="00543B89" w:rsidP="00543B89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PRAZO GARANTÍA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543B89" w:rsidRPr="00C93699" w:rsidRDefault="00543B89" w:rsidP="00543B89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DEVOLUCIÓN GARANTÍA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543B89" w:rsidRPr="00C93699" w:rsidRDefault="00543B89" w:rsidP="00543B89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DATA REAL DE DEVOLUCIÓN</w:t>
            </w:r>
          </w:p>
        </w:tc>
      </w:tr>
      <w:tr w:rsidR="00B0304D" w:rsidRPr="00C93699" w:rsidTr="00B71218">
        <w:trPr>
          <w:trHeight w:val="444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B0304D" w:rsidRDefault="00B0304D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311/13</w:t>
            </w:r>
          </w:p>
        </w:tc>
        <w:tc>
          <w:tcPr>
            <w:tcW w:w="1335" w:type="pct"/>
            <w:shd w:val="clear" w:color="auto" w:fill="auto"/>
            <w:vAlign w:val="center"/>
          </w:tcPr>
          <w:p w:rsidR="00B0304D" w:rsidRDefault="00B0304D" w:rsidP="002E41F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Servizo de modelo en vivo na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Fac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. de Belas Artes de Pontevedra</w:t>
            </w:r>
          </w:p>
        </w:tc>
        <w:tc>
          <w:tcPr>
            <w:tcW w:w="897" w:type="pct"/>
            <w:vAlign w:val="center"/>
          </w:tcPr>
          <w:p w:rsidR="00B0304D" w:rsidRDefault="00F96F46" w:rsidP="002279A4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EULEN, S.A.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0304D" w:rsidRDefault="00F96F46" w:rsidP="00187C9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0304D" w:rsidRDefault="00F96F46" w:rsidP="00187C9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0304D" w:rsidRDefault="00F96F46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30/09/2018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B0304D" w:rsidRDefault="00F96F46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12/11/2018</w:t>
            </w:r>
          </w:p>
        </w:tc>
      </w:tr>
      <w:tr w:rsidR="00BD1AF9" w:rsidRPr="00C93699" w:rsidTr="00B71218">
        <w:trPr>
          <w:trHeight w:val="444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BD1AF9" w:rsidRDefault="00B0304D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313/13</w:t>
            </w:r>
          </w:p>
        </w:tc>
        <w:tc>
          <w:tcPr>
            <w:tcW w:w="1335" w:type="pct"/>
            <w:shd w:val="clear" w:color="auto" w:fill="auto"/>
            <w:vAlign w:val="center"/>
          </w:tcPr>
          <w:p w:rsidR="00BD1AF9" w:rsidRDefault="00B0304D" w:rsidP="002E41F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Informe de Auditoría das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contas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anuais</w:t>
            </w:r>
            <w:proofErr w:type="spellEnd"/>
          </w:p>
        </w:tc>
        <w:tc>
          <w:tcPr>
            <w:tcW w:w="897" w:type="pct"/>
            <w:vAlign w:val="center"/>
          </w:tcPr>
          <w:p w:rsidR="00BD1AF9" w:rsidRDefault="00B0304D" w:rsidP="002279A4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ATD Auditores, S.L.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D1AF9" w:rsidRDefault="00B0304D" w:rsidP="00187C9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Xuño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2014 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xuño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2015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1AF9" w:rsidRDefault="00B0304D" w:rsidP="00187C9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D1AF9" w:rsidRDefault="00F96F46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01/04/2018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BD1AF9" w:rsidRDefault="00F96F46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10/05/2018</w:t>
            </w:r>
          </w:p>
        </w:tc>
      </w:tr>
      <w:tr w:rsidR="00BD1AF9" w:rsidRPr="00C93699" w:rsidTr="00B71218">
        <w:trPr>
          <w:trHeight w:val="550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BD1AF9" w:rsidRDefault="00F96F46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308/14</w:t>
            </w:r>
          </w:p>
        </w:tc>
        <w:tc>
          <w:tcPr>
            <w:tcW w:w="1335" w:type="pct"/>
            <w:shd w:val="clear" w:color="auto" w:fill="auto"/>
            <w:vAlign w:val="center"/>
          </w:tcPr>
          <w:p w:rsidR="00BD1AF9" w:rsidRDefault="00F96F46" w:rsidP="00F96F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Servizo de Coro Universitario</w:t>
            </w:r>
          </w:p>
        </w:tc>
        <w:tc>
          <w:tcPr>
            <w:tcW w:w="897" w:type="pct"/>
            <w:vAlign w:val="center"/>
          </w:tcPr>
          <w:p w:rsidR="00BD1AF9" w:rsidRDefault="00F96F46" w:rsidP="002279A4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NURIA LORENZO LÓPEZ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D1AF9" w:rsidRDefault="00F96F46" w:rsidP="002E41F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1AF9" w:rsidRDefault="00F96F46" w:rsidP="002279A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D1AF9" w:rsidRDefault="00F96F46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31/03/2018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BD1AF9" w:rsidRDefault="00F96F46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10/05/2018</w:t>
            </w:r>
          </w:p>
        </w:tc>
      </w:tr>
      <w:tr w:rsidR="00BD1AF9" w:rsidRPr="00C93699" w:rsidTr="00B71218">
        <w:trPr>
          <w:trHeight w:val="274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BD1AF9" w:rsidRDefault="00F96F46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312/14</w:t>
            </w:r>
          </w:p>
        </w:tc>
        <w:tc>
          <w:tcPr>
            <w:tcW w:w="1335" w:type="pct"/>
            <w:shd w:val="clear" w:color="auto" w:fill="auto"/>
            <w:vAlign w:val="center"/>
          </w:tcPr>
          <w:p w:rsidR="00BD1AF9" w:rsidRDefault="00F96F46" w:rsidP="002279A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Servizo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mantemento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microscopios</w:t>
            </w:r>
          </w:p>
        </w:tc>
        <w:tc>
          <w:tcPr>
            <w:tcW w:w="897" w:type="pct"/>
            <w:vAlign w:val="center"/>
          </w:tcPr>
          <w:p w:rsidR="00BD1AF9" w:rsidRDefault="00F96F46" w:rsidP="002279A4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FEI EUROPE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D1AF9" w:rsidRDefault="00F96F46" w:rsidP="002E41F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1AF9" w:rsidRDefault="008B63F8" w:rsidP="002279A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D1AF9" w:rsidRDefault="008B63F8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01/03/2018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BD1AF9" w:rsidRDefault="008B63F8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02/03/2018</w:t>
            </w:r>
          </w:p>
        </w:tc>
      </w:tr>
      <w:tr w:rsidR="008C43C7" w:rsidRPr="00C93699" w:rsidTr="00B71218">
        <w:trPr>
          <w:trHeight w:val="274"/>
          <w:jc w:val="center"/>
        </w:trPr>
        <w:tc>
          <w:tcPr>
            <w:tcW w:w="332" w:type="pct"/>
            <w:vMerge w:val="restart"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  <w:p w:rsidR="008C43C7" w:rsidRDefault="008C43C7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301/15</w:t>
            </w:r>
          </w:p>
          <w:p w:rsidR="008C43C7" w:rsidRDefault="008C43C7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:rsidR="008C43C7" w:rsidRDefault="008C43C7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L1-Limpeza no Campus Norte de Ourense</w:t>
            </w:r>
          </w:p>
        </w:tc>
        <w:tc>
          <w:tcPr>
            <w:tcW w:w="897" w:type="pct"/>
            <w:vAlign w:val="center"/>
          </w:tcPr>
          <w:p w:rsidR="008C43C7" w:rsidRDefault="008C43C7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STAR SERVICIOS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43C7" w:rsidRDefault="008C43C7" w:rsidP="002E41F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03/11/2017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17/01/18</w:t>
            </w:r>
          </w:p>
        </w:tc>
      </w:tr>
      <w:tr w:rsidR="008C43C7" w:rsidRPr="00C93699" w:rsidTr="00B71218">
        <w:trPr>
          <w:trHeight w:val="352"/>
          <w:jc w:val="center"/>
        </w:trPr>
        <w:tc>
          <w:tcPr>
            <w:tcW w:w="332" w:type="pct"/>
            <w:vMerge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:rsidR="008C43C7" w:rsidRDefault="008C43C7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L2-Limpeza Campus Sur de Ourense</w:t>
            </w:r>
          </w:p>
        </w:tc>
        <w:tc>
          <w:tcPr>
            <w:tcW w:w="897" w:type="pct"/>
            <w:vAlign w:val="center"/>
          </w:tcPr>
          <w:p w:rsidR="008C43C7" w:rsidRDefault="008C43C7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STAR SERVIZOS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43C7" w:rsidRDefault="008C43C7" w:rsidP="002E41F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03/11/2018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17/01/2018</w:t>
            </w:r>
          </w:p>
        </w:tc>
      </w:tr>
      <w:tr w:rsidR="008C43C7" w:rsidRPr="00C93699" w:rsidTr="00B71218">
        <w:trPr>
          <w:trHeight w:val="59"/>
          <w:jc w:val="center"/>
        </w:trPr>
        <w:tc>
          <w:tcPr>
            <w:tcW w:w="332" w:type="pct"/>
            <w:vMerge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:rsidR="008C43C7" w:rsidRDefault="008C43C7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L3-Limpeza Campus de Pontevedra</w:t>
            </w:r>
          </w:p>
        </w:tc>
        <w:tc>
          <w:tcPr>
            <w:tcW w:w="897" w:type="pct"/>
            <w:vAlign w:val="center"/>
          </w:tcPr>
          <w:p w:rsidR="008C43C7" w:rsidRDefault="008C43C7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STAR SERVIZOS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43C7" w:rsidRDefault="008C43C7" w:rsidP="002E41F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03/11/2017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23/01/2018</w:t>
            </w:r>
          </w:p>
        </w:tc>
      </w:tr>
      <w:tr w:rsidR="008C43C7" w:rsidRPr="00C93699" w:rsidTr="00B71218">
        <w:trPr>
          <w:trHeight w:val="93"/>
          <w:jc w:val="center"/>
        </w:trPr>
        <w:tc>
          <w:tcPr>
            <w:tcW w:w="332" w:type="pct"/>
            <w:vMerge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:rsidR="008C43C7" w:rsidRDefault="008C43C7" w:rsidP="002F655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L4-Limpeza Campus .histórico</w:t>
            </w:r>
          </w:p>
        </w:tc>
        <w:tc>
          <w:tcPr>
            <w:tcW w:w="897" w:type="pct"/>
            <w:vAlign w:val="center"/>
          </w:tcPr>
          <w:p w:rsidR="008C43C7" w:rsidRDefault="008C43C7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STAR SERVIZOS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43C7" w:rsidRDefault="008C43C7" w:rsidP="002E41F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03/11/2017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17/01/2018</w:t>
            </w:r>
          </w:p>
        </w:tc>
      </w:tr>
      <w:tr w:rsidR="008C43C7" w:rsidRPr="00C93699" w:rsidTr="00B71218">
        <w:trPr>
          <w:trHeight w:val="59"/>
          <w:jc w:val="center"/>
        </w:trPr>
        <w:tc>
          <w:tcPr>
            <w:tcW w:w="332" w:type="pct"/>
            <w:vMerge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:rsidR="008C43C7" w:rsidRDefault="008C43C7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L5-Limpeza ámbito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tecnolóxico</w:t>
            </w:r>
            <w:proofErr w:type="spellEnd"/>
          </w:p>
        </w:tc>
        <w:tc>
          <w:tcPr>
            <w:tcW w:w="897" w:type="pct"/>
            <w:vAlign w:val="center"/>
          </w:tcPr>
          <w:p w:rsidR="008C43C7" w:rsidRDefault="008C43C7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VALORIZA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C43C7" w:rsidRDefault="008C43C7" w:rsidP="002E41F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01/01/2018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8C43C7" w:rsidRDefault="008C43C7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13/02/2018</w:t>
            </w:r>
          </w:p>
        </w:tc>
      </w:tr>
      <w:tr w:rsidR="00835FF1" w:rsidRPr="00C93699" w:rsidTr="00B71218">
        <w:trPr>
          <w:trHeight w:val="59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35FF1" w:rsidRDefault="00870528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302/15</w:t>
            </w:r>
          </w:p>
        </w:tc>
        <w:tc>
          <w:tcPr>
            <w:tcW w:w="1335" w:type="pct"/>
            <w:shd w:val="clear" w:color="auto" w:fill="auto"/>
            <w:vAlign w:val="center"/>
          </w:tcPr>
          <w:p w:rsidR="00835FF1" w:rsidRDefault="00870528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Recollida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de residuos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perigosos</w:t>
            </w:r>
            <w:proofErr w:type="spellEnd"/>
          </w:p>
        </w:tc>
        <w:tc>
          <w:tcPr>
            <w:tcW w:w="897" w:type="pct"/>
            <w:vAlign w:val="center"/>
          </w:tcPr>
          <w:p w:rsidR="00835FF1" w:rsidRDefault="00870528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SOGARISA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35FF1" w:rsidRDefault="00870528" w:rsidP="002E41F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35FF1" w:rsidRDefault="00870528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35FF1" w:rsidRDefault="00870528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30/05/2017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835FF1" w:rsidRDefault="009609D0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13/02/2018</w:t>
            </w:r>
          </w:p>
        </w:tc>
      </w:tr>
      <w:tr w:rsidR="00835FF1" w:rsidRPr="00C93699" w:rsidTr="00B71218">
        <w:trPr>
          <w:trHeight w:val="276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35FF1" w:rsidRDefault="009609D0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303/15</w:t>
            </w:r>
          </w:p>
        </w:tc>
        <w:tc>
          <w:tcPr>
            <w:tcW w:w="1335" w:type="pct"/>
            <w:shd w:val="clear" w:color="auto" w:fill="auto"/>
            <w:vAlign w:val="center"/>
          </w:tcPr>
          <w:p w:rsidR="00835FF1" w:rsidRDefault="009609D0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Axencia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viaxes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ERASMUS MUNDUS</w:t>
            </w:r>
          </w:p>
        </w:tc>
        <w:tc>
          <w:tcPr>
            <w:tcW w:w="897" w:type="pct"/>
            <w:vAlign w:val="center"/>
          </w:tcPr>
          <w:p w:rsidR="00835FF1" w:rsidRDefault="00BC1EC4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MÓNICA PÉREZ CADILLA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35FF1" w:rsidRDefault="009609D0" w:rsidP="002E41F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35FF1" w:rsidRDefault="009609D0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35FF1" w:rsidRDefault="009609D0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01/06/2018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835FF1" w:rsidRDefault="009609D0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17/10/2018</w:t>
            </w:r>
          </w:p>
        </w:tc>
      </w:tr>
      <w:tr w:rsidR="00835FF1" w:rsidRPr="00C93699" w:rsidTr="00B71218">
        <w:trPr>
          <w:trHeight w:val="59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35FF1" w:rsidRDefault="009609D0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304/15</w:t>
            </w:r>
          </w:p>
        </w:tc>
        <w:tc>
          <w:tcPr>
            <w:tcW w:w="1335" w:type="pct"/>
            <w:shd w:val="clear" w:color="auto" w:fill="auto"/>
            <w:vAlign w:val="center"/>
          </w:tcPr>
          <w:p w:rsidR="00835FF1" w:rsidRDefault="009609D0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Soporte aplicación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Millenium</w:t>
            </w:r>
            <w:proofErr w:type="spellEnd"/>
          </w:p>
        </w:tc>
        <w:tc>
          <w:tcPr>
            <w:tcW w:w="897" w:type="pct"/>
            <w:vAlign w:val="center"/>
          </w:tcPr>
          <w:p w:rsidR="00835FF1" w:rsidRDefault="00BC1EC4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INNOVATIVE INTERFACES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35FF1" w:rsidRDefault="00BC1EC4" w:rsidP="002E41F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35FF1" w:rsidRDefault="00BC1EC4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Non se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fixa</w:t>
            </w:r>
            <w:proofErr w:type="spellEnd"/>
          </w:p>
        </w:tc>
        <w:tc>
          <w:tcPr>
            <w:tcW w:w="601" w:type="pct"/>
            <w:shd w:val="clear" w:color="auto" w:fill="auto"/>
            <w:vAlign w:val="center"/>
          </w:tcPr>
          <w:p w:rsidR="00835FF1" w:rsidRDefault="00BC1EC4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13/06/2017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835FF1" w:rsidRDefault="00BC1EC4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10/05/2018</w:t>
            </w:r>
          </w:p>
        </w:tc>
      </w:tr>
      <w:tr w:rsidR="00835FF1" w:rsidRPr="00C93699" w:rsidTr="00B71218">
        <w:trPr>
          <w:trHeight w:val="372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35FF1" w:rsidRDefault="00BC1EC4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313/15</w:t>
            </w:r>
          </w:p>
        </w:tc>
        <w:tc>
          <w:tcPr>
            <w:tcW w:w="1335" w:type="pct"/>
            <w:shd w:val="clear" w:color="auto" w:fill="auto"/>
            <w:vAlign w:val="center"/>
          </w:tcPr>
          <w:p w:rsidR="00835FF1" w:rsidRDefault="00BC1EC4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Servizo de operación ,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mantemento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mellora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do Campus Multimedia</w:t>
            </w:r>
          </w:p>
        </w:tc>
        <w:tc>
          <w:tcPr>
            <w:tcW w:w="897" w:type="pct"/>
            <w:vAlign w:val="center"/>
          </w:tcPr>
          <w:p w:rsidR="00835FF1" w:rsidRPr="001B45DD" w:rsidRDefault="00BC1EC4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1B45DD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TELTEK VIDEO RESEARCH, S.L.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35FF1" w:rsidRDefault="00BC1EC4" w:rsidP="002E41F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35FF1" w:rsidRDefault="00BC1EC4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35FF1" w:rsidRDefault="00BC1EC4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31/11/2017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835FF1" w:rsidRDefault="00BC1EC4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21/02/2018</w:t>
            </w:r>
          </w:p>
        </w:tc>
      </w:tr>
      <w:tr w:rsidR="008C43C7" w:rsidRPr="00C93699" w:rsidTr="00B71218">
        <w:trPr>
          <w:trHeight w:val="372"/>
          <w:jc w:val="center"/>
        </w:trPr>
        <w:tc>
          <w:tcPr>
            <w:tcW w:w="332" w:type="pct"/>
            <w:vMerge w:val="restart"/>
            <w:shd w:val="clear" w:color="auto" w:fill="auto"/>
            <w:vAlign w:val="bottom"/>
          </w:tcPr>
          <w:p w:rsidR="008C43C7" w:rsidRPr="002279A4" w:rsidRDefault="008C43C7" w:rsidP="008C43C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 323/15</w:t>
            </w:r>
          </w:p>
          <w:p w:rsidR="008C43C7" w:rsidRPr="002279A4" w:rsidRDefault="008C43C7" w:rsidP="008C43C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:rsidR="008C43C7" w:rsidRPr="002279A4" w:rsidRDefault="008C43C7" w:rsidP="00835FF1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Lote 1-Servizos </w:t>
            </w:r>
            <w:proofErr w:type="spellStart"/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centrais</w:t>
            </w:r>
            <w:proofErr w:type="spellEnd"/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 e investigación</w:t>
            </w:r>
          </w:p>
        </w:tc>
        <w:tc>
          <w:tcPr>
            <w:tcW w:w="897" w:type="pct"/>
            <w:vAlign w:val="center"/>
          </w:tcPr>
          <w:p w:rsidR="008C43C7" w:rsidRPr="002279A4" w:rsidRDefault="008C43C7" w:rsidP="00835FF1">
            <w:pPr>
              <w:jc w:val="both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LACERA</w:t>
            </w:r>
          </w:p>
        </w:tc>
        <w:tc>
          <w:tcPr>
            <w:tcW w:w="726" w:type="pct"/>
            <w:shd w:val="clear" w:color="auto" w:fill="auto"/>
            <w:vAlign w:val="bottom"/>
          </w:tcPr>
          <w:p w:rsidR="008C43C7" w:rsidRPr="002279A4" w:rsidRDefault="008C43C7" w:rsidP="002E41F8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8C43C7" w:rsidRPr="002279A4" w:rsidRDefault="008C43C7" w:rsidP="00835FF1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8C43C7" w:rsidRPr="002279A4" w:rsidRDefault="008C43C7" w:rsidP="00674054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01/11/17</w:t>
            </w:r>
          </w:p>
        </w:tc>
        <w:tc>
          <w:tcPr>
            <w:tcW w:w="632" w:type="pct"/>
            <w:shd w:val="clear" w:color="auto" w:fill="auto"/>
            <w:vAlign w:val="bottom"/>
          </w:tcPr>
          <w:p w:rsidR="008C43C7" w:rsidRPr="002279A4" w:rsidRDefault="008C43C7" w:rsidP="00835FF1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06/02/2018</w:t>
            </w:r>
          </w:p>
        </w:tc>
      </w:tr>
      <w:tr w:rsidR="008C43C7" w:rsidRPr="00C93699" w:rsidTr="00B71218">
        <w:trPr>
          <w:trHeight w:val="372"/>
          <w:jc w:val="center"/>
        </w:trPr>
        <w:tc>
          <w:tcPr>
            <w:tcW w:w="332" w:type="pct"/>
            <w:vMerge/>
            <w:shd w:val="clear" w:color="auto" w:fill="auto"/>
            <w:vAlign w:val="bottom"/>
          </w:tcPr>
          <w:p w:rsidR="008C43C7" w:rsidRDefault="008C43C7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pct"/>
            <w:shd w:val="clear" w:color="auto" w:fill="auto"/>
            <w:vAlign w:val="center"/>
          </w:tcPr>
          <w:p w:rsidR="008C43C7" w:rsidRDefault="008C43C7" w:rsidP="00835FF1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Lote 3-Ámbito científico</w:t>
            </w:r>
          </w:p>
        </w:tc>
        <w:tc>
          <w:tcPr>
            <w:tcW w:w="897" w:type="pct"/>
            <w:vAlign w:val="center"/>
          </w:tcPr>
          <w:p w:rsidR="008C43C7" w:rsidRDefault="008C43C7" w:rsidP="00835FF1">
            <w:pPr>
              <w:jc w:val="both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VALORIZA</w:t>
            </w:r>
          </w:p>
        </w:tc>
        <w:tc>
          <w:tcPr>
            <w:tcW w:w="726" w:type="pct"/>
            <w:shd w:val="clear" w:color="auto" w:fill="auto"/>
            <w:vAlign w:val="bottom"/>
          </w:tcPr>
          <w:p w:rsidR="008C43C7" w:rsidRDefault="008C43C7" w:rsidP="002E41F8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8C43C7" w:rsidRDefault="008C43C7" w:rsidP="00835FF1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8C43C7" w:rsidRDefault="008C43C7" w:rsidP="00674054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01/11/2017</w:t>
            </w:r>
          </w:p>
        </w:tc>
        <w:tc>
          <w:tcPr>
            <w:tcW w:w="632" w:type="pct"/>
            <w:shd w:val="clear" w:color="auto" w:fill="auto"/>
            <w:vAlign w:val="bottom"/>
          </w:tcPr>
          <w:p w:rsidR="008C43C7" w:rsidRDefault="008C43C7" w:rsidP="00835FF1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13/02/2018</w:t>
            </w:r>
          </w:p>
        </w:tc>
      </w:tr>
      <w:tr w:rsidR="00674054" w:rsidRPr="00C93699" w:rsidTr="00B71218">
        <w:trPr>
          <w:trHeight w:val="372"/>
          <w:jc w:val="center"/>
        </w:trPr>
        <w:tc>
          <w:tcPr>
            <w:tcW w:w="332" w:type="pct"/>
            <w:shd w:val="clear" w:color="auto" w:fill="auto"/>
            <w:vAlign w:val="bottom"/>
          </w:tcPr>
          <w:p w:rsidR="00674054" w:rsidRDefault="00E52CE9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324/15</w:t>
            </w:r>
          </w:p>
        </w:tc>
        <w:tc>
          <w:tcPr>
            <w:tcW w:w="1335" w:type="pct"/>
            <w:shd w:val="clear" w:color="auto" w:fill="auto"/>
            <w:vAlign w:val="center"/>
          </w:tcPr>
          <w:p w:rsidR="00674054" w:rsidRDefault="00E52CE9" w:rsidP="00835FF1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Lote 2-Servizo de Teatro</w:t>
            </w:r>
          </w:p>
        </w:tc>
        <w:tc>
          <w:tcPr>
            <w:tcW w:w="897" w:type="pct"/>
            <w:vAlign w:val="center"/>
          </w:tcPr>
          <w:p w:rsidR="00674054" w:rsidRDefault="00E52CE9" w:rsidP="00835FF1">
            <w:pPr>
              <w:jc w:val="both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SARABELA</w:t>
            </w:r>
          </w:p>
        </w:tc>
        <w:tc>
          <w:tcPr>
            <w:tcW w:w="726" w:type="pct"/>
            <w:shd w:val="clear" w:color="auto" w:fill="auto"/>
            <w:vAlign w:val="bottom"/>
          </w:tcPr>
          <w:p w:rsidR="00674054" w:rsidRDefault="00E52CE9" w:rsidP="002E41F8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674054" w:rsidRDefault="00E52CE9" w:rsidP="00835FF1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Non se </w:t>
            </w:r>
            <w:proofErr w:type="spellStart"/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fixa</w:t>
            </w:r>
            <w:proofErr w:type="spellEnd"/>
          </w:p>
        </w:tc>
        <w:tc>
          <w:tcPr>
            <w:tcW w:w="601" w:type="pct"/>
            <w:shd w:val="clear" w:color="auto" w:fill="auto"/>
            <w:vAlign w:val="bottom"/>
          </w:tcPr>
          <w:p w:rsidR="00674054" w:rsidRDefault="00E52CE9" w:rsidP="00674054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01/01/2018</w:t>
            </w:r>
          </w:p>
        </w:tc>
        <w:tc>
          <w:tcPr>
            <w:tcW w:w="632" w:type="pct"/>
            <w:shd w:val="clear" w:color="auto" w:fill="auto"/>
            <w:vAlign w:val="bottom"/>
          </w:tcPr>
          <w:p w:rsidR="00674054" w:rsidRDefault="00E52CE9" w:rsidP="00835FF1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02/03/2018</w:t>
            </w:r>
          </w:p>
        </w:tc>
      </w:tr>
      <w:tr w:rsidR="00E52CE9" w:rsidRPr="00C93699" w:rsidTr="00B71218">
        <w:trPr>
          <w:trHeight w:val="372"/>
          <w:jc w:val="center"/>
        </w:trPr>
        <w:tc>
          <w:tcPr>
            <w:tcW w:w="332" w:type="pct"/>
            <w:shd w:val="clear" w:color="auto" w:fill="auto"/>
            <w:vAlign w:val="bottom"/>
          </w:tcPr>
          <w:p w:rsidR="00E52CE9" w:rsidRDefault="00E52CE9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325/15</w:t>
            </w:r>
          </w:p>
        </w:tc>
        <w:tc>
          <w:tcPr>
            <w:tcW w:w="1335" w:type="pct"/>
            <w:shd w:val="clear" w:color="auto" w:fill="auto"/>
            <w:vAlign w:val="center"/>
          </w:tcPr>
          <w:p w:rsidR="00E52CE9" w:rsidRDefault="00E52CE9" w:rsidP="00835FF1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Enquisas</w:t>
            </w:r>
            <w:proofErr w:type="spellEnd"/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avaliación</w:t>
            </w:r>
            <w:proofErr w:type="spellEnd"/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 docente</w:t>
            </w:r>
          </w:p>
        </w:tc>
        <w:tc>
          <w:tcPr>
            <w:tcW w:w="897" w:type="pct"/>
            <w:vAlign w:val="center"/>
          </w:tcPr>
          <w:p w:rsidR="00E52CE9" w:rsidRDefault="00E52CE9" w:rsidP="00DD3B8A">
            <w:pPr>
              <w:jc w:val="both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JRI S</w:t>
            </w:r>
            <w:r w:rsidR="00DD3B8A">
              <w:rPr>
                <w:rFonts w:ascii="Calibri" w:hAnsi="Calibri"/>
                <w:bCs/>
                <w:color w:val="000000"/>
                <w:sz w:val="18"/>
                <w:szCs w:val="18"/>
              </w:rPr>
              <w:t>ISTEMAS</w:t>
            </w:r>
          </w:p>
        </w:tc>
        <w:tc>
          <w:tcPr>
            <w:tcW w:w="726" w:type="pct"/>
            <w:shd w:val="clear" w:color="auto" w:fill="auto"/>
            <w:vAlign w:val="bottom"/>
          </w:tcPr>
          <w:p w:rsidR="00E52CE9" w:rsidRDefault="00E52CE9" w:rsidP="002E41F8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76" w:type="pct"/>
            <w:shd w:val="clear" w:color="auto" w:fill="auto"/>
            <w:vAlign w:val="bottom"/>
          </w:tcPr>
          <w:p w:rsidR="00E52CE9" w:rsidRDefault="00E52CE9" w:rsidP="00835FF1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E52CE9" w:rsidRDefault="00E52CE9" w:rsidP="00674054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02/12/2017</w:t>
            </w:r>
          </w:p>
        </w:tc>
        <w:tc>
          <w:tcPr>
            <w:tcW w:w="632" w:type="pct"/>
            <w:shd w:val="clear" w:color="auto" w:fill="auto"/>
            <w:vAlign w:val="bottom"/>
          </w:tcPr>
          <w:p w:rsidR="00E52CE9" w:rsidRDefault="00E52CE9" w:rsidP="00835FF1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10/05/2018</w:t>
            </w:r>
          </w:p>
        </w:tc>
      </w:tr>
    </w:tbl>
    <w:p w:rsidR="00A76CE6" w:rsidRDefault="00A76CE6" w:rsidP="001F30B9">
      <w:pPr>
        <w:spacing w:before="120" w:after="120" w:line="288" w:lineRule="auto"/>
        <w:jc w:val="both"/>
        <w:rPr>
          <w:sz w:val="4"/>
          <w:szCs w:val="4"/>
          <w:highlight w:val="yellow"/>
          <w:lang w:val="gl-ES"/>
        </w:rPr>
      </w:pPr>
    </w:p>
    <w:p w:rsidR="00B71218" w:rsidRDefault="00B71218" w:rsidP="001F30B9">
      <w:pPr>
        <w:spacing w:before="120" w:after="120" w:line="288" w:lineRule="auto"/>
        <w:jc w:val="both"/>
        <w:rPr>
          <w:sz w:val="4"/>
          <w:szCs w:val="4"/>
          <w:highlight w:val="yellow"/>
          <w:lang w:val="gl-ES"/>
        </w:rPr>
      </w:pPr>
    </w:p>
    <w:p w:rsidR="00B71218" w:rsidRDefault="00B71218" w:rsidP="001F30B9">
      <w:pPr>
        <w:spacing w:before="120" w:after="120" w:line="288" w:lineRule="auto"/>
        <w:jc w:val="both"/>
        <w:rPr>
          <w:sz w:val="4"/>
          <w:szCs w:val="4"/>
          <w:highlight w:val="yellow"/>
          <w:lang w:val="gl-ES"/>
        </w:rPr>
      </w:pPr>
    </w:p>
    <w:p w:rsidR="008C43C7" w:rsidRPr="00C93699" w:rsidRDefault="008C43C7" w:rsidP="001F30B9">
      <w:pPr>
        <w:spacing w:before="120" w:after="120" w:line="288" w:lineRule="auto"/>
        <w:jc w:val="both"/>
        <w:rPr>
          <w:sz w:val="4"/>
          <w:szCs w:val="4"/>
          <w:highlight w:val="yellow"/>
          <w:lang w:val="gl-E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3721"/>
        <w:gridCol w:w="3595"/>
        <w:gridCol w:w="1464"/>
        <w:gridCol w:w="1031"/>
        <w:gridCol w:w="1493"/>
        <w:gridCol w:w="2088"/>
      </w:tblGrid>
      <w:tr w:rsidR="00EE06DB" w:rsidRPr="00C93699" w:rsidTr="00717A4E">
        <w:trPr>
          <w:trHeight w:val="33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lastRenderedPageBreak/>
              <w:t>DEVOLUCIÓN DE GARANTÍAS DE OBRAS</w:t>
            </w:r>
          </w:p>
        </w:tc>
      </w:tr>
      <w:tr w:rsidR="00EE06DB" w:rsidRPr="00C93699" w:rsidTr="002E41F8">
        <w:trPr>
          <w:trHeight w:val="211"/>
        </w:trPr>
        <w:tc>
          <w:tcPr>
            <w:tcW w:w="426" w:type="pct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Nº EXP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OBXECTO</w:t>
            </w:r>
          </w:p>
        </w:tc>
        <w:tc>
          <w:tcPr>
            <w:tcW w:w="1228" w:type="pct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ADXUDICATARIO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ACTA DE RECEPCION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PRAZO DE GARANTÍA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DEVOLUCIÓN</w:t>
            </w:r>
          </w:p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GARANTIA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DATA REAL DE DEVOLUCIÓN</w:t>
            </w:r>
          </w:p>
        </w:tc>
      </w:tr>
      <w:tr w:rsidR="00EE06DB" w:rsidRPr="00C93699" w:rsidTr="00717A4E">
        <w:trPr>
          <w:trHeight w:val="509"/>
        </w:trPr>
        <w:tc>
          <w:tcPr>
            <w:tcW w:w="426" w:type="pct"/>
            <w:shd w:val="clear" w:color="auto" w:fill="auto"/>
            <w:vAlign w:val="center"/>
          </w:tcPr>
          <w:p w:rsidR="00EE06DB" w:rsidRPr="00C90E1B" w:rsidRDefault="00DD3B8A" w:rsidP="00E52CE9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>405/11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EE06DB" w:rsidRPr="00C93699" w:rsidRDefault="00DD3B8A" w:rsidP="003A6DBF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Centro de Investigación Biomédica</w:t>
            </w:r>
          </w:p>
        </w:tc>
        <w:tc>
          <w:tcPr>
            <w:tcW w:w="1228" w:type="pct"/>
            <w:shd w:val="clear" w:color="auto" w:fill="auto"/>
            <w:vAlign w:val="center"/>
          </w:tcPr>
          <w:p w:rsidR="00EE06DB" w:rsidRPr="00C93699" w:rsidRDefault="00DD3B8A" w:rsidP="00B71218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OBRASCON HUARTE LAÍN, S.A. e ANTALSIL, S.L. UTE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06DB" w:rsidRPr="00C93699" w:rsidRDefault="00DD3B8A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15/05/2015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E06DB" w:rsidRPr="00C93699" w:rsidRDefault="00DD3B8A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3 anos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E06DB" w:rsidRPr="00C93699" w:rsidRDefault="00DD3B8A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16/05/2018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E06DB" w:rsidRPr="00C93699" w:rsidRDefault="00DD3B8A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18/10/2018</w:t>
            </w:r>
          </w:p>
        </w:tc>
      </w:tr>
      <w:tr w:rsidR="002279A4" w:rsidRPr="00C93699" w:rsidTr="00717A4E">
        <w:trPr>
          <w:trHeight w:val="509"/>
        </w:trPr>
        <w:tc>
          <w:tcPr>
            <w:tcW w:w="426" w:type="pct"/>
            <w:shd w:val="clear" w:color="auto" w:fill="auto"/>
            <w:vAlign w:val="center"/>
          </w:tcPr>
          <w:p w:rsidR="002279A4" w:rsidRPr="00C90E1B" w:rsidRDefault="00DD3B8A" w:rsidP="00DD3B8A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>404/15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2279A4" w:rsidRPr="00C93699" w:rsidRDefault="00DD3B8A" w:rsidP="003A6DBF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 xml:space="preserve">Mellora da instalación </w:t>
            </w:r>
            <w:proofErr w:type="spellStart"/>
            <w:r>
              <w:rPr>
                <w:sz w:val="18"/>
                <w:szCs w:val="18"/>
                <w:lang w:val="gl-ES"/>
              </w:rPr>
              <w:t>electrica</w:t>
            </w:r>
            <w:proofErr w:type="spellEnd"/>
            <w:r>
              <w:rPr>
                <w:sz w:val="18"/>
                <w:szCs w:val="18"/>
                <w:lang w:val="gl-ES"/>
              </w:rPr>
              <w:t xml:space="preserve"> no CACTI</w:t>
            </w:r>
          </w:p>
        </w:tc>
        <w:tc>
          <w:tcPr>
            <w:tcW w:w="1228" w:type="pct"/>
            <w:shd w:val="clear" w:color="auto" w:fill="auto"/>
            <w:vAlign w:val="center"/>
          </w:tcPr>
          <w:p w:rsidR="002279A4" w:rsidRPr="00C93699" w:rsidRDefault="00DD3B8A" w:rsidP="00B71218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COPCISA, S.A.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279A4" w:rsidRDefault="000424A0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05/02/16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279A4" w:rsidRPr="00C93699" w:rsidRDefault="000424A0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 anos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2279A4" w:rsidRPr="00C93699" w:rsidRDefault="000424A0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05/02/2018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2279A4" w:rsidRPr="00C93699" w:rsidRDefault="000424A0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06/02/2018</w:t>
            </w:r>
          </w:p>
        </w:tc>
      </w:tr>
      <w:tr w:rsidR="002279A4" w:rsidRPr="00C93699" w:rsidTr="00717A4E">
        <w:trPr>
          <w:trHeight w:val="509"/>
        </w:trPr>
        <w:tc>
          <w:tcPr>
            <w:tcW w:w="426" w:type="pct"/>
            <w:shd w:val="clear" w:color="auto" w:fill="auto"/>
            <w:vAlign w:val="center"/>
          </w:tcPr>
          <w:p w:rsidR="002279A4" w:rsidRPr="00C90E1B" w:rsidRDefault="000424A0" w:rsidP="00DD3B8A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>401/15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2279A4" w:rsidRPr="00C93699" w:rsidRDefault="000424A0" w:rsidP="003A6DBF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Ventilación das Aulas de Belas Artes</w:t>
            </w:r>
          </w:p>
        </w:tc>
        <w:tc>
          <w:tcPr>
            <w:tcW w:w="1228" w:type="pct"/>
            <w:shd w:val="clear" w:color="auto" w:fill="auto"/>
            <w:vAlign w:val="center"/>
          </w:tcPr>
          <w:p w:rsidR="002279A4" w:rsidRPr="00C93699" w:rsidRDefault="000424A0" w:rsidP="00B71218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RIOBÓ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279A4" w:rsidRDefault="000424A0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26/10/2015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279A4" w:rsidRPr="00C93699" w:rsidRDefault="000424A0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 ANOS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2279A4" w:rsidRPr="00C93699" w:rsidRDefault="000424A0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26/10/2017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2279A4" w:rsidRPr="00C93699" w:rsidRDefault="000424A0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24/04/2018</w:t>
            </w:r>
          </w:p>
        </w:tc>
      </w:tr>
      <w:tr w:rsidR="00E31B29" w:rsidRPr="00C93699" w:rsidTr="00717A4E">
        <w:trPr>
          <w:trHeight w:val="509"/>
        </w:trPr>
        <w:tc>
          <w:tcPr>
            <w:tcW w:w="426" w:type="pct"/>
            <w:shd w:val="clear" w:color="auto" w:fill="auto"/>
            <w:vAlign w:val="center"/>
          </w:tcPr>
          <w:p w:rsidR="00E31B29" w:rsidRDefault="000424A0" w:rsidP="00DD3B8A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>400/15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E31B29" w:rsidRDefault="000424A0" w:rsidP="003A6DBF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 xml:space="preserve">Laboratorio especial de </w:t>
            </w:r>
            <w:proofErr w:type="spellStart"/>
            <w:r>
              <w:rPr>
                <w:sz w:val="18"/>
                <w:szCs w:val="18"/>
                <w:lang w:val="gl-ES"/>
              </w:rPr>
              <w:t>biocontención</w:t>
            </w:r>
            <w:proofErr w:type="spellEnd"/>
            <w:r>
              <w:rPr>
                <w:sz w:val="18"/>
                <w:szCs w:val="18"/>
                <w:lang w:val="gl-ES"/>
              </w:rPr>
              <w:t xml:space="preserve"> para </w:t>
            </w:r>
            <w:r w:rsidR="00A7493D">
              <w:rPr>
                <w:sz w:val="18"/>
                <w:szCs w:val="18"/>
                <w:lang w:val="gl-ES"/>
              </w:rPr>
              <w:t>experimentación ........</w:t>
            </w:r>
          </w:p>
          <w:p w:rsidR="00A7493D" w:rsidRDefault="00A7493D" w:rsidP="003A6DBF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</w:p>
        </w:tc>
        <w:tc>
          <w:tcPr>
            <w:tcW w:w="1228" w:type="pct"/>
            <w:shd w:val="clear" w:color="auto" w:fill="auto"/>
            <w:vAlign w:val="center"/>
          </w:tcPr>
          <w:p w:rsidR="00E31B29" w:rsidRPr="00C93699" w:rsidRDefault="00E373C2" w:rsidP="00B71218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AIRVENTO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31B29" w:rsidRDefault="00E373C2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19/06/2015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31B29" w:rsidRPr="00C93699" w:rsidRDefault="00E373C2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 ANOS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31B29" w:rsidRPr="00C93699" w:rsidRDefault="00E373C2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20/06/2017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31B29" w:rsidRDefault="00E373C2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24/04/2018</w:t>
            </w:r>
          </w:p>
        </w:tc>
      </w:tr>
    </w:tbl>
    <w:p w:rsidR="003936BE" w:rsidRPr="00C93699" w:rsidRDefault="003936BE">
      <w:pPr>
        <w:rPr>
          <w:sz w:val="4"/>
          <w:szCs w:val="4"/>
          <w:highlight w:val="yellow"/>
          <w:lang w:val="gl-ES"/>
        </w:rPr>
      </w:pPr>
    </w:p>
    <w:p w:rsidR="00623966" w:rsidRPr="00C93699" w:rsidRDefault="00623966">
      <w:pPr>
        <w:spacing w:after="0" w:line="240" w:lineRule="auto"/>
        <w:rPr>
          <w:lang w:val="gl-ES"/>
        </w:rPr>
      </w:pPr>
    </w:p>
    <w:sectPr w:rsidR="00623966" w:rsidRPr="00C93699" w:rsidSect="00C06806">
      <w:footerReference w:type="default" r:id="rId16"/>
      <w:pgSz w:w="16838" w:h="11906" w:orient="landscape" w:code="9"/>
      <w:pgMar w:top="993" w:right="930" w:bottom="426" w:left="1259" w:header="181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F5" w:rsidRDefault="000175F5">
      <w:pPr>
        <w:spacing w:after="0" w:line="240" w:lineRule="auto"/>
      </w:pPr>
      <w:r>
        <w:separator/>
      </w:r>
    </w:p>
  </w:endnote>
  <w:endnote w:type="continuationSeparator" w:id="0">
    <w:p w:rsidR="000175F5" w:rsidRDefault="0001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DD" w:rsidRPr="00C06806" w:rsidRDefault="001B45DD" w:rsidP="00EE06DB">
    <w:pPr>
      <w:pStyle w:val="Piedepgina"/>
      <w:jc w:val="center"/>
      <w:rPr>
        <w:rFonts w:ascii="Calibri" w:hAnsi="Calibri"/>
        <w:sz w:val="18"/>
        <w:szCs w:val="18"/>
      </w:rPr>
    </w:pPr>
    <w:r w:rsidRPr="00C06806">
      <w:rPr>
        <w:rStyle w:val="Nmerodepgina"/>
        <w:rFonts w:ascii="Calibri" w:hAnsi="Calibri"/>
        <w:sz w:val="18"/>
        <w:szCs w:val="18"/>
      </w:rPr>
      <w:fldChar w:fldCharType="begin"/>
    </w:r>
    <w:r w:rsidRPr="00C06806">
      <w:rPr>
        <w:rStyle w:val="Nmerodepgina"/>
        <w:rFonts w:ascii="Calibri" w:hAnsi="Calibri"/>
        <w:sz w:val="18"/>
        <w:szCs w:val="18"/>
      </w:rPr>
      <w:instrText xml:space="preserve"> PAGE </w:instrText>
    </w:r>
    <w:r w:rsidRPr="00C06806">
      <w:rPr>
        <w:rStyle w:val="Nmerodepgina"/>
        <w:rFonts w:ascii="Calibri" w:hAnsi="Calibri"/>
        <w:sz w:val="18"/>
        <w:szCs w:val="18"/>
      </w:rPr>
      <w:fldChar w:fldCharType="separate"/>
    </w:r>
    <w:r w:rsidR="00135E4B">
      <w:rPr>
        <w:rStyle w:val="Nmerodepgina"/>
        <w:rFonts w:ascii="Calibri" w:hAnsi="Calibri"/>
        <w:noProof/>
        <w:sz w:val="18"/>
        <w:szCs w:val="18"/>
      </w:rPr>
      <w:t>6</w:t>
    </w:r>
    <w:r w:rsidRPr="00C06806">
      <w:rPr>
        <w:rStyle w:val="Nmerodepgina"/>
        <w:rFonts w:ascii="Calibri" w:hAnsi="Calibri"/>
        <w:sz w:val="18"/>
        <w:szCs w:val="18"/>
      </w:rPr>
      <w:fldChar w:fldCharType="end"/>
    </w:r>
    <w:r w:rsidRPr="00C06806">
      <w:rPr>
        <w:rStyle w:val="Nmerodepgina"/>
        <w:rFonts w:ascii="Calibri" w:hAnsi="Calibri"/>
        <w:sz w:val="18"/>
        <w:szCs w:val="18"/>
      </w:rPr>
      <w:t>/</w:t>
    </w:r>
    <w:r w:rsidRPr="00C06806">
      <w:rPr>
        <w:rStyle w:val="Nmerodepgina"/>
        <w:rFonts w:ascii="Calibri" w:hAnsi="Calibri"/>
        <w:sz w:val="18"/>
        <w:szCs w:val="18"/>
      </w:rPr>
      <w:fldChar w:fldCharType="begin"/>
    </w:r>
    <w:r w:rsidRPr="00C06806">
      <w:rPr>
        <w:rStyle w:val="Nmerodepgina"/>
        <w:rFonts w:ascii="Calibri" w:hAnsi="Calibri"/>
        <w:sz w:val="18"/>
        <w:szCs w:val="18"/>
      </w:rPr>
      <w:instrText xml:space="preserve"> NUMPAGES </w:instrText>
    </w:r>
    <w:r w:rsidRPr="00C06806">
      <w:rPr>
        <w:rStyle w:val="Nmerodepgina"/>
        <w:rFonts w:ascii="Calibri" w:hAnsi="Calibri"/>
        <w:sz w:val="18"/>
        <w:szCs w:val="18"/>
      </w:rPr>
      <w:fldChar w:fldCharType="separate"/>
    </w:r>
    <w:r w:rsidR="00135E4B">
      <w:rPr>
        <w:rStyle w:val="Nmerodepgina"/>
        <w:rFonts w:ascii="Calibri" w:hAnsi="Calibri"/>
        <w:noProof/>
        <w:sz w:val="18"/>
        <w:szCs w:val="18"/>
      </w:rPr>
      <w:t>21</w:t>
    </w:r>
    <w:r w:rsidRPr="00C06806">
      <w:rPr>
        <w:rStyle w:val="Nmerodepgina"/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F5" w:rsidRDefault="000175F5">
      <w:pPr>
        <w:spacing w:after="0" w:line="240" w:lineRule="auto"/>
      </w:pPr>
      <w:r>
        <w:separator/>
      </w:r>
    </w:p>
  </w:footnote>
  <w:footnote w:type="continuationSeparator" w:id="0">
    <w:p w:rsidR="000175F5" w:rsidRDefault="00017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0BA"/>
    <w:multiLevelType w:val="hybridMultilevel"/>
    <w:tmpl w:val="3BA6D1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7331"/>
    <w:multiLevelType w:val="hybridMultilevel"/>
    <w:tmpl w:val="14EC002A"/>
    <w:lvl w:ilvl="0" w:tplc="0C0A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51930F7"/>
    <w:multiLevelType w:val="hybridMultilevel"/>
    <w:tmpl w:val="705C0CAC"/>
    <w:lvl w:ilvl="0" w:tplc="0C0A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C73B9"/>
    <w:multiLevelType w:val="hybridMultilevel"/>
    <w:tmpl w:val="ACBAEA22"/>
    <w:lvl w:ilvl="0" w:tplc="0982021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1">
      <w:start w:val="1"/>
      <w:numFmt w:val="decimal"/>
      <w:lvlText w:val="%2)"/>
      <w:lvlJc w:val="left"/>
      <w:pPr>
        <w:tabs>
          <w:tab w:val="num" w:pos="-1410"/>
        </w:tabs>
        <w:ind w:left="-141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690"/>
        </w:tabs>
        <w:ind w:left="-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</w:abstractNum>
  <w:abstractNum w:abstractNumId="4" w15:restartNumberingAfterBreak="0">
    <w:nsid w:val="0E0450DE"/>
    <w:multiLevelType w:val="hybridMultilevel"/>
    <w:tmpl w:val="8482DF94"/>
    <w:lvl w:ilvl="0" w:tplc="0C0A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66678"/>
    <w:multiLevelType w:val="hybridMultilevel"/>
    <w:tmpl w:val="8ED4C14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C91F04"/>
    <w:multiLevelType w:val="hybridMultilevel"/>
    <w:tmpl w:val="E62E08AC"/>
    <w:lvl w:ilvl="0" w:tplc="935464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22781B"/>
    <w:multiLevelType w:val="hybridMultilevel"/>
    <w:tmpl w:val="08EA328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A265F89"/>
    <w:multiLevelType w:val="hybridMultilevel"/>
    <w:tmpl w:val="9906F9CA"/>
    <w:lvl w:ilvl="0" w:tplc="0C0A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1B0670E0"/>
    <w:multiLevelType w:val="hybridMultilevel"/>
    <w:tmpl w:val="0834F72C"/>
    <w:lvl w:ilvl="0" w:tplc="0C0A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 w15:restartNumberingAfterBreak="0">
    <w:nsid w:val="1DA15007"/>
    <w:multiLevelType w:val="hybridMultilevel"/>
    <w:tmpl w:val="A84CED2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C70FC"/>
    <w:multiLevelType w:val="hybridMultilevel"/>
    <w:tmpl w:val="90B62ACE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287724F2"/>
    <w:multiLevelType w:val="hybridMultilevel"/>
    <w:tmpl w:val="40324BF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430ADD"/>
    <w:multiLevelType w:val="hybridMultilevel"/>
    <w:tmpl w:val="F4F4E36E"/>
    <w:lvl w:ilvl="0" w:tplc="0C0A0011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AD27405"/>
    <w:multiLevelType w:val="hybridMultilevel"/>
    <w:tmpl w:val="7A547C0A"/>
    <w:lvl w:ilvl="0" w:tplc="020AA686">
      <w:start w:val="1"/>
      <w:numFmt w:val="decimal"/>
      <w:lvlText w:val="%1."/>
      <w:lvlJc w:val="left"/>
      <w:pPr>
        <w:ind w:left="2895" w:hanging="158"/>
      </w:pPr>
      <w:rPr>
        <w:rFonts w:ascii="Arial Black" w:eastAsia="Arial Black" w:hAnsi="Arial Black" w:hint="default"/>
        <w:b/>
        <w:bCs/>
        <w:color w:val="212121"/>
        <w:spacing w:val="1"/>
        <w:w w:val="83"/>
        <w:sz w:val="14"/>
        <w:szCs w:val="14"/>
      </w:rPr>
    </w:lvl>
    <w:lvl w:ilvl="1" w:tplc="FF68ED62">
      <w:start w:val="1"/>
      <w:numFmt w:val="bullet"/>
      <w:lvlText w:val="-"/>
      <w:lvlJc w:val="left"/>
      <w:pPr>
        <w:ind w:left="2965" w:hanging="71"/>
      </w:pPr>
      <w:rPr>
        <w:rFonts w:ascii="Calibri" w:eastAsia="Calibri" w:hAnsi="Calibri" w:hint="default"/>
        <w:color w:val="212121"/>
        <w:w w:val="105"/>
        <w:sz w:val="12"/>
        <w:szCs w:val="12"/>
      </w:rPr>
    </w:lvl>
    <w:lvl w:ilvl="2" w:tplc="72BAD11C">
      <w:start w:val="1"/>
      <w:numFmt w:val="bullet"/>
      <w:lvlText w:val="•"/>
      <w:lvlJc w:val="left"/>
      <w:pPr>
        <w:ind w:left="2994" w:hanging="71"/>
      </w:pPr>
      <w:rPr>
        <w:rFonts w:hint="default"/>
      </w:rPr>
    </w:lvl>
    <w:lvl w:ilvl="3" w:tplc="CA3CF274">
      <w:start w:val="1"/>
      <w:numFmt w:val="bullet"/>
      <w:lvlText w:val="•"/>
      <w:lvlJc w:val="left"/>
      <w:pPr>
        <w:ind w:left="4037" w:hanging="71"/>
      </w:pPr>
      <w:rPr>
        <w:rFonts w:hint="default"/>
      </w:rPr>
    </w:lvl>
    <w:lvl w:ilvl="4" w:tplc="E46C9C1E">
      <w:start w:val="1"/>
      <w:numFmt w:val="bullet"/>
      <w:lvlText w:val="•"/>
      <w:lvlJc w:val="left"/>
      <w:pPr>
        <w:ind w:left="5080" w:hanging="71"/>
      </w:pPr>
      <w:rPr>
        <w:rFonts w:hint="default"/>
      </w:rPr>
    </w:lvl>
    <w:lvl w:ilvl="5" w:tplc="BBB6E504">
      <w:start w:val="1"/>
      <w:numFmt w:val="bullet"/>
      <w:lvlText w:val="•"/>
      <w:lvlJc w:val="left"/>
      <w:pPr>
        <w:ind w:left="6123" w:hanging="71"/>
      </w:pPr>
      <w:rPr>
        <w:rFonts w:hint="default"/>
      </w:rPr>
    </w:lvl>
    <w:lvl w:ilvl="6" w:tplc="67743592">
      <w:start w:val="1"/>
      <w:numFmt w:val="bullet"/>
      <w:lvlText w:val="•"/>
      <w:lvlJc w:val="left"/>
      <w:pPr>
        <w:ind w:left="7167" w:hanging="71"/>
      </w:pPr>
      <w:rPr>
        <w:rFonts w:hint="default"/>
      </w:rPr>
    </w:lvl>
    <w:lvl w:ilvl="7" w:tplc="B01A59F8">
      <w:start w:val="1"/>
      <w:numFmt w:val="bullet"/>
      <w:lvlText w:val="•"/>
      <w:lvlJc w:val="left"/>
      <w:pPr>
        <w:ind w:left="8210" w:hanging="71"/>
      </w:pPr>
      <w:rPr>
        <w:rFonts w:hint="default"/>
      </w:rPr>
    </w:lvl>
    <w:lvl w:ilvl="8" w:tplc="EE249A8E">
      <w:start w:val="1"/>
      <w:numFmt w:val="bullet"/>
      <w:lvlText w:val="•"/>
      <w:lvlJc w:val="left"/>
      <w:pPr>
        <w:ind w:left="9253" w:hanging="71"/>
      </w:pPr>
      <w:rPr>
        <w:rFonts w:hint="default"/>
      </w:rPr>
    </w:lvl>
  </w:abstractNum>
  <w:abstractNum w:abstractNumId="15" w15:restartNumberingAfterBreak="0">
    <w:nsid w:val="2DAA088B"/>
    <w:multiLevelType w:val="hybridMultilevel"/>
    <w:tmpl w:val="33522C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BD6519"/>
    <w:multiLevelType w:val="hybridMultilevel"/>
    <w:tmpl w:val="B5506CBA"/>
    <w:lvl w:ilvl="0" w:tplc="A15851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B039E"/>
    <w:multiLevelType w:val="hybridMultilevel"/>
    <w:tmpl w:val="016C0ABA"/>
    <w:lvl w:ilvl="0" w:tplc="0C0A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8" w15:restartNumberingAfterBreak="0">
    <w:nsid w:val="433B68C0"/>
    <w:multiLevelType w:val="hybridMultilevel"/>
    <w:tmpl w:val="42A0753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665EDE"/>
    <w:multiLevelType w:val="hybridMultilevel"/>
    <w:tmpl w:val="841481D8"/>
    <w:lvl w:ilvl="0" w:tplc="2B165D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color="C000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44184"/>
    <w:multiLevelType w:val="hybridMultilevel"/>
    <w:tmpl w:val="8A64BD4A"/>
    <w:lvl w:ilvl="0" w:tplc="ED6CF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64CAD"/>
    <w:multiLevelType w:val="hybridMultilevel"/>
    <w:tmpl w:val="8CA63340"/>
    <w:lvl w:ilvl="0" w:tplc="0C0A0011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C536182"/>
    <w:multiLevelType w:val="hybridMultilevel"/>
    <w:tmpl w:val="277E9010"/>
    <w:lvl w:ilvl="0" w:tplc="BE789B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u w:color="FFFFFF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3257E"/>
    <w:multiLevelType w:val="hybridMultilevel"/>
    <w:tmpl w:val="1B16729C"/>
    <w:lvl w:ilvl="0" w:tplc="0C0A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5630092"/>
    <w:multiLevelType w:val="hybridMultilevel"/>
    <w:tmpl w:val="3D0C40AA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559338C6"/>
    <w:multiLevelType w:val="hybridMultilevel"/>
    <w:tmpl w:val="895C2A9A"/>
    <w:lvl w:ilvl="0" w:tplc="0C0A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 w15:restartNumberingAfterBreak="0">
    <w:nsid w:val="589A4709"/>
    <w:multiLevelType w:val="hybridMultilevel"/>
    <w:tmpl w:val="83EC5C3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6F56B5"/>
    <w:multiLevelType w:val="hybridMultilevel"/>
    <w:tmpl w:val="4CD054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B08D1"/>
    <w:multiLevelType w:val="hybridMultilevel"/>
    <w:tmpl w:val="CB5E6C3C"/>
    <w:lvl w:ilvl="0" w:tplc="0C0A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9" w15:restartNumberingAfterBreak="0">
    <w:nsid w:val="608E019D"/>
    <w:multiLevelType w:val="hybridMultilevel"/>
    <w:tmpl w:val="05AC0F7A"/>
    <w:lvl w:ilvl="0" w:tplc="2AAC6BEE">
      <w:numFmt w:val="bullet"/>
      <w:lvlText w:val="-"/>
      <w:lvlJc w:val="left"/>
      <w:pPr>
        <w:ind w:left="1065" w:hanging="360"/>
      </w:pPr>
      <w:rPr>
        <w:rFonts w:ascii="Verdana" w:eastAsia="MS Mincho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9813591"/>
    <w:multiLevelType w:val="hybridMultilevel"/>
    <w:tmpl w:val="D0AE4B8A"/>
    <w:lvl w:ilvl="0" w:tplc="0C0A0001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31" w15:restartNumberingAfterBreak="0">
    <w:nsid w:val="6C541FBC"/>
    <w:multiLevelType w:val="hybridMultilevel"/>
    <w:tmpl w:val="6226E4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71281"/>
    <w:multiLevelType w:val="hybridMultilevel"/>
    <w:tmpl w:val="285CA49E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723E03E6"/>
    <w:multiLevelType w:val="hybridMultilevel"/>
    <w:tmpl w:val="5DEA69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A079E"/>
    <w:multiLevelType w:val="hybridMultilevel"/>
    <w:tmpl w:val="1F50AE16"/>
    <w:lvl w:ilvl="0" w:tplc="1264F846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B6C09"/>
    <w:multiLevelType w:val="hybridMultilevel"/>
    <w:tmpl w:val="C1F6AB14"/>
    <w:lvl w:ilvl="0" w:tplc="0C0A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6" w15:restartNumberingAfterBreak="0">
    <w:nsid w:val="76FE2E09"/>
    <w:multiLevelType w:val="hybridMultilevel"/>
    <w:tmpl w:val="8C62F1D8"/>
    <w:lvl w:ilvl="0" w:tplc="8600159E">
      <w:start w:val="1"/>
      <w:numFmt w:val="decimal"/>
      <w:lvlText w:val="%1."/>
      <w:lvlJc w:val="left"/>
      <w:pPr>
        <w:ind w:left="840" w:hanging="360"/>
      </w:pPr>
      <w:rPr>
        <w:rFonts w:cs="Times New Roman"/>
        <w:b/>
        <w:color w:val="993366"/>
      </w:rPr>
    </w:lvl>
    <w:lvl w:ilvl="1" w:tplc="0C0A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7" w15:restartNumberingAfterBreak="0">
    <w:nsid w:val="773507BD"/>
    <w:multiLevelType w:val="hybridMultilevel"/>
    <w:tmpl w:val="21E00FB0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762339E"/>
    <w:multiLevelType w:val="hybridMultilevel"/>
    <w:tmpl w:val="05388080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 w15:restartNumberingAfterBreak="0">
    <w:nsid w:val="7D80670D"/>
    <w:multiLevelType w:val="hybridMultilevel"/>
    <w:tmpl w:val="2C2C2060"/>
    <w:lvl w:ilvl="0" w:tplc="0C0A0011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</w:lvl>
    <w:lvl w:ilvl="1" w:tplc="761212FE">
      <w:start w:val="1"/>
      <w:numFmt w:val="lowerLetter"/>
      <w:lvlText w:val="%2)"/>
      <w:lvlJc w:val="left"/>
      <w:pPr>
        <w:tabs>
          <w:tab w:val="num" w:pos="2581"/>
        </w:tabs>
        <w:ind w:left="2581" w:hanging="79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num w:numId="1">
    <w:abstractNumId w:val="20"/>
  </w:num>
  <w:num w:numId="2">
    <w:abstractNumId w:val="33"/>
  </w:num>
  <w:num w:numId="3">
    <w:abstractNumId w:val="10"/>
  </w:num>
  <w:num w:numId="4">
    <w:abstractNumId w:val="3"/>
  </w:num>
  <w:num w:numId="5">
    <w:abstractNumId w:val="29"/>
  </w:num>
  <w:num w:numId="6">
    <w:abstractNumId w:val="31"/>
  </w:num>
  <w:num w:numId="7">
    <w:abstractNumId w:val="5"/>
  </w:num>
  <w:num w:numId="8">
    <w:abstractNumId w:val="30"/>
  </w:num>
  <w:num w:numId="9">
    <w:abstractNumId w:val="4"/>
  </w:num>
  <w:num w:numId="10">
    <w:abstractNumId w:val="2"/>
  </w:num>
  <w:num w:numId="11">
    <w:abstractNumId w:val="37"/>
  </w:num>
  <w:num w:numId="12">
    <w:abstractNumId w:val="24"/>
  </w:num>
  <w:num w:numId="13">
    <w:abstractNumId w:val="11"/>
  </w:num>
  <w:num w:numId="14">
    <w:abstractNumId w:val="38"/>
  </w:num>
  <w:num w:numId="15">
    <w:abstractNumId w:val="27"/>
  </w:num>
  <w:num w:numId="16">
    <w:abstractNumId w:val="32"/>
  </w:num>
  <w:num w:numId="17">
    <w:abstractNumId w:val="28"/>
  </w:num>
  <w:num w:numId="18">
    <w:abstractNumId w:val="9"/>
  </w:num>
  <w:num w:numId="19">
    <w:abstractNumId w:val="39"/>
  </w:num>
  <w:num w:numId="20">
    <w:abstractNumId w:val="16"/>
  </w:num>
  <w:num w:numId="21">
    <w:abstractNumId w:val="6"/>
  </w:num>
  <w:num w:numId="22">
    <w:abstractNumId w:val="15"/>
  </w:num>
  <w:num w:numId="23">
    <w:abstractNumId w:val="0"/>
  </w:num>
  <w:num w:numId="24">
    <w:abstractNumId w:val="1"/>
  </w:num>
  <w:num w:numId="25">
    <w:abstractNumId w:val="8"/>
  </w:num>
  <w:num w:numId="26">
    <w:abstractNumId w:val="23"/>
  </w:num>
  <w:num w:numId="27">
    <w:abstractNumId w:val="17"/>
  </w:num>
  <w:num w:numId="28">
    <w:abstractNumId w:val="35"/>
  </w:num>
  <w:num w:numId="29">
    <w:abstractNumId w:val="25"/>
  </w:num>
  <w:num w:numId="30">
    <w:abstractNumId w:val="26"/>
  </w:num>
  <w:num w:numId="31">
    <w:abstractNumId w:val="12"/>
  </w:num>
  <w:num w:numId="32">
    <w:abstractNumId w:val="18"/>
  </w:num>
  <w:num w:numId="33">
    <w:abstractNumId w:val="36"/>
  </w:num>
  <w:num w:numId="34">
    <w:abstractNumId w:val="21"/>
  </w:num>
  <w:num w:numId="35">
    <w:abstractNumId w:val="13"/>
  </w:num>
  <w:num w:numId="36">
    <w:abstractNumId w:val="7"/>
  </w:num>
  <w:num w:numId="37">
    <w:abstractNumId w:val="19"/>
  </w:num>
  <w:num w:numId="38">
    <w:abstractNumId w:val="22"/>
  </w:num>
  <w:num w:numId="39">
    <w:abstractNumId w:val="34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8D"/>
    <w:rsid w:val="00002BF8"/>
    <w:rsid w:val="000031DA"/>
    <w:rsid w:val="0000326A"/>
    <w:rsid w:val="000035B2"/>
    <w:rsid w:val="00006C31"/>
    <w:rsid w:val="00006FCD"/>
    <w:rsid w:val="00015AD0"/>
    <w:rsid w:val="00016B67"/>
    <w:rsid w:val="000175F5"/>
    <w:rsid w:val="00022066"/>
    <w:rsid w:val="00024D10"/>
    <w:rsid w:val="00026523"/>
    <w:rsid w:val="000363EC"/>
    <w:rsid w:val="000364BF"/>
    <w:rsid w:val="0003720C"/>
    <w:rsid w:val="000412B5"/>
    <w:rsid w:val="000424A0"/>
    <w:rsid w:val="00043795"/>
    <w:rsid w:val="00046CD6"/>
    <w:rsid w:val="000502DC"/>
    <w:rsid w:val="000622D6"/>
    <w:rsid w:val="00072414"/>
    <w:rsid w:val="0007740C"/>
    <w:rsid w:val="000879DA"/>
    <w:rsid w:val="00090522"/>
    <w:rsid w:val="00093D89"/>
    <w:rsid w:val="000947CE"/>
    <w:rsid w:val="00097915"/>
    <w:rsid w:val="000B2211"/>
    <w:rsid w:val="000B374A"/>
    <w:rsid w:val="000B74D3"/>
    <w:rsid w:val="000B75C2"/>
    <w:rsid w:val="000D0A51"/>
    <w:rsid w:val="000D1440"/>
    <w:rsid w:val="000D6244"/>
    <w:rsid w:val="000D7E7E"/>
    <w:rsid w:val="000E3F6B"/>
    <w:rsid w:val="000E6068"/>
    <w:rsid w:val="000F1EEC"/>
    <w:rsid w:val="00107337"/>
    <w:rsid w:val="001169F0"/>
    <w:rsid w:val="00117D66"/>
    <w:rsid w:val="00135E4B"/>
    <w:rsid w:val="00150632"/>
    <w:rsid w:val="00162D24"/>
    <w:rsid w:val="00163C70"/>
    <w:rsid w:val="00167BCA"/>
    <w:rsid w:val="0017709A"/>
    <w:rsid w:val="00187C9D"/>
    <w:rsid w:val="001917A3"/>
    <w:rsid w:val="001A036D"/>
    <w:rsid w:val="001A055F"/>
    <w:rsid w:val="001A09C1"/>
    <w:rsid w:val="001A2BEC"/>
    <w:rsid w:val="001A34C8"/>
    <w:rsid w:val="001A5A10"/>
    <w:rsid w:val="001A79FD"/>
    <w:rsid w:val="001B45DD"/>
    <w:rsid w:val="001C6DE9"/>
    <w:rsid w:val="001D2257"/>
    <w:rsid w:val="001D54F5"/>
    <w:rsid w:val="001D5F74"/>
    <w:rsid w:val="001E1B44"/>
    <w:rsid w:val="001E3FCF"/>
    <w:rsid w:val="001E6FDE"/>
    <w:rsid w:val="001F07A2"/>
    <w:rsid w:val="001F1B39"/>
    <w:rsid w:val="001F30B9"/>
    <w:rsid w:val="0020680B"/>
    <w:rsid w:val="0020787C"/>
    <w:rsid w:val="00207A15"/>
    <w:rsid w:val="00211388"/>
    <w:rsid w:val="00221458"/>
    <w:rsid w:val="00221531"/>
    <w:rsid w:val="0022412E"/>
    <w:rsid w:val="002279A4"/>
    <w:rsid w:val="00233332"/>
    <w:rsid w:val="002465F2"/>
    <w:rsid w:val="002511AA"/>
    <w:rsid w:val="002512C3"/>
    <w:rsid w:val="00257121"/>
    <w:rsid w:val="002573A5"/>
    <w:rsid w:val="002645A7"/>
    <w:rsid w:val="0026566D"/>
    <w:rsid w:val="00267305"/>
    <w:rsid w:val="002679EF"/>
    <w:rsid w:val="00272883"/>
    <w:rsid w:val="002746B3"/>
    <w:rsid w:val="002800EA"/>
    <w:rsid w:val="002813C8"/>
    <w:rsid w:val="00297704"/>
    <w:rsid w:val="002A12E0"/>
    <w:rsid w:val="002B3276"/>
    <w:rsid w:val="002D0D44"/>
    <w:rsid w:val="002D3841"/>
    <w:rsid w:val="002D540F"/>
    <w:rsid w:val="002E0B83"/>
    <w:rsid w:val="002E4185"/>
    <w:rsid w:val="002E41F8"/>
    <w:rsid w:val="002F0889"/>
    <w:rsid w:val="002F1426"/>
    <w:rsid w:val="002F395A"/>
    <w:rsid w:val="002F655A"/>
    <w:rsid w:val="0030384C"/>
    <w:rsid w:val="003050A4"/>
    <w:rsid w:val="003138C4"/>
    <w:rsid w:val="00323997"/>
    <w:rsid w:val="00334C85"/>
    <w:rsid w:val="00350860"/>
    <w:rsid w:val="0035372C"/>
    <w:rsid w:val="003548CA"/>
    <w:rsid w:val="00360CAD"/>
    <w:rsid w:val="00377286"/>
    <w:rsid w:val="003807F4"/>
    <w:rsid w:val="0038218F"/>
    <w:rsid w:val="00383752"/>
    <w:rsid w:val="00386F94"/>
    <w:rsid w:val="00387D9D"/>
    <w:rsid w:val="0039143F"/>
    <w:rsid w:val="00392F12"/>
    <w:rsid w:val="003936BE"/>
    <w:rsid w:val="00395FBB"/>
    <w:rsid w:val="003A2E43"/>
    <w:rsid w:val="003A5B9F"/>
    <w:rsid w:val="003A6DBF"/>
    <w:rsid w:val="003B1E61"/>
    <w:rsid w:val="003B3A42"/>
    <w:rsid w:val="003B3BFF"/>
    <w:rsid w:val="003B4FDD"/>
    <w:rsid w:val="003C3BEC"/>
    <w:rsid w:val="003C3D33"/>
    <w:rsid w:val="003D47D8"/>
    <w:rsid w:val="003D51E2"/>
    <w:rsid w:val="003D5A7C"/>
    <w:rsid w:val="003D5DE9"/>
    <w:rsid w:val="003E41AC"/>
    <w:rsid w:val="003E439E"/>
    <w:rsid w:val="003F3E6A"/>
    <w:rsid w:val="003F500E"/>
    <w:rsid w:val="003F5DC2"/>
    <w:rsid w:val="00407DAB"/>
    <w:rsid w:val="00412A0E"/>
    <w:rsid w:val="00413988"/>
    <w:rsid w:val="00417672"/>
    <w:rsid w:val="004254CA"/>
    <w:rsid w:val="00426892"/>
    <w:rsid w:val="0042760C"/>
    <w:rsid w:val="00427F2F"/>
    <w:rsid w:val="0043263A"/>
    <w:rsid w:val="00452371"/>
    <w:rsid w:val="00453050"/>
    <w:rsid w:val="00457723"/>
    <w:rsid w:val="0046319A"/>
    <w:rsid w:val="0046440B"/>
    <w:rsid w:val="00465501"/>
    <w:rsid w:val="004727D3"/>
    <w:rsid w:val="00475C80"/>
    <w:rsid w:val="00484879"/>
    <w:rsid w:val="00490E29"/>
    <w:rsid w:val="0049501B"/>
    <w:rsid w:val="004951E7"/>
    <w:rsid w:val="004A2E61"/>
    <w:rsid w:val="004A38BA"/>
    <w:rsid w:val="004C0182"/>
    <w:rsid w:val="004C40DF"/>
    <w:rsid w:val="004D3B40"/>
    <w:rsid w:val="004D72C3"/>
    <w:rsid w:val="0050024F"/>
    <w:rsid w:val="00516585"/>
    <w:rsid w:val="0052130E"/>
    <w:rsid w:val="005214A0"/>
    <w:rsid w:val="00521E26"/>
    <w:rsid w:val="00523238"/>
    <w:rsid w:val="00530226"/>
    <w:rsid w:val="00542A63"/>
    <w:rsid w:val="00543B89"/>
    <w:rsid w:val="005448A5"/>
    <w:rsid w:val="005460FC"/>
    <w:rsid w:val="00556811"/>
    <w:rsid w:val="00564114"/>
    <w:rsid w:val="005647C8"/>
    <w:rsid w:val="00572964"/>
    <w:rsid w:val="00581FDA"/>
    <w:rsid w:val="005A3311"/>
    <w:rsid w:val="005A4668"/>
    <w:rsid w:val="005A6791"/>
    <w:rsid w:val="005C72FD"/>
    <w:rsid w:val="005D27E5"/>
    <w:rsid w:val="005D760E"/>
    <w:rsid w:val="005E5667"/>
    <w:rsid w:val="005F17B2"/>
    <w:rsid w:val="005F2CB1"/>
    <w:rsid w:val="005F527A"/>
    <w:rsid w:val="005F62AF"/>
    <w:rsid w:val="005F7659"/>
    <w:rsid w:val="005F769E"/>
    <w:rsid w:val="00602534"/>
    <w:rsid w:val="00617480"/>
    <w:rsid w:val="00623966"/>
    <w:rsid w:val="00627F59"/>
    <w:rsid w:val="00630B4F"/>
    <w:rsid w:val="00633AF0"/>
    <w:rsid w:val="00641FFC"/>
    <w:rsid w:val="006473B6"/>
    <w:rsid w:val="00656133"/>
    <w:rsid w:val="00663857"/>
    <w:rsid w:val="00666D60"/>
    <w:rsid w:val="00667D16"/>
    <w:rsid w:val="00667DC2"/>
    <w:rsid w:val="00670364"/>
    <w:rsid w:val="00674054"/>
    <w:rsid w:val="00677F40"/>
    <w:rsid w:val="00687BB8"/>
    <w:rsid w:val="00691607"/>
    <w:rsid w:val="0069373F"/>
    <w:rsid w:val="006A5752"/>
    <w:rsid w:val="006C304C"/>
    <w:rsid w:val="006C3DAF"/>
    <w:rsid w:val="006C47AA"/>
    <w:rsid w:val="006C710A"/>
    <w:rsid w:val="006D1AAC"/>
    <w:rsid w:val="006D282F"/>
    <w:rsid w:val="006D329A"/>
    <w:rsid w:val="006D3A67"/>
    <w:rsid w:val="006D4F31"/>
    <w:rsid w:val="006D7ED9"/>
    <w:rsid w:val="006E1426"/>
    <w:rsid w:val="006E7D21"/>
    <w:rsid w:val="006F35D8"/>
    <w:rsid w:val="006F7C6B"/>
    <w:rsid w:val="007149A1"/>
    <w:rsid w:val="00715A30"/>
    <w:rsid w:val="00717A4E"/>
    <w:rsid w:val="007372EE"/>
    <w:rsid w:val="00750F43"/>
    <w:rsid w:val="00751D24"/>
    <w:rsid w:val="00754E3F"/>
    <w:rsid w:val="00757061"/>
    <w:rsid w:val="0076082A"/>
    <w:rsid w:val="00764554"/>
    <w:rsid w:val="00770B3D"/>
    <w:rsid w:val="0077283C"/>
    <w:rsid w:val="00773F84"/>
    <w:rsid w:val="0077573C"/>
    <w:rsid w:val="00775856"/>
    <w:rsid w:val="0077685B"/>
    <w:rsid w:val="00792EC6"/>
    <w:rsid w:val="007A2394"/>
    <w:rsid w:val="007D17B3"/>
    <w:rsid w:val="007D4F2F"/>
    <w:rsid w:val="008014E6"/>
    <w:rsid w:val="00801FC0"/>
    <w:rsid w:val="00813DF9"/>
    <w:rsid w:val="0083070B"/>
    <w:rsid w:val="00835FF1"/>
    <w:rsid w:val="00842C1E"/>
    <w:rsid w:val="00843028"/>
    <w:rsid w:val="00845605"/>
    <w:rsid w:val="00846275"/>
    <w:rsid w:val="0085020F"/>
    <w:rsid w:val="00852AB4"/>
    <w:rsid w:val="00870528"/>
    <w:rsid w:val="00873ECA"/>
    <w:rsid w:val="00880DCD"/>
    <w:rsid w:val="008B1DA3"/>
    <w:rsid w:val="008B22BF"/>
    <w:rsid w:val="008B3CBA"/>
    <w:rsid w:val="008B63F8"/>
    <w:rsid w:val="008B718F"/>
    <w:rsid w:val="008C13A1"/>
    <w:rsid w:val="008C43C7"/>
    <w:rsid w:val="008C5678"/>
    <w:rsid w:val="008D4835"/>
    <w:rsid w:val="008F1457"/>
    <w:rsid w:val="008F2947"/>
    <w:rsid w:val="008F73FC"/>
    <w:rsid w:val="00913579"/>
    <w:rsid w:val="0092145B"/>
    <w:rsid w:val="0092614F"/>
    <w:rsid w:val="009277D4"/>
    <w:rsid w:val="009315C1"/>
    <w:rsid w:val="00940C29"/>
    <w:rsid w:val="009459CB"/>
    <w:rsid w:val="009609D0"/>
    <w:rsid w:val="0096238F"/>
    <w:rsid w:val="00970795"/>
    <w:rsid w:val="0097355A"/>
    <w:rsid w:val="009808C5"/>
    <w:rsid w:val="00992299"/>
    <w:rsid w:val="009970C3"/>
    <w:rsid w:val="009A6365"/>
    <w:rsid w:val="009A67A4"/>
    <w:rsid w:val="009B10D2"/>
    <w:rsid w:val="009B1100"/>
    <w:rsid w:val="009B2A49"/>
    <w:rsid w:val="009B2ADF"/>
    <w:rsid w:val="009B6747"/>
    <w:rsid w:val="009C0C25"/>
    <w:rsid w:val="009C4294"/>
    <w:rsid w:val="009C603C"/>
    <w:rsid w:val="009C7B23"/>
    <w:rsid w:val="009D3802"/>
    <w:rsid w:val="009D50B2"/>
    <w:rsid w:val="009F2C23"/>
    <w:rsid w:val="009F5EA1"/>
    <w:rsid w:val="00A00D93"/>
    <w:rsid w:val="00A05F83"/>
    <w:rsid w:val="00A06AAF"/>
    <w:rsid w:val="00A1549F"/>
    <w:rsid w:val="00A32CB9"/>
    <w:rsid w:val="00A34EDB"/>
    <w:rsid w:val="00A3500F"/>
    <w:rsid w:val="00A439BA"/>
    <w:rsid w:val="00A609F4"/>
    <w:rsid w:val="00A61688"/>
    <w:rsid w:val="00A62103"/>
    <w:rsid w:val="00A622A0"/>
    <w:rsid w:val="00A626A5"/>
    <w:rsid w:val="00A64DF3"/>
    <w:rsid w:val="00A7493D"/>
    <w:rsid w:val="00A76CE6"/>
    <w:rsid w:val="00A7730F"/>
    <w:rsid w:val="00A85BDA"/>
    <w:rsid w:val="00A862E6"/>
    <w:rsid w:val="00A86EF2"/>
    <w:rsid w:val="00A924DF"/>
    <w:rsid w:val="00A97615"/>
    <w:rsid w:val="00AA07F0"/>
    <w:rsid w:val="00AA42D2"/>
    <w:rsid w:val="00AB0074"/>
    <w:rsid w:val="00AD2708"/>
    <w:rsid w:val="00AD2B8F"/>
    <w:rsid w:val="00AE25A9"/>
    <w:rsid w:val="00AE6688"/>
    <w:rsid w:val="00AF2C1D"/>
    <w:rsid w:val="00AF413D"/>
    <w:rsid w:val="00B00BA8"/>
    <w:rsid w:val="00B0304D"/>
    <w:rsid w:val="00B04BD1"/>
    <w:rsid w:val="00B20B58"/>
    <w:rsid w:val="00B31227"/>
    <w:rsid w:val="00B3436A"/>
    <w:rsid w:val="00B34751"/>
    <w:rsid w:val="00B34BD6"/>
    <w:rsid w:val="00B4353C"/>
    <w:rsid w:val="00B45A44"/>
    <w:rsid w:val="00B503D0"/>
    <w:rsid w:val="00B504E8"/>
    <w:rsid w:val="00B61678"/>
    <w:rsid w:val="00B64943"/>
    <w:rsid w:val="00B71218"/>
    <w:rsid w:val="00B761FE"/>
    <w:rsid w:val="00BB1CCB"/>
    <w:rsid w:val="00BB61D6"/>
    <w:rsid w:val="00BB6396"/>
    <w:rsid w:val="00BC1693"/>
    <w:rsid w:val="00BC1EC4"/>
    <w:rsid w:val="00BC5F01"/>
    <w:rsid w:val="00BC6E5A"/>
    <w:rsid w:val="00BD0A61"/>
    <w:rsid w:val="00BD1AF9"/>
    <w:rsid w:val="00BE3E7C"/>
    <w:rsid w:val="00C06806"/>
    <w:rsid w:val="00C148E5"/>
    <w:rsid w:val="00C1627B"/>
    <w:rsid w:val="00C26FF0"/>
    <w:rsid w:val="00C307EC"/>
    <w:rsid w:val="00C31D12"/>
    <w:rsid w:val="00C348D7"/>
    <w:rsid w:val="00C3788D"/>
    <w:rsid w:val="00C406CC"/>
    <w:rsid w:val="00C41B45"/>
    <w:rsid w:val="00C42ECB"/>
    <w:rsid w:val="00C43B04"/>
    <w:rsid w:val="00C55C1E"/>
    <w:rsid w:val="00C564CC"/>
    <w:rsid w:val="00C56641"/>
    <w:rsid w:val="00C5745E"/>
    <w:rsid w:val="00C647BC"/>
    <w:rsid w:val="00C65A4E"/>
    <w:rsid w:val="00C70C69"/>
    <w:rsid w:val="00C734E6"/>
    <w:rsid w:val="00C7370C"/>
    <w:rsid w:val="00C75D15"/>
    <w:rsid w:val="00C80D39"/>
    <w:rsid w:val="00C8296F"/>
    <w:rsid w:val="00C82992"/>
    <w:rsid w:val="00C87F59"/>
    <w:rsid w:val="00C90E1B"/>
    <w:rsid w:val="00C93699"/>
    <w:rsid w:val="00C93804"/>
    <w:rsid w:val="00C947C4"/>
    <w:rsid w:val="00CA7B63"/>
    <w:rsid w:val="00CB3130"/>
    <w:rsid w:val="00CB67E1"/>
    <w:rsid w:val="00CC0946"/>
    <w:rsid w:val="00CC095C"/>
    <w:rsid w:val="00CD1F8D"/>
    <w:rsid w:val="00CD59C4"/>
    <w:rsid w:val="00CE1343"/>
    <w:rsid w:val="00CF0012"/>
    <w:rsid w:val="00CF185D"/>
    <w:rsid w:val="00CF553D"/>
    <w:rsid w:val="00CF5C5D"/>
    <w:rsid w:val="00D01C8D"/>
    <w:rsid w:val="00D070B7"/>
    <w:rsid w:val="00D13E01"/>
    <w:rsid w:val="00D178FC"/>
    <w:rsid w:val="00D20BE6"/>
    <w:rsid w:val="00D26776"/>
    <w:rsid w:val="00D50589"/>
    <w:rsid w:val="00D52402"/>
    <w:rsid w:val="00D53B4B"/>
    <w:rsid w:val="00D54108"/>
    <w:rsid w:val="00D6259A"/>
    <w:rsid w:val="00D663D0"/>
    <w:rsid w:val="00D70E43"/>
    <w:rsid w:val="00D82EF5"/>
    <w:rsid w:val="00D84372"/>
    <w:rsid w:val="00D95B89"/>
    <w:rsid w:val="00D966AA"/>
    <w:rsid w:val="00DA2DB1"/>
    <w:rsid w:val="00DB1B81"/>
    <w:rsid w:val="00DB4842"/>
    <w:rsid w:val="00DB7D44"/>
    <w:rsid w:val="00DC42A7"/>
    <w:rsid w:val="00DC60DB"/>
    <w:rsid w:val="00DD103C"/>
    <w:rsid w:val="00DD3A14"/>
    <w:rsid w:val="00DD3B8A"/>
    <w:rsid w:val="00DE4409"/>
    <w:rsid w:val="00DF3969"/>
    <w:rsid w:val="00DF680E"/>
    <w:rsid w:val="00DF6D5C"/>
    <w:rsid w:val="00DF6EB7"/>
    <w:rsid w:val="00E02C70"/>
    <w:rsid w:val="00E04065"/>
    <w:rsid w:val="00E24437"/>
    <w:rsid w:val="00E31B29"/>
    <w:rsid w:val="00E32FCB"/>
    <w:rsid w:val="00E373C2"/>
    <w:rsid w:val="00E376F1"/>
    <w:rsid w:val="00E50732"/>
    <w:rsid w:val="00E51A24"/>
    <w:rsid w:val="00E52CE9"/>
    <w:rsid w:val="00E65AA4"/>
    <w:rsid w:val="00E728E5"/>
    <w:rsid w:val="00E74CC2"/>
    <w:rsid w:val="00E82131"/>
    <w:rsid w:val="00E83141"/>
    <w:rsid w:val="00E84781"/>
    <w:rsid w:val="00E93812"/>
    <w:rsid w:val="00E96663"/>
    <w:rsid w:val="00EA27B9"/>
    <w:rsid w:val="00EA537E"/>
    <w:rsid w:val="00EB0EAF"/>
    <w:rsid w:val="00EB7551"/>
    <w:rsid w:val="00EC070F"/>
    <w:rsid w:val="00EC07BC"/>
    <w:rsid w:val="00ED5903"/>
    <w:rsid w:val="00EE06DB"/>
    <w:rsid w:val="00EE2DA6"/>
    <w:rsid w:val="00EF4C58"/>
    <w:rsid w:val="00F1669B"/>
    <w:rsid w:val="00F171C5"/>
    <w:rsid w:val="00F17B64"/>
    <w:rsid w:val="00F2142B"/>
    <w:rsid w:val="00F21D76"/>
    <w:rsid w:val="00F243F1"/>
    <w:rsid w:val="00F24432"/>
    <w:rsid w:val="00F346F0"/>
    <w:rsid w:val="00F355BA"/>
    <w:rsid w:val="00F6550E"/>
    <w:rsid w:val="00F66B7D"/>
    <w:rsid w:val="00F67268"/>
    <w:rsid w:val="00F739C3"/>
    <w:rsid w:val="00F74888"/>
    <w:rsid w:val="00F8382B"/>
    <w:rsid w:val="00F953A5"/>
    <w:rsid w:val="00F96F46"/>
    <w:rsid w:val="00FB312F"/>
    <w:rsid w:val="00FB53F2"/>
    <w:rsid w:val="00FB5AC5"/>
    <w:rsid w:val="00FD0CA6"/>
    <w:rsid w:val="00FD361A"/>
    <w:rsid w:val="00FD36A1"/>
    <w:rsid w:val="00FE2362"/>
    <w:rsid w:val="00FE7024"/>
    <w:rsid w:val="00FE76E1"/>
    <w:rsid w:val="00FE7BFC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02B5E4-1E43-4AC7-BBA8-7DD986A8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E06DB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val="gl-ES" w:eastAsia="ja-JP"/>
    </w:rPr>
  </w:style>
  <w:style w:type="paragraph" w:styleId="Ttulo2">
    <w:name w:val="heading 2"/>
    <w:basedOn w:val="Normal"/>
    <w:next w:val="Normal"/>
    <w:link w:val="Ttulo2Car"/>
    <w:qFormat/>
    <w:rsid w:val="00EE06D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18"/>
      <w:szCs w:val="20"/>
      <w:lang w:val="gl-ES" w:eastAsia="es-ES"/>
    </w:rPr>
  </w:style>
  <w:style w:type="paragraph" w:styleId="Ttulo3">
    <w:name w:val="heading 3"/>
    <w:basedOn w:val="Normal"/>
    <w:next w:val="Normal"/>
    <w:link w:val="Ttulo3Car"/>
    <w:qFormat/>
    <w:rsid w:val="00EE06DB"/>
    <w:pPr>
      <w:keepNext/>
      <w:spacing w:after="0" w:line="240" w:lineRule="auto"/>
      <w:ind w:right="-35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paragraph" w:styleId="Ttulo4">
    <w:name w:val="heading 4"/>
    <w:basedOn w:val="Normal"/>
    <w:next w:val="Normal"/>
    <w:link w:val="Ttulo4Car"/>
    <w:qFormat/>
    <w:rsid w:val="00EE06DB"/>
    <w:pPr>
      <w:keepNext/>
      <w:spacing w:after="0" w:line="240" w:lineRule="auto"/>
      <w:ind w:right="32"/>
      <w:jc w:val="right"/>
      <w:outlineLvl w:val="3"/>
    </w:pPr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paragraph" w:styleId="Ttulo5">
    <w:name w:val="heading 5"/>
    <w:basedOn w:val="Normal"/>
    <w:next w:val="Normal"/>
    <w:link w:val="Ttulo5Car"/>
    <w:qFormat/>
    <w:rsid w:val="00EE06DB"/>
    <w:pPr>
      <w:keepNext/>
      <w:spacing w:after="0" w:line="240" w:lineRule="auto"/>
      <w:ind w:right="32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paragraph" w:styleId="Ttulo6">
    <w:name w:val="heading 6"/>
    <w:basedOn w:val="Normal"/>
    <w:next w:val="Normal"/>
    <w:link w:val="Ttulo6Car"/>
    <w:qFormat/>
    <w:rsid w:val="00EE06D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paragraph" w:styleId="Ttulo7">
    <w:name w:val="heading 7"/>
    <w:basedOn w:val="Normal"/>
    <w:next w:val="Normal"/>
    <w:link w:val="Ttulo7Car"/>
    <w:qFormat/>
    <w:rsid w:val="00EE06D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  <w:lang w:val="gl-ES" w:eastAsia="es-ES"/>
    </w:rPr>
  </w:style>
  <w:style w:type="paragraph" w:styleId="Ttulo8">
    <w:name w:val="heading 8"/>
    <w:basedOn w:val="Normal"/>
    <w:next w:val="Normal"/>
    <w:link w:val="Ttulo8Car"/>
    <w:qFormat/>
    <w:rsid w:val="00EE06DB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sz w:val="24"/>
      <w:szCs w:val="20"/>
      <w:lang w:val="gl-ES" w:eastAsia="es-ES"/>
    </w:rPr>
  </w:style>
  <w:style w:type="paragraph" w:styleId="Ttulo9">
    <w:name w:val="heading 9"/>
    <w:basedOn w:val="Normal"/>
    <w:next w:val="Normal"/>
    <w:link w:val="Ttulo9Car"/>
    <w:qFormat/>
    <w:rsid w:val="00EE06DB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0"/>
      <w:szCs w:val="20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E06DB"/>
    <w:rPr>
      <w:rFonts w:ascii="Arial" w:eastAsia="MS Mincho" w:hAnsi="Arial" w:cs="Arial"/>
      <w:b/>
      <w:bCs/>
      <w:kern w:val="32"/>
      <w:sz w:val="32"/>
      <w:szCs w:val="32"/>
      <w:lang w:val="gl-ES" w:eastAsia="ja-JP"/>
    </w:rPr>
  </w:style>
  <w:style w:type="character" w:customStyle="1" w:styleId="Ttulo2Car">
    <w:name w:val="Título 2 Car"/>
    <w:basedOn w:val="Fuentedeprrafopredeter"/>
    <w:link w:val="Ttulo2"/>
    <w:rsid w:val="00EE06DB"/>
    <w:rPr>
      <w:rFonts w:ascii="Times New Roman" w:eastAsia="Times New Roman" w:hAnsi="Times New Roman" w:cs="Times New Roman"/>
      <w:i/>
      <w:sz w:val="18"/>
      <w:szCs w:val="20"/>
      <w:lang w:val="gl-ES" w:eastAsia="es-ES"/>
    </w:rPr>
  </w:style>
  <w:style w:type="character" w:customStyle="1" w:styleId="Ttulo3Car">
    <w:name w:val="Título 3 Car"/>
    <w:basedOn w:val="Fuentedeprrafopredeter"/>
    <w:link w:val="Ttulo3"/>
    <w:rsid w:val="00EE06DB"/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character" w:customStyle="1" w:styleId="Ttulo4Car">
    <w:name w:val="Título 4 Car"/>
    <w:basedOn w:val="Fuentedeprrafopredeter"/>
    <w:link w:val="Ttulo4"/>
    <w:rsid w:val="00EE06DB"/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character" w:customStyle="1" w:styleId="Ttulo5Car">
    <w:name w:val="Título 5 Car"/>
    <w:basedOn w:val="Fuentedeprrafopredeter"/>
    <w:link w:val="Ttulo5"/>
    <w:rsid w:val="00EE06DB"/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character" w:customStyle="1" w:styleId="Ttulo6Car">
    <w:name w:val="Título 6 Car"/>
    <w:basedOn w:val="Fuentedeprrafopredeter"/>
    <w:link w:val="Ttulo6"/>
    <w:rsid w:val="00EE06DB"/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character" w:customStyle="1" w:styleId="Ttulo7Car">
    <w:name w:val="Título 7 Car"/>
    <w:basedOn w:val="Fuentedeprrafopredeter"/>
    <w:link w:val="Ttulo7"/>
    <w:rsid w:val="00EE06DB"/>
    <w:rPr>
      <w:rFonts w:ascii="Times New Roman" w:eastAsia="Times New Roman" w:hAnsi="Times New Roman" w:cs="Times New Roman"/>
      <w:b/>
      <w:szCs w:val="20"/>
      <w:lang w:val="gl-ES" w:eastAsia="es-ES"/>
    </w:rPr>
  </w:style>
  <w:style w:type="character" w:customStyle="1" w:styleId="Ttulo8Car">
    <w:name w:val="Título 8 Car"/>
    <w:basedOn w:val="Fuentedeprrafopredeter"/>
    <w:link w:val="Ttulo8"/>
    <w:rsid w:val="00EE06DB"/>
    <w:rPr>
      <w:rFonts w:ascii="Arial" w:eastAsia="Times New Roman" w:hAnsi="Arial" w:cs="Times New Roman"/>
      <w:b/>
      <w:bCs/>
      <w:sz w:val="24"/>
      <w:szCs w:val="20"/>
      <w:lang w:val="gl-ES" w:eastAsia="es-ES"/>
    </w:rPr>
  </w:style>
  <w:style w:type="character" w:customStyle="1" w:styleId="Ttulo9Car">
    <w:name w:val="Título 9 Car"/>
    <w:basedOn w:val="Fuentedeprrafopredeter"/>
    <w:link w:val="Ttulo9"/>
    <w:rsid w:val="00EE06DB"/>
    <w:rPr>
      <w:rFonts w:ascii="Arial" w:eastAsia="Times New Roman" w:hAnsi="Arial" w:cs="Times New Roman"/>
      <w:b/>
      <w:sz w:val="20"/>
      <w:szCs w:val="20"/>
      <w:lang w:val="gl-ES" w:eastAsia="es-ES"/>
    </w:rPr>
  </w:style>
  <w:style w:type="paragraph" w:styleId="Encabezado">
    <w:name w:val="header"/>
    <w:basedOn w:val="Normal"/>
    <w:link w:val="EncabezadoCar"/>
    <w:rsid w:val="00EE06DB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EncabezadoCar">
    <w:name w:val="Encabezado Car"/>
    <w:basedOn w:val="Fuentedeprrafopredeter"/>
    <w:link w:val="Encabezado"/>
    <w:rsid w:val="00EE06D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epgina">
    <w:name w:val="footer"/>
    <w:basedOn w:val="Normal"/>
    <w:link w:val="PiedepginaCar"/>
    <w:rsid w:val="00EE06DB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epginaCar">
    <w:name w:val="Pie de página Car"/>
    <w:basedOn w:val="Fuentedeprrafopredeter"/>
    <w:link w:val="Piedepgina"/>
    <w:rsid w:val="00EE06DB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merodepgina">
    <w:name w:val="page number"/>
    <w:basedOn w:val="Fuentedeprrafopredeter"/>
    <w:rsid w:val="00EE06DB"/>
  </w:style>
  <w:style w:type="paragraph" w:styleId="Textonotapie">
    <w:name w:val="footnote text"/>
    <w:basedOn w:val="Normal"/>
    <w:link w:val="TextonotapieCar"/>
    <w:semiHidden/>
    <w:rsid w:val="00EE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E06D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EE06DB"/>
    <w:rPr>
      <w:vertAlign w:val="superscript"/>
    </w:rPr>
  </w:style>
  <w:style w:type="table" w:styleId="Tablaconcuadrcula">
    <w:name w:val="Table Grid"/>
    <w:basedOn w:val="Tablanormal"/>
    <w:rsid w:val="00EE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EE06DB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06DB"/>
    <w:rPr>
      <w:rFonts w:ascii="Arial Narrow" w:eastAsia="Times New Roman" w:hAnsi="Arial Narrow" w:cs="Times New Roman"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E06DB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asilladeverificacin">
    <w:name w:val="Casilla de verificación"/>
    <w:rsid w:val="00EE06DB"/>
    <w:rPr>
      <w:rFonts w:ascii="Times New Roman" w:hAnsi="Times New Roman"/>
      <w:sz w:val="22"/>
    </w:rPr>
  </w:style>
  <w:style w:type="paragraph" w:customStyle="1" w:styleId="a">
    <w:basedOn w:val="Normal"/>
    <w:next w:val="Ttulo"/>
    <w:link w:val="TtuloCar"/>
    <w:qFormat/>
    <w:rsid w:val="00EE06DB"/>
    <w:pPr>
      <w:spacing w:after="0" w:line="240" w:lineRule="auto"/>
      <w:jc w:val="center"/>
    </w:pPr>
    <w:rPr>
      <w:b/>
      <w:sz w:val="28"/>
      <w:lang w:val="gl-ES" w:eastAsia="es-ES"/>
    </w:rPr>
  </w:style>
  <w:style w:type="character" w:customStyle="1" w:styleId="TtuloCar">
    <w:name w:val="Título Car"/>
    <w:link w:val="a"/>
    <w:rsid w:val="00EE06DB"/>
    <w:rPr>
      <w:b/>
      <w:sz w:val="28"/>
      <w:lang w:val="gl-ES" w:eastAsia="es-ES" w:bidi="ar-SA"/>
    </w:rPr>
  </w:style>
  <w:style w:type="paragraph" w:customStyle="1" w:styleId="Normal10">
    <w:name w:val="Normal10"/>
    <w:basedOn w:val="Normal"/>
    <w:rsid w:val="00EE06D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paragraph" w:styleId="Textodebloque">
    <w:name w:val="Block Text"/>
    <w:basedOn w:val="Normal"/>
    <w:rsid w:val="00EE06DB"/>
    <w:pPr>
      <w:spacing w:after="0" w:line="240" w:lineRule="auto"/>
      <w:ind w:left="709" w:right="-30"/>
      <w:jc w:val="both"/>
    </w:pPr>
    <w:rPr>
      <w:rFonts w:ascii="Arial Narrow" w:eastAsia="Times New Roman" w:hAnsi="Arial Narrow" w:cs="Times New Roman"/>
      <w:szCs w:val="20"/>
      <w:lang w:val="gl-ES" w:eastAsia="es-ES"/>
    </w:rPr>
  </w:style>
  <w:style w:type="paragraph" w:styleId="Textoindependiente3">
    <w:name w:val="Body Text 3"/>
    <w:basedOn w:val="Normal"/>
    <w:link w:val="Textoindependiente3Car"/>
    <w:rsid w:val="00EE06DB"/>
    <w:pPr>
      <w:spacing w:after="0" w:line="240" w:lineRule="auto"/>
    </w:pPr>
    <w:rPr>
      <w:rFonts w:ascii="Arial" w:eastAsia="Times New Roman" w:hAnsi="Arial" w:cs="Times New Roman"/>
      <w:sz w:val="18"/>
      <w:szCs w:val="20"/>
      <w:lang w:val="gl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E06DB"/>
    <w:rPr>
      <w:rFonts w:ascii="Arial" w:eastAsia="Times New Roman" w:hAnsi="Arial" w:cs="Times New Roman"/>
      <w:sz w:val="18"/>
      <w:szCs w:val="20"/>
      <w:lang w:val="gl-ES" w:eastAsia="es-ES"/>
    </w:rPr>
  </w:style>
  <w:style w:type="paragraph" w:customStyle="1" w:styleId="NormalArial9">
    <w:name w:val="NormalArial9"/>
    <w:basedOn w:val="Normal"/>
    <w:rsid w:val="00EE06DB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val="gl-ES" w:eastAsia="es-ES"/>
    </w:rPr>
  </w:style>
  <w:style w:type="paragraph" w:customStyle="1" w:styleId="Estndar">
    <w:name w:val="Estándar"/>
    <w:rsid w:val="00EE06D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s-ES"/>
    </w:rPr>
  </w:style>
  <w:style w:type="paragraph" w:styleId="Subttulo">
    <w:name w:val="Subtitle"/>
    <w:basedOn w:val="Normal"/>
    <w:link w:val="SubttuloCar"/>
    <w:qFormat/>
    <w:rsid w:val="00EE06DB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val="gl-ES" w:eastAsia="es-ES"/>
    </w:rPr>
  </w:style>
  <w:style w:type="character" w:customStyle="1" w:styleId="SubttuloCar">
    <w:name w:val="Subtítulo Car"/>
    <w:basedOn w:val="Fuentedeprrafopredeter"/>
    <w:link w:val="Subttulo"/>
    <w:rsid w:val="00EE06DB"/>
    <w:rPr>
      <w:rFonts w:ascii="Arial" w:eastAsia="Times New Roman" w:hAnsi="Arial" w:cs="Arial"/>
      <w:b/>
      <w:sz w:val="24"/>
      <w:szCs w:val="20"/>
      <w:lang w:val="gl-ES" w:eastAsia="es-ES"/>
    </w:rPr>
  </w:style>
  <w:style w:type="paragraph" w:styleId="Sangradetextonormal">
    <w:name w:val="Body Text Indent"/>
    <w:basedOn w:val="Normal"/>
    <w:link w:val="SangradetextonormalCar"/>
    <w:rsid w:val="00EE06DB"/>
    <w:pPr>
      <w:spacing w:after="0" w:line="240" w:lineRule="auto"/>
      <w:ind w:left="639" w:hanging="639"/>
    </w:pPr>
    <w:rPr>
      <w:rFonts w:ascii="Arial" w:eastAsia="Times New Roman" w:hAnsi="Arial" w:cs="Arial"/>
      <w:sz w:val="18"/>
      <w:szCs w:val="20"/>
      <w:lang w:val="gl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E06DB"/>
    <w:rPr>
      <w:rFonts w:ascii="Arial" w:eastAsia="Times New Roman" w:hAnsi="Arial" w:cs="Arial"/>
      <w:sz w:val="18"/>
      <w:szCs w:val="20"/>
      <w:lang w:val="gl-ES" w:eastAsia="es-ES"/>
    </w:rPr>
  </w:style>
  <w:style w:type="paragraph" w:styleId="Sangra2detindependiente">
    <w:name w:val="Body Text Indent 2"/>
    <w:basedOn w:val="Normal"/>
    <w:link w:val="Sangra2detindependienteCar"/>
    <w:rsid w:val="00EE06DB"/>
    <w:pPr>
      <w:spacing w:after="0" w:line="240" w:lineRule="auto"/>
      <w:ind w:left="4" w:hanging="4"/>
    </w:pPr>
    <w:rPr>
      <w:rFonts w:ascii="Arial" w:eastAsia="Times New Roman" w:hAnsi="Arial" w:cs="Arial"/>
      <w:sz w:val="18"/>
      <w:szCs w:val="20"/>
      <w:lang w:val="gl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E06DB"/>
    <w:rPr>
      <w:rFonts w:ascii="Arial" w:eastAsia="Times New Roman" w:hAnsi="Arial" w:cs="Arial"/>
      <w:sz w:val="18"/>
      <w:szCs w:val="20"/>
      <w:lang w:val="gl-ES" w:eastAsia="es-ES"/>
    </w:rPr>
  </w:style>
  <w:style w:type="paragraph" w:styleId="Sangra3detindependiente">
    <w:name w:val="Body Text Indent 3"/>
    <w:basedOn w:val="Normal"/>
    <w:link w:val="Sangra3detindependienteCar"/>
    <w:rsid w:val="00EE06DB"/>
    <w:pPr>
      <w:spacing w:after="0" w:line="240" w:lineRule="auto"/>
      <w:ind w:left="726" w:hanging="726"/>
    </w:pPr>
    <w:rPr>
      <w:rFonts w:ascii="Arial" w:eastAsia="Times New Roman" w:hAnsi="Arial" w:cs="Arial"/>
      <w:sz w:val="18"/>
      <w:szCs w:val="20"/>
      <w:lang w:val="gl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E06DB"/>
    <w:rPr>
      <w:rFonts w:ascii="Arial" w:eastAsia="Times New Roman" w:hAnsi="Arial" w:cs="Arial"/>
      <w:sz w:val="18"/>
      <w:szCs w:val="20"/>
      <w:lang w:val="gl-ES" w:eastAsia="es-ES"/>
    </w:rPr>
  </w:style>
  <w:style w:type="character" w:customStyle="1" w:styleId="CarCar3">
    <w:name w:val="Car Car3"/>
    <w:rsid w:val="00EE06DB"/>
    <w:rPr>
      <w:rFonts w:ascii="Arial" w:eastAsia="Times New Roman" w:hAnsi="Arial" w:cs="Arial"/>
      <w:i/>
      <w:sz w:val="18"/>
      <w:lang w:val="gl-ES"/>
    </w:rPr>
  </w:style>
  <w:style w:type="paragraph" w:customStyle="1" w:styleId="Normal11mem">
    <w:name w:val="Normal11mem"/>
    <w:basedOn w:val="Normal"/>
    <w:rsid w:val="00EE06DB"/>
    <w:pPr>
      <w:spacing w:after="120" w:line="312" w:lineRule="auto"/>
      <w:ind w:firstLine="709"/>
      <w:jc w:val="both"/>
    </w:pPr>
    <w:rPr>
      <w:rFonts w:ascii="Times New Roman" w:eastAsia="Times New Roman" w:hAnsi="Times New Roman" w:cs="Times New Roman"/>
      <w:szCs w:val="20"/>
      <w:lang w:val="gl-ES" w:eastAsia="es-ES"/>
    </w:rPr>
  </w:style>
  <w:style w:type="paragraph" w:customStyle="1" w:styleId="Ttulocadro">
    <w:name w:val="Título cadro"/>
    <w:basedOn w:val="Ttulo7"/>
    <w:next w:val="Normal11mem"/>
    <w:rsid w:val="00EE06DB"/>
    <w:pPr>
      <w:spacing w:after="120" w:line="312" w:lineRule="auto"/>
      <w:jc w:val="left"/>
    </w:pPr>
    <w:rPr>
      <w:b w:val="0"/>
    </w:rPr>
  </w:style>
  <w:style w:type="paragraph" w:customStyle="1" w:styleId="TtuloMC2">
    <w:name w:val="TítuloMC2"/>
    <w:basedOn w:val="Normal"/>
    <w:next w:val="Ttulocadro"/>
    <w:rsid w:val="00EE06DB"/>
    <w:pPr>
      <w:spacing w:before="160" w:line="312" w:lineRule="auto"/>
      <w:ind w:right="-28"/>
      <w:jc w:val="both"/>
    </w:pPr>
    <w:rPr>
      <w:rFonts w:ascii="Arial" w:eastAsia="Times New Roman" w:hAnsi="Arial" w:cs="Arial"/>
      <w:iCs/>
      <w:sz w:val="24"/>
      <w:szCs w:val="20"/>
      <w:u w:val="single"/>
      <w:lang w:val="gl-ES" w:eastAsia="es-ES"/>
    </w:rPr>
  </w:style>
  <w:style w:type="paragraph" w:customStyle="1" w:styleId="TtuloMC3">
    <w:name w:val="TítuloMC3"/>
    <w:basedOn w:val="Normal"/>
    <w:next w:val="Ttulocadro"/>
    <w:rsid w:val="00EE06DB"/>
    <w:pPr>
      <w:spacing w:before="120" w:after="120" w:line="240" w:lineRule="auto"/>
      <w:jc w:val="both"/>
    </w:pPr>
    <w:rPr>
      <w:rFonts w:ascii="Arial" w:eastAsia="Times New Roman" w:hAnsi="Arial" w:cs="Arial"/>
      <w:iCs/>
      <w:szCs w:val="20"/>
      <w:u w:val="single"/>
      <w:lang w:val="gl-ES" w:eastAsia="es-ES"/>
    </w:rPr>
  </w:style>
  <w:style w:type="paragraph" w:styleId="Textodeglobo">
    <w:name w:val="Balloon Text"/>
    <w:basedOn w:val="Normal"/>
    <w:link w:val="TextodegloboCar"/>
    <w:semiHidden/>
    <w:rsid w:val="00EE06DB"/>
    <w:pPr>
      <w:spacing w:after="0" w:line="240" w:lineRule="auto"/>
    </w:pPr>
    <w:rPr>
      <w:rFonts w:ascii="Tahoma" w:eastAsia="Times New Roman" w:hAnsi="Tahoma" w:cs="Tahoma"/>
      <w:sz w:val="16"/>
      <w:szCs w:val="16"/>
      <w:lang w:val="gl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E06DB"/>
    <w:rPr>
      <w:rFonts w:ascii="Tahoma" w:eastAsia="Times New Roman" w:hAnsi="Tahoma" w:cs="Tahoma"/>
      <w:sz w:val="16"/>
      <w:szCs w:val="16"/>
      <w:lang w:val="gl-ES" w:eastAsia="es-ES"/>
    </w:rPr>
  </w:style>
  <w:style w:type="paragraph" w:styleId="Textoindependiente2">
    <w:name w:val="Body Text 2"/>
    <w:basedOn w:val="Normal"/>
    <w:link w:val="Textoindependiente2Car"/>
    <w:rsid w:val="00EE06DB"/>
    <w:pPr>
      <w:spacing w:after="0" w:line="240" w:lineRule="auto"/>
      <w:jc w:val="center"/>
    </w:pPr>
    <w:rPr>
      <w:rFonts w:ascii="Arial" w:eastAsia="Times New Roman" w:hAnsi="Arial" w:cs="Arial"/>
      <w:sz w:val="16"/>
      <w:szCs w:val="20"/>
      <w:lang w:val="gl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E06DB"/>
    <w:rPr>
      <w:rFonts w:ascii="Arial" w:eastAsia="Times New Roman" w:hAnsi="Arial" w:cs="Arial"/>
      <w:sz w:val="16"/>
      <w:szCs w:val="20"/>
      <w:lang w:val="gl-ES" w:eastAsia="es-ES"/>
    </w:rPr>
  </w:style>
  <w:style w:type="paragraph" w:customStyle="1" w:styleId="Prrafodelista1">
    <w:name w:val="Párrafo de lista1"/>
    <w:basedOn w:val="Normal"/>
    <w:rsid w:val="00EE06D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tulo">
    <w:name w:val="Title"/>
    <w:basedOn w:val="Normal"/>
    <w:next w:val="Normal"/>
    <w:link w:val="TtuloCar1"/>
    <w:qFormat/>
    <w:rsid w:val="00EE06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rsid w:val="00EE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arCar30">
    <w:name w:val="Car Car3"/>
    <w:rsid w:val="00EE06DB"/>
    <w:rPr>
      <w:rFonts w:ascii="Arial" w:eastAsia="Times New Roman" w:hAnsi="Arial" w:cs="Arial"/>
      <w:i/>
      <w:sz w:val="18"/>
      <w:lang w:val="gl-ES"/>
    </w:rPr>
  </w:style>
  <w:style w:type="paragraph" w:customStyle="1" w:styleId="Prrafodelista10">
    <w:name w:val="Párrafo de lista1"/>
    <w:basedOn w:val="Normal"/>
    <w:rsid w:val="00EE06D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Textoennegrita">
    <w:name w:val="Strong"/>
    <w:basedOn w:val="Fuentedeprrafopredeter"/>
    <w:uiPriority w:val="22"/>
    <w:qFormat/>
    <w:rsid w:val="00EE06DB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016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6B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6B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6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6B67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548C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548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cheros\comun\contratacion\PROVISIONAL\PUESTO%20BASE\MEMORIA\MEMORIA%202018\COMPARATIV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VOLUMEN</a:t>
            </a:r>
            <a:r>
              <a:rPr lang="es-ES" baseline="0"/>
              <a:t> GLOBAL DE CONTRATACIÓN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AA8D-4B00-87D1-FD93B27587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AA8D-4B00-87D1-FD93B27587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AA8D-4B00-87D1-FD93B27587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AA8D-4B00-87D1-FD93B27587C2}"/>
              </c:ext>
            </c:extLst>
          </c:dPt>
          <c:cat>
            <c:strRef>
              <c:f>Hoja2!$A$3:$A$6</c:f>
              <c:strCache>
                <c:ptCount val="4"/>
                <c:pt idx="0">
                  <c:v>OBRAS</c:v>
                </c:pt>
                <c:pt idx="1">
                  <c:v>SERVIZOS</c:v>
                </c:pt>
                <c:pt idx="2">
                  <c:v>SUBMINISTRACIÓNS</c:v>
                </c:pt>
                <c:pt idx="3">
                  <c:v>PRIVADOS</c:v>
                </c:pt>
              </c:strCache>
            </c:strRef>
          </c:cat>
          <c:val>
            <c:numRef>
              <c:f>Hoja2!$E$3:$E$6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17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A8D-4B00-87D1-FD93B27587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VOLUMEN</a:t>
            </a:r>
            <a:r>
              <a:rPr lang="es-ES" baseline="0"/>
              <a:t> GLOBAL DE CONTRATACIÓN</a:t>
            </a:r>
            <a:endParaRPr lang="es-ES"/>
          </a:p>
        </c:rich>
      </c:tx>
      <c:layout>
        <c:manualLayout>
          <c:xMode val="edge"/>
          <c:yMode val="edge"/>
          <c:x val="0.16801377952755905"/>
          <c:y val="4.629629629629629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Hoja3!$B$2</c:f>
              <c:strCache>
                <c:ptCount val="1"/>
                <c:pt idx="0">
                  <c:v>IMPORTES DE LICITACIÓN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Hoja3!$A$3:$A$6</c:f>
              <c:strCache>
                <c:ptCount val="4"/>
                <c:pt idx="0">
                  <c:v>OBRAS</c:v>
                </c:pt>
                <c:pt idx="1">
                  <c:v>SERVIZOS</c:v>
                </c:pt>
                <c:pt idx="2">
                  <c:v>SUBMINISTRACIÓNS</c:v>
                </c:pt>
                <c:pt idx="3">
                  <c:v>PRIVADOS</c:v>
                </c:pt>
              </c:strCache>
            </c:strRef>
          </c:cat>
          <c:val>
            <c:numRef>
              <c:f>Hoja3!$B$3:$B$6</c:f>
              <c:numCache>
                <c:formatCode>"€"#,##0.00_);[Red]\("€"#,##0.00\)</c:formatCode>
                <c:ptCount val="4"/>
                <c:pt idx="0">
                  <c:v>870116.56</c:v>
                </c:pt>
                <c:pt idx="1">
                  <c:v>2566381.9300000002</c:v>
                </c:pt>
                <c:pt idx="2">
                  <c:v>2331038.42</c:v>
                </c:pt>
                <c:pt idx="3">
                  <c:v>225669.92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C0-461D-A842-9BD5435F3C96}"/>
            </c:ext>
          </c:extLst>
        </c:ser>
        <c:ser>
          <c:idx val="1"/>
          <c:order val="1"/>
          <c:tx>
            <c:strRef>
              <c:f>Hoja3!$C$2</c:f>
              <c:strCache>
                <c:ptCount val="1"/>
                <c:pt idx="0">
                  <c:v>IMPORTE DE ADXUDICACIÓN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Hoja3!$A$3:$A$6</c:f>
              <c:strCache>
                <c:ptCount val="4"/>
                <c:pt idx="0">
                  <c:v>OBRAS</c:v>
                </c:pt>
                <c:pt idx="1">
                  <c:v>SERVIZOS</c:v>
                </c:pt>
                <c:pt idx="2">
                  <c:v>SUBMINISTRACIÓNS</c:v>
                </c:pt>
                <c:pt idx="3">
                  <c:v>PRIVADOS</c:v>
                </c:pt>
              </c:strCache>
            </c:strRef>
          </c:cat>
          <c:val>
            <c:numRef>
              <c:f>Hoja3!$C$3:$C$6</c:f>
              <c:numCache>
                <c:formatCode>"€"#,##0.00_);[Red]\("€"#,##0.00\)</c:formatCode>
                <c:ptCount val="4"/>
                <c:pt idx="0">
                  <c:v>709458.3</c:v>
                </c:pt>
                <c:pt idx="1">
                  <c:v>2180457.85</c:v>
                </c:pt>
                <c:pt idx="2">
                  <c:v>2181018</c:v>
                </c:pt>
                <c:pt idx="3">
                  <c:v>145080.29999999999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C0-461D-A842-9BD5435F3C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8854016"/>
        <c:axId val="118855552"/>
      </c:barChart>
      <c:catAx>
        <c:axId val="11885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18855552"/>
        <c:crosses val="autoZero"/>
        <c:auto val="1"/>
        <c:lblAlgn val="ctr"/>
        <c:lblOffset val="100"/>
        <c:noMultiLvlLbl val="0"/>
      </c:catAx>
      <c:valAx>
        <c:axId val="118855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€&quot;#,##0.00_);[Red]\(&quot;€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1885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>
                <a:solidFill>
                  <a:schemeClr val="tx1"/>
                </a:solidFill>
              </a:rPr>
              <a:t>PROCEDEMENTO NEGOCIADO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Hoja5!$A$5:$A$8</c:f>
              <c:strCache>
                <c:ptCount val="4"/>
                <c:pt idx="0">
                  <c:v>Obras</c:v>
                </c:pt>
                <c:pt idx="1">
                  <c:v>Subministracións</c:v>
                </c:pt>
                <c:pt idx="2">
                  <c:v>Servizos</c:v>
                </c:pt>
                <c:pt idx="3">
                  <c:v>Privados</c:v>
                </c:pt>
              </c:strCache>
            </c:strRef>
          </c:cat>
          <c:val>
            <c:numRef>
              <c:f>Hoja5!$I$5:$I$8</c:f>
              <c:numCache>
                <c:formatCode>General</c:formatCode>
                <c:ptCount val="4"/>
                <c:pt idx="0" formatCode="&quot;€&quot;#,##0.00_);[Red]\(&quot;€&quot;#,##0.00\)">
                  <c:v>870116.56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80-40B1-9BA4-733E96F528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6733952"/>
        <c:axId val="86735488"/>
        <c:axId val="0"/>
      </c:bar3DChart>
      <c:catAx>
        <c:axId val="86733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86735488"/>
        <c:crosses val="autoZero"/>
        <c:auto val="1"/>
        <c:lblAlgn val="ctr"/>
        <c:lblOffset val="100"/>
        <c:noMultiLvlLbl val="0"/>
      </c:catAx>
      <c:valAx>
        <c:axId val="8673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€&quot;#,##0.00_);[Red]\(&quot;€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86733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ES">
                <a:solidFill>
                  <a:schemeClr val="tx1"/>
                </a:solidFill>
              </a:rPr>
              <a:t>PROCEDEMENTO ABERTO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Hoja5!$A$5:$A$8</c:f>
              <c:strCache>
                <c:ptCount val="4"/>
                <c:pt idx="0">
                  <c:v>Obras</c:v>
                </c:pt>
                <c:pt idx="1">
                  <c:v>Subministracións</c:v>
                </c:pt>
                <c:pt idx="2">
                  <c:v>Servizos</c:v>
                </c:pt>
                <c:pt idx="3">
                  <c:v>Privados</c:v>
                </c:pt>
              </c:strCache>
            </c:strRef>
          </c:cat>
          <c:val>
            <c:numRef>
              <c:f>Hoja5!$D$5:$D$8</c:f>
              <c:numCache>
                <c:formatCode>"€"#,##0.00_);[Red]\("€"#,##0.00\)</c:formatCode>
                <c:ptCount val="4"/>
                <c:pt idx="0">
                  <c:v>0</c:v>
                </c:pt>
                <c:pt idx="1">
                  <c:v>2172468.56</c:v>
                </c:pt>
                <c:pt idx="2">
                  <c:v>2275553.0100000002</c:v>
                </c:pt>
                <c:pt idx="3">
                  <c:v>147122.70000000001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80-4967-B085-F22AD8D482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6028032"/>
        <c:axId val="105915136"/>
        <c:axId val="0"/>
      </c:bar3DChart>
      <c:catAx>
        <c:axId val="10602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5915136"/>
        <c:crosses val="autoZero"/>
        <c:auto val="1"/>
        <c:lblAlgn val="ctr"/>
        <c:lblOffset val="100"/>
        <c:noMultiLvlLbl val="0"/>
      </c:catAx>
      <c:valAx>
        <c:axId val="105915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€&quot;#,##0.00_);[Red]\(&quot;€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6028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001D1-3AA4-4C9A-AC67-A0F8F160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3492</Words>
  <Characters>19210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contrat03</dc:creator>
  <cp:lastModifiedBy>estudos03</cp:lastModifiedBy>
  <cp:revision>3</cp:revision>
  <cp:lastPrinted>2019-01-08T07:20:00Z</cp:lastPrinted>
  <dcterms:created xsi:type="dcterms:W3CDTF">2019-01-09T10:45:00Z</dcterms:created>
  <dcterms:modified xsi:type="dcterms:W3CDTF">2019-06-14T08:17:00Z</dcterms:modified>
</cp:coreProperties>
</file>