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A7F7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8" w14:textId="77777777" w:rsidR="00F9705C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4487E7A0" w14:textId="77777777" w:rsid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6EECBB54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9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A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B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531CFDE5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</w:rPr>
      </w:pPr>
    </w:p>
    <w:p w14:paraId="58E8320A" w14:textId="197979F3" w:rsidR="0072681A" w:rsidRPr="007F749D" w:rsidRDefault="0072681A" w:rsidP="0072681A">
      <w:pPr>
        <w:jc w:val="center"/>
        <w:rPr>
          <w:rFonts w:ascii="New Baskerville" w:hAnsi="New Baskerville" w:cstheme="majorHAnsi"/>
          <w:b/>
          <w:sz w:val="32"/>
          <w:szCs w:val="32"/>
          <w:lang w:val="gl-ES"/>
        </w:rPr>
      </w:pPr>
      <w:r w:rsidRPr="007F749D">
        <w:rPr>
          <w:rFonts w:ascii="New Baskerville" w:hAnsi="New Baskerville" w:cstheme="majorHAnsi"/>
          <w:b/>
          <w:sz w:val="32"/>
          <w:szCs w:val="32"/>
          <w:lang w:val="gl-ES"/>
        </w:rPr>
        <w:t>RESUMEN DE MODIFICACIONES</w:t>
      </w:r>
    </w:p>
    <w:p w14:paraId="5B2D6986" w14:textId="77777777" w:rsidR="0072681A" w:rsidRPr="007F749D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gl-ES"/>
        </w:rPr>
      </w:pPr>
    </w:p>
    <w:p w14:paraId="51BF3723" w14:textId="77777777" w:rsidR="0072681A" w:rsidRPr="007F749D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</w:pPr>
      <w:r w:rsidRPr="007F749D"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  <w:t>Programa de DOCTORADO</w:t>
      </w:r>
    </w:p>
    <w:p w14:paraId="10F1A4F4" w14:textId="77777777" w:rsidR="0072681A" w:rsidRPr="007F749D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2FB31CD9" w14:textId="444D5099" w:rsidR="0072681A" w:rsidRPr="007F749D" w:rsidRDefault="007F749D" w:rsidP="0072681A">
      <w:pPr>
        <w:jc w:val="center"/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</w:pPr>
      <w:r w:rsidRPr="007F749D"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 xml:space="preserve">Educación, Deporte </w:t>
      </w:r>
      <w:r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>y</w:t>
      </w:r>
      <w:r w:rsidRPr="007F749D"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 xml:space="preserve"> </w:t>
      </w:r>
      <w:proofErr w:type="spellStart"/>
      <w:r w:rsidRPr="007F749D"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>Saúde</w:t>
      </w:r>
      <w:proofErr w:type="spellEnd"/>
      <w:r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 xml:space="preserve"> (</w:t>
      </w:r>
      <w:proofErr w:type="spellStart"/>
      <w:r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>EDyS</w:t>
      </w:r>
      <w:proofErr w:type="spellEnd"/>
      <w:r>
        <w:rPr>
          <w:rFonts w:ascii="New Baskerville" w:hAnsi="New Baskerville"/>
          <w:b/>
          <w:color w:val="000000" w:themeColor="text1"/>
          <w:sz w:val="28"/>
          <w:szCs w:val="28"/>
          <w:lang w:val="es-ES" w:eastAsia="fr-FR"/>
        </w:rPr>
        <w:t>)</w:t>
      </w:r>
    </w:p>
    <w:p w14:paraId="3D1DFB1D" w14:textId="77777777" w:rsidR="0072681A" w:rsidRPr="007F749D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0566703A" w14:textId="42374CB2" w:rsidR="0072681A" w:rsidRPr="007F749D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  <w:r w:rsidRPr="007F749D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Escuela Internacional de Doctorado de la </w:t>
      </w:r>
      <w:proofErr w:type="spellStart"/>
      <w:r w:rsidRPr="007F749D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Universidade</w:t>
      </w:r>
      <w:proofErr w:type="spellEnd"/>
      <w:r w:rsidRPr="007F749D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 de Vigo</w:t>
      </w:r>
    </w:p>
    <w:p w14:paraId="728DBFDD" w14:textId="77777777" w:rsidR="0072681A" w:rsidRPr="007F749D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3066444" w14:textId="1F9271A4" w:rsidR="0072681A" w:rsidRPr="007F749D" w:rsidRDefault="0072681A" w:rsidP="0072681A">
      <w:pPr>
        <w:jc w:val="center"/>
        <w:rPr>
          <w:rFonts w:ascii="New Baskerville" w:hAnsi="New Baskerville"/>
          <w:bCs/>
          <w:sz w:val="26"/>
          <w:szCs w:val="26"/>
          <w:lang w:val="es-ES"/>
        </w:rPr>
      </w:pPr>
      <w:r w:rsidRPr="007F749D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RUCT: </w:t>
      </w:r>
      <w:r w:rsidR="007F749D" w:rsidRPr="007F749D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5600840</w:t>
      </w:r>
    </w:p>
    <w:p w14:paraId="67415C98" w14:textId="77777777" w:rsidR="0072681A" w:rsidRPr="007F749D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518A0F88" w14:textId="77777777" w:rsidR="0072681A" w:rsidRPr="007F749D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882A5DB" w14:textId="77777777" w:rsidR="0072681A" w:rsidRPr="007F749D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0721870C" w14:textId="77777777" w:rsidR="0072681A" w:rsidRPr="007F749D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C468B96" w14:textId="77777777" w:rsidR="0072681A" w:rsidRPr="007F749D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965C41F" w14:textId="77777777" w:rsidR="0072681A" w:rsidRPr="007F749D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4021AFCE" w14:textId="6A3D32C2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Cs/>
          <w:color w:val="000000" w:themeColor="text1"/>
          <w:lang w:val="es-ES" w:eastAsia="fr-FR"/>
        </w:rPr>
      </w:pPr>
      <w:r w:rsidRPr="007F749D">
        <w:rPr>
          <w:rFonts w:ascii="New Baskerville" w:hAnsi="New Baskerville"/>
          <w:bCs/>
          <w:color w:val="000000" w:themeColor="text1"/>
          <w:lang w:val="es-ES" w:eastAsia="fr-FR"/>
        </w:rPr>
        <w:t>Aprobado en la Comisión Académica del Programa de Doctorado (</w:t>
      </w:r>
      <w:r w:rsidR="007F749D" w:rsidRPr="007F749D">
        <w:rPr>
          <w:rFonts w:ascii="New Baskerville" w:hAnsi="New Baskerville"/>
          <w:bCs/>
          <w:color w:val="000000" w:themeColor="text1"/>
          <w:lang w:val="es-ES" w:eastAsia="fr-FR"/>
        </w:rPr>
        <w:t>2</w:t>
      </w:r>
      <w:r w:rsidR="00924490">
        <w:rPr>
          <w:rFonts w:ascii="New Baskerville" w:hAnsi="New Baskerville"/>
          <w:bCs/>
          <w:color w:val="000000" w:themeColor="text1"/>
          <w:lang w:val="es-ES" w:eastAsia="fr-FR"/>
        </w:rPr>
        <w:t>8</w:t>
      </w:r>
      <w:r w:rsidRPr="007F749D">
        <w:rPr>
          <w:rFonts w:ascii="New Baskerville" w:hAnsi="New Baskerville"/>
          <w:bCs/>
          <w:color w:val="000000" w:themeColor="text1"/>
          <w:lang w:val="es-ES" w:eastAsia="fr-FR"/>
        </w:rPr>
        <w:t>-</w:t>
      </w:r>
      <w:r w:rsidR="007F749D" w:rsidRPr="007F749D">
        <w:rPr>
          <w:rFonts w:ascii="New Baskerville" w:hAnsi="New Baskerville"/>
          <w:bCs/>
          <w:color w:val="000000" w:themeColor="text1"/>
          <w:lang w:val="es-ES" w:eastAsia="fr-FR"/>
        </w:rPr>
        <w:t>0</w:t>
      </w:r>
      <w:r w:rsidR="00924490">
        <w:rPr>
          <w:rFonts w:ascii="New Baskerville" w:hAnsi="New Baskerville"/>
          <w:bCs/>
          <w:color w:val="000000" w:themeColor="text1"/>
          <w:lang w:val="es-ES" w:eastAsia="fr-FR"/>
        </w:rPr>
        <w:t>4</w:t>
      </w:r>
      <w:r w:rsidRPr="007F749D">
        <w:rPr>
          <w:rFonts w:ascii="New Baskerville" w:hAnsi="New Baskerville"/>
          <w:bCs/>
          <w:color w:val="000000" w:themeColor="text1"/>
          <w:lang w:val="es-ES" w:eastAsia="fr-FR"/>
        </w:rPr>
        <w:t>-</w:t>
      </w:r>
      <w:r w:rsidR="007F749D" w:rsidRPr="007F749D">
        <w:rPr>
          <w:rFonts w:ascii="New Baskerville" w:hAnsi="New Baskerville"/>
          <w:bCs/>
          <w:color w:val="000000" w:themeColor="text1"/>
          <w:lang w:val="es-ES" w:eastAsia="fr-FR"/>
        </w:rPr>
        <w:t>2025</w:t>
      </w:r>
      <w:r w:rsidRPr="007F749D">
        <w:rPr>
          <w:rFonts w:ascii="New Baskerville" w:hAnsi="New Baskerville"/>
          <w:bCs/>
          <w:color w:val="000000" w:themeColor="text1"/>
          <w:lang w:val="es-ES" w:eastAsia="fr-FR"/>
        </w:rPr>
        <w:t>)</w:t>
      </w:r>
    </w:p>
    <w:p w14:paraId="676243CE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FD02B19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012423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781F8B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061E4C07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es-ES"/>
        </w:rPr>
      </w:pPr>
    </w:p>
    <w:p w14:paraId="5794D2F5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815" w14:textId="09C59FAF" w:rsidR="009F4B2C" w:rsidRDefault="00F9705C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  <w:r w:rsidRPr="0072681A">
        <w:rPr>
          <w:rFonts w:ascii="New Baskerville" w:hAnsi="New Baskerville" w:cstheme="majorHAnsi"/>
          <w:lang w:val="gl-ES"/>
        </w:rPr>
        <w:br w:type="page"/>
      </w:r>
    </w:p>
    <w:p w14:paraId="7CB368BA" w14:textId="77777777" w:rsidR="0072681A" w:rsidRPr="0072681A" w:rsidRDefault="0072681A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</w:p>
    <w:p w14:paraId="29DBA816" w14:textId="36DE63A3" w:rsidR="009F4B2C" w:rsidRPr="0072681A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DESCRIPCIÓN DEL TÍTULO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681A" w:rsidRPr="00CA6199" w14:paraId="29DBA818" w14:textId="77777777" w:rsidTr="0072681A">
        <w:tc>
          <w:tcPr>
            <w:tcW w:w="14144" w:type="dxa"/>
            <w:shd w:val="clear" w:color="auto" w:fill="auto"/>
          </w:tcPr>
          <w:p w14:paraId="532DF11C" w14:textId="1B620A41" w:rsidR="006E7A8B" w:rsidRDefault="00FA2166" w:rsidP="006E7A8B">
            <w:pPr>
              <w:pStyle w:val="Prrafodelista"/>
              <w:jc w:val="both"/>
              <w:rPr>
                <w:rFonts w:ascii="New Baskerville" w:hAnsi="New Baskerville" w:cstheme="majorHAnsi"/>
                <w:lang w:val="es-ES"/>
              </w:rPr>
            </w:pPr>
            <w:r>
              <w:rPr>
                <w:rFonts w:ascii="New Baskerville" w:hAnsi="New Baskerville" w:cstheme="majorHAnsi"/>
                <w:lang w:val="es-ES"/>
              </w:rPr>
              <w:t xml:space="preserve">-Se ha modificado el </w:t>
            </w:r>
            <w:proofErr w:type="spellStart"/>
            <w:r>
              <w:rPr>
                <w:rFonts w:ascii="New Baskerville" w:hAnsi="New Baskerville" w:cstheme="majorHAnsi"/>
                <w:lang w:val="es-ES"/>
              </w:rPr>
              <w:t>nº</w:t>
            </w:r>
            <w:proofErr w:type="spellEnd"/>
            <w:r>
              <w:rPr>
                <w:rFonts w:ascii="New Baskerville" w:hAnsi="New Baskerville" w:cstheme="majorHAnsi"/>
                <w:lang w:val="es-ES"/>
              </w:rPr>
              <w:t xml:space="preserve"> de plazas ofertadas para el primer y segundo año.</w:t>
            </w:r>
          </w:p>
          <w:p w14:paraId="370A2609" w14:textId="74BBFDA9" w:rsidR="00FA2166" w:rsidRDefault="00FA2166" w:rsidP="006E7A8B">
            <w:pPr>
              <w:pStyle w:val="Prrafodelista"/>
              <w:jc w:val="both"/>
              <w:rPr>
                <w:rFonts w:ascii="New Baskerville" w:hAnsi="New Baskerville" w:cstheme="majorHAnsi"/>
                <w:lang w:val="es-ES"/>
              </w:rPr>
            </w:pPr>
            <w:r>
              <w:rPr>
                <w:rFonts w:ascii="New Baskerville" w:hAnsi="New Baskerville" w:cstheme="majorHAnsi"/>
                <w:lang w:val="es-ES"/>
              </w:rPr>
              <w:t>-Las actividades formativas ya tienen detallada la carga horaria. Esto aparece en cada una de las fichas de las actividades.</w:t>
            </w:r>
          </w:p>
          <w:p w14:paraId="29DBA817" w14:textId="7D9D7245" w:rsidR="006E7A8B" w:rsidRPr="00650E27" w:rsidRDefault="00FA2166" w:rsidP="00FA2166">
            <w:pPr>
              <w:pStyle w:val="Prrafodelista"/>
              <w:jc w:val="both"/>
              <w:rPr>
                <w:rFonts w:ascii="New Baskerville" w:hAnsi="New Baskerville" w:cstheme="majorHAnsi"/>
                <w:lang w:val="es-ES"/>
              </w:rPr>
            </w:pPr>
            <w:r>
              <w:rPr>
                <w:rFonts w:ascii="New Baskerville" w:hAnsi="New Baskerville" w:cstheme="majorHAnsi"/>
                <w:lang w:val="es-ES"/>
              </w:rPr>
              <w:t>Se ha completado la tabla de colaboraciones siguiendo las indicaciones.</w:t>
            </w:r>
          </w:p>
        </w:tc>
      </w:tr>
    </w:tbl>
    <w:p w14:paraId="29DBA819" w14:textId="17A8B8A3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COMPETENCIAS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924490" w14:paraId="4CAAC746" w14:textId="77777777" w:rsidTr="00512315">
        <w:tc>
          <w:tcPr>
            <w:tcW w:w="9628" w:type="dxa"/>
          </w:tcPr>
          <w:p w14:paraId="600576C8" w14:textId="17EDBD17" w:rsidR="006E7A8B" w:rsidRPr="002F7924" w:rsidRDefault="00FA2166" w:rsidP="00FA2166">
            <w:pPr>
              <w:pStyle w:val="Prrafodelista"/>
              <w:jc w:val="both"/>
              <w:rPr>
                <w:rFonts w:ascii="New Baskerville" w:hAnsi="New Baskerville" w:cstheme="majorHAnsi"/>
                <w:lang w:val="gl-ES"/>
              </w:rPr>
            </w:pPr>
            <w:proofErr w:type="spellStart"/>
            <w:r>
              <w:rPr>
                <w:rFonts w:ascii="New Baskerville" w:hAnsi="New Baskerville" w:cstheme="majorHAnsi"/>
                <w:lang w:val="gl-ES"/>
              </w:rPr>
              <w:t>Sin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cambios</w:t>
            </w:r>
          </w:p>
        </w:tc>
      </w:tr>
    </w:tbl>
    <w:p w14:paraId="29DBA81C" w14:textId="10F70091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ACCESO Y ADMISIÓN DE ESTUDIANTES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924490" w14:paraId="7BFEBE13" w14:textId="77777777" w:rsidTr="00512315">
        <w:tc>
          <w:tcPr>
            <w:tcW w:w="9628" w:type="dxa"/>
          </w:tcPr>
          <w:p w14:paraId="32AF9188" w14:textId="167BD295" w:rsidR="00512315" w:rsidRPr="00FA2166" w:rsidRDefault="00FA2166" w:rsidP="00FA2166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>
              <w:rPr>
                <w:rFonts w:ascii="New Baskerville" w:hAnsi="New Baskerville" w:cstheme="majorHAnsi"/>
                <w:lang w:val="es-ES"/>
              </w:rPr>
              <w:t>-</w:t>
            </w:r>
            <w:r w:rsidRPr="00FA2166">
              <w:rPr>
                <w:rFonts w:ascii="New Baskerville" w:hAnsi="New Baskerville" w:cstheme="majorHAnsi"/>
                <w:lang w:val="es-ES"/>
              </w:rPr>
              <w:t>Se han detallado mejor los % en los criterios de admisión al programa de doctorado.</w:t>
            </w:r>
          </w:p>
          <w:p w14:paraId="3D658DD3" w14:textId="2809FC2F" w:rsidR="00FA2166" w:rsidRPr="00FA2166" w:rsidRDefault="00FA2166" w:rsidP="00FA2166">
            <w:pPr>
              <w:jc w:val="both"/>
              <w:rPr>
                <w:rFonts w:ascii="New Baskerville" w:hAnsi="New Baskerville" w:cstheme="majorHAnsi"/>
                <w:lang w:val="es-ES"/>
              </w:rPr>
            </w:pPr>
          </w:p>
        </w:tc>
      </w:tr>
    </w:tbl>
    <w:p w14:paraId="29DBA81F" w14:textId="4644735D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ACTIVIDADES FORMATIVAS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924490" w14:paraId="6A6D6C8D" w14:textId="77777777" w:rsidTr="00512315">
        <w:tc>
          <w:tcPr>
            <w:tcW w:w="9628" w:type="dxa"/>
          </w:tcPr>
          <w:p w14:paraId="2C531597" w14:textId="5569B6FC" w:rsidR="00AD46FA" w:rsidRPr="00AD46FA" w:rsidRDefault="00C12E11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r>
              <w:rPr>
                <w:rFonts w:ascii="New Baskerville" w:hAnsi="New Baskerville" w:cstheme="majorHAnsi"/>
                <w:lang w:val="es-ES"/>
              </w:rPr>
              <w:t>El número</w:t>
            </w:r>
            <w:r w:rsidR="00FA2166">
              <w:rPr>
                <w:rFonts w:ascii="New Baskerville" w:hAnsi="New Baskerville" w:cstheme="majorHAnsi"/>
                <w:lang w:val="es-ES"/>
              </w:rPr>
              <w:t xml:space="preserve"> de horas ya se detalla.</w:t>
            </w:r>
          </w:p>
          <w:p w14:paraId="2F18EDF4" w14:textId="77777777" w:rsidR="00FA2166" w:rsidRPr="00FA2166" w:rsidRDefault="00FA2166" w:rsidP="00720281">
            <w:pPr>
              <w:rPr>
                <w:rFonts w:ascii="New Baskerville" w:hAnsi="New Baskerville" w:cstheme="majorHAnsi"/>
                <w:lang w:val="es-ES"/>
              </w:rPr>
            </w:pPr>
          </w:p>
        </w:tc>
      </w:tr>
    </w:tbl>
    <w:p w14:paraId="29DBA822" w14:textId="1EDF2760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ORGANIZACIÓN DEL PROGRAMA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CA6199" w14:paraId="070F65CF" w14:textId="77777777" w:rsidTr="00512315">
        <w:tc>
          <w:tcPr>
            <w:tcW w:w="9628" w:type="dxa"/>
          </w:tcPr>
          <w:p w14:paraId="7A1FAF93" w14:textId="2A874118" w:rsidR="00AD46FA" w:rsidRDefault="00FA2166" w:rsidP="00FA2166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proofErr w:type="spellStart"/>
            <w:r>
              <w:rPr>
                <w:rFonts w:ascii="New Baskerville" w:hAnsi="New Baskerville" w:cstheme="majorHAnsi"/>
                <w:lang w:val="gl-ES"/>
              </w:rPr>
              <w:t>Sin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cambios</w:t>
            </w:r>
          </w:p>
          <w:p w14:paraId="02637C22" w14:textId="77777777" w:rsidR="00FA2166" w:rsidRPr="00AD46FA" w:rsidRDefault="00FA2166" w:rsidP="00FA2166">
            <w:pPr>
              <w:jc w:val="both"/>
              <w:rPr>
                <w:rFonts w:ascii="New Baskerville" w:hAnsi="New Baskerville" w:cstheme="majorHAnsi"/>
                <w:lang w:val="es-ES"/>
              </w:rPr>
            </w:pPr>
          </w:p>
          <w:p w14:paraId="2EB23E5E" w14:textId="77777777" w:rsidR="00AD46FA" w:rsidRPr="00512315" w:rsidRDefault="00AD46FA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25" w14:textId="5AAB0BFF" w:rsidR="009F4B2C" w:rsidRPr="00AD46FA" w:rsidRDefault="0072681A" w:rsidP="00AD46F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AD46FA">
        <w:rPr>
          <w:rFonts w:ascii="New Baskerville" w:hAnsi="New Baskerville"/>
          <w:b/>
          <w:bCs/>
          <w:color w:val="auto"/>
          <w:lang w:val="gl-ES"/>
        </w:rPr>
        <w:t>RECURSOS HUMANOS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CA6199" w14:paraId="4FD9A344" w14:textId="77777777" w:rsidTr="00512315">
        <w:tc>
          <w:tcPr>
            <w:tcW w:w="9628" w:type="dxa"/>
          </w:tcPr>
          <w:p w14:paraId="23A7397C" w14:textId="21D90F09" w:rsidR="00512315" w:rsidRPr="00C76194" w:rsidRDefault="00FA2166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proofErr w:type="spellStart"/>
            <w:r>
              <w:rPr>
                <w:rFonts w:ascii="New Baskerville" w:hAnsi="New Baskerville" w:cstheme="majorHAnsi"/>
                <w:lang w:val="gl-ES"/>
              </w:rPr>
              <w:t>Sin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cambios</w:t>
            </w:r>
          </w:p>
          <w:p w14:paraId="61550490" w14:textId="77777777" w:rsidR="00512315" w:rsidRPr="00C76194" w:rsidRDefault="00512315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</w:p>
          <w:p w14:paraId="3B8747C8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73BEAD01" w14:textId="2799E413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MATERIALES Y SERVICIOS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924490" w14:paraId="21819946" w14:textId="77777777" w:rsidTr="00512315">
        <w:tc>
          <w:tcPr>
            <w:tcW w:w="9628" w:type="dxa"/>
          </w:tcPr>
          <w:p w14:paraId="7DDA4AB8" w14:textId="1F229387" w:rsidR="00512315" w:rsidRPr="00C76194" w:rsidRDefault="00FA2166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  <w:proofErr w:type="spellStart"/>
            <w:r>
              <w:rPr>
                <w:rFonts w:ascii="New Baskerville" w:hAnsi="New Baskerville" w:cstheme="majorHAnsi"/>
                <w:lang w:val="gl-ES"/>
              </w:rPr>
              <w:t>Sin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cambios</w:t>
            </w:r>
          </w:p>
          <w:p w14:paraId="3A71617E" w14:textId="77777777" w:rsidR="00512315" w:rsidRPr="00C76194" w:rsidRDefault="00512315" w:rsidP="00720281">
            <w:pPr>
              <w:jc w:val="both"/>
              <w:rPr>
                <w:rFonts w:ascii="New Baskerville" w:hAnsi="New Baskerville" w:cstheme="majorHAnsi"/>
                <w:lang w:val="es-ES"/>
              </w:rPr>
            </w:pPr>
          </w:p>
          <w:p w14:paraId="0929BE99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55CF6F83" w14:textId="01917F6F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REVISIÓN, MEJORA Y RESULTADOS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924490" w14:paraId="03EB17C3" w14:textId="77777777" w:rsidTr="00512315">
        <w:tc>
          <w:tcPr>
            <w:tcW w:w="9628" w:type="dxa"/>
          </w:tcPr>
          <w:p w14:paraId="068540BD" w14:textId="0C8271EC" w:rsidR="00512315" w:rsidRPr="0072681A" w:rsidRDefault="00FA2166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proofErr w:type="spellStart"/>
            <w:r>
              <w:rPr>
                <w:rFonts w:ascii="New Baskerville" w:hAnsi="New Baskerville" w:cstheme="majorHAnsi"/>
                <w:lang w:val="gl-ES"/>
              </w:rPr>
              <w:t>Sin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cambios</w:t>
            </w:r>
          </w:p>
          <w:p w14:paraId="65979990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6A21FF14" w14:textId="77777777" w:rsidR="0072681A" w:rsidRPr="0072681A" w:rsidRDefault="0072681A" w:rsidP="0072681A">
      <w:pPr>
        <w:rPr>
          <w:rFonts w:ascii="New Baskerville" w:hAnsi="New Baskerville" w:cstheme="majorHAnsi"/>
          <w:sz w:val="28"/>
          <w:szCs w:val="28"/>
          <w:lang w:val="gl-ES"/>
        </w:rPr>
      </w:pPr>
    </w:p>
    <w:sectPr w:rsidR="0072681A" w:rsidRPr="0072681A" w:rsidSect="0072681A">
      <w:head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3BFEF" w14:textId="77777777" w:rsidR="005C2B17" w:rsidRDefault="005C2B17" w:rsidP="0072681A">
      <w:pPr>
        <w:spacing w:line="240" w:lineRule="auto"/>
      </w:pPr>
      <w:r>
        <w:separator/>
      </w:r>
    </w:p>
  </w:endnote>
  <w:endnote w:type="continuationSeparator" w:id="0">
    <w:p w14:paraId="6EC0F90C" w14:textId="77777777" w:rsidR="005C2B17" w:rsidRDefault="005C2B17" w:rsidP="00726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New Baskerville Std">
    <w:altName w:val="Cambria"/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altName w:val="Bask Old Fac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66B9E" w14:textId="77777777" w:rsidR="005C2B17" w:rsidRDefault="005C2B17" w:rsidP="0072681A">
      <w:pPr>
        <w:spacing w:line="240" w:lineRule="auto"/>
      </w:pPr>
      <w:bookmarkStart w:id="0" w:name="_Hlk183641159"/>
      <w:bookmarkEnd w:id="0"/>
      <w:r>
        <w:separator/>
      </w:r>
    </w:p>
  </w:footnote>
  <w:footnote w:type="continuationSeparator" w:id="0">
    <w:p w14:paraId="2EC2AFDC" w14:textId="77777777" w:rsidR="005C2B17" w:rsidRDefault="005C2B17" w:rsidP="007268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2260"/>
      <w:gridCol w:w="3249"/>
    </w:tblGrid>
    <w:tr w:rsidR="0072681A" w:rsidRPr="00535000" w14:paraId="1F215D5E" w14:textId="77777777" w:rsidTr="00720281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67B8F1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650F2498" wp14:editId="10FBCFF6">
                <wp:extent cx="2160000" cy="381478"/>
                <wp:effectExtent l="0" t="0" r="0" b="0"/>
                <wp:docPr id="3" name="Imagen 3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7E2EC618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63729109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3D32EC19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65984F26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es-ES" w:eastAsia="es-ES"/>
            </w:rPr>
            <w:drawing>
              <wp:inline distT="0" distB="0" distL="0" distR="0" wp14:anchorId="2765C3B2" wp14:editId="5CF97399">
                <wp:extent cx="579239" cy="540000"/>
                <wp:effectExtent l="0" t="0" r="4445" b="0"/>
                <wp:docPr id="4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5E079C97" w14:textId="77777777" w:rsidR="0072681A" w:rsidRPr="00373E6E" w:rsidRDefault="0072681A" w:rsidP="0072681A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72681A" w:rsidRPr="00535000" w14:paraId="3EB10EC3" w14:textId="77777777" w:rsidTr="00720281">
      <w:trPr>
        <w:trHeight w:val="964"/>
        <w:jc w:val="center"/>
      </w:trPr>
      <w:tc>
        <w:tcPr>
          <w:tcW w:w="4697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7288D47B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gl-ES" w:eastAsia="gl-ES"/>
            </w:rPr>
            <w:drawing>
              <wp:inline distT="0" distB="0" distL="0" distR="0" wp14:anchorId="155DC567" wp14:editId="496AC834">
                <wp:extent cx="2160000" cy="381478"/>
                <wp:effectExtent l="0" t="0" r="0" b="0"/>
                <wp:docPr id="1547794196" name="Imagen 1547794196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64C64BA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3BC0F8BB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7512EA82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1BB6F7D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gl-ES" w:eastAsia="gl-ES"/>
            </w:rPr>
            <w:drawing>
              <wp:inline distT="0" distB="0" distL="0" distR="0" wp14:anchorId="208F3DD2" wp14:editId="32436D58">
                <wp:extent cx="579239" cy="540000"/>
                <wp:effectExtent l="0" t="0" r="4445" b="0"/>
                <wp:docPr id="227922575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72681A" w:rsidRPr="00CA6199" w14:paraId="053CA617" w14:textId="77777777" w:rsidTr="00720281">
      <w:trPr>
        <w:trHeight w:val="907"/>
        <w:jc w:val="center"/>
      </w:trPr>
      <w:tc>
        <w:tcPr>
          <w:tcW w:w="1447" w:type="dxa"/>
          <w:tcBorders>
            <w:top w:val="nil"/>
            <w:left w:val="nil"/>
            <w:bottom w:val="nil"/>
            <w:right w:val="nil"/>
          </w:tcBorders>
        </w:tcPr>
        <w:p w14:paraId="29902E86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B55A2CC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3F5336F7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767066D0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5125258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69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91DC8DF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26AFCD28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  <w:tc>
        <w:tcPr>
          <w:tcW w:w="15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415E4F92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5A1F7E4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</w:tr>
  </w:tbl>
  <w:p w14:paraId="02BC8598" w14:textId="77777777" w:rsidR="0072681A" w:rsidRPr="003D0A14" w:rsidRDefault="0072681A" w:rsidP="0072681A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0112"/>
    <w:multiLevelType w:val="hybridMultilevel"/>
    <w:tmpl w:val="ECE23F1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6AF6"/>
    <w:multiLevelType w:val="hybridMultilevel"/>
    <w:tmpl w:val="060424A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24B67"/>
    <w:multiLevelType w:val="multilevel"/>
    <w:tmpl w:val="D8688E96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6A44366"/>
    <w:multiLevelType w:val="hybridMultilevel"/>
    <w:tmpl w:val="CE3C4CF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37964"/>
    <w:multiLevelType w:val="hybridMultilevel"/>
    <w:tmpl w:val="95A8D0D0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10BD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5B73F2F"/>
    <w:multiLevelType w:val="hybridMultilevel"/>
    <w:tmpl w:val="E2CA056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325A8"/>
    <w:multiLevelType w:val="hybridMultilevel"/>
    <w:tmpl w:val="C04821FA"/>
    <w:lvl w:ilvl="0" w:tplc="ACC0D3E0">
      <w:start w:val="1"/>
      <w:numFmt w:val="decimal"/>
      <w:lvlText w:val="%1."/>
      <w:lvlJc w:val="left"/>
      <w:pPr>
        <w:ind w:left="754" w:hanging="394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16BA7"/>
    <w:multiLevelType w:val="hybridMultilevel"/>
    <w:tmpl w:val="8814D0D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274AF"/>
    <w:multiLevelType w:val="hybridMultilevel"/>
    <w:tmpl w:val="82F6B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524E9"/>
    <w:multiLevelType w:val="hybridMultilevel"/>
    <w:tmpl w:val="6722E4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F3436"/>
    <w:multiLevelType w:val="hybridMultilevel"/>
    <w:tmpl w:val="C310C54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E49AD"/>
    <w:multiLevelType w:val="hybridMultilevel"/>
    <w:tmpl w:val="F5BEFB5E"/>
    <w:lvl w:ilvl="0" w:tplc="89BA104E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C4CA4"/>
    <w:multiLevelType w:val="hybridMultilevel"/>
    <w:tmpl w:val="82F6B5E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745FC"/>
    <w:multiLevelType w:val="hybridMultilevel"/>
    <w:tmpl w:val="82F6B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8B6DD3"/>
    <w:multiLevelType w:val="hybridMultilevel"/>
    <w:tmpl w:val="30EAEBB2"/>
    <w:lvl w:ilvl="0" w:tplc="246808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EDE6E07"/>
    <w:multiLevelType w:val="hybridMultilevel"/>
    <w:tmpl w:val="A91E8BF8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14481">
    <w:abstractNumId w:val="7"/>
  </w:num>
  <w:num w:numId="2" w16cid:durableId="2136674239">
    <w:abstractNumId w:val="12"/>
  </w:num>
  <w:num w:numId="3" w16cid:durableId="787429451">
    <w:abstractNumId w:val="15"/>
  </w:num>
  <w:num w:numId="4" w16cid:durableId="545338662">
    <w:abstractNumId w:val="4"/>
  </w:num>
  <w:num w:numId="5" w16cid:durableId="988166345">
    <w:abstractNumId w:val="16"/>
  </w:num>
  <w:num w:numId="6" w16cid:durableId="492914530">
    <w:abstractNumId w:val="5"/>
  </w:num>
  <w:num w:numId="7" w16cid:durableId="55594491">
    <w:abstractNumId w:val="10"/>
  </w:num>
  <w:num w:numId="8" w16cid:durableId="1491292154">
    <w:abstractNumId w:val="2"/>
  </w:num>
  <w:num w:numId="9" w16cid:durableId="1840152543">
    <w:abstractNumId w:val="11"/>
  </w:num>
  <w:num w:numId="10" w16cid:durableId="1627856763">
    <w:abstractNumId w:val="6"/>
  </w:num>
  <w:num w:numId="11" w16cid:durableId="891967018">
    <w:abstractNumId w:val="13"/>
  </w:num>
  <w:num w:numId="12" w16cid:durableId="479225866">
    <w:abstractNumId w:val="9"/>
  </w:num>
  <w:num w:numId="13" w16cid:durableId="1704666671">
    <w:abstractNumId w:val="1"/>
  </w:num>
  <w:num w:numId="14" w16cid:durableId="630862943">
    <w:abstractNumId w:val="14"/>
  </w:num>
  <w:num w:numId="15" w16cid:durableId="1399593144">
    <w:abstractNumId w:val="0"/>
  </w:num>
  <w:num w:numId="16" w16cid:durableId="1594044800">
    <w:abstractNumId w:val="8"/>
  </w:num>
  <w:num w:numId="17" w16cid:durableId="534655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05C"/>
    <w:rsid w:val="00066579"/>
    <w:rsid w:val="000E19CB"/>
    <w:rsid w:val="00110B2D"/>
    <w:rsid w:val="001C3D3D"/>
    <w:rsid w:val="001D0FF5"/>
    <w:rsid w:val="00263CC9"/>
    <w:rsid w:val="002F7924"/>
    <w:rsid w:val="00312BC0"/>
    <w:rsid w:val="00372349"/>
    <w:rsid w:val="00435DC8"/>
    <w:rsid w:val="00512315"/>
    <w:rsid w:val="00593802"/>
    <w:rsid w:val="005C2B17"/>
    <w:rsid w:val="005E7E78"/>
    <w:rsid w:val="00650E27"/>
    <w:rsid w:val="00680823"/>
    <w:rsid w:val="006E7A8B"/>
    <w:rsid w:val="0072681A"/>
    <w:rsid w:val="0077489D"/>
    <w:rsid w:val="007872CA"/>
    <w:rsid w:val="007D5461"/>
    <w:rsid w:val="007F749D"/>
    <w:rsid w:val="008219A4"/>
    <w:rsid w:val="00924490"/>
    <w:rsid w:val="009F4B2C"/>
    <w:rsid w:val="00A2649A"/>
    <w:rsid w:val="00A444D9"/>
    <w:rsid w:val="00AD46FA"/>
    <w:rsid w:val="00B81CA1"/>
    <w:rsid w:val="00C12E11"/>
    <w:rsid w:val="00C40CFE"/>
    <w:rsid w:val="00C633AB"/>
    <w:rsid w:val="00C76194"/>
    <w:rsid w:val="00CA6199"/>
    <w:rsid w:val="00D03873"/>
    <w:rsid w:val="00D31FBE"/>
    <w:rsid w:val="00DC7331"/>
    <w:rsid w:val="00E53F08"/>
    <w:rsid w:val="00EA0DFC"/>
    <w:rsid w:val="00F9705C"/>
    <w:rsid w:val="00FA2166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BA7F7"/>
  <w15:chartTrackingRefBased/>
  <w15:docId w15:val="{3E1F4E36-4699-48F3-87A5-1E96712E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315"/>
    <w:pPr>
      <w:spacing w:after="0" w:line="276" w:lineRule="auto"/>
    </w:pPr>
    <w:rPr>
      <w:rFonts w:ascii="Arial" w:eastAsia="Arial" w:hAnsi="Arial" w:cs="Arial"/>
      <w:lang w:val="en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D31FBE"/>
    <w:pPr>
      <w:keepNext/>
      <w:keepLines/>
      <w:numPr>
        <w:numId w:val="6"/>
      </w:numPr>
      <w:spacing w:before="240" w:after="120" w:line="259" w:lineRule="auto"/>
      <w:ind w:left="431" w:hanging="431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28"/>
      <w:szCs w:val="3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66579"/>
    <w:pPr>
      <w:keepNext/>
      <w:keepLines/>
      <w:numPr>
        <w:ilvl w:val="1"/>
        <w:numId w:val="6"/>
      </w:numPr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66579"/>
    <w:pPr>
      <w:keepNext/>
      <w:keepLines/>
      <w:numPr>
        <w:ilvl w:val="2"/>
        <w:numId w:val="6"/>
      </w:numPr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66579"/>
    <w:pPr>
      <w:keepNext/>
      <w:keepLines/>
      <w:numPr>
        <w:ilvl w:val="3"/>
        <w:numId w:val="6"/>
      </w:numPr>
      <w:spacing w:before="40" w:line="259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s-ES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6579"/>
    <w:pPr>
      <w:keepNext/>
      <w:keepLines/>
      <w:numPr>
        <w:ilvl w:val="4"/>
        <w:numId w:val="6"/>
      </w:numPr>
      <w:spacing w:before="40" w:line="259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s-ES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6579"/>
    <w:pPr>
      <w:keepNext/>
      <w:keepLines/>
      <w:numPr>
        <w:ilvl w:val="5"/>
        <w:numId w:val="6"/>
      </w:numPr>
      <w:spacing w:before="4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s-ES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6579"/>
    <w:pPr>
      <w:keepNext/>
      <w:keepLines/>
      <w:numPr>
        <w:ilvl w:val="6"/>
        <w:numId w:val="6"/>
      </w:numPr>
      <w:spacing w:before="4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s-ES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6579"/>
    <w:pPr>
      <w:keepNext/>
      <w:keepLines/>
      <w:numPr>
        <w:ilvl w:val="7"/>
        <w:numId w:val="6"/>
      </w:numPr>
      <w:spacing w:before="4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6579"/>
    <w:pPr>
      <w:keepNext/>
      <w:keepLines/>
      <w:numPr>
        <w:ilvl w:val="8"/>
        <w:numId w:val="6"/>
      </w:numPr>
      <w:spacing w:before="4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705C"/>
    <w:pPr>
      <w:ind w:left="720"/>
      <w:contextualSpacing/>
    </w:pPr>
  </w:style>
  <w:style w:type="table" w:styleId="Tablaconcuadrcula">
    <w:name w:val="Table Grid"/>
    <w:basedOn w:val="Tablanormal"/>
    <w:uiPriority w:val="59"/>
    <w:rsid w:val="00E53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31FBE"/>
    <w:rPr>
      <w:rFonts w:asciiTheme="majorHAnsi" w:eastAsiaTheme="majorEastAsia" w:hAnsiTheme="majorHAnsi" w:cstheme="majorBidi"/>
      <w:color w:val="2E74B5" w:themeColor="accent1" w:themeShade="BF"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0665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665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06657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657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657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657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65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65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fasis">
    <w:name w:val="Emphasis"/>
    <w:basedOn w:val="Fuentedeprrafopredeter"/>
    <w:uiPriority w:val="20"/>
    <w:qFormat/>
    <w:rsid w:val="00066579"/>
    <w:rPr>
      <w:i/>
      <w:iCs/>
      <w:color w:val="70AD47" w:themeColor="accent6"/>
    </w:rPr>
  </w:style>
  <w:style w:type="paragraph" w:styleId="Revisin">
    <w:name w:val="Revision"/>
    <w:hidden/>
    <w:uiPriority w:val="99"/>
    <w:semiHidden/>
    <w:rsid w:val="00263CC9"/>
    <w:pPr>
      <w:spacing w:after="0" w:line="240" w:lineRule="auto"/>
    </w:pPr>
    <w:rPr>
      <w:rFonts w:ascii="Arial" w:eastAsia="Arial" w:hAnsi="Arial" w:cs="Arial"/>
      <w:lang w:val="en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681A"/>
    <w:rPr>
      <w:rFonts w:ascii="Arial" w:eastAsia="Arial" w:hAnsi="Arial" w:cs="Arial"/>
      <w:lang w:val="en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81A"/>
    <w:rPr>
      <w:rFonts w:ascii="Arial" w:eastAsia="Arial" w:hAnsi="Arial" w:cs="Arial"/>
      <w:lang w:val="en" w:eastAsia="es-ES_tradnl"/>
    </w:rPr>
  </w:style>
  <w:style w:type="paragraph" w:customStyle="1" w:styleId="Enderezo">
    <w:name w:val="Enderezo"/>
    <w:basedOn w:val="Normal"/>
    <w:link w:val="EnderezoCar"/>
    <w:autoRedefine/>
    <w:qFormat/>
    <w:rsid w:val="0072681A"/>
    <w:pPr>
      <w:tabs>
        <w:tab w:val="left" w:pos="429"/>
        <w:tab w:val="center" w:pos="4252"/>
        <w:tab w:val="right" w:pos="8504"/>
        <w:tab w:val="right" w:pos="9674"/>
      </w:tabs>
      <w:spacing w:before="60" w:line="240" w:lineRule="auto"/>
      <w:ind w:left="-102"/>
      <w:contextualSpacing/>
    </w:pPr>
    <w:rPr>
      <w:rFonts w:ascii="ITC New Baskerville Std" w:eastAsia="Cambria" w:hAnsi="ITC New Baskerville Std" w:cs="Times New Roman"/>
      <w:sz w:val="16"/>
      <w:szCs w:val="24"/>
      <w:lang w:val="gl-ES" w:eastAsia="en-US"/>
    </w:rPr>
  </w:style>
  <w:style w:type="character" w:customStyle="1" w:styleId="EnderezoCar">
    <w:name w:val="Enderezo Car"/>
    <w:basedOn w:val="Fuentedeprrafopredeter"/>
    <w:link w:val="Enderezo"/>
    <w:rsid w:val="0072681A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72681A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ADA7AA1F16FE4B97C64DAD18F7E305" ma:contentTypeVersion="13" ma:contentTypeDescription="Crear nuevo documento." ma:contentTypeScope="" ma:versionID="9c2367de04cde57d51d034b2eceb4302">
  <xsd:schema xmlns:xsd="http://www.w3.org/2001/XMLSchema" xmlns:xs="http://www.w3.org/2001/XMLSchema" xmlns:p="http://schemas.microsoft.com/office/2006/metadata/properties" xmlns:ns2="1eba533c-6316-40d4-9c38-54c3d44d446b" xmlns:ns3="218237fd-6188-4a69-9aef-6d79c1bc2a27" targetNamespace="http://schemas.microsoft.com/office/2006/metadata/properties" ma:root="true" ma:fieldsID="44df9a13623b10412a18b6286ee9a027" ns2:_="" ns3:_="">
    <xsd:import namespace="1eba533c-6316-40d4-9c38-54c3d44d446b"/>
    <xsd:import namespace="218237fd-6188-4a69-9aef-6d79c1bc2a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a533c-6316-40d4-9c38-54c3d44d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842ecb2-9fd7-4b7d-9140-4ee1ebb34b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237fd-6188-4a69-9aef-6d79c1bc2a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b581d2-969a-48cb-8d43-12321b3eaba9}" ma:internalName="TaxCatchAll" ma:showField="CatchAllData" ma:web="218237fd-6188-4a69-9aef-6d79c1bc2a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7D4C8-94A4-4C40-9F4C-02B915DB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a533c-6316-40d4-9c38-54c3d44d446b"/>
    <ds:schemaRef ds:uri="218237fd-6188-4a69-9aef-6d79c1bc2a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60EEB3-74FE-45AB-B129-6A3C9A2FE1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modificaciones Doctorado</vt:lpstr>
    </vt:vector>
  </TitlesOfParts>
  <Company>Universidade de Vigo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modificaciones Doctorado</dc:title>
  <dc:subject/>
  <dc:creator>EIDO</dc:creator>
  <cp:keywords/>
  <dc:description/>
  <cp:lastModifiedBy>José María Cancela Carral</cp:lastModifiedBy>
  <cp:revision>5</cp:revision>
  <dcterms:created xsi:type="dcterms:W3CDTF">2025-05-08T09:12:00Z</dcterms:created>
  <dcterms:modified xsi:type="dcterms:W3CDTF">2025-05-08T09:22:00Z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Vancouver</vt:lpwstr>
  </property>
</Properties>
</file>