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B5653A" w14:textId="3EB1F96A" w:rsidR="00A559BC" w:rsidRPr="00437C91" w:rsidRDefault="00A559BC" w:rsidP="00437C91">
      <w:pPr>
        <w:jc w:val="both"/>
        <w:rPr>
          <w:rFonts w:cs="Arial"/>
          <w:sz w:val="18"/>
          <w:szCs w:val="18"/>
        </w:rPr>
      </w:pPr>
      <w:r w:rsidRPr="00437C91">
        <w:rPr>
          <w:rFonts w:cs="Arial"/>
          <w:sz w:val="18"/>
          <w:szCs w:val="18"/>
        </w:rPr>
        <w:t>Normativa reguladora</w:t>
      </w:r>
      <w:r w:rsidR="00D1079C" w:rsidRPr="00437C91">
        <w:rPr>
          <w:rFonts w:cs="Arial"/>
          <w:sz w:val="18"/>
          <w:szCs w:val="18"/>
        </w:rPr>
        <w:t xml:space="preserve"> máis relevante</w:t>
      </w:r>
      <w:r w:rsidR="00F078F5" w:rsidRPr="00437C91">
        <w:rPr>
          <w:rFonts w:cs="Arial"/>
          <w:sz w:val="18"/>
          <w:szCs w:val="18"/>
        </w:rPr>
        <w:t>:</w:t>
      </w:r>
      <w:r w:rsidR="00643A25" w:rsidRPr="00437C91">
        <w:rPr>
          <w:rFonts w:cs="Arial"/>
          <w:sz w:val="18"/>
          <w:szCs w:val="18"/>
        </w:rPr>
        <w:t xml:space="preserve"> </w:t>
      </w:r>
      <w:hyperlink r:id="rId8" w:tooltip="Real_Decreto_822_2021" w:history="1">
        <w:r w:rsidR="00643A25" w:rsidRPr="00437C91">
          <w:rPr>
            <w:rStyle w:val="Hipervnculo"/>
            <w:rFonts w:cs="Arial"/>
            <w:sz w:val="18"/>
            <w:szCs w:val="18"/>
          </w:rPr>
          <w:t>Real Decreto 822/2021</w:t>
        </w:r>
      </w:hyperlink>
      <w:r w:rsidR="00643A25" w:rsidRPr="00437C91">
        <w:rPr>
          <w:rStyle w:val="Hipervnculo"/>
          <w:sz w:val="18"/>
          <w:szCs w:val="18"/>
          <w:u w:val="none"/>
        </w:rPr>
        <w:t>,</w:t>
      </w:r>
      <w:r w:rsidR="00437C91" w:rsidRPr="00437C91">
        <w:rPr>
          <w:rStyle w:val="Hipervnculo"/>
          <w:sz w:val="18"/>
          <w:szCs w:val="18"/>
          <w:u w:val="none"/>
        </w:rPr>
        <w:t xml:space="preserve"> </w:t>
      </w:r>
      <w:hyperlink r:id="rId9" w:tooltip="Real_Decreto_576/2023, de 4 de julio" w:history="1">
        <w:r w:rsidR="00437C91" w:rsidRPr="00437C91">
          <w:rPr>
            <w:rStyle w:val="Hipervnculo"/>
            <w:rFonts w:cs="Arial"/>
            <w:sz w:val="18"/>
            <w:szCs w:val="18"/>
          </w:rPr>
          <w:t>Real Decreto 576/2023</w:t>
        </w:r>
      </w:hyperlink>
      <w:r w:rsidR="00643A25" w:rsidRPr="00437C91">
        <w:rPr>
          <w:rStyle w:val="Hipervnculo"/>
          <w:u w:val="none"/>
        </w:rPr>
        <w:t xml:space="preserve"> </w:t>
      </w:r>
      <w:r w:rsidR="00643A25" w:rsidRPr="00437C91">
        <w:rPr>
          <w:rFonts w:cs="Arial"/>
          <w:sz w:val="18"/>
          <w:szCs w:val="18"/>
        </w:rPr>
        <w:t>polo que se modifica</w:t>
      </w:r>
      <w:r w:rsidR="00003D10" w:rsidRPr="00437C91">
        <w:rPr>
          <w:rFonts w:cs="Arial"/>
          <w:sz w:val="18"/>
          <w:szCs w:val="18"/>
        </w:rPr>
        <w:t xml:space="preserve"> </w:t>
      </w:r>
      <w:r w:rsidR="00643A25" w:rsidRPr="00437C91">
        <w:rPr>
          <w:rFonts w:cs="Arial"/>
          <w:sz w:val="18"/>
          <w:szCs w:val="18"/>
        </w:rPr>
        <w:t>o</w:t>
      </w:r>
      <w:hyperlink r:id="rId10" w:history="1">
        <w:r w:rsidR="00643A25" w:rsidRPr="00437C91">
          <w:rPr>
            <w:rStyle w:val="Hipervnculo"/>
            <w:rFonts w:eastAsia="Times New Roman" w:cs="Arial"/>
            <w:spacing w:val="-8"/>
            <w:position w:val="4"/>
            <w:sz w:val="18"/>
            <w:szCs w:val="18"/>
            <w:u w:val="none"/>
            <w:lang w:val="gl-ES"/>
          </w:rPr>
          <w:t xml:space="preserve">  </w:t>
        </w:r>
        <w:r w:rsidR="00643A25" w:rsidRPr="00437C91">
          <w:rPr>
            <w:rStyle w:val="Hipervnculo"/>
            <w:rFonts w:cs="Arial"/>
            <w:sz w:val="18"/>
            <w:szCs w:val="18"/>
          </w:rPr>
          <w:t>RD</w:t>
        </w:r>
        <w:r w:rsidR="00D1079C" w:rsidRPr="00437C91">
          <w:rPr>
            <w:rStyle w:val="Hipervnculo"/>
            <w:rFonts w:cs="Arial"/>
            <w:sz w:val="18"/>
            <w:szCs w:val="18"/>
          </w:rPr>
          <w:t xml:space="preserve"> 99/20</w:t>
        </w:r>
        <w:r w:rsidR="003A5595" w:rsidRPr="00437C91">
          <w:rPr>
            <w:rStyle w:val="Hipervnculo"/>
            <w:rFonts w:cs="Arial"/>
            <w:sz w:val="18"/>
            <w:szCs w:val="18"/>
          </w:rPr>
          <w:t>1</w:t>
        </w:r>
        <w:r w:rsidR="00D1079C" w:rsidRPr="00437C91">
          <w:rPr>
            <w:rStyle w:val="Hipervnculo"/>
            <w:rFonts w:cs="Arial"/>
            <w:sz w:val="18"/>
            <w:szCs w:val="18"/>
          </w:rPr>
          <w:t>1</w:t>
        </w:r>
      </w:hyperlink>
      <w:r w:rsidR="00643A25" w:rsidRPr="00437C91">
        <w:rPr>
          <w:rStyle w:val="Hipervnculo"/>
          <w:rFonts w:cs="Arial"/>
          <w:sz w:val="18"/>
          <w:szCs w:val="18"/>
        </w:rPr>
        <w:t xml:space="preserve"> </w:t>
      </w:r>
      <w:r w:rsidR="00D1079C" w:rsidRPr="00437C91">
        <w:rPr>
          <w:rFonts w:cs="Arial"/>
          <w:sz w:val="18"/>
          <w:szCs w:val="18"/>
        </w:rPr>
        <w:t xml:space="preserve"> </w:t>
      </w:r>
      <w:r w:rsidR="00643A25" w:rsidRPr="00437C91">
        <w:rPr>
          <w:rFonts w:cs="Arial"/>
          <w:sz w:val="18"/>
          <w:szCs w:val="18"/>
        </w:rPr>
        <w:t>no</w:t>
      </w:r>
      <w:r w:rsidR="00D1079C" w:rsidRPr="00437C91">
        <w:rPr>
          <w:rFonts w:cs="Arial"/>
          <w:sz w:val="18"/>
          <w:szCs w:val="18"/>
        </w:rPr>
        <w:t xml:space="preserve"> que se regulan as ensinanzas oficiais de doutoramento, </w:t>
      </w:r>
      <w:hyperlink r:id="rId11" w:history="1">
        <w:r w:rsidR="00D1079C" w:rsidRPr="00437C91">
          <w:rPr>
            <w:rStyle w:val="Hipervnculo"/>
            <w:rFonts w:cs="Arial"/>
            <w:sz w:val="18"/>
            <w:szCs w:val="18"/>
          </w:rPr>
          <w:t>Decreto 222/2011</w:t>
        </w:r>
      </w:hyperlink>
      <w:r w:rsidR="00D1079C" w:rsidRPr="00437C91">
        <w:rPr>
          <w:rFonts w:cs="Arial"/>
          <w:sz w:val="18"/>
          <w:szCs w:val="18"/>
        </w:rPr>
        <w:t xml:space="preserve"> polo que se regulan as ensinanzas universitarias oficiais no ámbito da Comunidade Autónoma de Galicia</w:t>
      </w:r>
      <w:r w:rsidR="00F078F5" w:rsidRPr="00437C91">
        <w:rPr>
          <w:rFonts w:cs="Arial"/>
          <w:sz w:val="18"/>
          <w:szCs w:val="18"/>
        </w:rPr>
        <w:t>,</w:t>
      </w:r>
      <w:r w:rsidR="00D1079C" w:rsidRPr="00437C91">
        <w:rPr>
          <w:rFonts w:cs="Arial"/>
          <w:sz w:val="18"/>
          <w:szCs w:val="18"/>
        </w:rPr>
        <w:t xml:space="preserve"> </w:t>
      </w:r>
      <w:hyperlink r:id="rId12" w:history="1">
        <w:r w:rsidR="00D1079C" w:rsidRPr="00437C91">
          <w:rPr>
            <w:rStyle w:val="Hipervnculo"/>
            <w:rFonts w:cs="Arial"/>
            <w:sz w:val="18"/>
            <w:szCs w:val="18"/>
          </w:rPr>
          <w:t>Orde do 20 de marzo de 2012</w:t>
        </w:r>
      </w:hyperlink>
      <w:r w:rsidR="00D1079C" w:rsidRPr="00437C91">
        <w:rPr>
          <w:rFonts w:cs="Arial"/>
          <w:sz w:val="18"/>
          <w:szCs w:val="18"/>
        </w:rPr>
        <w:t xml:space="preserve"> pola que se desenvolve o Decreto 222/2011</w:t>
      </w:r>
      <w:r w:rsidR="009673EB" w:rsidRPr="00437C91">
        <w:rPr>
          <w:rFonts w:cs="Arial"/>
          <w:sz w:val="18"/>
          <w:szCs w:val="18"/>
        </w:rPr>
        <w:t>, e</w:t>
      </w:r>
      <w:r w:rsidR="001202C1" w:rsidRPr="00437C91">
        <w:rPr>
          <w:rFonts w:cs="Arial"/>
          <w:sz w:val="18"/>
          <w:szCs w:val="18"/>
        </w:rPr>
        <w:t xml:space="preserve"> </w:t>
      </w:r>
      <w:r w:rsidR="006263E0" w:rsidRPr="00437C91">
        <w:rPr>
          <w:rFonts w:cs="Arial"/>
          <w:sz w:val="18"/>
          <w:szCs w:val="18"/>
        </w:rPr>
        <w:t xml:space="preserve"> a</w:t>
      </w:r>
      <w:r w:rsidR="009673EB" w:rsidRPr="00437C91">
        <w:rPr>
          <w:rFonts w:cs="Arial"/>
          <w:sz w:val="18"/>
          <w:szCs w:val="18"/>
        </w:rPr>
        <w:t>cordo</w:t>
      </w:r>
      <w:r w:rsidR="00B651BF" w:rsidRPr="00437C91">
        <w:rPr>
          <w:rFonts w:cs="Arial"/>
          <w:sz w:val="18"/>
          <w:szCs w:val="18"/>
        </w:rPr>
        <w:t>s</w:t>
      </w:r>
      <w:r w:rsidR="001202C1" w:rsidRPr="00437C91">
        <w:rPr>
          <w:rFonts w:cs="Arial"/>
          <w:sz w:val="18"/>
          <w:szCs w:val="18"/>
        </w:rPr>
        <w:t xml:space="preserve"> do Consello de Goberno da Universidade de</w:t>
      </w:r>
      <w:r w:rsidR="00625C38" w:rsidRPr="00437C91">
        <w:rPr>
          <w:rFonts w:cs="Arial"/>
          <w:sz w:val="18"/>
          <w:szCs w:val="18"/>
        </w:rPr>
        <w:t xml:space="preserve"> </w:t>
      </w:r>
      <w:r w:rsidR="00B651BF" w:rsidRPr="00437C91">
        <w:rPr>
          <w:rFonts w:cs="Arial"/>
          <w:sz w:val="18"/>
          <w:szCs w:val="18"/>
        </w:rPr>
        <w:t>24 de maio de 2012 e de</w:t>
      </w:r>
      <w:r w:rsidR="006263E0" w:rsidRPr="00437C91">
        <w:rPr>
          <w:rFonts w:cs="Arial"/>
          <w:sz w:val="18"/>
          <w:szCs w:val="18"/>
        </w:rPr>
        <w:t xml:space="preserve"> 25 de setembro de 2023.</w:t>
      </w:r>
    </w:p>
    <w:tbl>
      <w:tblPr>
        <w:tblW w:w="86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58"/>
        <w:gridCol w:w="5855"/>
      </w:tblGrid>
      <w:tr w:rsidR="00A926B1" w14:paraId="511D6FB4" w14:textId="77777777" w:rsidTr="00A926B1">
        <w:trPr>
          <w:trHeight w:val="475"/>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BF91B18" w14:textId="77777777" w:rsidR="00A926B1" w:rsidRDefault="00A926B1">
            <w:pPr>
              <w:spacing w:before="60" w:after="60" w:line="240" w:lineRule="auto"/>
              <w:jc w:val="center"/>
              <w:rPr>
                <w:rFonts w:cs="Arial"/>
                <w:sz w:val="18"/>
                <w:szCs w:val="18"/>
                <w:lang w:val="gl-ES"/>
              </w:rPr>
            </w:pPr>
            <w:r>
              <w:rPr>
                <w:rFonts w:cs="Arial"/>
                <w:sz w:val="18"/>
                <w:szCs w:val="18"/>
                <w:lang w:val="gl-ES"/>
              </w:rPr>
              <w:t>Denominación do programa de doutoramento proposto</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6E9123F5" w14:textId="337F8836" w:rsidR="00A926B1" w:rsidRDefault="00B2618B" w:rsidP="00B2618B">
            <w:pPr>
              <w:spacing w:before="120" w:after="120" w:line="240" w:lineRule="auto"/>
              <w:jc w:val="both"/>
              <w:rPr>
                <w:rFonts w:cs="Arial"/>
                <w:sz w:val="18"/>
                <w:szCs w:val="18"/>
                <w:lang w:val="gl-ES"/>
              </w:rPr>
            </w:pPr>
            <w:r w:rsidRPr="00B2618B">
              <w:rPr>
                <w:rFonts w:cs="Arial"/>
                <w:sz w:val="18"/>
                <w:szCs w:val="18"/>
                <w:lang w:val="gl-ES"/>
              </w:rPr>
              <w:t>Programa de Doctorado en Láser, Fotónica</w:t>
            </w:r>
            <w:r>
              <w:rPr>
                <w:rFonts w:cs="Arial"/>
                <w:sz w:val="18"/>
                <w:szCs w:val="18"/>
                <w:lang w:val="gl-ES"/>
              </w:rPr>
              <w:t xml:space="preserve"> </w:t>
            </w:r>
            <w:r w:rsidRPr="00B2618B">
              <w:rPr>
                <w:rFonts w:cs="Arial"/>
                <w:sz w:val="18"/>
                <w:szCs w:val="18"/>
                <w:lang w:val="gl-ES"/>
              </w:rPr>
              <w:t>y Visión por la Universidad de A Coruña; la Universidad de Santiago de Compostela y la Universidad de Vigo</w:t>
            </w:r>
          </w:p>
        </w:tc>
      </w:tr>
      <w:tr w:rsidR="00A926B1" w14:paraId="6BC578BB"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1533669" w14:textId="77777777" w:rsidR="00A926B1" w:rsidRDefault="00A926B1">
            <w:pPr>
              <w:spacing w:before="60" w:after="60" w:line="240" w:lineRule="auto"/>
              <w:jc w:val="center"/>
              <w:rPr>
                <w:rFonts w:cs="Arial"/>
                <w:sz w:val="18"/>
                <w:szCs w:val="18"/>
                <w:lang w:val="gl-ES"/>
              </w:rPr>
            </w:pPr>
            <w:r>
              <w:rPr>
                <w:rFonts w:cs="Arial"/>
                <w:sz w:val="18"/>
                <w:szCs w:val="18"/>
                <w:lang w:val="gl-ES"/>
              </w:rPr>
              <w:t>Universidades participantes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603A58F" w14:textId="77777777" w:rsidR="00A926B1" w:rsidRDefault="0011709B" w:rsidP="007D48A5">
            <w:pPr>
              <w:spacing w:after="0" w:line="240" w:lineRule="auto"/>
              <w:jc w:val="both"/>
              <w:rPr>
                <w:rFonts w:cs="Arial"/>
                <w:sz w:val="18"/>
                <w:szCs w:val="18"/>
                <w:lang w:val="gl-ES"/>
              </w:rPr>
            </w:pPr>
            <w:r>
              <w:rPr>
                <w:rFonts w:cs="Arial"/>
                <w:sz w:val="18"/>
                <w:szCs w:val="18"/>
                <w:lang w:val="gl-ES"/>
              </w:rPr>
              <w:t>Universidade de Vigo</w:t>
            </w:r>
          </w:p>
          <w:p w14:paraId="0A03F7FE" w14:textId="77777777" w:rsidR="007D48A5" w:rsidRDefault="007D48A5" w:rsidP="007D48A5">
            <w:pPr>
              <w:spacing w:after="0" w:line="240" w:lineRule="auto"/>
              <w:jc w:val="both"/>
              <w:rPr>
                <w:rFonts w:cs="Arial"/>
                <w:sz w:val="18"/>
                <w:szCs w:val="18"/>
                <w:lang w:val="gl-ES"/>
              </w:rPr>
            </w:pPr>
            <w:r w:rsidRPr="007D48A5">
              <w:rPr>
                <w:rFonts w:cs="Arial"/>
                <w:sz w:val="18"/>
                <w:szCs w:val="18"/>
                <w:lang w:val="gl-ES"/>
              </w:rPr>
              <w:t>Universidad de A Coruña</w:t>
            </w:r>
          </w:p>
          <w:p w14:paraId="205B5B2C" w14:textId="42794EE6" w:rsidR="007D48A5" w:rsidRDefault="007D48A5" w:rsidP="007D48A5">
            <w:pPr>
              <w:spacing w:after="0" w:line="240" w:lineRule="auto"/>
              <w:jc w:val="both"/>
              <w:rPr>
                <w:rFonts w:cs="Arial"/>
                <w:sz w:val="18"/>
                <w:szCs w:val="18"/>
                <w:lang w:val="gl-ES"/>
              </w:rPr>
            </w:pPr>
            <w:r w:rsidRPr="007D48A5">
              <w:rPr>
                <w:rFonts w:cs="Arial"/>
                <w:sz w:val="18"/>
                <w:szCs w:val="18"/>
                <w:lang w:val="gl-ES"/>
              </w:rPr>
              <w:t>Universidad de Santiago de Compostela</w:t>
            </w:r>
            <w:r w:rsidR="00B2618B">
              <w:rPr>
                <w:rFonts w:cs="Arial"/>
                <w:sz w:val="18"/>
                <w:szCs w:val="18"/>
                <w:lang w:val="gl-ES"/>
              </w:rPr>
              <w:t xml:space="preserve"> (coordinadora)</w:t>
            </w:r>
          </w:p>
        </w:tc>
      </w:tr>
      <w:tr w:rsidR="00A926B1" w14:paraId="6B6A8190"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1B57E4B" w14:textId="77777777" w:rsidR="00A926B1" w:rsidRDefault="00A926B1" w:rsidP="00EA2283">
            <w:pPr>
              <w:spacing w:before="60" w:after="60" w:line="240" w:lineRule="auto"/>
              <w:jc w:val="center"/>
              <w:rPr>
                <w:rFonts w:cs="Arial"/>
                <w:sz w:val="18"/>
                <w:szCs w:val="18"/>
                <w:lang w:val="gl-ES"/>
              </w:rPr>
            </w:pPr>
            <w:r>
              <w:rPr>
                <w:rFonts w:cs="Arial"/>
                <w:sz w:val="18"/>
                <w:szCs w:val="18"/>
                <w:lang w:val="gl-ES"/>
              </w:rPr>
              <w:t>Colaboración doutras entidades (non universidades)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ABACD7F" w14:textId="6B9C5DEB" w:rsidR="00A926B1" w:rsidRDefault="00A926B1" w:rsidP="00EA2283">
            <w:pPr>
              <w:spacing w:before="120" w:after="120" w:line="240" w:lineRule="auto"/>
              <w:jc w:val="both"/>
              <w:rPr>
                <w:rFonts w:cs="Arial"/>
                <w:sz w:val="18"/>
                <w:szCs w:val="18"/>
                <w:lang w:val="gl-ES"/>
              </w:rPr>
            </w:pPr>
          </w:p>
        </w:tc>
      </w:tr>
      <w:tr w:rsidR="00A926B1" w14:paraId="39775EA3" w14:textId="77777777" w:rsidTr="00A926B1">
        <w:trPr>
          <w:trHeight w:val="79"/>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FF95809" w14:textId="77777777" w:rsidR="00A926B1" w:rsidRDefault="00247816" w:rsidP="00247816">
            <w:pPr>
              <w:spacing w:before="60" w:after="60" w:line="240" w:lineRule="auto"/>
              <w:jc w:val="center"/>
              <w:rPr>
                <w:rFonts w:cs="Arial"/>
                <w:sz w:val="18"/>
                <w:szCs w:val="18"/>
                <w:lang w:val="gl-ES"/>
              </w:rPr>
            </w:pPr>
            <w:r>
              <w:rPr>
                <w:rFonts w:cs="Arial"/>
                <w:sz w:val="18"/>
                <w:szCs w:val="18"/>
                <w:lang w:val="gl-ES"/>
              </w:rPr>
              <w:t xml:space="preserve">Datos do/a coordinador/a local na Universidade de Vigo </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B352AC" w14:textId="06D6927E" w:rsidR="00A926B1" w:rsidRDefault="00A926B1">
            <w:pPr>
              <w:spacing w:before="60" w:after="60" w:line="240" w:lineRule="auto"/>
              <w:rPr>
                <w:rFonts w:cs="Arial"/>
                <w:sz w:val="18"/>
                <w:szCs w:val="18"/>
                <w:lang w:val="gl-ES"/>
              </w:rPr>
            </w:pPr>
            <w:r>
              <w:rPr>
                <w:rFonts w:cs="Arial"/>
                <w:sz w:val="18"/>
                <w:szCs w:val="18"/>
                <w:lang w:val="gl-ES"/>
              </w:rPr>
              <w:t xml:space="preserve">Nome: </w:t>
            </w:r>
            <w:r w:rsidR="00B2618B" w:rsidRPr="00B2618B">
              <w:rPr>
                <w:rFonts w:cs="Arial"/>
                <w:sz w:val="18"/>
                <w:szCs w:val="18"/>
                <w:lang w:val="gl-ES"/>
              </w:rPr>
              <w:t>José Ramón Salgueiro Piñeiro</w:t>
            </w:r>
          </w:p>
        </w:tc>
      </w:tr>
      <w:tr w:rsidR="00A926B1" w14:paraId="447B4797"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376580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E1AC819" w14:textId="3C4F56CE" w:rsidR="00A926B1" w:rsidRDefault="00A926B1">
            <w:pPr>
              <w:spacing w:before="60" w:after="60" w:line="240" w:lineRule="auto"/>
              <w:rPr>
                <w:rFonts w:cs="Arial"/>
                <w:sz w:val="18"/>
                <w:szCs w:val="18"/>
                <w:lang w:val="gl-ES"/>
              </w:rPr>
            </w:pPr>
            <w:r>
              <w:rPr>
                <w:rFonts w:cs="Arial"/>
                <w:sz w:val="18"/>
                <w:szCs w:val="18"/>
                <w:lang w:val="gl-ES"/>
              </w:rPr>
              <w:t xml:space="preserve">Email: </w:t>
            </w:r>
            <w:r w:rsidR="00B2618B" w:rsidRPr="00B2618B">
              <w:rPr>
                <w:rFonts w:cs="Arial"/>
                <w:sz w:val="18"/>
                <w:szCs w:val="18"/>
                <w:lang w:val="gl-ES"/>
              </w:rPr>
              <w:t>jrs@uvigo.es</w:t>
            </w:r>
          </w:p>
        </w:tc>
      </w:tr>
      <w:tr w:rsidR="00A926B1" w14:paraId="2F59C242"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87643E5"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C179270"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03B556EF"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17E234A"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F1C8208"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0213EB06"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ED4C33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3515418"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69259C2B"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12BF189"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DDE02FE"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A926B1" w14:paraId="0E6DE2AD" w14:textId="77777777" w:rsidTr="00A926B1">
        <w:trPr>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2E50BEA" w14:textId="77777777" w:rsidR="00A926B1" w:rsidRDefault="00247816">
            <w:pPr>
              <w:spacing w:before="60" w:after="60" w:line="240" w:lineRule="auto"/>
              <w:jc w:val="center"/>
              <w:rPr>
                <w:rFonts w:cs="Arial"/>
                <w:sz w:val="18"/>
                <w:szCs w:val="18"/>
                <w:lang w:val="gl-ES"/>
              </w:rPr>
            </w:pPr>
            <w:r>
              <w:rPr>
                <w:rFonts w:cs="Arial"/>
                <w:sz w:val="18"/>
                <w:szCs w:val="18"/>
                <w:lang w:val="gl-ES"/>
              </w:rPr>
              <w:t>Datos do/a coordinador/a xeral do programa (caso de ser doutra universidade)</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0806F83D" w14:textId="77777777" w:rsidR="00A926B1" w:rsidRDefault="00A926B1">
            <w:pPr>
              <w:spacing w:before="60" w:after="60" w:line="240" w:lineRule="auto"/>
              <w:rPr>
                <w:rFonts w:cs="Arial"/>
                <w:sz w:val="18"/>
                <w:szCs w:val="18"/>
                <w:lang w:val="gl-ES"/>
              </w:rPr>
            </w:pPr>
            <w:r>
              <w:rPr>
                <w:rFonts w:cs="Arial"/>
                <w:sz w:val="18"/>
                <w:szCs w:val="18"/>
                <w:lang w:val="gl-ES"/>
              </w:rPr>
              <w:t xml:space="preserve">Nome: </w:t>
            </w:r>
          </w:p>
        </w:tc>
      </w:tr>
      <w:tr w:rsidR="00A926B1" w14:paraId="6E510EB4"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89DC84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8187BC5" w14:textId="77777777" w:rsidR="00A926B1" w:rsidRDefault="00A926B1">
            <w:pPr>
              <w:spacing w:before="60" w:after="60" w:line="240" w:lineRule="auto"/>
              <w:rPr>
                <w:rFonts w:cs="Arial"/>
                <w:sz w:val="18"/>
                <w:szCs w:val="18"/>
                <w:lang w:val="gl-ES"/>
              </w:rPr>
            </w:pPr>
            <w:r>
              <w:rPr>
                <w:rFonts w:cs="Arial"/>
                <w:sz w:val="18"/>
                <w:szCs w:val="18"/>
                <w:lang w:val="gl-ES"/>
              </w:rPr>
              <w:t xml:space="preserve">Email: </w:t>
            </w:r>
          </w:p>
        </w:tc>
      </w:tr>
      <w:tr w:rsidR="00A926B1" w14:paraId="1DF2C430"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6ADFCF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CD4C3E"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230E9FC2"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55D1AD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FDC5751"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6646A93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313AD72"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4F1AB55"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11D732C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FD6321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74D76E7"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247816" w14:paraId="2D1129B3" w14:textId="77777777" w:rsidTr="000F5A3E">
        <w:trPr>
          <w:trHeight w:val="1155"/>
          <w:jc w:val="center"/>
        </w:trPr>
        <w:tc>
          <w:tcPr>
            <w:tcW w:w="2758" w:type="dxa"/>
            <w:tcBorders>
              <w:top w:val="single" w:sz="4" w:space="0" w:color="000000"/>
              <w:left w:val="single" w:sz="4" w:space="0" w:color="000000"/>
              <w:right w:val="single" w:sz="4" w:space="0" w:color="000000"/>
            </w:tcBorders>
            <w:shd w:val="clear" w:color="auto" w:fill="D9D9D9"/>
            <w:vAlign w:val="center"/>
          </w:tcPr>
          <w:p w14:paraId="07C3618C" w14:textId="77777777" w:rsidR="00247816" w:rsidRDefault="00247816" w:rsidP="00247816">
            <w:pPr>
              <w:spacing w:before="60" w:after="60" w:line="240" w:lineRule="auto"/>
              <w:jc w:val="center"/>
              <w:rPr>
                <w:rFonts w:cs="Arial"/>
                <w:sz w:val="18"/>
                <w:szCs w:val="18"/>
                <w:lang w:val="gl-ES"/>
              </w:rPr>
            </w:pPr>
            <w:r>
              <w:rPr>
                <w:rFonts w:cs="Arial"/>
                <w:sz w:val="18"/>
                <w:szCs w:val="18"/>
                <w:lang w:val="gl-ES"/>
              </w:rPr>
              <w:t>Se é unha modificación dun programa xa implantado regulado polo RD99/2011, resuma o alcance das modificacións propostas.</w:t>
            </w:r>
          </w:p>
        </w:tc>
        <w:tc>
          <w:tcPr>
            <w:tcW w:w="5855" w:type="dxa"/>
            <w:tcBorders>
              <w:top w:val="single" w:sz="4" w:space="0" w:color="000000"/>
              <w:left w:val="single" w:sz="4" w:space="0" w:color="000000"/>
              <w:right w:val="single" w:sz="4" w:space="0" w:color="000000"/>
            </w:tcBorders>
            <w:vAlign w:val="center"/>
          </w:tcPr>
          <w:p w14:paraId="101A0D48" w14:textId="71575EFE" w:rsidR="007D48A5" w:rsidRPr="0011709B" w:rsidRDefault="009A5B86" w:rsidP="007D48A5">
            <w:pPr>
              <w:spacing w:before="120" w:after="120" w:line="240" w:lineRule="auto"/>
              <w:jc w:val="both"/>
              <w:rPr>
                <w:rFonts w:cs="Arial"/>
                <w:sz w:val="18"/>
                <w:szCs w:val="18"/>
                <w:lang w:val="gl-ES"/>
              </w:rPr>
            </w:pPr>
            <w:r w:rsidRPr="00896093">
              <w:rPr>
                <w:rFonts w:cs="Arial"/>
                <w:sz w:val="18"/>
                <w:szCs w:val="18"/>
                <w:lang w:val="gl-ES"/>
              </w:rPr>
              <w:t xml:space="preserve">Modificación del centro de impartición: </w:t>
            </w:r>
            <w:r>
              <w:rPr>
                <w:rFonts w:cs="Arial"/>
                <w:sz w:val="18"/>
                <w:szCs w:val="18"/>
                <w:lang w:val="gl-ES"/>
              </w:rPr>
              <w:t>a</w:t>
            </w:r>
            <w:r w:rsidR="0011709B" w:rsidRPr="0011709B">
              <w:rPr>
                <w:rFonts w:cs="Arial"/>
                <w:sz w:val="18"/>
                <w:szCs w:val="18"/>
                <w:lang w:val="gl-ES"/>
              </w:rPr>
              <w:t xml:space="preserve">dscripción del programa de </w:t>
            </w:r>
            <w:r w:rsidR="00E512C7">
              <w:rPr>
                <w:rFonts w:cs="Arial"/>
                <w:sz w:val="18"/>
                <w:szCs w:val="18"/>
                <w:lang w:val="gl-ES"/>
              </w:rPr>
              <w:t>d</w:t>
            </w:r>
            <w:r w:rsidR="0011709B" w:rsidRPr="0011709B">
              <w:rPr>
                <w:rFonts w:cs="Arial"/>
                <w:sz w:val="18"/>
                <w:szCs w:val="18"/>
                <w:lang w:val="gl-ES"/>
              </w:rPr>
              <w:t>octorado a la Escuela Internacional de Doctorado (EIDO) de la Universidad de Vigo</w:t>
            </w:r>
            <w:r w:rsidR="007D48A5">
              <w:rPr>
                <w:rFonts w:cs="Arial"/>
                <w:sz w:val="18"/>
                <w:szCs w:val="18"/>
                <w:lang w:val="gl-ES"/>
              </w:rPr>
              <w:t xml:space="preserve">, </w:t>
            </w:r>
            <w:r w:rsidR="007D48A5" w:rsidRPr="007D48A5">
              <w:rPr>
                <w:rFonts w:cs="Arial"/>
                <w:sz w:val="18"/>
                <w:szCs w:val="18"/>
                <w:lang w:val="gl-ES"/>
              </w:rPr>
              <w:t xml:space="preserve">a </w:t>
            </w:r>
            <w:r w:rsidR="007D48A5">
              <w:rPr>
                <w:rFonts w:cs="Arial"/>
                <w:sz w:val="18"/>
                <w:szCs w:val="18"/>
                <w:lang w:val="gl-ES"/>
              </w:rPr>
              <w:t xml:space="preserve">la </w:t>
            </w:r>
            <w:r w:rsidR="007D48A5" w:rsidRPr="007D48A5">
              <w:rPr>
                <w:rFonts w:cs="Arial"/>
                <w:sz w:val="18"/>
                <w:szCs w:val="18"/>
                <w:lang w:val="gl-ES"/>
              </w:rPr>
              <w:t xml:space="preserve">Escuela de Doctorado </w:t>
            </w:r>
            <w:r w:rsidR="007D48A5">
              <w:rPr>
                <w:rFonts w:cs="Arial"/>
                <w:sz w:val="18"/>
                <w:szCs w:val="18"/>
                <w:lang w:val="gl-ES"/>
              </w:rPr>
              <w:t xml:space="preserve">Internacional de la Universidad de Santiago de Compostela </w:t>
            </w:r>
            <w:r w:rsidR="007D48A5" w:rsidRPr="007D48A5">
              <w:rPr>
                <w:rFonts w:cs="Arial"/>
                <w:sz w:val="18"/>
                <w:szCs w:val="18"/>
                <w:lang w:val="gl-ES"/>
              </w:rPr>
              <w:t>(E</w:t>
            </w:r>
            <w:r w:rsidR="007D48A5">
              <w:rPr>
                <w:rFonts w:cs="Arial"/>
                <w:sz w:val="18"/>
                <w:szCs w:val="18"/>
                <w:lang w:val="gl-ES"/>
              </w:rPr>
              <w:t>DIUS</w:t>
            </w:r>
            <w:r w:rsidR="007D48A5" w:rsidRPr="007D48A5">
              <w:rPr>
                <w:rFonts w:cs="Arial"/>
                <w:sz w:val="18"/>
                <w:szCs w:val="18"/>
                <w:lang w:val="gl-ES"/>
              </w:rPr>
              <w:t>)</w:t>
            </w:r>
            <w:r w:rsidR="007D48A5">
              <w:rPr>
                <w:rFonts w:cs="Arial"/>
                <w:sz w:val="18"/>
                <w:szCs w:val="18"/>
                <w:lang w:val="gl-ES"/>
              </w:rPr>
              <w:t xml:space="preserve"> y a la Escuela Internacional de Doctorado de </w:t>
            </w:r>
            <w:r w:rsidR="007D48A5" w:rsidRPr="007D48A5">
              <w:rPr>
                <w:rFonts w:cs="Arial"/>
                <w:sz w:val="18"/>
                <w:szCs w:val="18"/>
                <w:lang w:val="gl-ES"/>
              </w:rPr>
              <w:t xml:space="preserve">Universidad de </w:t>
            </w:r>
            <w:r w:rsidR="007D48A5">
              <w:rPr>
                <w:rFonts w:cs="Arial"/>
                <w:sz w:val="18"/>
                <w:szCs w:val="18"/>
                <w:lang w:val="gl-ES"/>
              </w:rPr>
              <w:t>A Coruña (EIDUDC)</w:t>
            </w:r>
            <w:r w:rsidR="007D48A5" w:rsidRPr="007D48A5">
              <w:rPr>
                <w:rFonts w:cs="Arial"/>
                <w:sz w:val="18"/>
                <w:szCs w:val="18"/>
                <w:lang w:val="gl-ES"/>
              </w:rPr>
              <w:t>.</w:t>
            </w:r>
          </w:p>
          <w:p w14:paraId="6D81F141" w14:textId="2F27CDCC" w:rsidR="00247816" w:rsidRDefault="0011709B" w:rsidP="009A5B86">
            <w:pPr>
              <w:spacing w:before="120" w:after="120" w:line="240" w:lineRule="auto"/>
              <w:jc w:val="both"/>
              <w:rPr>
                <w:rFonts w:cs="Arial"/>
                <w:sz w:val="18"/>
                <w:szCs w:val="18"/>
                <w:lang w:val="gl-ES"/>
              </w:rPr>
            </w:pPr>
            <w:r w:rsidRPr="0011709B">
              <w:rPr>
                <w:rFonts w:cs="Arial"/>
                <w:sz w:val="18"/>
                <w:szCs w:val="18"/>
                <w:lang w:val="gl-ES"/>
              </w:rPr>
              <w:t>Se tramita como modificación no sustancial de acuerdo a las indicaciones recibidas desde el Ministerio de Ciencia, Innovación y Universidades el 20 de diciembre de 2023</w:t>
            </w:r>
            <w:r w:rsidR="000F254E">
              <w:rPr>
                <w:rFonts w:cs="Arial"/>
                <w:sz w:val="18"/>
                <w:szCs w:val="18"/>
                <w:lang w:val="gl-ES"/>
              </w:rPr>
              <w:t xml:space="preserve"> (se adjuntan como anexo)</w:t>
            </w:r>
            <w:bookmarkStart w:id="0" w:name="_GoBack"/>
            <w:bookmarkEnd w:id="0"/>
            <w:r w:rsidR="009A5B86" w:rsidRPr="00896093">
              <w:rPr>
                <w:rFonts w:cs="Arial"/>
                <w:sz w:val="18"/>
                <w:szCs w:val="18"/>
                <w:lang w:val="gl-ES"/>
              </w:rPr>
              <w:t xml:space="preserve"> y tomando como referencia los plazos marcados por ACSUG</w:t>
            </w:r>
            <w:r w:rsidR="009A5B86">
              <w:rPr>
                <w:rFonts w:cs="Arial"/>
                <w:sz w:val="18"/>
                <w:szCs w:val="18"/>
                <w:lang w:val="gl-ES"/>
              </w:rPr>
              <w:t>.</w:t>
            </w:r>
          </w:p>
        </w:tc>
      </w:tr>
      <w:tr w:rsidR="00247816" w14:paraId="6CBDE9F3" w14:textId="77777777" w:rsidTr="00144329">
        <w:trPr>
          <w:jc w:val="center"/>
        </w:trPr>
        <w:tc>
          <w:tcPr>
            <w:tcW w:w="2758" w:type="dxa"/>
            <w:tcBorders>
              <w:left w:val="single" w:sz="4" w:space="0" w:color="000000"/>
              <w:bottom w:val="single" w:sz="4" w:space="0" w:color="000000"/>
              <w:right w:val="single" w:sz="4" w:space="0" w:color="000000"/>
            </w:tcBorders>
            <w:shd w:val="clear" w:color="auto" w:fill="D9D9D9"/>
            <w:vAlign w:val="center"/>
          </w:tcPr>
          <w:p w14:paraId="06797ED7" w14:textId="77777777" w:rsidR="00247816" w:rsidRDefault="00247816" w:rsidP="00B467E0">
            <w:pPr>
              <w:spacing w:before="60" w:after="60" w:line="240" w:lineRule="auto"/>
              <w:jc w:val="center"/>
              <w:rPr>
                <w:rFonts w:cs="Arial"/>
                <w:sz w:val="18"/>
                <w:szCs w:val="18"/>
                <w:lang w:val="gl-ES"/>
              </w:rPr>
            </w:pPr>
            <w:r>
              <w:rPr>
                <w:rFonts w:cs="Arial"/>
                <w:sz w:val="18"/>
                <w:szCs w:val="18"/>
                <w:lang w:val="gl-ES"/>
              </w:rPr>
              <w:t>Se é un programa novo</w:t>
            </w:r>
            <w:r w:rsidR="00B467E0">
              <w:rPr>
                <w:rFonts w:cs="Arial"/>
                <w:sz w:val="18"/>
                <w:szCs w:val="18"/>
                <w:lang w:val="gl-ES"/>
              </w:rPr>
              <w:t>, i</w:t>
            </w:r>
            <w:r>
              <w:rPr>
                <w:rFonts w:cs="Arial"/>
                <w:sz w:val="18"/>
                <w:szCs w:val="18"/>
                <w:lang w:val="gl-ES"/>
              </w:rPr>
              <w:t>ncluír unha breve aínda que precisa descrición da necesidade, interese e obxectivos do programa, e a súa adecuación aos requisitos que figuran artigo 4 do Decreto 222/2011</w:t>
            </w:r>
          </w:p>
        </w:tc>
        <w:tc>
          <w:tcPr>
            <w:tcW w:w="5855" w:type="dxa"/>
            <w:tcBorders>
              <w:top w:val="single" w:sz="4" w:space="0" w:color="000000"/>
              <w:left w:val="single" w:sz="4" w:space="0" w:color="000000"/>
              <w:bottom w:val="single" w:sz="4" w:space="0" w:color="000000"/>
              <w:right w:val="single" w:sz="4" w:space="0" w:color="000000"/>
            </w:tcBorders>
            <w:vAlign w:val="center"/>
          </w:tcPr>
          <w:p w14:paraId="7E03A42A" w14:textId="77777777" w:rsidR="00247816" w:rsidRDefault="00247816">
            <w:pPr>
              <w:spacing w:before="120" w:after="120" w:line="240" w:lineRule="auto"/>
              <w:jc w:val="both"/>
              <w:rPr>
                <w:rFonts w:cs="Arial"/>
                <w:sz w:val="18"/>
                <w:szCs w:val="18"/>
                <w:lang w:val="gl-ES"/>
              </w:rPr>
            </w:pPr>
          </w:p>
        </w:tc>
      </w:tr>
      <w:tr w:rsidR="00247816" w14:paraId="3EBDEF0E" w14:textId="77777777" w:rsidTr="003D5DBD">
        <w:trPr>
          <w:trHeight w:val="172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CC4F182" w14:textId="60F0932A" w:rsidR="00247816" w:rsidRDefault="00247816" w:rsidP="00247816">
            <w:pPr>
              <w:spacing w:before="60" w:after="60" w:line="240" w:lineRule="auto"/>
              <w:jc w:val="center"/>
              <w:rPr>
                <w:rFonts w:cs="Arial"/>
                <w:sz w:val="18"/>
                <w:szCs w:val="18"/>
                <w:lang w:val="gl-ES"/>
              </w:rPr>
            </w:pPr>
            <w:r>
              <w:rPr>
                <w:rFonts w:cs="Arial"/>
                <w:sz w:val="18"/>
                <w:szCs w:val="18"/>
                <w:lang w:val="gl-ES"/>
              </w:rPr>
              <w:t>Se é unha proposta de unión/refundición de programas existentes, indicar nome/s do/s programa/s de doutoramento e o número de alumnos/as matriculados/as por curso académico no programa/s dende a súa implantación</w:t>
            </w:r>
          </w:p>
        </w:tc>
        <w:tc>
          <w:tcPr>
            <w:tcW w:w="5855" w:type="dxa"/>
            <w:tcBorders>
              <w:top w:val="single" w:sz="4" w:space="0" w:color="000000"/>
              <w:left w:val="single" w:sz="4" w:space="0" w:color="000000"/>
              <w:bottom w:val="single" w:sz="4" w:space="0" w:color="000000"/>
              <w:right w:val="single" w:sz="4" w:space="0" w:color="000000"/>
            </w:tcBorders>
            <w:vAlign w:val="center"/>
          </w:tcPr>
          <w:p w14:paraId="3A71E729" w14:textId="77777777" w:rsidR="00247816" w:rsidRDefault="00247816">
            <w:pPr>
              <w:spacing w:before="120" w:after="120" w:line="240" w:lineRule="auto"/>
              <w:rPr>
                <w:rFonts w:cs="Arial"/>
                <w:sz w:val="18"/>
                <w:szCs w:val="18"/>
                <w:lang w:val="gl-ES"/>
              </w:rPr>
            </w:pPr>
          </w:p>
        </w:tc>
      </w:tr>
      <w:tr w:rsidR="003D5DBD" w14:paraId="686921B2" w14:textId="77777777" w:rsidTr="003D5DBD">
        <w:trPr>
          <w:trHeight w:val="135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5DBD217" w14:textId="29A4E633" w:rsidR="003D5DBD" w:rsidRDefault="003D5DBD" w:rsidP="00247816">
            <w:pPr>
              <w:spacing w:before="60" w:after="60" w:line="240" w:lineRule="auto"/>
              <w:jc w:val="center"/>
              <w:rPr>
                <w:rFonts w:cs="Arial"/>
                <w:sz w:val="18"/>
                <w:szCs w:val="18"/>
                <w:lang w:val="gl-ES"/>
              </w:rPr>
            </w:pPr>
            <w:r>
              <w:rPr>
                <w:rFonts w:cs="Arial"/>
                <w:sz w:val="18"/>
                <w:szCs w:val="18"/>
                <w:lang w:val="gl-ES"/>
              </w:rPr>
              <w:lastRenderedPageBreak/>
              <w:t>Se é unha proposta de suspensión/extinción dun programa existente indicar nome do programa, se e suspensión ou extinción e os motivos</w:t>
            </w:r>
          </w:p>
        </w:tc>
        <w:tc>
          <w:tcPr>
            <w:tcW w:w="5855" w:type="dxa"/>
            <w:tcBorders>
              <w:top w:val="single" w:sz="4" w:space="0" w:color="000000"/>
              <w:left w:val="single" w:sz="4" w:space="0" w:color="000000"/>
              <w:right w:val="single" w:sz="4" w:space="0" w:color="000000"/>
            </w:tcBorders>
            <w:vAlign w:val="center"/>
          </w:tcPr>
          <w:p w14:paraId="5D177826" w14:textId="77777777" w:rsidR="003D5DBD" w:rsidRDefault="003D5DBD">
            <w:pPr>
              <w:spacing w:before="120" w:after="120" w:line="240" w:lineRule="auto"/>
              <w:rPr>
                <w:rFonts w:cs="Arial"/>
                <w:sz w:val="18"/>
                <w:szCs w:val="18"/>
                <w:lang w:val="gl-ES"/>
              </w:rPr>
            </w:pPr>
          </w:p>
        </w:tc>
      </w:tr>
    </w:tbl>
    <w:p w14:paraId="461B4271" w14:textId="77777777" w:rsidR="0011709B" w:rsidRPr="0011709B" w:rsidRDefault="000533D4" w:rsidP="0011709B">
      <w:pPr>
        <w:spacing w:after="0" w:line="240" w:lineRule="auto"/>
        <w:rPr>
          <w:rFonts w:asciiTheme="minorHAnsi" w:hAnsiTheme="minorHAnsi" w:cstheme="minorHAnsi"/>
          <w:sz w:val="20"/>
          <w:szCs w:val="20"/>
          <w:lang w:eastAsia="es-ES"/>
        </w:rPr>
      </w:pPr>
      <w:r>
        <w:br w:type="page"/>
      </w:r>
      <w:r w:rsidR="0011709B" w:rsidRPr="0011709B">
        <w:rPr>
          <w:rFonts w:asciiTheme="minorHAnsi" w:hAnsiTheme="minorHAnsi" w:cstheme="minorHAnsi"/>
          <w:b/>
          <w:bCs/>
          <w:color w:val="000000"/>
          <w:sz w:val="20"/>
          <w:szCs w:val="20"/>
        </w:rPr>
        <w:lastRenderedPageBreak/>
        <w:t>De:</w:t>
      </w:r>
      <w:r w:rsidR="0011709B" w:rsidRPr="0011709B">
        <w:rPr>
          <w:rFonts w:asciiTheme="minorHAnsi" w:hAnsiTheme="minorHAnsi" w:cstheme="minorHAnsi"/>
          <w:color w:val="000000"/>
          <w:sz w:val="20"/>
          <w:szCs w:val="20"/>
        </w:rPr>
        <w:t xml:space="preserve"> Unidade de Programas ACSUG &lt;</w:t>
      </w:r>
      <w:hyperlink r:id="rId1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Enviado:</w:t>
      </w:r>
      <w:r w:rsidR="0011709B" w:rsidRPr="0011709B">
        <w:rPr>
          <w:rFonts w:asciiTheme="minorHAnsi" w:hAnsiTheme="minorHAnsi" w:cstheme="minorHAnsi"/>
          <w:color w:val="000000"/>
          <w:sz w:val="20"/>
          <w:szCs w:val="20"/>
        </w:rPr>
        <w:t xml:space="preserve"> miércoles, 3 de enero de 2024 12:30</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Para:</w:t>
      </w:r>
      <w:r w:rsidR="0011709B" w:rsidRPr="0011709B">
        <w:rPr>
          <w:rFonts w:asciiTheme="minorHAnsi" w:hAnsiTheme="minorHAnsi" w:cstheme="minorHAnsi"/>
          <w:color w:val="000000"/>
          <w:sz w:val="20"/>
          <w:szCs w:val="20"/>
        </w:rPr>
        <w:t xml:space="preserve"> Sistema de Garantia Interna de Calidade &lt;</w:t>
      </w:r>
      <w:hyperlink r:id="rId14" w:history="1">
        <w:r w:rsidR="0011709B" w:rsidRPr="0011709B">
          <w:rPr>
            <w:rStyle w:val="Hipervnculo"/>
            <w:rFonts w:asciiTheme="minorHAnsi" w:hAnsiTheme="minorHAnsi" w:cstheme="minorHAnsi"/>
            <w:sz w:val="20"/>
            <w:szCs w:val="20"/>
          </w:rPr>
          <w:t>sgic@udc.es</w:t>
        </w:r>
      </w:hyperlink>
      <w:r w:rsidR="0011709B" w:rsidRPr="0011709B">
        <w:rPr>
          <w:rFonts w:asciiTheme="minorHAnsi" w:hAnsiTheme="minorHAnsi" w:cstheme="minorHAnsi"/>
          <w:color w:val="000000"/>
          <w:sz w:val="20"/>
          <w:szCs w:val="20"/>
        </w:rPr>
        <w:t>&gt;; Unidade Técnica de Calidade &lt;</w:t>
      </w:r>
      <w:hyperlink r:id="rId15" w:history="1">
        <w:r w:rsidR="0011709B" w:rsidRPr="0011709B">
          <w:rPr>
            <w:rStyle w:val="Hipervnculo"/>
            <w:rFonts w:asciiTheme="minorHAnsi" w:hAnsiTheme="minorHAnsi" w:cstheme="minorHAnsi"/>
            <w:sz w:val="20"/>
            <w:szCs w:val="20"/>
          </w:rPr>
          <w:t>evalua@udc.es</w:t>
        </w:r>
      </w:hyperlink>
      <w:r w:rsidR="0011709B" w:rsidRPr="0011709B">
        <w:rPr>
          <w:rFonts w:asciiTheme="minorHAnsi" w:hAnsiTheme="minorHAnsi" w:cstheme="minorHAnsi"/>
          <w:color w:val="000000"/>
          <w:sz w:val="20"/>
          <w:szCs w:val="20"/>
        </w:rPr>
        <w:t>&gt;; Área de Calidade USC &lt;</w:t>
      </w:r>
      <w:hyperlink r:id="rId16" w:history="1">
        <w:r w:rsidR="0011709B" w:rsidRPr="0011709B">
          <w:rPr>
            <w:rStyle w:val="Hipervnculo"/>
            <w:rFonts w:asciiTheme="minorHAnsi" w:hAnsiTheme="minorHAnsi" w:cstheme="minorHAnsi"/>
            <w:sz w:val="20"/>
            <w:szCs w:val="20"/>
          </w:rPr>
          <w:t>calidade@usc.es</w:t>
        </w:r>
      </w:hyperlink>
      <w:r w:rsidR="0011709B" w:rsidRPr="0011709B">
        <w:rPr>
          <w:rFonts w:asciiTheme="minorHAnsi" w:hAnsiTheme="minorHAnsi" w:cstheme="minorHAnsi"/>
          <w:color w:val="000000"/>
          <w:sz w:val="20"/>
          <w:szCs w:val="20"/>
        </w:rPr>
        <w:t>&gt;; REY RODRIGUEZ M. SOLEDAD &lt;</w:t>
      </w:r>
      <w:hyperlink r:id="rId17" w:history="1">
        <w:r w:rsidR="0011709B" w:rsidRPr="0011709B">
          <w:rPr>
            <w:rStyle w:val="Hipervnculo"/>
            <w:rFonts w:asciiTheme="minorHAnsi" w:hAnsiTheme="minorHAnsi" w:cstheme="minorHAnsi"/>
            <w:sz w:val="20"/>
            <w:szCs w:val="20"/>
          </w:rPr>
          <w:t>soledad.rey@usc.es</w:t>
        </w:r>
      </w:hyperlink>
      <w:r w:rsidR="0011709B" w:rsidRPr="0011709B">
        <w:rPr>
          <w:rFonts w:asciiTheme="minorHAnsi" w:hAnsiTheme="minorHAnsi" w:cstheme="minorHAnsi"/>
          <w:color w:val="000000"/>
          <w:sz w:val="20"/>
          <w:szCs w:val="20"/>
        </w:rPr>
        <w:t>&gt;; Vicerreitorado Titulacións USC &lt;</w:t>
      </w:r>
      <w:hyperlink r:id="rId18" w:history="1">
        <w:r w:rsidR="0011709B" w:rsidRPr="0011709B">
          <w:rPr>
            <w:rStyle w:val="Hipervnculo"/>
            <w:rFonts w:asciiTheme="minorHAnsi" w:hAnsiTheme="minorHAnsi" w:cstheme="minorHAnsi"/>
            <w:sz w:val="20"/>
            <w:szCs w:val="20"/>
          </w:rPr>
          <w:t>vr.titulacions@usc.es</w:t>
        </w:r>
      </w:hyperlink>
      <w:r w:rsidR="0011709B" w:rsidRPr="0011709B">
        <w:rPr>
          <w:rFonts w:asciiTheme="minorHAnsi" w:hAnsiTheme="minorHAnsi" w:cstheme="minorHAnsi"/>
          <w:color w:val="000000"/>
          <w:sz w:val="20"/>
          <w:szCs w:val="20"/>
        </w:rPr>
        <w:t>&gt;; Vicerreitoría de Planificación Académica e Innovación Docente &lt;</w:t>
      </w:r>
      <w:hyperlink r:id="rId19" w:history="1">
        <w:r w:rsidR="0011709B" w:rsidRPr="0011709B">
          <w:rPr>
            <w:rStyle w:val="Hipervnculo"/>
            <w:rFonts w:asciiTheme="minorHAnsi" w:hAnsiTheme="minorHAnsi" w:cstheme="minorHAnsi"/>
            <w:sz w:val="20"/>
            <w:szCs w:val="20"/>
          </w:rPr>
          <w:t>voaid@udc.gal</w:t>
        </w:r>
      </w:hyperlink>
      <w:r w:rsidR="0011709B" w:rsidRPr="0011709B">
        <w:rPr>
          <w:rFonts w:asciiTheme="minorHAnsi" w:hAnsiTheme="minorHAnsi" w:cstheme="minorHAnsi"/>
          <w:color w:val="000000"/>
          <w:sz w:val="20"/>
          <w:szCs w:val="20"/>
        </w:rPr>
        <w:t>&gt;; LAMAS ALVARIÑO JESUS JUAN &lt;</w:t>
      </w:r>
      <w:hyperlink r:id="rId20" w:history="1">
        <w:r w:rsidR="0011709B" w:rsidRPr="0011709B">
          <w:rPr>
            <w:rStyle w:val="Hipervnculo"/>
            <w:rFonts w:asciiTheme="minorHAnsi" w:hAnsiTheme="minorHAnsi" w:cstheme="minorHAnsi"/>
            <w:sz w:val="20"/>
            <w:szCs w:val="20"/>
          </w:rPr>
          <w:t>suso.lamas@usc.es</w:t>
        </w:r>
      </w:hyperlink>
      <w:r w:rsidR="0011709B" w:rsidRPr="0011709B">
        <w:rPr>
          <w:rFonts w:asciiTheme="minorHAnsi" w:hAnsiTheme="minorHAnsi" w:cstheme="minorHAnsi"/>
          <w:color w:val="000000"/>
          <w:sz w:val="20"/>
          <w:szCs w:val="20"/>
        </w:rPr>
        <w:t xml:space="preserve">&gt;; </w:t>
      </w:r>
      <w:hyperlink r:id="rId21"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 xml:space="preserve"> &lt;</w:t>
      </w:r>
      <w:hyperlink r:id="rId22"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Cc:</w:t>
      </w:r>
      <w:r w:rsidR="0011709B" w:rsidRPr="0011709B">
        <w:rPr>
          <w:rFonts w:asciiTheme="minorHAnsi" w:hAnsiTheme="minorHAnsi" w:cstheme="minorHAnsi"/>
          <w:color w:val="000000"/>
          <w:sz w:val="20"/>
          <w:szCs w:val="20"/>
        </w:rPr>
        <w:t xml:space="preserve"> ACSUG Programas &lt;</w:t>
      </w:r>
      <w:hyperlink r:id="rId2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Asunto:</w:t>
      </w:r>
      <w:r w:rsidR="0011709B" w:rsidRPr="0011709B">
        <w:rPr>
          <w:rFonts w:asciiTheme="minorHAnsi" w:hAnsiTheme="minorHAnsi" w:cstheme="minorHAnsi"/>
          <w:color w:val="000000"/>
          <w:sz w:val="20"/>
          <w:szCs w:val="20"/>
        </w:rPr>
        <w:t xml:space="preserve"> Fwd: RE: modificación de centro para estudios de doctorado</w:t>
      </w:r>
      <w:r w:rsidR="0011709B" w:rsidRPr="0011709B">
        <w:rPr>
          <w:rFonts w:asciiTheme="minorHAnsi" w:hAnsiTheme="minorHAnsi" w:cstheme="minorHAnsi"/>
          <w:sz w:val="20"/>
          <w:szCs w:val="20"/>
        </w:rPr>
        <w:t xml:space="preserve"> </w:t>
      </w:r>
    </w:p>
    <w:p w14:paraId="1ED0B6FB"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 </w:t>
      </w:r>
    </w:p>
    <w:p w14:paraId="48086B1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Buenos días, reenviamos este correo del Ministerio, en respuesta a la consulta realizada por la Uvigo, en la que se indica que se pueden registrar solicitudes de modificaciones no sustanciales para cambiar el centro de impartición de los doctorados. </w:t>
      </w:r>
    </w:p>
    <w:p w14:paraId="06002147"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Abrimos plazo hasta el </w:t>
      </w:r>
      <w:r w:rsidRPr="0011709B">
        <w:rPr>
          <w:rStyle w:val="Textoennegrita"/>
          <w:rFonts w:asciiTheme="minorHAnsi" w:hAnsiTheme="minorHAnsi" w:cstheme="minorHAnsi"/>
          <w:sz w:val="20"/>
          <w:szCs w:val="20"/>
        </w:rPr>
        <w:t>26 de enero</w:t>
      </w:r>
      <w:r w:rsidRPr="0011709B">
        <w:rPr>
          <w:rFonts w:asciiTheme="minorHAnsi" w:hAnsiTheme="minorHAnsi" w:cstheme="minorHAnsi"/>
          <w:sz w:val="20"/>
          <w:szCs w:val="20"/>
        </w:rPr>
        <w:t xml:space="preserve"> para que soliciten, en su caso, dichas modificaciones.</w:t>
      </w:r>
    </w:p>
    <w:p w14:paraId="4E0959D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Saludos cordiales</w:t>
      </w:r>
    </w:p>
    <w:p w14:paraId="57C7632B"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Chabela Belmonte</w:t>
      </w:r>
    </w:p>
    <w:p w14:paraId="173443F6"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w:t>
      </w:r>
    </w:p>
    <w:p w14:paraId="2F56FBF6" w14:textId="1C472B3C"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Unidade de Programas</w:t>
      </w:r>
      <w:r w:rsidRPr="0011709B">
        <w:rPr>
          <w:rFonts w:asciiTheme="minorHAnsi" w:hAnsiTheme="minorHAnsi" w:cstheme="minorHAnsi"/>
          <w:sz w:val="20"/>
          <w:szCs w:val="20"/>
        </w:rPr>
        <w:br/>
      </w:r>
      <w:r w:rsidRPr="0011709B">
        <w:rPr>
          <w:rFonts w:asciiTheme="minorHAnsi" w:hAnsiTheme="minorHAnsi" w:cstheme="minorHAnsi"/>
          <w:sz w:val="20"/>
          <w:szCs w:val="20"/>
        </w:rPr>
        <w:br/>
        <w:t>Consorcio Axencia para a Calidade do Sistema Universitario de Galicia</w:t>
      </w:r>
      <w:r w:rsidRPr="0011709B">
        <w:rPr>
          <w:rFonts w:asciiTheme="minorHAnsi" w:hAnsiTheme="minorHAnsi" w:cstheme="minorHAnsi"/>
          <w:sz w:val="20"/>
          <w:szCs w:val="20"/>
        </w:rPr>
        <w:br/>
        <w:t>Cidade da Cultura de Galicia, Monte Gaiás s/n</w:t>
      </w:r>
      <w:r w:rsidRPr="0011709B">
        <w:rPr>
          <w:rFonts w:asciiTheme="minorHAnsi" w:hAnsiTheme="minorHAnsi" w:cstheme="minorHAnsi"/>
          <w:sz w:val="20"/>
          <w:szCs w:val="20"/>
        </w:rPr>
        <w:br/>
        <w:t>Edificio Fontán, 2º andar</w:t>
      </w:r>
      <w:r w:rsidRPr="0011709B">
        <w:rPr>
          <w:rFonts w:asciiTheme="minorHAnsi" w:hAnsiTheme="minorHAnsi" w:cstheme="minorHAnsi"/>
          <w:sz w:val="20"/>
          <w:szCs w:val="20"/>
        </w:rPr>
        <w:br/>
        <w:t>15707 Santiago de Compostela</w:t>
      </w:r>
      <w:r w:rsidRPr="0011709B">
        <w:rPr>
          <w:rFonts w:asciiTheme="minorHAnsi" w:hAnsiTheme="minorHAnsi" w:cstheme="minorHAnsi"/>
          <w:sz w:val="20"/>
          <w:szCs w:val="20"/>
        </w:rPr>
        <w:br/>
        <w:t>Tfno.: 981 534 468</w:t>
      </w:r>
      <w:r w:rsidRPr="0011709B">
        <w:rPr>
          <w:rFonts w:asciiTheme="minorHAnsi" w:hAnsiTheme="minorHAnsi" w:cstheme="minorHAnsi"/>
          <w:sz w:val="20"/>
          <w:szCs w:val="20"/>
        </w:rPr>
        <w:br/>
      </w:r>
      <w:hyperlink r:id="rId24" w:history="1">
        <w:r w:rsidRPr="0011709B">
          <w:rPr>
            <w:rStyle w:val="Hipervnculo"/>
            <w:rFonts w:asciiTheme="minorHAnsi" w:hAnsiTheme="minorHAnsi" w:cstheme="minorHAnsi"/>
            <w:sz w:val="20"/>
            <w:szCs w:val="20"/>
          </w:rPr>
          <w:t>www.acsug.es</w:t>
        </w:r>
      </w:hyperlink>
      <w:r w:rsidRPr="0011709B">
        <w:rPr>
          <w:rFonts w:asciiTheme="minorHAnsi" w:hAnsiTheme="minorHAnsi" w:cstheme="minorHAnsi"/>
          <w:sz w:val="20"/>
          <w:szCs w:val="20"/>
        </w:rPr>
        <w:t xml:space="preserve"> - </w:t>
      </w:r>
      <w:hyperlink r:id="rId25" w:history="1">
        <w:r w:rsidRPr="0011709B">
          <w:rPr>
            <w:rStyle w:val="Hipervnculo"/>
            <w:rFonts w:asciiTheme="minorHAnsi" w:hAnsiTheme="minorHAnsi" w:cstheme="minorHAnsi"/>
            <w:sz w:val="20"/>
            <w:szCs w:val="20"/>
          </w:rPr>
          <w:t>verifica@acsug.es</w:t>
        </w:r>
      </w:hyperlink>
      <w:r w:rsidRPr="0011709B">
        <w:rPr>
          <w:rFonts w:asciiTheme="minorHAnsi" w:hAnsiTheme="minorHAnsi" w:cstheme="minorHAnsi"/>
          <w:sz w:val="20"/>
          <w:szCs w:val="20"/>
        </w:rPr>
        <w:br/>
      </w:r>
      <w:r w:rsidRPr="0011709B">
        <w:rPr>
          <w:rFonts w:asciiTheme="minorHAnsi" w:hAnsiTheme="minorHAnsi" w:cstheme="minorHAnsi"/>
          <w:sz w:val="20"/>
          <w:szCs w:val="20"/>
        </w:rPr>
        <w:br/>
        <w:t>-------- Mensaje Original --------</w:t>
      </w:r>
    </w:p>
    <w:p w14:paraId="03BD5E6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2DA68D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From:</w:t>
      </w:r>
      <w:r w:rsidRPr="0011709B">
        <w:rPr>
          <w:rFonts w:asciiTheme="minorHAnsi" w:hAnsiTheme="minorHAnsi" w:cstheme="minorHAnsi"/>
          <w:sz w:val="20"/>
          <w:szCs w:val="20"/>
          <w:lang w:val="gl-ES"/>
        </w:rPr>
        <w:t xml:space="preserve"> B.O. Verificación MUNI &lt;</w:t>
      </w:r>
      <w:hyperlink r:id="rId26"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Sent:</w:t>
      </w:r>
      <w:r w:rsidRPr="0011709B">
        <w:rPr>
          <w:rFonts w:asciiTheme="minorHAnsi" w:hAnsiTheme="minorHAnsi" w:cstheme="minorHAnsi"/>
          <w:sz w:val="20"/>
          <w:szCs w:val="20"/>
          <w:lang w:val="gl-ES"/>
        </w:rPr>
        <w:t xml:space="preserve"> Wednesday, December 20, 2023 9:52 AM</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To:</w:t>
      </w:r>
      <w:r w:rsidRPr="0011709B">
        <w:rPr>
          <w:rFonts w:asciiTheme="minorHAnsi" w:hAnsiTheme="minorHAnsi" w:cstheme="minorHAnsi"/>
          <w:sz w:val="20"/>
          <w:szCs w:val="20"/>
          <w:lang w:val="gl-ES"/>
        </w:rPr>
        <w:t xml:space="preserve"> DIRECCION AREA CALIDADE &lt;</w:t>
      </w:r>
      <w:hyperlink r:id="rId27"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Cc:</w:t>
      </w:r>
      <w:r w:rsidRPr="0011709B">
        <w:rPr>
          <w:rFonts w:asciiTheme="minorHAnsi" w:hAnsiTheme="minorHAnsi" w:cstheme="minorHAnsi"/>
          <w:sz w:val="20"/>
          <w:szCs w:val="20"/>
          <w:lang w:val="gl-ES"/>
        </w:rPr>
        <w:t xml:space="preserve"> B.O. Verificación MUNI &lt;</w:t>
      </w:r>
      <w:hyperlink r:id="rId28"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Subject:</w:t>
      </w:r>
      <w:r w:rsidRPr="0011709B">
        <w:rPr>
          <w:rFonts w:asciiTheme="minorHAnsi" w:hAnsiTheme="minorHAnsi" w:cstheme="minorHAnsi"/>
          <w:sz w:val="20"/>
          <w:szCs w:val="20"/>
          <w:lang w:val="gl-ES"/>
        </w:rPr>
        <w:t xml:space="preserve"> RE: modificación de centro para estudios de doctorado</w:t>
      </w:r>
    </w:p>
    <w:p w14:paraId="5FF58D8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6A44149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50D6D1C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C3B835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Para realizar este cambio de la forma más ágil posible, se podría registrar solicitudes de modificaciones no sustanciales para cambiar el centro de impartición de los doctorados. Hay que tener en cuenta que el informe del SIGC o la resolución de la agencia de evaluación, se adjuntará en el apartado 6.1.</w:t>
      </w:r>
    </w:p>
    <w:p w14:paraId="722B2AB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D13E8C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7FD6232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510BCE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Servicio de Verificación</w:t>
      </w:r>
    </w:p>
    <w:p w14:paraId="7E2AF8D9"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Área de Ordenación, Seguimiento y Gestión de las Enseñanzas Universitarias</w:t>
      </w:r>
    </w:p>
    <w:p w14:paraId="5199995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 xml:space="preserve">Subdirección General de Títulos y Coordinación de la Directiva Europea de Reconocimiento de Cualificaciones </w:t>
      </w:r>
    </w:p>
    <w:p w14:paraId="0C9D5A6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y de Ordenación de Enseñanzas Universitarias y Profesorado</w:t>
      </w:r>
    </w:p>
    <w:p w14:paraId="0BA2F90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Ministerio de Ciencia, Innovación y Universidades</w:t>
      </w:r>
    </w:p>
    <w:p w14:paraId="0638CEA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Paseo de la Castellana, 162, planta 17</w:t>
      </w:r>
    </w:p>
    <w:p w14:paraId="4C5B89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28071, Madrid</w:t>
      </w:r>
    </w:p>
    <w:p w14:paraId="6EB1D2A8" w14:textId="77777777" w:rsidR="0011709B" w:rsidRPr="0011709B" w:rsidRDefault="00880443" w:rsidP="0011709B">
      <w:pPr>
        <w:pStyle w:val="xxxxxxv1msonormal"/>
        <w:spacing w:before="0" w:beforeAutospacing="0" w:after="0" w:afterAutospacing="0"/>
        <w:rPr>
          <w:rFonts w:asciiTheme="minorHAnsi" w:hAnsiTheme="minorHAnsi" w:cstheme="minorHAnsi"/>
          <w:sz w:val="20"/>
          <w:szCs w:val="20"/>
        </w:rPr>
      </w:pPr>
      <w:hyperlink r:id="rId29" w:history="1">
        <w:r w:rsidR="0011709B" w:rsidRPr="0011709B">
          <w:rPr>
            <w:rStyle w:val="Hipervnculo"/>
            <w:rFonts w:asciiTheme="minorHAnsi" w:hAnsiTheme="minorHAnsi" w:cstheme="minorHAnsi"/>
            <w:sz w:val="20"/>
            <w:szCs w:val="20"/>
            <w:lang w:val="gl-ES"/>
          </w:rPr>
          <w:t>Verificacion.muni@universidades.gob.es</w:t>
        </w:r>
      </w:hyperlink>
    </w:p>
    <w:p w14:paraId="36EB6C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0A93D6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7A43C93"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2B4D62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ED00142"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lastRenderedPageBreak/>
        <w:t>De:</w:t>
      </w:r>
      <w:r w:rsidRPr="0011709B">
        <w:rPr>
          <w:rFonts w:asciiTheme="minorHAnsi" w:hAnsiTheme="minorHAnsi" w:cstheme="minorHAnsi"/>
          <w:sz w:val="20"/>
          <w:szCs w:val="20"/>
          <w:lang w:val="gl-ES"/>
        </w:rPr>
        <w:t xml:space="preserve"> DIRECCION AREA CALIDADE &lt;</w:t>
      </w:r>
      <w:hyperlink r:id="rId30"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Enviado el:</w:t>
      </w:r>
      <w:r w:rsidRPr="0011709B">
        <w:rPr>
          <w:rFonts w:asciiTheme="minorHAnsi" w:hAnsiTheme="minorHAnsi" w:cstheme="minorHAnsi"/>
          <w:sz w:val="20"/>
          <w:szCs w:val="20"/>
          <w:lang w:val="gl-ES"/>
        </w:rPr>
        <w:t xml:space="preserve"> martes, 19 de diciembre de 2023 12:53</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Para:</w:t>
      </w:r>
      <w:r w:rsidRPr="0011709B">
        <w:rPr>
          <w:rFonts w:asciiTheme="minorHAnsi" w:hAnsiTheme="minorHAnsi" w:cstheme="minorHAnsi"/>
          <w:sz w:val="20"/>
          <w:szCs w:val="20"/>
          <w:lang w:val="gl-ES"/>
        </w:rPr>
        <w:t xml:space="preserve"> B.O. Verificación MUNI &lt;</w:t>
      </w:r>
      <w:hyperlink r:id="rId31"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Asunto:</w:t>
      </w:r>
      <w:r w:rsidRPr="0011709B">
        <w:rPr>
          <w:rFonts w:asciiTheme="minorHAnsi" w:hAnsiTheme="minorHAnsi" w:cstheme="minorHAnsi"/>
          <w:sz w:val="20"/>
          <w:szCs w:val="20"/>
          <w:lang w:val="gl-ES"/>
        </w:rPr>
        <w:t xml:space="preserve"> modificación de centro para estudios de doctorado</w:t>
      </w:r>
    </w:p>
    <w:p w14:paraId="2CCD0876"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0CA55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7D3690C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315C480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Les escribo porque en la Universidade de Vigo tenemos desde hace unos años la Escuela Internacional de Doctorado (36020684) pero lo cierto es que no se han incluido aún todos los Programas de Doctorado en esta escuela. Nos han recordado desde nuestra agencia regional (ACSUG) que los títulos de doctorado deberían estar adscritos a nuestra escuela de doctorado. Me gustaría saber si existe algún procedimiento abreviado para poder tramitar la modificación del centro en los programas que no suponga la modificación de todas las memorias de nuestros títulos. En nuestro caso serían unos 33 títulos en esta situación.</w:t>
      </w:r>
    </w:p>
    <w:p w14:paraId="3C432D0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8221C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Muchas gracias por la ayuda</w:t>
      </w:r>
    </w:p>
    <w:p w14:paraId="4FA3FAB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60D5B1A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10DC4A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color w:val="1F497D"/>
          <w:sz w:val="20"/>
          <w:szCs w:val="20"/>
          <w:lang w:val="gl-ES"/>
        </w:rPr>
        <w:t>Joaquín Collazo Rodríguez</w:t>
      </w:r>
    </w:p>
    <w:p w14:paraId="083D810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Director da Área de Calidade</w:t>
      </w:r>
    </w:p>
    <w:p w14:paraId="3A8C8F6A"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Tel.   </w:t>
      </w:r>
      <w:hyperlink r:id="rId32" w:history="1">
        <w:r w:rsidRPr="0011709B">
          <w:rPr>
            <w:rStyle w:val="Hipervnculo"/>
            <w:rFonts w:asciiTheme="minorHAnsi" w:hAnsiTheme="minorHAnsi" w:cstheme="minorHAnsi"/>
            <w:sz w:val="20"/>
            <w:szCs w:val="20"/>
            <w:lang w:val="gl-ES"/>
          </w:rPr>
          <w:t>986 813 625; 647</w:t>
        </w:r>
      </w:hyperlink>
      <w:r w:rsidRPr="0011709B">
        <w:rPr>
          <w:rFonts w:asciiTheme="minorHAnsi" w:hAnsiTheme="minorHAnsi" w:cstheme="minorHAnsi"/>
          <w:color w:val="1F497D"/>
          <w:sz w:val="20"/>
          <w:szCs w:val="20"/>
          <w:lang w:val="gl-ES"/>
        </w:rPr>
        <w:t> 343 282</w:t>
      </w:r>
    </w:p>
    <w:p w14:paraId="3D66A39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7030A0"/>
          <w:sz w:val="20"/>
          <w:szCs w:val="20"/>
          <w:lang w:val="gl-ES"/>
        </w:rPr>
        <w:t>Área de Calidade</w:t>
      </w:r>
    </w:p>
    <w:p w14:paraId="259FDF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Edificio Ernestina Otero, 3º andar</w:t>
      </w:r>
      <w:r w:rsidRPr="0011709B">
        <w:rPr>
          <w:rFonts w:asciiTheme="minorHAnsi" w:hAnsiTheme="minorHAnsi" w:cstheme="minorHAnsi"/>
          <w:color w:val="1F497D"/>
          <w:sz w:val="20"/>
          <w:szCs w:val="20"/>
          <w:lang w:val="gl-ES"/>
        </w:rPr>
        <w:br/>
        <w:t>Campus Universitario</w:t>
      </w:r>
    </w:p>
    <w:p w14:paraId="0145A2CE"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36310 Vigo</w:t>
      </w:r>
      <w:r w:rsidRPr="0011709B">
        <w:rPr>
          <w:rFonts w:asciiTheme="minorHAnsi" w:hAnsiTheme="minorHAnsi" w:cstheme="minorHAnsi"/>
          <w:color w:val="1F497D"/>
          <w:sz w:val="20"/>
          <w:szCs w:val="20"/>
          <w:lang w:val="gl-ES"/>
        </w:rPr>
        <w:br/>
        <w:t>España</w:t>
      </w:r>
    </w:p>
    <w:p w14:paraId="1788B9CA" w14:textId="77777777" w:rsidR="000533D4" w:rsidRDefault="000533D4"/>
    <w:sectPr w:rsidR="000533D4" w:rsidSect="00D46896">
      <w:pgSz w:w="11906" w:h="16838"/>
      <w:pgMar w:top="1418" w:right="1701" w:bottom="198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EB700A" w14:textId="77777777" w:rsidR="00880443" w:rsidRDefault="00880443" w:rsidP="00874E1D">
      <w:pPr>
        <w:spacing w:after="0" w:line="240" w:lineRule="auto"/>
      </w:pPr>
      <w:r>
        <w:separator/>
      </w:r>
    </w:p>
  </w:endnote>
  <w:endnote w:type="continuationSeparator" w:id="0">
    <w:p w14:paraId="1EF30C38" w14:textId="77777777" w:rsidR="00880443" w:rsidRDefault="00880443" w:rsidP="00874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TC New Baskerville Std">
    <w:panose1 w:val="02020602060506020304"/>
    <w:charset w:val="00"/>
    <w:family w:val="roman"/>
    <w:notTrueType/>
    <w:pitch w:val="variable"/>
    <w:sig w:usb0="800000AF" w:usb1="5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0AD60A" w14:textId="77777777" w:rsidR="00880443" w:rsidRDefault="00880443" w:rsidP="00874E1D">
      <w:pPr>
        <w:spacing w:after="0" w:line="240" w:lineRule="auto"/>
      </w:pPr>
      <w:r>
        <w:separator/>
      </w:r>
    </w:p>
  </w:footnote>
  <w:footnote w:type="continuationSeparator" w:id="0">
    <w:p w14:paraId="298CD452" w14:textId="77777777" w:rsidR="00880443" w:rsidRDefault="00880443" w:rsidP="00874E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B73AD"/>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49B2599"/>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D59"/>
    <w:rsid w:val="00003D10"/>
    <w:rsid w:val="00016557"/>
    <w:rsid w:val="00025FBC"/>
    <w:rsid w:val="000312B0"/>
    <w:rsid w:val="00043D2D"/>
    <w:rsid w:val="000461BB"/>
    <w:rsid w:val="00051C4D"/>
    <w:rsid w:val="000533D4"/>
    <w:rsid w:val="000573C2"/>
    <w:rsid w:val="00060F2F"/>
    <w:rsid w:val="0006651A"/>
    <w:rsid w:val="000829DB"/>
    <w:rsid w:val="000B5C96"/>
    <w:rsid w:val="000F254E"/>
    <w:rsid w:val="000F5A3E"/>
    <w:rsid w:val="00114E04"/>
    <w:rsid w:val="00116ED9"/>
    <w:rsid w:val="0011709B"/>
    <w:rsid w:val="00117942"/>
    <w:rsid w:val="001202C1"/>
    <w:rsid w:val="00121C9F"/>
    <w:rsid w:val="00131A83"/>
    <w:rsid w:val="001323BE"/>
    <w:rsid w:val="0014133C"/>
    <w:rsid w:val="00144329"/>
    <w:rsid w:val="0015218D"/>
    <w:rsid w:val="00164B17"/>
    <w:rsid w:val="00173153"/>
    <w:rsid w:val="00191D6F"/>
    <w:rsid w:val="001B2094"/>
    <w:rsid w:val="001C30F6"/>
    <w:rsid w:val="001C7696"/>
    <w:rsid w:val="001D1DBE"/>
    <w:rsid w:val="001E029A"/>
    <w:rsid w:val="001E4CF3"/>
    <w:rsid w:val="00203AB3"/>
    <w:rsid w:val="0023021C"/>
    <w:rsid w:val="0024077D"/>
    <w:rsid w:val="00243D5C"/>
    <w:rsid w:val="00247816"/>
    <w:rsid w:val="00263A6B"/>
    <w:rsid w:val="00277CA8"/>
    <w:rsid w:val="00293D66"/>
    <w:rsid w:val="002C095A"/>
    <w:rsid w:val="002C293A"/>
    <w:rsid w:val="002E4D2B"/>
    <w:rsid w:val="002F0947"/>
    <w:rsid w:val="003152FE"/>
    <w:rsid w:val="00326446"/>
    <w:rsid w:val="00347064"/>
    <w:rsid w:val="003570E2"/>
    <w:rsid w:val="00360841"/>
    <w:rsid w:val="00361261"/>
    <w:rsid w:val="0036602D"/>
    <w:rsid w:val="003769EB"/>
    <w:rsid w:val="003967B5"/>
    <w:rsid w:val="003A1A01"/>
    <w:rsid w:val="003A5595"/>
    <w:rsid w:val="003D5DBD"/>
    <w:rsid w:val="003F3569"/>
    <w:rsid w:val="003F489E"/>
    <w:rsid w:val="003F5573"/>
    <w:rsid w:val="003F5AC1"/>
    <w:rsid w:val="00401C34"/>
    <w:rsid w:val="0040762C"/>
    <w:rsid w:val="00410847"/>
    <w:rsid w:val="00421354"/>
    <w:rsid w:val="00437C91"/>
    <w:rsid w:val="00445ED6"/>
    <w:rsid w:val="00446E4A"/>
    <w:rsid w:val="00447E3C"/>
    <w:rsid w:val="0045644B"/>
    <w:rsid w:val="00461520"/>
    <w:rsid w:val="004666E6"/>
    <w:rsid w:val="0048322B"/>
    <w:rsid w:val="004924BD"/>
    <w:rsid w:val="004A7189"/>
    <w:rsid w:val="004B0DD4"/>
    <w:rsid w:val="004D0632"/>
    <w:rsid w:val="004D6183"/>
    <w:rsid w:val="0050178E"/>
    <w:rsid w:val="00507202"/>
    <w:rsid w:val="0052078F"/>
    <w:rsid w:val="00520AB9"/>
    <w:rsid w:val="005411A9"/>
    <w:rsid w:val="00551C52"/>
    <w:rsid w:val="005627D6"/>
    <w:rsid w:val="005644B9"/>
    <w:rsid w:val="00572A7B"/>
    <w:rsid w:val="005771DA"/>
    <w:rsid w:val="0059355E"/>
    <w:rsid w:val="005A2846"/>
    <w:rsid w:val="005A5198"/>
    <w:rsid w:val="005A72C7"/>
    <w:rsid w:val="005B2965"/>
    <w:rsid w:val="005D254A"/>
    <w:rsid w:val="005D3AC2"/>
    <w:rsid w:val="005F060F"/>
    <w:rsid w:val="005F2B0A"/>
    <w:rsid w:val="0060663F"/>
    <w:rsid w:val="00621926"/>
    <w:rsid w:val="00625C38"/>
    <w:rsid w:val="006263E0"/>
    <w:rsid w:val="00640463"/>
    <w:rsid w:val="00643A25"/>
    <w:rsid w:val="00646BE5"/>
    <w:rsid w:val="0065042A"/>
    <w:rsid w:val="00654DE5"/>
    <w:rsid w:val="0068046D"/>
    <w:rsid w:val="0069663B"/>
    <w:rsid w:val="006A358B"/>
    <w:rsid w:val="006C1D9B"/>
    <w:rsid w:val="006C4EBD"/>
    <w:rsid w:val="006E71EB"/>
    <w:rsid w:val="006F007F"/>
    <w:rsid w:val="00700C62"/>
    <w:rsid w:val="00705048"/>
    <w:rsid w:val="00715DC6"/>
    <w:rsid w:val="0072139E"/>
    <w:rsid w:val="00721A77"/>
    <w:rsid w:val="00726255"/>
    <w:rsid w:val="0072777A"/>
    <w:rsid w:val="00735A63"/>
    <w:rsid w:val="007757D2"/>
    <w:rsid w:val="00777101"/>
    <w:rsid w:val="00785A55"/>
    <w:rsid w:val="00787BF3"/>
    <w:rsid w:val="007A1A21"/>
    <w:rsid w:val="007B22E4"/>
    <w:rsid w:val="007B3478"/>
    <w:rsid w:val="007B73DB"/>
    <w:rsid w:val="007C572D"/>
    <w:rsid w:val="007D48A5"/>
    <w:rsid w:val="007E3B99"/>
    <w:rsid w:val="007E589A"/>
    <w:rsid w:val="007E7F40"/>
    <w:rsid w:val="007F74DE"/>
    <w:rsid w:val="00811918"/>
    <w:rsid w:val="008150BF"/>
    <w:rsid w:val="00834089"/>
    <w:rsid w:val="00840311"/>
    <w:rsid w:val="008434B3"/>
    <w:rsid w:val="008506E1"/>
    <w:rsid w:val="008508A3"/>
    <w:rsid w:val="00865473"/>
    <w:rsid w:val="00873BD1"/>
    <w:rsid w:val="00874E1D"/>
    <w:rsid w:val="00877F4B"/>
    <w:rsid w:val="00880443"/>
    <w:rsid w:val="00880D8F"/>
    <w:rsid w:val="00891DD8"/>
    <w:rsid w:val="008A2E26"/>
    <w:rsid w:val="008A77AE"/>
    <w:rsid w:val="008D21BE"/>
    <w:rsid w:val="008D5E67"/>
    <w:rsid w:val="008D7BC7"/>
    <w:rsid w:val="008E4476"/>
    <w:rsid w:val="008F7020"/>
    <w:rsid w:val="0090569C"/>
    <w:rsid w:val="00923412"/>
    <w:rsid w:val="00926C9A"/>
    <w:rsid w:val="00926F15"/>
    <w:rsid w:val="00957229"/>
    <w:rsid w:val="00966E3F"/>
    <w:rsid w:val="009673EB"/>
    <w:rsid w:val="009822E7"/>
    <w:rsid w:val="009848B1"/>
    <w:rsid w:val="00984D59"/>
    <w:rsid w:val="009A3614"/>
    <w:rsid w:val="009A5B86"/>
    <w:rsid w:val="009D5E38"/>
    <w:rsid w:val="009D7B99"/>
    <w:rsid w:val="00A0775E"/>
    <w:rsid w:val="00A11DEB"/>
    <w:rsid w:val="00A130F6"/>
    <w:rsid w:val="00A219BA"/>
    <w:rsid w:val="00A341DE"/>
    <w:rsid w:val="00A559BC"/>
    <w:rsid w:val="00A926B1"/>
    <w:rsid w:val="00A95CDB"/>
    <w:rsid w:val="00AA163D"/>
    <w:rsid w:val="00AB449D"/>
    <w:rsid w:val="00AC5AD2"/>
    <w:rsid w:val="00AD032E"/>
    <w:rsid w:val="00AE353B"/>
    <w:rsid w:val="00B162A2"/>
    <w:rsid w:val="00B2618B"/>
    <w:rsid w:val="00B33BED"/>
    <w:rsid w:val="00B43624"/>
    <w:rsid w:val="00B467E0"/>
    <w:rsid w:val="00B46B1D"/>
    <w:rsid w:val="00B651BF"/>
    <w:rsid w:val="00B857F6"/>
    <w:rsid w:val="00B91F92"/>
    <w:rsid w:val="00BA08A0"/>
    <w:rsid w:val="00BB16B4"/>
    <w:rsid w:val="00BB21B2"/>
    <w:rsid w:val="00BB460A"/>
    <w:rsid w:val="00BC1959"/>
    <w:rsid w:val="00BD5500"/>
    <w:rsid w:val="00BF042D"/>
    <w:rsid w:val="00C427FF"/>
    <w:rsid w:val="00C5387F"/>
    <w:rsid w:val="00C64BA1"/>
    <w:rsid w:val="00C72A36"/>
    <w:rsid w:val="00C754FF"/>
    <w:rsid w:val="00C86744"/>
    <w:rsid w:val="00C949A8"/>
    <w:rsid w:val="00CA293A"/>
    <w:rsid w:val="00CA690D"/>
    <w:rsid w:val="00CB54A4"/>
    <w:rsid w:val="00CC23CB"/>
    <w:rsid w:val="00CF66BD"/>
    <w:rsid w:val="00CF6D3B"/>
    <w:rsid w:val="00D067B6"/>
    <w:rsid w:val="00D1079C"/>
    <w:rsid w:val="00D2220B"/>
    <w:rsid w:val="00D23625"/>
    <w:rsid w:val="00D37C33"/>
    <w:rsid w:val="00D40248"/>
    <w:rsid w:val="00D46896"/>
    <w:rsid w:val="00D50A49"/>
    <w:rsid w:val="00D67AA6"/>
    <w:rsid w:val="00D74864"/>
    <w:rsid w:val="00D75E6C"/>
    <w:rsid w:val="00D84D78"/>
    <w:rsid w:val="00D9745F"/>
    <w:rsid w:val="00DC5259"/>
    <w:rsid w:val="00DD7DA6"/>
    <w:rsid w:val="00DE0913"/>
    <w:rsid w:val="00DF192D"/>
    <w:rsid w:val="00E0227A"/>
    <w:rsid w:val="00E21E2D"/>
    <w:rsid w:val="00E36241"/>
    <w:rsid w:val="00E512C7"/>
    <w:rsid w:val="00E61A1E"/>
    <w:rsid w:val="00E61ED9"/>
    <w:rsid w:val="00E848D1"/>
    <w:rsid w:val="00E90AFB"/>
    <w:rsid w:val="00EA2283"/>
    <w:rsid w:val="00EB35E2"/>
    <w:rsid w:val="00EC3511"/>
    <w:rsid w:val="00EC41BD"/>
    <w:rsid w:val="00ED2E8A"/>
    <w:rsid w:val="00ED383E"/>
    <w:rsid w:val="00ED54A3"/>
    <w:rsid w:val="00ED6EEA"/>
    <w:rsid w:val="00EE39E5"/>
    <w:rsid w:val="00EF743B"/>
    <w:rsid w:val="00F078F5"/>
    <w:rsid w:val="00F120A8"/>
    <w:rsid w:val="00F1486B"/>
    <w:rsid w:val="00F23177"/>
    <w:rsid w:val="00F231B4"/>
    <w:rsid w:val="00F4271E"/>
    <w:rsid w:val="00F673CE"/>
    <w:rsid w:val="00F864AC"/>
    <w:rsid w:val="00F903A7"/>
    <w:rsid w:val="00F93376"/>
    <w:rsid w:val="00FB4D04"/>
    <w:rsid w:val="00FC6A0F"/>
    <w:rsid w:val="00FD3C02"/>
    <w:rsid w:val="00FE5A2F"/>
    <w:rsid w:val="00FF1312"/>
  </w:rsids>
  <m:mathPr>
    <m:mathFont m:val="Cambria Math"/>
    <m:brkBin m:val="before"/>
    <m:brkBinSub m:val="--"/>
    <m:smallFrac m:val="0"/>
    <m:dispDef/>
    <m:lMargin m:val="0"/>
    <m:rMargin m:val="0"/>
    <m:defJc m:val="centerGroup"/>
    <m:wrapIndent m:val="1440"/>
    <m:intLim m:val="subSup"/>
    <m:naryLim m:val="undOvr"/>
  </m:mathPr>
  <w:themeFontLang w:val="gl-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1019A"/>
  <w15:docId w15:val="{7DD6E568-A0AC-46CC-82C0-67DA530F6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gl-ES" w:eastAsia="gl-ES"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17942"/>
    <w:pPr>
      <w:spacing w:after="200" w:line="276" w:lineRule="auto"/>
    </w:pPr>
    <w:rPr>
      <w:rFonts w:ascii="Arial" w:hAnsi="Arial"/>
      <w:sz w:val="22"/>
      <w:szCs w:val="22"/>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874E1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alfinal">
    <w:name w:val="endnote text"/>
    <w:basedOn w:val="Normal"/>
    <w:link w:val="TextonotaalfinalCar"/>
    <w:uiPriority w:val="99"/>
    <w:semiHidden/>
    <w:unhideWhenUsed/>
    <w:rsid w:val="00874E1D"/>
    <w:rPr>
      <w:sz w:val="20"/>
      <w:szCs w:val="20"/>
    </w:rPr>
  </w:style>
  <w:style w:type="character" w:customStyle="1" w:styleId="TextonotaalfinalCar">
    <w:name w:val="Texto nota al final Car"/>
    <w:link w:val="Textonotaalfinal"/>
    <w:uiPriority w:val="99"/>
    <w:semiHidden/>
    <w:rsid w:val="00874E1D"/>
    <w:rPr>
      <w:lang w:eastAsia="en-US"/>
    </w:rPr>
  </w:style>
  <w:style w:type="character" w:styleId="Refdenotaalfinal">
    <w:name w:val="endnote reference"/>
    <w:uiPriority w:val="99"/>
    <w:semiHidden/>
    <w:unhideWhenUsed/>
    <w:rsid w:val="00874E1D"/>
    <w:rPr>
      <w:vertAlign w:val="superscript"/>
    </w:rPr>
  </w:style>
  <w:style w:type="character" w:styleId="Hipervnculo">
    <w:name w:val="Hyperlink"/>
    <w:uiPriority w:val="99"/>
    <w:unhideWhenUsed/>
    <w:rsid w:val="00446E4A"/>
    <w:rPr>
      <w:color w:val="0000FF"/>
      <w:u w:val="single"/>
    </w:rPr>
  </w:style>
  <w:style w:type="paragraph" w:styleId="Encabezado">
    <w:name w:val="header"/>
    <w:basedOn w:val="Normal"/>
    <w:link w:val="EncabezadoCar"/>
    <w:uiPriority w:val="99"/>
    <w:rsid w:val="00446E4A"/>
    <w:pPr>
      <w:tabs>
        <w:tab w:val="center" w:pos="4252"/>
        <w:tab w:val="right" w:pos="8504"/>
      </w:tabs>
      <w:spacing w:after="0" w:line="240" w:lineRule="auto"/>
    </w:pPr>
    <w:rPr>
      <w:rFonts w:ascii="Times New Roman" w:eastAsia="Times New Roman" w:hAnsi="Times New Roman"/>
      <w:sz w:val="24"/>
      <w:szCs w:val="24"/>
      <w:lang w:eastAsia="es-ES"/>
    </w:rPr>
  </w:style>
  <w:style w:type="character" w:customStyle="1" w:styleId="EncabezadoCar">
    <w:name w:val="Encabezado Car"/>
    <w:link w:val="Encabezado"/>
    <w:uiPriority w:val="99"/>
    <w:rsid w:val="00446E4A"/>
    <w:rPr>
      <w:rFonts w:ascii="Times New Roman" w:eastAsia="Times New Roman" w:hAnsi="Times New Roman"/>
      <w:sz w:val="24"/>
      <w:szCs w:val="24"/>
    </w:rPr>
  </w:style>
  <w:style w:type="paragraph" w:styleId="Textonotapie">
    <w:name w:val="footnote text"/>
    <w:basedOn w:val="Normal"/>
    <w:link w:val="TextonotapieCar"/>
    <w:uiPriority w:val="99"/>
    <w:semiHidden/>
    <w:unhideWhenUsed/>
    <w:rsid w:val="00A11DEB"/>
    <w:rPr>
      <w:sz w:val="20"/>
      <w:szCs w:val="20"/>
    </w:rPr>
  </w:style>
  <w:style w:type="character" w:customStyle="1" w:styleId="TextonotapieCar">
    <w:name w:val="Texto nota pie Car"/>
    <w:link w:val="Textonotapie"/>
    <w:uiPriority w:val="99"/>
    <w:semiHidden/>
    <w:rsid w:val="00A11DEB"/>
    <w:rPr>
      <w:lang w:eastAsia="en-US"/>
    </w:rPr>
  </w:style>
  <w:style w:type="character" w:styleId="Refdenotaalpie">
    <w:name w:val="footnote reference"/>
    <w:uiPriority w:val="99"/>
    <w:semiHidden/>
    <w:unhideWhenUsed/>
    <w:rsid w:val="00A11DEB"/>
    <w:rPr>
      <w:vertAlign w:val="superscript"/>
    </w:rPr>
  </w:style>
  <w:style w:type="paragraph" w:styleId="Piedepgina">
    <w:name w:val="footer"/>
    <w:basedOn w:val="Normal"/>
    <w:link w:val="PiedepginaCar"/>
    <w:uiPriority w:val="99"/>
    <w:unhideWhenUsed/>
    <w:rsid w:val="00FC6A0F"/>
    <w:pPr>
      <w:tabs>
        <w:tab w:val="center" w:pos="4252"/>
        <w:tab w:val="right" w:pos="8504"/>
      </w:tabs>
    </w:pPr>
  </w:style>
  <w:style w:type="character" w:customStyle="1" w:styleId="PiedepginaCar">
    <w:name w:val="Pie de página Car"/>
    <w:link w:val="Piedepgina"/>
    <w:uiPriority w:val="99"/>
    <w:rsid w:val="00FC6A0F"/>
    <w:rPr>
      <w:sz w:val="22"/>
      <w:szCs w:val="22"/>
      <w:lang w:val="es-ES" w:eastAsia="en-US"/>
    </w:rPr>
  </w:style>
  <w:style w:type="paragraph" w:customStyle="1" w:styleId="Enderezo">
    <w:name w:val="Enderezo"/>
    <w:basedOn w:val="Normal"/>
    <w:link w:val="EnderezoCar"/>
    <w:autoRedefine/>
    <w:qFormat/>
    <w:rsid w:val="00FC6A0F"/>
    <w:pPr>
      <w:tabs>
        <w:tab w:val="center" w:pos="4252"/>
        <w:tab w:val="right" w:pos="8504"/>
        <w:tab w:val="right" w:pos="9674"/>
      </w:tabs>
      <w:spacing w:before="60" w:after="0" w:line="240" w:lineRule="auto"/>
      <w:ind w:left="94" w:right="123"/>
      <w:contextualSpacing/>
    </w:pPr>
    <w:rPr>
      <w:rFonts w:ascii="ITC New Baskerville Std" w:eastAsia="Cambria" w:hAnsi="ITC New Baskerville Std"/>
      <w:sz w:val="16"/>
      <w:szCs w:val="24"/>
      <w:lang w:val="gl-ES"/>
    </w:rPr>
  </w:style>
  <w:style w:type="character" w:customStyle="1" w:styleId="EnderezoCar">
    <w:name w:val="Enderezo Car"/>
    <w:link w:val="Enderezo"/>
    <w:rsid w:val="00FC6A0F"/>
    <w:rPr>
      <w:rFonts w:ascii="ITC New Baskerville Std" w:eastAsia="Cambria" w:hAnsi="ITC New Baskerville Std"/>
      <w:sz w:val="16"/>
      <w:szCs w:val="24"/>
      <w:lang w:eastAsia="en-US"/>
    </w:rPr>
  </w:style>
  <w:style w:type="paragraph" w:customStyle="1" w:styleId="NomeGoberno">
    <w:name w:val="Nome_Goberno"/>
    <w:basedOn w:val="Normal"/>
    <w:autoRedefine/>
    <w:qFormat/>
    <w:rsid w:val="00ED2E8A"/>
    <w:pPr>
      <w:tabs>
        <w:tab w:val="center" w:pos="4252"/>
        <w:tab w:val="right" w:pos="9674"/>
      </w:tabs>
      <w:spacing w:before="60" w:after="0" w:line="240" w:lineRule="auto"/>
      <w:ind w:left="120" w:right="106"/>
      <w:contextualSpacing/>
      <w:jc w:val="both"/>
    </w:pPr>
    <w:rPr>
      <w:rFonts w:ascii="ITC New Baskerville Std" w:eastAsia="Times New Roman" w:hAnsi="ITC New Baskerville Std"/>
      <w:color w:val="857040"/>
      <w:spacing w:val="-8"/>
      <w:position w:val="4"/>
      <w:sz w:val="20"/>
      <w:szCs w:val="24"/>
      <w:lang w:val="gl-ES"/>
    </w:rPr>
  </w:style>
  <w:style w:type="paragraph" w:customStyle="1" w:styleId="logo">
    <w:name w:val="logo"/>
    <w:basedOn w:val="Encabezado"/>
    <w:autoRedefine/>
    <w:rsid w:val="00FC6A0F"/>
    <w:pPr>
      <w:spacing w:before="60"/>
      <w:ind w:left="452"/>
      <w:contextualSpacing/>
      <w:jc w:val="both"/>
    </w:pPr>
    <w:rPr>
      <w:rFonts w:ascii="ITC New Baskerville Std" w:eastAsia="Cambria" w:hAnsi="ITC New Baskerville Std"/>
      <w:sz w:val="21"/>
      <w:lang w:val="gl-ES" w:eastAsia="en-US"/>
    </w:rPr>
  </w:style>
  <w:style w:type="paragraph" w:customStyle="1" w:styleId="Enderezocomprimido">
    <w:name w:val="Enderezo_comprimido"/>
    <w:basedOn w:val="Enderezo"/>
    <w:rsid w:val="00FC6A0F"/>
    <w:rPr>
      <w:spacing w:val="-6"/>
      <w:szCs w:val="16"/>
    </w:rPr>
  </w:style>
  <w:style w:type="paragraph" w:customStyle="1" w:styleId="Normaltabla">
    <w:name w:val="Normal_tabla"/>
    <w:basedOn w:val="Textoindependiente3"/>
    <w:autoRedefine/>
    <w:rsid w:val="0090569C"/>
    <w:pPr>
      <w:spacing w:before="40" w:after="20" w:line="240" w:lineRule="auto"/>
      <w:jc w:val="center"/>
    </w:pPr>
    <w:rPr>
      <w:rFonts w:eastAsia="Times New Roman"/>
      <w:color w:val="000000"/>
      <w:sz w:val="18"/>
      <w:szCs w:val="18"/>
      <w:lang w:val="pt-BR" w:eastAsia="es-ES"/>
    </w:rPr>
  </w:style>
  <w:style w:type="paragraph" w:styleId="Textoindependiente3">
    <w:name w:val="Body Text 3"/>
    <w:basedOn w:val="Normal"/>
    <w:rsid w:val="007C572D"/>
    <w:pPr>
      <w:spacing w:after="120"/>
    </w:pPr>
    <w:rPr>
      <w:sz w:val="16"/>
      <w:szCs w:val="16"/>
    </w:rPr>
  </w:style>
  <w:style w:type="paragraph" w:customStyle="1" w:styleId="Tablanormal0">
    <w:name w:val="Tabla_normal"/>
    <w:basedOn w:val="Textoindependiente3"/>
    <w:autoRedefine/>
    <w:rsid w:val="00811918"/>
    <w:pPr>
      <w:spacing w:before="40" w:after="20" w:line="240" w:lineRule="auto"/>
      <w:jc w:val="both"/>
    </w:pPr>
    <w:rPr>
      <w:rFonts w:eastAsia="Times New Roman"/>
      <w:sz w:val="18"/>
      <w:szCs w:val="18"/>
      <w:lang w:eastAsia="es-ES"/>
    </w:rPr>
  </w:style>
  <w:style w:type="paragraph" w:customStyle="1" w:styleId="Normaltablaamarillo">
    <w:name w:val="Normal_tabla_amarillo"/>
    <w:basedOn w:val="Normal"/>
    <w:rsid w:val="00811918"/>
    <w:pPr>
      <w:spacing w:before="40" w:after="40" w:line="240" w:lineRule="auto"/>
      <w:jc w:val="center"/>
    </w:pPr>
    <w:rPr>
      <w:rFonts w:eastAsia="Times New Roman"/>
      <w:b/>
      <w:color w:val="000000"/>
      <w:sz w:val="18"/>
      <w:szCs w:val="20"/>
      <w:lang w:val="es-ES_tradnl" w:eastAsia="es-ES"/>
    </w:rPr>
  </w:style>
  <w:style w:type="paragraph" w:customStyle="1" w:styleId="Normaltablagris">
    <w:name w:val="Normal_tabla_gris"/>
    <w:basedOn w:val="Normal"/>
    <w:rsid w:val="00811918"/>
    <w:pPr>
      <w:spacing w:before="40" w:after="40" w:line="240" w:lineRule="auto"/>
      <w:jc w:val="center"/>
    </w:pPr>
    <w:rPr>
      <w:rFonts w:eastAsia="Times New Roman"/>
      <w:color w:val="000000"/>
      <w:sz w:val="18"/>
      <w:szCs w:val="20"/>
      <w:lang w:val="es-ES_tradnl" w:eastAsia="es-ES"/>
    </w:rPr>
  </w:style>
  <w:style w:type="character" w:styleId="Refdecomentario">
    <w:name w:val="annotation reference"/>
    <w:uiPriority w:val="99"/>
    <w:semiHidden/>
    <w:unhideWhenUsed/>
    <w:rsid w:val="009673EB"/>
    <w:rPr>
      <w:sz w:val="16"/>
      <w:szCs w:val="16"/>
    </w:rPr>
  </w:style>
  <w:style w:type="paragraph" w:styleId="Textocomentario">
    <w:name w:val="annotation text"/>
    <w:basedOn w:val="Normal"/>
    <w:link w:val="TextocomentarioCar"/>
    <w:uiPriority w:val="99"/>
    <w:semiHidden/>
    <w:unhideWhenUsed/>
    <w:rsid w:val="009673EB"/>
    <w:rPr>
      <w:sz w:val="20"/>
      <w:szCs w:val="20"/>
    </w:rPr>
  </w:style>
  <w:style w:type="character" w:customStyle="1" w:styleId="TextocomentarioCar">
    <w:name w:val="Texto comentario Car"/>
    <w:link w:val="Textocomentario"/>
    <w:uiPriority w:val="99"/>
    <w:semiHidden/>
    <w:rsid w:val="009673EB"/>
    <w:rPr>
      <w:rFonts w:ascii="Arial" w:hAnsi="Arial"/>
      <w:lang w:val="es-ES" w:eastAsia="en-US"/>
    </w:rPr>
  </w:style>
  <w:style w:type="paragraph" w:styleId="Asuntodelcomentario">
    <w:name w:val="annotation subject"/>
    <w:basedOn w:val="Textocomentario"/>
    <w:next w:val="Textocomentario"/>
    <w:link w:val="AsuntodelcomentarioCar"/>
    <w:uiPriority w:val="99"/>
    <w:semiHidden/>
    <w:unhideWhenUsed/>
    <w:rsid w:val="009673EB"/>
    <w:rPr>
      <w:b/>
      <w:bCs/>
    </w:rPr>
  </w:style>
  <w:style w:type="character" w:customStyle="1" w:styleId="AsuntodelcomentarioCar">
    <w:name w:val="Asunto del comentario Car"/>
    <w:link w:val="Asuntodelcomentario"/>
    <w:uiPriority w:val="99"/>
    <w:semiHidden/>
    <w:rsid w:val="009673EB"/>
    <w:rPr>
      <w:rFonts w:ascii="Arial" w:hAnsi="Arial"/>
      <w:b/>
      <w:bCs/>
      <w:lang w:val="es-ES" w:eastAsia="en-US"/>
    </w:rPr>
  </w:style>
  <w:style w:type="paragraph" w:styleId="Textodeglobo">
    <w:name w:val="Balloon Text"/>
    <w:basedOn w:val="Normal"/>
    <w:link w:val="TextodegloboCar"/>
    <w:uiPriority w:val="99"/>
    <w:semiHidden/>
    <w:unhideWhenUsed/>
    <w:rsid w:val="009673EB"/>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9673EB"/>
    <w:rPr>
      <w:rFonts w:ascii="Tahoma" w:hAnsi="Tahoma" w:cs="Tahoma"/>
      <w:sz w:val="16"/>
      <w:szCs w:val="16"/>
      <w:lang w:val="es-ES" w:eastAsia="en-US"/>
    </w:rPr>
  </w:style>
  <w:style w:type="character" w:styleId="Hipervnculovisitado">
    <w:name w:val="FollowedHyperlink"/>
    <w:basedOn w:val="Fuentedeprrafopredeter"/>
    <w:uiPriority w:val="99"/>
    <w:semiHidden/>
    <w:unhideWhenUsed/>
    <w:rsid w:val="00643A25"/>
    <w:rPr>
      <w:color w:val="800080" w:themeColor="followedHyperlink"/>
      <w:u w:val="single"/>
    </w:rPr>
  </w:style>
  <w:style w:type="paragraph" w:styleId="NormalWeb">
    <w:name w:val="Normal (Web)"/>
    <w:basedOn w:val="Normal"/>
    <w:uiPriority w:val="99"/>
    <w:semiHidden/>
    <w:unhideWhenUsed/>
    <w:rsid w:val="0011709B"/>
    <w:pPr>
      <w:spacing w:before="100" w:beforeAutospacing="1" w:after="100" w:afterAutospacing="1" w:line="240" w:lineRule="auto"/>
    </w:pPr>
    <w:rPr>
      <w:rFonts w:ascii="Times New Roman" w:eastAsia="Times New Roman" w:hAnsi="Times New Roman"/>
      <w:sz w:val="24"/>
      <w:szCs w:val="24"/>
      <w:lang w:eastAsia="es-ES"/>
    </w:rPr>
  </w:style>
  <w:style w:type="character" w:styleId="Textoennegrita">
    <w:name w:val="Strong"/>
    <w:basedOn w:val="Fuentedeprrafopredeter"/>
    <w:uiPriority w:val="22"/>
    <w:qFormat/>
    <w:rsid w:val="0011709B"/>
    <w:rPr>
      <w:b/>
      <w:bCs/>
    </w:rPr>
  </w:style>
  <w:style w:type="paragraph" w:customStyle="1" w:styleId="xxxxxxv1msonormal">
    <w:name w:val="xxxxxxv1msonormal"/>
    <w:basedOn w:val="Normal"/>
    <w:rsid w:val="0011709B"/>
    <w:pPr>
      <w:spacing w:before="100" w:beforeAutospacing="1" w:after="100" w:afterAutospacing="1" w:line="240" w:lineRule="auto"/>
    </w:pPr>
    <w:rPr>
      <w:rFonts w:ascii="Times New Roman" w:eastAsia="Times New Roman" w:hAnsi="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1745900">
      <w:bodyDiv w:val="1"/>
      <w:marLeft w:val="0"/>
      <w:marRight w:val="0"/>
      <w:marTop w:val="0"/>
      <w:marBottom w:val="0"/>
      <w:divBdr>
        <w:top w:val="none" w:sz="0" w:space="0" w:color="auto"/>
        <w:left w:val="none" w:sz="0" w:space="0" w:color="auto"/>
        <w:bottom w:val="none" w:sz="0" w:space="0" w:color="auto"/>
        <w:right w:val="none" w:sz="0" w:space="0" w:color="auto"/>
      </w:divBdr>
    </w:div>
    <w:div w:id="984818125">
      <w:bodyDiv w:val="1"/>
      <w:marLeft w:val="0"/>
      <w:marRight w:val="0"/>
      <w:marTop w:val="0"/>
      <w:marBottom w:val="0"/>
      <w:divBdr>
        <w:top w:val="none" w:sz="0" w:space="0" w:color="auto"/>
        <w:left w:val="none" w:sz="0" w:space="0" w:color="auto"/>
        <w:bottom w:val="none" w:sz="0" w:space="0" w:color="auto"/>
        <w:right w:val="none" w:sz="0" w:space="0" w:color="auto"/>
      </w:divBdr>
      <w:divsChild>
        <w:div w:id="268004926">
          <w:marLeft w:val="0"/>
          <w:marRight w:val="0"/>
          <w:marTop w:val="0"/>
          <w:marBottom w:val="0"/>
          <w:divBdr>
            <w:top w:val="none" w:sz="0" w:space="0" w:color="auto"/>
            <w:left w:val="none" w:sz="0" w:space="0" w:color="auto"/>
            <w:bottom w:val="none" w:sz="0" w:space="0" w:color="auto"/>
            <w:right w:val="none" w:sz="0" w:space="0" w:color="auto"/>
          </w:divBdr>
          <w:divsChild>
            <w:div w:id="2058237215">
              <w:marLeft w:val="0"/>
              <w:marRight w:val="0"/>
              <w:marTop w:val="0"/>
              <w:marBottom w:val="0"/>
              <w:divBdr>
                <w:top w:val="none" w:sz="0" w:space="0" w:color="auto"/>
                <w:left w:val="none" w:sz="0" w:space="0" w:color="auto"/>
                <w:bottom w:val="none" w:sz="0" w:space="0" w:color="auto"/>
                <w:right w:val="none" w:sz="0" w:space="0" w:color="auto"/>
              </w:divBdr>
            </w:div>
          </w:divsChild>
        </w:div>
        <w:div w:id="1148090832">
          <w:marLeft w:val="0"/>
          <w:marRight w:val="0"/>
          <w:marTop w:val="0"/>
          <w:marBottom w:val="0"/>
          <w:divBdr>
            <w:top w:val="none" w:sz="0" w:space="0" w:color="auto"/>
            <w:left w:val="none" w:sz="0" w:space="0" w:color="auto"/>
            <w:bottom w:val="none" w:sz="0" w:space="0" w:color="auto"/>
            <w:right w:val="none" w:sz="0" w:space="0" w:color="auto"/>
          </w:divBdr>
          <w:divsChild>
            <w:div w:id="59257068">
              <w:marLeft w:val="0"/>
              <w:marRight w:val="0"/>
              <w:marTop w:val="0"/>
              <w:marBottom w:val="0"/>
              <w:divBdr>
                <w:top w:val="none" w:sz="0" w:space="0" w:color="auto"/>
                <w:left w:val="none" w:sz="0" w:space="0" w:color="auto"/>
                <w:bottom w:val="none" w:sz="0" w:space="0" w:color="auto"/>
                <w:right w:val="none" w:sz="0" w:space="0" w:color="auto"/>
              </w:divBdr>
              <w:divsChild>
                <w:div w:id="2015449324">
                  <w:marLeft w:val="0"/>
                  <w:marRight w:val="0"/>
                  <w:marTop w:val="0"/>
                  <w:marBottom w:val="0"/>
                  <w:divBdr>
                    <w:top w:val="none" w:sz="0" w:space="0" w:color="auto"/>
                    <w:left w:val="none" w:sz="0" w:space="0" w:color="auto"/>
                    <w:bottom w:val="none" w:sz="0" w:space="0" w:color="auto"/>
                    <w:right w:val="none" w:sz="0" w:space="0" w:color="auto"/>
                  </w:divBdr>
                </w:div>
              </w:divsChild>
            </w:div>
            <w:div w:id="1003169299">
              <w:marLeft w:val="0"/>
              <w:marRight w:val="0"/>
              <w:marTop w:val="0"/>
              <w:marBottom w:val="0"/>
              <w:divBdr>
                <w:top w:val="none" w:sz="0" w:space="0" w:color="auto"/>
                <w:left w:val="none" w:sz="0" w:space="0" w:color="auto"/>
                <w:bottom w:val="none" w:sz="0" w:space="0" w:color="auto"/>
                <w:right w:val="none" w:sz="0" w:space="0" w:color="auto"/>
              </w:divBdr>
              <w:divsChild>
                <w:div w:id="1166868805">
                  <w:marLeft w:val="0"/>
                  <w:marRight w:val="0"/>
                  <w:marTop w:val="0"/>
                  <w:marBottom w:val="0"/>
                  <w:divBdr>
                    <w:top w:val="none" w:sz="0" w:space="0" w:color="auto"/>
                    <w:left w:val="none" w:sz="0" w:space="0" w:color="auto"/>
                    <w:bottom w:val="none" w:sz="0" w:space="0" w:color="auto"/>
                    <w:right w:val="none" w:sz="0" w:space="0" w:color="auto"/>
                  </w:divBdr>
                  <w:divsChild>
                    <w:div w:id="2068870447">
                      <w:marLeft w:val="0"/>
                      <w:marRight w:val="0"/>
                      <w:marTop w:val="0"/>
                      <w:marBottom w:val="0"/>
                      <w:divBdr>
                        <w:top w:val="none" w:sz="0" w:space="0" w:color="auto"/>
                        <w:left w:val="none" w:sz="0" w:space="0" w:color="auto"/>
                        <w:bottom w:val="none" w:sz="0" w:space="0" w:color="auto"/>
                        <w:right w:val="none" w:sz="0" w:space="0" w:color="auto"/>
                      </w:divBdr>
                      <w:divsChild>
                        <w:div w:id="31686628">
                          <w:marLeft w:val="0"/>
                          <w:marRight w:val="0"/>
                          <w:marTop w:val="0"/>
                          <w:marBottom w:val="0"/>
                          <w:divBdr>
                            <w:top w:val="none" w:sz="0" w:space="0" w:color="auto"/>
                            <w:left w:val="none" w:sz="0" w:space="0" w:color="auto"/>
                            <w:bottom w:val="none" w:sz="0" w:space="0" w:color="auto"/>
                            <w:right w:val="none" w:sz="0" w:space="0" w:color="auto"/>
                          </w:divBdr>
                          <w:divsChild>
                            <w:div w:id="1758553852">
                              <w:marLeft w:val="0"/>
                              <w:marRight w:val="0"/>
                              <w:marTop w:val="0"/>
                              <w:marBottom w:val="0"/>
                              <w:divBdr>
                                <w:top w:val="single" w:sz="8" w:space="3" w:color="E1E1E1"/>
                                <w:left w:val="none" w:sz="0" w:space="0" w:color="auto"/>
                                <w:bottom w:val="none" w:sz="0" w:space="0" w:color="auto"/>
                                <w:right w:val="none" w:sz="0" w:space="0" w:color="auto"/>
                              </w:divBdr>
                            </w:div>
                          </w:divsChild>
                        </w:div>
                        <w:div w:id="241530918">
                          <w:marLeft w:val="0"/>
                          <w:marRight w:val="0"/>
                          <w:marTop w:val="0"/>
                          <w:marBottom w:val="0"/>
                          <w:divBdr>
                            <w:top w:val="none" w:sz="0" w:space="0" w:color="auto"/>
                            <w:left w:val="none" w:sz="0" w:space="0" w:color="auto"/>
                            <w:bottom w:val="none" w:sz="0" w:space="0" w:color="auto"/>
                            <w:right w:val="none" w:sz="0" w:space="0" w:color="auto"/>
                          </w:divBdr>
                          <w:divsChild>
                            <w:div w:id="2104765266">
                              <w:marLeft w:val="0"/>
                              <w:marRight w:val="0"/>
                              <w:marTop w:val="0"/>
                              <w:marBottom w:val="0"/>
                              <w:divBdr>
                                <w:top w:val="single" w:sz="8" w:space="3" w:color="E1E1E1"/>
                                <w:left w:val="none" w:sz="0" w:space="0" w:color="auto"/>
                                <w:bottom w:val="none" w:sz="0" w:space="0" w:color="auto"/>
                                <w:right w:val="none" w:sz="0" w:space="0" w:color="auto"/>
                              </w:divBdr>
                            </w:div>
                          </w:divsChild>
                        </w:div>
                      </w:divsChild>
                    </w:div>
                  </w:divsChild>
                </w:div>
              </w:divsChild>
            </w:div>
          </w:divsChild>
        </w:div>
      </w:divsChild>
    </w:div>
    <w:div w:id="986127396">
      <w:bodyDiv w:val="1"/>
      <w:marLeft w:val="0"/>
      <w:marRight w:val="0"/>
      <w:marTop w:val="0"/>
      <w:marBottom w:val="0"/>
      <w:divBdr>
        <w:top w:val="none" w:sz="0" w:space="0" w:color="auto"/>
        <w:left w:val="none" w:sz="0" w:space="0" w:color="auto"/>
        <w:bottom w:val="none" w:sz="0" w:space="0" w:color="auto"/>
        <w:right w:val="none" w:sz="0" w:space="0" w:color="auto"/>
      </w:divBdr>
    </w:div>
    <w:div w:id="1106272893">
      <w:bodyDiv w:val="1"/>
      <w:marLeft w:val="0"/>
      <w:marRight w:val="0"/>
      <w:marTop w:val="0"/>
      <w:marBottom w:val="0"/>
      <w:divBdr>
        <w:top w:val="none" w:sz="0" w:space="0" w:color="auto"/>
        <w:left w:val="none" w:sz="0" w:space="0" w:color="auto"/>
        <w:bottom w:val="none" w:sz="0" w:space="0" w:color="auto"/>
        <w:right w:val="none" w:sz="0" w:space="0" w:color="auto"/>
      </w:divBdr>
    </w:div>
    <w:div w:id="1529563715">
      <w:bodyDiv w:val="1"/>
      <w:marLeft w:val="0"/>
      <w:marRight w:val="0"/>
      <w:marTop w:val="0"/>
      <w:marBottom w:val="0"/>
      <w:divBdr>
        <w:top w:val="none" w:sz="0" w:space="0" w:color="auto"/>
        <w:left w:val="none" w:sz="0" w:space="0" w:color="auto"/>
        <w:bottom w:val="none" w:sz="0" w:space="0" w:color="auto"/>
        <w:right w:val="none" w:sz="0" w:space="0" w:color="auto"/>
      </w:divBdr>
    </w:div>
    <w:div w:id="153210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verifica@acsug.es" TargetMode="External"/><Relationship Id="rId18" Type="http://schemas.openxmlformats.org/officeDocument/2006/relationships/hyperlink" Target="mailto:vr.titulacions@usc.es" TargetMode="External"/><Relationship Id="rId26" Type="http://schemas.openxmlformats.org/officeDocument/2006/relationships/hyperlink" Target="mailto:verificacion.muni@universidades.gob.es" TargetMode="External"/><Relationship Id="rId3" Type="http://schemas.openxmlformats.org/officeDocument/2006/relationships/styles" Target="styles.xml"/><Relationship Id="rId21" Type="http://schemas.openxmlformats.org/officeDocument/2006/relationships/hyperlink" Target="mailto:antonio.mosquera@usc.es"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xunta.es/dog/Publicados/2012/20120329/AnuncioG0164-220312-13863_gl.pdf" TargetMode="External"/><Relationship Id="rId17" Type="http://schemas.openxmlformats.org/officeDocument/2006/relationships/hyperlink" Target="mailto:soledad.rey@usc.es" TargetMode="External"/><Relationship Id="rId25" Type="http://schemas.openxmlformats.org/officeDocument/2006/relationships/hyperlink" Target="mailto:verifica@acsug.es"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calidade@usc.es" TargetMode="External"/><Relationship Id="rId20" Type="http://schemas.openxmlformats.org/officeDocument/2006/relationships/hyperlink" Target="mailto:suso.lamas@usc.es" TargetMode="External"/><Relationship Id="rId29" Type="http://schemas.openxmlformats.org/officeDocument/2006/relationships/hyperlink" Target="mailto:Verificacion.muni@universidades.gob.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xunta.es/dog/Publicados/2011/20111209/AnuncioC3F1-051211-9522_gl.pdf" TargetMode="External"/><Relationship Id="rId24" Type="http://schemas.openxmlformats.org/officeDocument/2006/relationships/hyperlink" Target="https://urldefense.com/v3/__http:/www.acsug.es/__;!!D9dNQwwGXtA!XRD0ApUZuka-drLbi1zoXi8M8TOQGJEI-6gBo4grqIfQBhyBaC_M9XZu6Zecf9EzzSX2nUZEu-BrQOmjJy1yeFo$" TargetMode="External"/><Relationship Id="rId32" Type="http://schemas.openxmlformats.org/officeDocument/2006/relationships/hyperlink" Target="tel:+34986813625,647" TargetMode="External"/><Relationship Id="rId5" Type="http://schemas.openxmlformats.org/officeDocument/2006/relationships/webSettings" Target="webSettings.xml"/><Relationship Id="rId15" Type="http://schemas.openxmlformats.org/officeDocument/2006/relationships/hyperlink" Target="mailto:evalua@udc.es" TargetMode="External"/><Relationship Id="rId23" Type="http://schemas.openxmlformats.org/officeDocument/2006/relationships/hyperlink" Target="mailto:verifica@acsug.es" TargetMode="External"/><Relationship Id="rId28" Type="http://schemas.openxmlformats.org/officeDocument/2006/relationships/hyperlink" Target="mailto:verificacion.muni@universidades.gob.es" TargetMode="External"/><Relationship Id="rId10" Type="http://schemas.openxmlformats.org/officeDocument/2006/relationships/hyperlink" Target="http://www.boe.es/boe/dias/2011/02/10/pdfs/BOE-A-2011-2541.pdf" TargetMode="External"/><Relationship Id="rId19" Type="http://schemas.openxmlformats.org/officeDocument/2006/relationships/hyperlink" Target="mailto:voaid@udc.gal" TargetMode="External"/><Relationship Id="rId31" Type="http://schemas.openxmlformats.org/officeDocument/2006/relationships/hyperlink" Target="mailto:verificacion.muni@universidades.gob.es" TargetMode="External"/><Relationship Id="rId4" Type="http://schemas.openxmlformats.org/officeDocument/2006/relationships/settings" Target="settings.xml"/><Relationship Id="rId9" Type="http://schemas.openxmlformats.org/officeDocument/2006/relationships/hyperlink" Target="https://www.uvigo.gal/sites/uvigo.gal/files/contents/paragraph-file/2023-10/Real_Decreto_576_2023.pdf" TargetMode="External"/><Relationship Id="rId14" Type="http://schemas.openxmlformats.org/officeDocument/2006/relationships/hyperlink" Target="mailto:sgic@udc.es" TargetMode="External"/><Relationship Id="rId22" Type="http://schemas.openxmlformats.org/officeDocument/2006/relationships/hyperlink" Target="mailto:antonio.mosquera@usc.es" TargetMode="External"/><Relationship Id="rId27" Type="http://schemas.openxmlformats.org/officeDocument/2006/relationships/hyperlink" Target="mailto:dircalidade@uvigo.gal" TargetMode="External"/><Relationship Id="rId30" Type="http://schemas.openxmlformats.org/officeDocument/2006/relationships/hyperlink" Target="mailto:dircalidade@uvigo.gal" TargetMode="External"/><Relationship Id="rId8" Type="http://schemas.openxmlformats.org/officeDocument/2006/relationships/hyperlink" Target="https://www.uvigo.gal/sites/uvigo.gal/files/contents/paragraph-file/2022-01/BOE-A-2021-15781.pdf"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340547-CF60-4DD6-B058-FA483F66B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1161</Words>
  <Characters>6390</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Vicerreitoría de Titulacións e Converxencia Europea</vt:lpstr>
    </vt:vector>
  </TitlesOfParts>
  <Company/>
  <LinksUpToDate>false</LinksUpToDate>
  <CharactersWithSpaces>7536</CharactersWithSpaces>
  <SharedDoc>false</SharedDoc>
  <HLinks>
    <vt:vector size="30" baseType="variant">
      <vt:variant>
        <vt:i4>7274586</vt:i4>
      </vt:variant>
      <vt:variant>
        <vt:i4>12</vt:i4>
      </vt:variant>
      <vt:variant>
        <vt:i4>0</vt:i4>
      </vt:variant>
      <vt:variant>
        <vt:i4>5</vt:i4>
      </vt:variant>
      <vt:variant>
        <vt:lpwstr>mailto:eido@uvigo.es</vt:lpwstr>
      </vt:variant>
      <vt:variant>
        <vt:lpwstr/>
      </vt:variant>
      <vt:variant>
        <vt:i4>5242940</vt:i4>
      </vt:variant>
      <vt:variant>
        <vt:i4>9</vt:i4>
      </vt:variant>
      <vt:variant>
        <vt:i4>0</vt:i4>
      </vt:variant>
      <vt:variant>
        <vt:i4>5</vt:i4>
      </vt:variant>
      <vt:variant>
        <vt:lpwstr>http://www.uvigo.es/opencms/export/sites/uvigo/uvigo_gl/DOCUMENTOS/titulacions/implantacion_e_modificacion/2012_cgob24052012_adaptDOUT.pdf</vt:lpwstr>
      </vt:variant>
      <vt:variant>
        <vt:lpwstr/>
      </vt:variant>
      <vt:variant>
        <vt:i4>524330</vt:i4>
      </vt:variant>
      <vt:variant>
        <vt:i4>6</vt:i4>
      </vt:variant>
      <vt:variant>
        <vt:i4>0</vt:i4>
      </vt:variant>
      <vt:variant>
        <vt:i4>5</vt:i4>
      </vt:variant>
      <vt:variant>
        <vt:lpwstr>http://www.xunta.es/dog/Publicados/2012/20120329/AnuncioG0164-220312-13863_gl.pdf</vt:lpwstr>
      </vt:variant>
      <vt:variant>
        <vt:lpwstr/>
      </vt:variant>
      <vt:variant>
        <vt:i4>3145798</vt:i4>
      </vt:variant>
      <vt:variant>
        <vt:i4>3</vt:i4>
      </vt:variant>
      <vt:variant>
        <vt:i4>0</vt:i4>
      </vt:variant>
      <vt:variant>
        <vt:i4>5</vt:i4>
      </vt:variant>
      <vt:variant>
        <vt:lpwstr>http://www.xunta.es/dog/Publicados/2011/20111209/AnuncioC3F1-051211-9522_gl.pdf</vt:lpwstr>
      </vt:variant>
      <vt:variant>
        <vt:lpwstr/>
      </vt:variant>
      <vt:variant>
        <vt:i4>7405690</vt:i4>
      </vt:variant>
      <vt:variant>
        <vt:i4>0</vt:i4>
      </vt:variant>
      <vt:variant>
        <vt:i4>0</vt:i4>
      </vt:variant>
      <vt:variant>
        <vt:i4>5</vt:i4>
      </vt:variant>
      <vt:variant>
        <vt:lpwstr>http://www.boe.es/boe/dias/2011/02/10/pdfs/BOE-A-2011-2541.pdf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Vicerreitoría de Titulacións e Converxencia Europea</dc:title>
  <dc:creator>titulacions04</dc:creator>
  <cp:lastModifiedBy>Nacho</cp:lastModifiedBy>
  <cp:revision>3</cp:revision>
  <cp:lastPrinted>2016-02-15T07:58:00Z</cp:lastPrinted>
  <dcterms:created xsi:type="dcterms:W3CDTF">2024-01-10T13:03:00Z</dcterms:created>
  <dcterms:modified xsi:type="dcterms:W3CDTF">2024-01-10T18:56:00Z</dcterms:modified>
</cp:coreProperties>
</file>