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1D501D" w:rsidRDefault="00CC520B" w:rsidP="00B44D3F">
      <w:pPr>
        <w:pStyle w:val="Textoindependiente"/>
        <w:rPr>
          <w:rFonts w:asciiTheme="minorHAnsi" w:hAnsiTheme="minorHAnsi" w:cstheme="minorHAnsi"/>
          <w:b/>
          <w:bCs/>
          <w:sz w:val="24"/>
          <w:szCs w:val="24"/>
        </w:rPr>
      </w:pPr>
      <w:r w:rsidRPr="001D501D">
        <w:rPr>
          <w:rFonts w:asciiTheme="minorHAnsi" w:hAnsiTheme="minorHAnsi" w:cstheme="minorHAnsi"/>
          <w:b/>
          <w:bCs/>
          <w:sz w:val="24"/>
          <w:szCs w:val="24"/>
        </w:rPr>
        <w:t>M</w:t>
      </w:r>
      <w:r w:rsidR="00B875C9" w:rsidRPr="001D501D">
        <w:rPr>
          <w:rFonts w:asciiTheme="minorHAnsi" w:hAnsiTheme="minorHAnsi" w:cstheme="minorHAnsi"/>
          <w:b/>
          <w:bCs/>
          <w:sz w:val="24"/>
          <w:szCs w:val="24"/>
        </w:rPr>
        <w:t>ODELO DE</w:t>
      </w:r>
      <w:r w:rsidR="00575EE6" w:rsidRPr="001D501D">
        <w:rPr>
          <w:rFonts w:asciiTheme="minorHAnsi" w:hAnsiTheme="minorHAnsi" w:cstheme="minorHAnsi"/>
          <w:b/>
          <w:bCs/>
          <w:spacing w:val="-9"/>
          <w:sz w:val="24"/>
          <w:szCs w:val="24"/>
        </w:rPr>
        <w:t xml:space="preserve"> </w:t>
      </w:r>
      <w:r w:rsidR="00575EE6" w:rsidRPr="001D501D">
        <w:rPr>
          <w:rFonts w:asciiTheme="minorHAnsi" w:hAnsiTheme="minorHAnsi" w:cstheme="minorHAnsi"/>
          <w:b/>
          <w:bCs/>
          <w:sz w:val="24"/>
          <w:szCs w:val="24"/>
        </w:rPr>
        <w:t>SOLICITUD</w:t>
      </w:r>
      <w:r w:rsidR="00575EE6" w:rsidRPr="001D501D">
        <w:rPr>
          <w:rFonts w:asciiTheme="minorHAnsi" w:hAnsiTheme="minorHAnsi" w:cstheme="minorHAnsi"/>
          <w:b/>
          <w:bCs/>
          <w:spacing w:val="-8"/>
          <w:sz w:val="24"/>
          <w:szCs w:val="24"/>
        </w:rPr>
        <w:t xml:space="preserve"> </w:t>
      </w:r>
      <w:r w:rsidR="00575EE6" w:rsidRPr="001D501D">
        <w:rPr>
          <w:rFonts w:asciiTheme="minorHAnsi" w:hAnsiTheme="minorHAnsi" w:cstheme="minorHAnsi"/>
          <w:b/>
          <w:bCs/>
          <w:sz w:val="24"/>
          <w:szCs w:val="24"/>
        </w:rPr>
        <w:t>PARA</w:t>
      </w:r>
      <w:r w:rsidR="00575EE6" w:rsidRPr="001D501D">
        <w:rPr>
          <w:rFonts w:asciiTheme="minorHAnsi" w:hAnsiTheme="minorHAnsi" w:cstheme="minorHAnsi"/>
          <w:b/>
          <w:bCs/>
          <w:spacing w:val="-6"/>
          <w:sz w:val="24"/>
          <w:szCs w:val="24"/>
        </w:rPr>
        <w:t xml:space="preserve"> </w:t>
      </w:r>
      <w:r w:rsidR="00575EE6" w:rsidRPr="001D501D">
        <w:rPr>
          <w:rFonts w:asciiTheme="minorHAnsi" w:hAnsiTheme="minorHAnsi" w:cstheme="minorHAnsi"/>
          <w:b/>
          <w:bCs/>
          <w:sz w:val="24"/>
          <w:szCs w:val="24"/>
        </w:rPr>
        <w:t>VERIFICACIÓN</w:t>
      </w:r>
      <w:r w:rsidR="00575EE6" w:rsidRPr="001D501D">
        <w:rPr>
          <w:rFonts w:asciiTheme="minorHAnsi" w:hAnsiTheme="minorHAnsi" w:cstheme="minorHAnsi"/>
          <w:b/>
          <w:bCs/>
          <w:spacing w:val="-7"/>
          <w:sz w:val="24"/>
          <w:szCs w:val="24"/>
        </w:rPr>
        <w:t xml:space="preserve"> </w:t>
      </w:r>
      <w:r w:rsidR="00B875C9" w:rsidRPr="001D501D">
        <w:rPr>
          <w:rFonts w:asciiTheme="minorHAnsi" w:hAnsiTheme="minorHAnsi" w:cstheme="minorHAnsi"/>
          <w:b/>
          <w:bCs/>
          <w:spacing w:val="-7"/>
          <w:sz w:val="24"/>
          <w:szCs w:val="24"/>
        </w:rPr>
        <w:t xml:space="preserve">/ MODIFICACIÓN SUSTANCIAL </w:t>
      </w:r>
      <w:r w:rsidR="00575EE6" w:rsidRPr="001D501D">
        <w:rPr>
          <w:rFonts w:asciiTheme="minorHAnsi" w:hAnsiTheme="minorHAnsi" w:cstheme="minorHAnsi"/>
          <w:b/>
          <w:bCs/>
          <w:sz w:val="24"/>
          <w:szCs w:val="24"/>
        </w:rPr>
        <w:t>DE</w:t>
      </w:r>
      <w:r w:rsidR="00575EE6" w:rsidRPr="001D501D">
        <w:rPr>
          <w:rFonts w:asciiTheme="minorHAnsi" w:hAnsiTheme="minorHAnsi" w:cstheme="minorHAnsi"/>
          <w:b/>
          <w:bCs/>
          <w:spacing w:val="-8"/>
          <w:sz w:val="24"/>
          <w:szCs w:val="24"/>
        </w:rPr>
        <w:t xml:space="preserve"> </w:t>
      </w:r>
      <w:r w:rsidR="00575EE6" w:rsidRPr="001D501D">
        <w:rPr>
          <w:rFonts w:asciiTheme="minorHAnsi" w:hAnsiTheme="minorHAnsi" w:cstheme="minorHAnsi"/>
          <w:b/>
          <w:bCs/>
          <w:sz w:val="24"/>
          <w:szCs w:val="24"/>
        </w:rPr>
        <w:t>TÍTULOS</w:t>
      </w:r>
      <w:r w:rsidR="00575EE6" w:rsidRPr="001D501D">
        <w:rPr>
          <w:rFonts w:asciiTheme="minorHAnsi" w:hAnsiTheme="minorHAnsi" w:cstheme="minorHAnsi"/>
          <w:b/>
          <w:bCs/>
          <w:spacing w:val="-8"/>
          <w:sz w:val="24"/>
          <w:szCs w:val="24"/>
        </w:rPr>
        <w:t xml:space="preserve"> </w:t>
      </w:r>
      <w:r w:rsidR="00575EE6" w:rsidRPr="001D501D">
        <w:rPr>
          <w:rFonts w:asciiTheme="minorHAnsi" w:hAnsiTheme="minorHAnsi" w:cstheme="minorHAnsi"/>
          <w:b/>
          <w:bCs/>
          <w:spacing w:val="-2"/>
          <w:sz w:val="24"/>
          <w:szCs w:val="24"/>
        </w:rPr>
        <w:t>OFICIALES</w:t>
      </w:r>
    </w:p>
    <w:p w14:paraId="477BC7C8" w14:textId="77777777" w:rsidR="004506EA" w:rsidRPr="001D501D" w:rsidRDefault="00575EE6" w:rsidP="00BC61E8">
      <w:pPr>
        <w:pStyle w:val="Ttulo0"/>
      </w:pPr>
      <w:r w:rsidRPr="001D501D">
        <w:t>DATOS DE LA UNIVERSIDAD, CENTRO Y TÍTULO QUE PRESENTA LA SOLICITUD</w:t>
      </w:r>
    </w:p>
    <w:p w14:paraId="72AC10FB" w14:textId="67A83465" w:rsidR="004506EA" w:rsidRPr="001D501D" w:rsidRDefault="00575EE6" w:rsidP="004B0449">
      <w:pPr>
        <w:pStyle w:val="Textoindependiente"/>
        <w:jc w:val="both"/>
        <w:rPr>
          <w:rFonts w:asciiTheme="minorHAnsi" w:hAnsiTheme="minorHAnsi" w:cstheme="minorHAnsi"/>
        </w:rPr>
      </w:pPr>
      <w:r w:rsidRPr="001D501D">
        <w:rPr>
          <w:rFonts w:asciiTheme="minorHAnsi" w:hAnsiTheme="minorHAnsi" w:cstheme="minorHAnsi"/>
        </w:rPr>
        <w:t>De</w:t>
      </w:r>
      <w:r w:rsidRPr="001D501D">
        <w:rPr>
          <w:rFonts w:asciiTheme="minorHAnsi" w:hAnsiTheme="minorHAnsi" w:cstheme="minorHAnsi"/>
          <w:spacing w:val="-3"/>
        </w:rPr>
        <w:t xml:space="preserve"> </w:t>
      </w:r>
      <w:r w:rsidRPr="001D501D">
        <w:rPr>
          <w:rFonts w:asciiTheme="minorHAnsi" w:hAnsiTheme="minorHAnsi" w:cstheme="minorHAnsi"/>
        </w:rPr>
        <w:t>conformidad</w:t>
      </w:r>
      <w:r w:rsidRPr="001D501D">
        <w:rPr>
          <w:rFonts w:asciiTheme="minorHAnsi" w:hAnsiTheme="minorHAnsi" w:cstheme="minorHAnsi"/>
          <w:spacing w:val="-1"/>
        </w:rPr>
        <w:t xml:space="preserve"> </w:t>
      </w:r>
      <w:r w:rsidRPr="001D501D">
        <w:rPr>
          <w:rFonts w:asciiTheme="minorHAnsi" w:hAnsiTheme="minorHAnsi" w:cstheme="minorHAnsi"/>
        </w:rPr>
        <w:t>con</w:t>
      </w:r>
      <w:r w:rsidRPr="001D501D">
        <w:rPr>
          <w:rFonts w:asciiTheme="minorHAnsi" w:hAnsiTheme="minorHAnsi" w:cstheme="minorHAnsi"/>
          <w:spacing w:val="-1"/>
        </w:rPr>
        <w:t xml:space="preserve"> </w:t>
      </w:r>
      <w:r w:rsidRPr="001D501D">
        <w:rPr>
          <w:rFonts w:asciiTheme="minorHAnsi" w:hAnsiTheme="minorHAnsi" w:cstheme="minorHAnsi"/>
        </w:rPr>
        <w:t>el</w:t>
      </w:r>
      <w:r w:rsidRPr="001D501D">
        <w:rPr>
          <w:rFonts w:asciiTheme="minorHAnsi" w:hAnsiTheme="minorHAnsi" w:cstheme="minorHAnsi"/>
          <w:spacing w:val="-2"/>
        </w:rPr>
        <w:t xml:space="preserve"> </w:t>
      </w:r>
      <w:r w:rsidRPr="001D501D">
        <w:rPr>
          <w:rFonts w:asciiTheme="minorHAnsi" w:hAnsiTheme="minorHAnsi" w:cstheme="minorHAnsi"/>
        </w:rPr>
        <w:t>Real</w:t>
      </w:r>
      <w:r w:rsidRPr="001D501D">
        <w:rPr>
          <w:rFonts w:asciiTheme="minorHAnsi" w:hAnsiTheme="minorHAnsi" w:cstheme="minorHAnsi"/>
          <w:spacing w:val="-2"/>
        </w:rPr>
        <w:t xml:space="preserve"> </w:t>
      </w:r>
      <w:r w:rsidRPr="001D501D">
        <w:rPr>
          <w:rFonts w:asciiTheme="minorHAnsi" w:hAnsiTheme="minorHAnsi" w:cstheme="minorHAnsi"/>
        </w:rPr>
        <w:t>Decreto</w:t>
      </w:r>
      <w:r w:rsidRPr="001D501D">
        <w:rPr>
          <w:rFonts w:asciiTheme="minorHAnsi" w:hAnsiTheme="minorHAnsi" w:cstheme="minorHAnsi"/>
          <w:spacing w:val="-2"/>
        </w:rPr>
        <w:t xml:space="preserve"> </w:t>
      </w:r>
      <w:r w:rsidRPr="001D501D">
        <w:rPr>
          <w:rFonts w:asciiTheme="minorHAnsi" w:hAnsiTheme="minorHAnsi" w:cstheme="minorHAnsi"/>
        </w:rPr>
        <w:t>Real</w:t>
      </w:r>
      <w:r w:rsidRPr="001D501D">
        <w:rPr>
          <w:rFonts w:asciiTheme="minorHAnsi" w:hAnsiTheme="minorHAnsi" w:cstheme="minorHAnsi"/>
          <w:spacing w:val="-2"/>
        </w:rPr>
        <w:t xml:space="preserve"> </w:t>
      </w:r>
      <w:r w:rsidRPr="001D501D">
        <w:rPr>
          <w:rFonts w:asciiTheme="minorHAnsi" w:hAnsiTheme="minorHAnsi" w:cstheme="minorHAnsi"/>
        </w:rPr>
        <w:t>Decreto</w:t>
      </w:r>
      <w:r w:rsidRPr="001D501D">
        <w:rPr>
          <w:rFonts w:asciiTheme="minorHAnsi" w:hAnsiTheme="minorHAnsi" w:cstheme="minorHAnsi"/>
          <w:spacing w:val="-2"/>
        </w:rPr>
        <w:t xml:space="preserve"> </w:t>
      </w:r>
      <w:r w:rsidRPr="001D501D">
        <w:rPr>
          <w:rFonts w:asciiTheme="minorHAnsi" w:hAnsiTheme="minorHAnsi" w:cstheme="minorHAnsi"/>
        </w:rPr>
        <w:t>99/2011, de</w:t>
      </w:r>
      <w:r w:rsidRPr="001D501D">
        <w:rPr>
          <w:rFonts w:asciiTheme="minorHAnsi" w:hAnsiTheme="minorHAnsi" w:cstheme="minorHAnsi"/>
          <w:spacing w:val="-3"/>
        </w:rPr>
        <w:t xml:space="preserve"> </w:t>
      </w:r>
      <w:r w:rsidRPr="001D501D">
        <w:rPr>
          <w:rFonts w:asciiTheme="minorHAnsi" w:hAnsiTheme="minorHAnsi" w:cstheme="minorHAnsi"/>
        </w:rPr>
        <w:t>28</w:t>
      </w:r>
      <w:r w:rsidRPr="001D501D">
        <w:rPr>
          <w:rFonts w:asciiTheme="minorHAnsi" w:hAnsiTheme="minorHAnsi" w:cstheme="minorHAnsi"/>
          <w:spacing w:val="-2"/>
        </w:rPr>
        <w:t xml:space="preserve"> </w:t>
      </w:r>
      <w:r w:rsidRPr="001D501D">
        <w:rPr>
          <w:rFonts w:asciiTheme="minorHAnsi" w:hAnsiTheme="minorHAnsi" w:cstheme="minorHAnsi"/>
        </w:rPr>
        <w:t>de</w:t>
      </w:r>
      <w:r w:rsidRPr="001D501D">
        <w:rPr>
          <w:rFonts w:asciiTheme="minorHAnsi" w:hAnsiTheme="minorHAnsi" w:cstheme="minorHAnsi"/>
          <w:spacing w:val="-3"/>
        </w:rPr>
        <w:t xml:space="preserve"> </w:t>
      </w:r>
      <w:r w:rsidRPr="001D501D">
        <w:rPr>
          <w:rFonts w:asciiTheme="minorHAnsi" w:hAnsiTheme="minorHAnsi" w:cstheme="minorHAnsi"/>
        </w:rPr>
        <w:t>enero,</w:t>
      </w:r>
      <w:r w:rsidR="00002490" w:rsidRPr="001D501D">
        <w:rPr>
          <w:rFonts w:asciiTheme="minorHAnsi" w:hAnsiTheme="minorHAnsi" w:cstheme="minorHAnsi"/>
        </w:rPr>
        <w:t xml:space="preserve"> modificado por el Real</w:t>
      </w:r>
      <w:r w:rsidR="00002490" w:rsidRPr="001D501D">
        <w:rPr>
          <w:rFonts w:asciiTheme="minorHAnsi" w:hAnsiTheme="minorHAnsi" w:cstheme="minorHAnsi"/>
          <w:spacing w:val="-2"/>
        </w:rPr>
        <w:t xml:space="preserve"> </w:t>
      </w:r>
      <w:r w:rsidR="00002490" w:rsidRPr="001D501D">
        <w:rPr>
          <w:rFonts w:asciiTheme="minorHAnsi" w:hAnsiTheme="minorHAnsi" w:cstheme="minorHAnsi"/>
        </w:rPr>
        <w:t>Decreto</w:t>
      </w:r>
      <w:r w:rsidR="00002490" w:rsidRPr="001D501D">
        <w:rPr>
          <w:rFonts w:asciiTheme="minorHAnsi" w:hAnsiTheme="minorHAnsi" w:cstheme="minorHAnsi"/>
          <w:spacing w:val="-2"/>
        </w:rPr>
        <w:t xml:space="preserve"> </w:t>
      </w:r>
      <w:r w:rsidR="00002490" w:rsidRPr="001D501D">
        <w:rPr>
          <w:rFonts w:asciiTheme="minorHAnsi" w:hAnsiTheme="minorHAnsi" w:cstheme="minorHAnsi"/>
        </w:rPr>
        <w:t>576/2023, de 4 de julio,</w:t>
      </w:r>
      <w:r w:rsidRPr="001D501D">
        <w:rPr>
          <w:rFonts w:asciiTheme="minorHAnsi" w:hAnsiTheme="minorHAnsi" w:cstheme="minorHAnsi"/>
          <w:spacing w:val="-1"/>
        </w:rPr>
        <w:t xml:space="preserve"> </w:t>
      </w:r>
      <w:r w:rsidRPr="001D501D">
        <w:rPr>
          <w:rFonts w:asciiTheme="minorHAnsi" w:hAnsiTheme="minorHAnsi" w:cstheme="minorHAnsi"/>
        </w:rPr>
        <w:t>por</w:t>
      </w:r>
      <w:r w:rsidRPr="001D501D">
        <w:rPr>
          <w:rFonts w:asciiTheme="minorHAnsi" w:hAnsiTheme="minorHAnsi" w:cstheme="minorHAnsi"/>
          <w:spacing w:val="-2"/>
        </w:rPr>
        <w:t xml:space="preserve"> </w:t>
      </w:r>
      <w:r w:rsidRPr="001D501D">
        <w:rPr>
          <w:rFonts w:asciiTheme="minorHAnsi" w:hAnsiTheme="minorHAnsi" w:cstheme="minorHAnsi"/>
        </w:rPr>
        <w:t>el</w:t>
      </w:r>
      <w:r w:rsidRPr="001D501D">
        <w:rPr>
          <w:rFonts w:asciiTheme="minorHAnsi" w:hAnsiTheme="minorHAnsi" w:cstheme="minorHAnsi"/>
          <w:spacing w:val="-2"/>
        </w:rPr>
        <w:t xml:space="preserve"> </w:t>
      </w:r>
      <w:r w:rsidRPr="001D501D">
        <w:rPr>
          <w:rFonts w:asciiTheme="minorHAnsi" w:hAnsiTheme="minorHAnsi" w:cstheme="minorHAnsi"/>
        </w:rPr>
        <w:t>que</w:t>
      </w:r>
      <w:r w:rsidRPr="001D501D">
        <w:rPr>
          <w:rFonts w:asciiTheme="minorHAnsi" w:hAnsiTheme="minorHAnsi" w:cstheme="minorHAnsi"/>
          <w:spacing w:val="-3"/>
        </w:rPr>
        <w:t xml:space="preserve"> </w:t>
      </w:r>
      <w:r w:rsidRPr="001D501D">
        <w:rPr>
          <w:rFonts w:asciiTheme="minorHAnsi" w:hAnsiTheme="minorHAnsi" w:cstheme="minorHAnsi"/>
        </w:rPr>
        <w:t>se regulan</w:t>
      </w:r>
      <w:r w:rsidRPr="001D501D">
        <w:rPr>
          <w:rFonts w:asciiTheme="minorHAnsi" w:hAnsiTheme="minorHAnsi" w:cstheme="minorHAnsi"/>
          <w:spacing w:val="-1"/>
        </w:rPr>
        <w:t xml:space="preserve"> </w:t>
      </w:r>
      <w:r w:rsidRPr="001D501D">
        <w:rPr>
          <w:rFonts w:asciiTheme="minorHAnsi" w:hAnsiTheme="minorHAnsi" w:cstheme="minorHAnsi"/>
        </w:rPr>
        <w:t>l</w:t>
      </w:r>
      <w:r w:rsidR="00B875C9" w:rsidRPr="001D501D">
        <w:rPr>
          <w:rFonts w:asciiTheme="minorHAnsi" w:hAnsiTheme="minorHAnsi" w:cstheme="minorHAnsi"/>
        </w:rPr>
        <w:t>as enseñanzas oficiales de doctorado</w:t>
      </w:r>
    </w:p>
    <w:p w14:paraId="4E145868" w14:textId="77777777" w:rsidR="004506EA" w:rsidRPr="001D501D"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1D501D"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1D501D" w:rsidRDefault="00575EE6" w:rsidP="009865D1">
            <w:pPr>
              <w:pStyle w:val="TablaTitulo"/>
            </w:pPr>
            <w:r w:rsidRPr="001D501D">
              <w:t>UNIVERSIDAD</w:t>
            </w:r>
            <w:r w:rsidRPr="001D501D">
              <w:rPr>
                <w:spacing w:val="8"/>
              </w:rPr>
              <w:t xml:space="preserve"> </w:t>
            </w:r>
            <w:r w:rsidRPr="001D501D">
              <w:t>SOLICITANTE</w:t>
            </w:r>
          </w:p>
        </w:tc>
        <w:tc>
          <w:tcPr>
            <w:tcW w:w="3403" w:type="dxa"/>
            <w:gridSpan w:val="2"/>
            <w:shd w:val="clear" w:color="auto" w:fill="BFBFBF" w:themeFill="background1" w:themeFillShade="BF"/>
            <w:vAlign w:val="center"/>
          </w:tcPr>
          <w:p w14:paraId="277C9517" w14:textId="77777777" w:rsidR="004506EA" w:rsidRPr="001D501D" w:rsidRDefault="00575EE6" w:rsidP="009865D1">
            <w:pPr>
              <w:pStyle w:val="TablaTitulo"/>
            </w:pPr>
            <w:r w:rsidRPr="001D501D">
              <w:t>CENTRO</w:t>
            </w:r>
          </w:p>
        </w:tc>
        <w:tc>
          <w:tcPr>
            <w:tcW w:w="1708" w:type="dxa"/>
            <w:shd w:val="clear" w:color="auto" w:fill="BFBFBF" w:themeFill="background1" w:themeFillShade="BF"/>
            <w:vAlign w:val="center"/>
          </w:tcPr>
          <w:p w14:paraId="717067CC" w14:textId="77777777" w:rsidR="004506EA" w:rsidRPr="001D501D" w:rsidRDefault="00575EE6" w:rsidP="009865D1">
            <w:pPr>
              <w:pStyle w:val="TablaTitulo"/>
            </w:pPr>
            <w:r w:rsidRPr="001D501D">
              <w:t>CÓDIGO</w:t>
            </w:r>
            <w:r w:rsidRPr="001D501D">
              <w:rPr>
                <w:spacing w:val="-8"/>
              </w:rPr>
              <w:t xml:space="preserve"> </w:t>
            </w:r>
            <w:r w:rsidRPr="001D501D">
              <w:t>CENTRO</w:t>
            </w:r>
          </w:p>
        </w:tc>
      </w:tr>
      <w:tr w:rsidR="00865228" w:rsidRPr="001D501D" w14:paraId="089B7A9C" w14:textId="77777777" w:rsidTr="00917169">
        <w:trPr>
          <w:trHeight w:val="624"/>
          <w:jc w:val="center"/>
        </w:trPr>
        <w:tc>
          <w:tcPr>
            <w:tcW w:w="4531" w:type="dxa"/>
            <w:gridSpan w:val="2"/>
            <w:vAlign w:val="center"/>
          </w:tcPr>
          <w:p w14:paraId="56386B27" w14:textId="702130CB" w:rsidR="004506EA" w:rsidRPr="001D501D" w:rsidRDefault="00112410" w:rsidP="00917169">
            <w:pPr>
              <w:pStyle w:val="Textoencaja"/>
            </w:pPr>
            <w:r w:rsidRPr="001D501D">
              <w:t>Universidad de Vigo</w:t>
            </w:r>
          </w:p>
        </w:tc>
        <w:tc>
          <w:tcPr>
            <w:tcW w:w="3403" w:type="dxa"/>
            <w:gridSpan w:val="2"/>
            <w:vAlign w:val="center"/>
          </w:tcPr>
          <w:p w14:paraId="4D739EB8" w14:textId="3B8F94CC" w:rsidR="004506EA" w:rsidRPr="001D501D" w:rsidRDefault="00112410" w:rsidP="005B092E">
            <w:pPr>
              <w:pStyle w:val="Textoencaja"/>
            </w:pPr>
            <w:r w:rsidRPr="001D501D">
              <w:t>Escuela Internacional de Doctorado de la Universidad de Vigo</w:t>
            </w:r>
            <w:r w:rsidR="00DC200C" w:rsidRPr="001D501D">
              <w:t xml:space="preserve"> (EIDO)</w:t>
            </w:r>
          </w:p>
        </w:tc>
        <w:tc>
          <w:tcPr>
            <w:tcW w:w="1708" w:type="dxa"/>
            <w:vAlign w:val="center"/>
          </w:tcPr>
          <w:p w14:paraId="679CE21E" w14:textId="77A5A933" w:rsidR="004506EA" w:rsidRPr="001D501D" w:rsidRDefault="00112410" w:rsidP="005B092E">
            <w:pPr>
              <w:pStyle w:val="Textoencaja"/>
            </w:pPr>
            <w:r w:rsidRPr="001D501D">
              <w:t>36020684</w:t>
            </w:r>
          </w:p>
        </w:tc>
      </w:tr>
      <w:tr w:rsidR="00FA3124" w:rsidRPr="001D501D"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1D501D" w:rsidRDefault="00FA3124" w:rsidP="009865D1">
            <w:pPr>
              <w:pStyle w:val="TablaTitulo"/>
            </w:pPr>
            <w:r w:rsidRPr="001D501D">
              <w:t>NIVEL</w:t>
            </w:r>
          </w:p>
        </w:tc>
        <w:tc>
          <w:tcPr>
            <w:tcW w:w="5111" w:type="dxa"/>
            <w:gridSpan w:val="3"/>
            <w:shd w:val="clear" w:color="auto" w:fill="BFBFBF" w:themeFill="background1" w:themeFillShade="BF"/>
            <w:vAlign w:val="center"/>
          </w:tcPr>
          <w:p w14:paraId="627B9AC9" w14:textId="1C873686" w:rsidR="00FA3124" w:rsidRPr="001D501D" w:rsidRDefault="00FA3124" w:rsidP="009865D1">
            <w:pPr>
              <w:pStyle w:val="TablaTitulo"/>
            </w:pPr>
            <w:r w:rsidRPr="001D501D">
              <w:t>DENOMINACIÓN</w:t>
            </w:r>
            <w:r w:rsidRPr="001D501D">
              <w:rPr>
                <w:spacing w:val="10"/>
              </w:rPr>
              <w:t xml:space="preserve"> </w:t>
            </w:r>
            <w:r w:rsidRPr="001D501D">
              <w:rPr>
                <w:spacing w:val="-4"/>
              </w:rPr>
              <w:t>CORTA</w:t>
            </w:r>
          </w:p>
        </w:tc>
      </w:tr>
      <w:tr w:rsidR="00FA3124" w:rsidRPr="001D501D" w14:paraId="03EE9CED" w14:textId="77777777" w:rsidTr="00917169">
        <w:trPr>
          <w:trHeight w:val="624"/>
          <w:jc w:val="center"/>
        </w:trPr>
        <w:tc>
          <w:tcPr>
            <w:tcW w:w="4531" w:type="dxa"/>
            <w:gridSpan w:val="2"/>
            <w:vAlign w:val="center"/>
          </w:tcPr>
          <w:p w14:paraId="587F5BBE" w14:textId="7EF26559" w:rsidR="00FA3124" w:rsidRPr="001D501D" w:rsidRDefault="00112410" w:rsidP="005B092E">
            <w:pPr>
              <w:pStyle w:val="Textoencaja"/>
            </w:pPr>
            <w:r w:rsidRPr="001D501D">
              <w:t>Doctor</w:t>
            </w:r>
          </w:p>
        </w:tc>
        <w:tc>
          <w:tcPr>
            <w:tcW w:w="5111" w:type="dxa"/>
            <w:gridSpan w:val="3"/>
            <w:vAlign w:val="center"/>
          </w:tcPr>
          <w:p w14:paraId="28EF6B28" w14:textId="2E3132CF" w:rsidR="00FA3124" w:rsidRPr="001D501D" w:rsidRDefault="00507D73" w:rsidP="005B092E">
            <w:pPr>
              <w:pStyle w:val="Textoencaja"/>
              <w:rPr>
                <w:b/>
                <w:bCs/>
              </w:rPr>
            </w:pPr>
            <w:r w:rsidRPr="001D501D">
              <w:t>Gestión y Resolución de Conflictos. Justicia Terapéutica</w:t>
            </w:r>
          </w:p>
        </w:tc>
      </w:tr>
      <w:tr w:rsidR="00770FA3" w:rsidRPr="001D501D"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1D501D" w:rsidRDefault="00770FA3" w:rsidP="009865D1">
            <w:pPr>
              <w:pStyle w:val="TablaTitulo"/>
            </w:pPr>
            <w:r w:rsidRPr="001D501D">
              <w:t>DENOMINACIÓN</w:t>
            </w:r>
            <w:r w:rsidRPr="001D501D">
              <w:rPr>
                <w:spacing w:val="10"/>
              </w:rPr>
              <w:t xml:space="preserve"> </w:t>
            </w:r>
            <w:r w:rsidRPr="001D501D">
              <w:t>ESPECÍFICA</w:t>
            </w:r>
          </w:p>
        </w:tc>
      </w:tr>
      <w:tr w:rsidR="00770FA3" w:rsidRPr="001D501D" w14:paraId="41964300" w14:textId="77777777" w:rsidTr="00917169">
        <w:trPr>
          <w:trHeight w:val="680"/>
          <w:jc w:val="center"/>
        </w:trPr>
        <w:tc>
          <w:tcPr>
            <w:tcW w:w="9642" w:type="dxa"/>
            <w:gridSpan w:val="5"/>
            <w:vAlign w:val="center"/>
          </w:tcPr>
          <w:p w14:paraId="742B70E0" w14:textId="4E4A6398" w:rsidR="00770FA3" w:rsidRPr="001D501D" w:rsidRDefault="00112410" w:rsidP="005B092E">
            <w:pPr>
              <w:pStyle w:val="Textoencaja"/>
            </w:pPr>
            <w:r w:rsidRPr="001D501D">
              <w:t>Programa de Doctorado en</w:t>
            </w:r>
            <w:r w:rsidR="00507D73" w:rsidRPr="001D501D">
              <w:t xml:space="preserve"> Gestión y Resolución de Conflictos. Justicia Terapéutica por la Universidad de Vigo</w:t>
            </w:r>
          </w:p>
        </w:tc>
      </w:tr>
      <w:tr w:rsidR="00770FA3" w:rsidRPr="001D501D"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1D501D" w:rsidRDefault="00770FA3" w:rsidP="009865D1">
            <w:pPr>
              <w:pStyle w:val="TablaTitulo"/>
            </w:pPr>
            <w:r w:rsidRPr="001D501D">
              <w:t>NIVEL</w:t>
            </w:r>
            <w:r w:rsidRPr="001D501D">
              <w:rPr>
                <w:spacing w:val="-6"/>
              </w:rPr>
              <w:t xml:space="preserve"> </w:t>
            </w:r>
            <w:r w:rsidRPr="001D501D">
              <w:t>MECES</w:t>
            </w:r>
          </w:p>
        </w:tc>
      </w:tr>
      <w:tr w:rsidR="00770FA3" w:rsidRPr="001D501D" w14:paraId="016B00F2" w14:textId="77777777" w:rsidTr="00917169">
        <w:trPr>
          <w:trHeight w:val="340"/>
          <w:jc w:val="center"/>
        </w:trPr>
        <w:tc>
          <w:tcPr>
            <w:tcW w:w="9642" w:type="dxa"/>
            <w:gridSpan w:val="5"/>
            <w:vAlign w:val="center"/>
          </w:tcPr>
          <w:p w14:paraId="198AEB21" w14:textId="40B5B8EF" w:rsidR="00770FA3" w:rsidRPr="001D501D" w:rsidRDefault="00770FA3" w:rsidP="005B092E">
            <w:pPr>
              <w:pStyle w:val="Textoencaja"/>
            </w:pPr>
            <w:r w:rsidRPr="001D501D">
              <w:t>4</w:t>
            </w:r>
          </w:p>
        </w:tc>
      </w:tr>
      <w:tr w:rsidR="00FA3124" w:rsidRPr="001D501D"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1D501D" w:rsidRDefault="00FA3124" w:rsidP="009865D1">
            <w:pPr>
              <w:pStyle w:val="TablaTitulo"/>
            </w:pPr>
            <w:r w:rsidRPr="001D501D">
              <w:t>CONJUNTO</w:t>
            </w:r>
          </w:p>
        </w:tc>
        <w:tc>
          <w:tcPr>
            <w:tcW w:w="5111" w:type="dxa"/>
            <w:gridSpan w:val="3"/>
            <w:shd w:val="clear" w:color="auto" w:fill="BFBFBF" w:themeFill="background1" w:themeFillShade="BF"/>
            <w:vAlign w:val="center"/>
          </w:tcPr>
          <w:p w14:paraId="5E027872" w14:textId="2CB48DC8" w:rsidR="00FA3124" w:rsidRPr="001D501D" w:rsidRDefault="00FA3124" w:rsidP="009865D1">
            <w:pPr>
              <w:pStyle w:val="TablaTitulo"/>
            </w:pPr>
            <w:r w:rsidRPr="001D501D">
              <w:t>CONVENIO</w:t>
            </w:r>
          </w:p>
        </w:tc>
      </w:tr>
      <w:tr w:rsidR="00FA3124" w:rsidRPr="001D501D" w14:paraId="02DF303F" w14:textId="77777777" w:rsidTr="00917169">
        <w:trPr>
          <w:trHeight w:val="340"/>
          <w:jc w:val="center"/>
        </w:trPr>
        <w:tc>
          <w:tcPr>
            <w:tcW w:w="4531" w:type="dxa"/>
            <w:gridSpan w:val="2"/>
            <w:vAlign w:val="center"/>
          </w:tcPr>
          <w:p w14:paraId="14106FB1" w14:textId="4551D82F" w:rsidR="00FA3124" w:rsidRPr="001D501D" w:rsidRDefault="00507D73" w:rsidP="005B092E">
            <w:pPr>
              <w:pStyle w:val="Textoencaja"/>
            </w:pPr>
            <w:r w:rsidRPr="001D501D">
              <w:t>No</w:t>
            </w:r>
          </w:p>
        </w:tc>
        <w:tc>
          <w:tcPr>
            <w:tcW w:w="5111" w:type="dxa"/>
            <w:gridSpan w:val="3"/>
            <w:shd w:val="clear" w:color="auto" w:fill="auto"/>
            <w:vAlign w:val="center"/>
          </w:tcPr>
          <w:p w14:paraId="5599A86D" w14:textId="159F41BD" w:rsidR="00FA3124" w:rsidRPr="001D501D" w:rsidRDefault="00FA3124" w:rsidP="005B092E">
            <w:pPr>
              <w:pStyle w:val="Textoencaja"/>
            </w:pPr>
          </w:p>
        </w:tc>
      </w:tr>
      <w:tr w:rsidR="00917169" w:rsidRPr="001D501D"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1D501D" w:rsidRDefault="00917169" w:rsidP="00917169">
            <w:pPr>
              <w:pStyle w:val="TablaTitulo"/>
            </w:pPr>
            <w:r w:rsidRPr="001D501D">
              <w:t>UNIVERSIDADES PARTICIPANTES</w:t>
            </w:r>
          </w:p>
        </w:tc>
        <w:tc>
          <w:tcPr>
            <w:tcW w:w="3403" w:type="dxa"/>
            <w:gridSpan w:val="2"/>
            <w:shd w:val="clear" w:color="auto" w:fill="BFBFBF" w:themeFill="background1" w:themeFillShade="BF"/>
            <w:vAlign w:val="center"/>
          </w:tcPr>
          <w:p w14:paraId="7A1825C4" w14:textId="77777777" w:rsidR="00917169" w:rsidRPr="001D501D" w:rsidRDefault="00917169" w:rsidP="00917169">
            <w:pPr>
              <w:pStyle w:val="TablaTitulo"/>
            </w:pPr>
            <w:r w:rsidRPr="001D501D">
              <w:t>CENTRO</w:t>
            </w:r>
          </w:p>
        </w:tc>
        <w:tc>
          <w:tcPr>
            <w:tcW w:w="1708" w:type="dxa"/>
            <w:shd w:val="clear" w:color="auto" w:fill="BFBFBF" w:themeFill="background1" w:themeFillShade="BF"/>
            <w:vAlign w:val="center"/>
          </w:tcPr>
          <w:p w14:paraId="0B6DBA28" w14:textId="77777777" w:rsidR="00917169" w:rsidRPr="001D501D" w:rsidRDefault="00917169" w:rsidP="00917169">
            <w:pPr>
              <w:pStyle w:val="TablaTitulo"/>
            </w:pPr>
            <w:r w:rsidRPr="001D501D">
              <w:t>CÓDIGO</w:t>
            </w:r>
            <w:r w:rsidRPr="001D501D">
              <w:rPr>
                <w:spacing w:val="-8"/>
              </w:rPr>
              <w:t xml:space="preserve"> </w:t>
            </w:r>
            <w:r w:rsidRPr="001D501D">
              <w:t>CENTRO</w:t>
            </w:r>
          </w:p>
        </w:tc>
      </w:tr>
      <w:tr w:rsidR="00917169" w:rsidRPr="001D501D" w14:paraId="346334AF" w14:textId="77777777" w:rsidTr="00917169">
        <w:trPr>
          <w:trHeight w:val="624"/>
          <w:jc w:val="center"/>
        </w:trPr>
        <w:tc>
          <w:tcPr>
            <w:tcW w:w="4531" w:type="dxa"/>
            <w:gridSpan w:val="2"/>
            <w:vAlign w:val="center"/>
          </w:tcPr>
          <w:p w14:paraId="77D6DCBE" w14:textId="488E18FC" w:rsidR="00917169" w:rsidRPr="001D501D" w:rsidRDefault="00917169" w:rsidP="00917169">
            <w:pPr>
              <w:pStyle w:val="Textoencaja"/>
            </w:pPr>
          </w:p>
        </w:tc>
        <w:tc>
          <w:tcPr>
            <w:tcW w:w="3403" w:type="dxa"/>
            <w:gridSpan w:val="2"/>
            <w:vAlign w:val="center"/>
          </w:tcPr>
          <w:p w14:paraId="08DF5532" w14:textId="6EFF05CA" w:rsidR="00917169" w:rsidRPr="001D501D" w:rsidRDefault="00917169" w:rsidP="00917169">
            <w:pPr>
              <w:pStyle w:val="Textoencaja"/>
            </w:pPr>
          </w:p>
        </w:tc>
        <w:tc>
          <w:tcPr>
            <w:tcW w:w="1708" w:type="dxa"/>
            <w:vAlign w:val="center"/>
          </w:tcPr>
          <w:p w14:paraId="7AD40F7D" w14:textId="02436825" w:rsidR="00917169" w:rsidRPr="001D501D" w:rsidRDefault="00917169" w:rsidP="00917169">
            <w:pPr>
              <w:pStyle w:val="Textoencaja"/>
            </w:pPr>
          </w:p>
        </w:tc>
      </w:tr>
      <w:tr w:rsidR="00770FA3" w:rsidRPr="001D501D" w14:paraId="152D0E50" w14:textId="77777777" w:rsidTr="00917169">
        <w:trPr>
          <w:trHeight w:val="227"/>
          <w:jc w:val="center"/>
        </w:trPr>
        <w:tc>
          <w:tcPr>
            <w:tcW w:w="9642" w:type="dxa"/>
            <w:gridSpan w:val="5"/>
            <w:shd w:val="clear" w:color="auto" w:fill="808080"/>
            <w:vAlign w:val="center"/>
          </w:tcPr>
          <w:p w14:paraId="474AA1C6" w14:textId="31CC538F" w:rsidR="00770FA3" w:rsidRPr="001D501D" w:rsidRDefault="00770FA3" w:rsidP="009865D1">
            <w:pPr>
              <w:pStyle w:val="TablaTitulo"/>
            </w:pPr>
            <w:r w:rsidRPr="001D501D">
              <w:t>SOLICITANTE</w:t>
            </w:r>
          </w:p>
        </w:tc>
      </w:tr>
      <w:tr w:rsidR="001E3DA3" w:rsidRPr="001D501D"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1D501D" w:rsidRDefault="00770FA3" w:rsidP="009865D1">
            <w:pPr>
              <w:pStyle w:val="TablaTitulo"/>
            </w:pPr>
            <w:r w:rsidRPr="001D501D">
              <w:t>NOMBRE</w:t>
            </w:r>
            <w:r w:rsidRPr="001D501D">
              <w:rPr>
                <w:spacing w:val="-3"/>
              </w:rPr>
              <w:t xml:space="preserve"> </w:t>
            </w:r>
            <w:r w:rsidRPr="001D501D">
              <w:t>Y</w:t>
            </w:r>
            <w:r w:rsidRPr="001D501D">
              <w:rPr>
                <w:spacing w:val="-4"/>
              </w:rPr>
              <w:t xml:space="preserve"> </w:t>
            </w:r>
            <w:r w:rsidRPr="001D501D">
              <w:t>APELLIDOS</w:t>
            </w:r>
          </w:p>
        </w:tc>
        <w:tc>
          <w:tcPr>
            <w:tcW w:w="5111" w:type="dxa"/>
            <w:gridSpan w:val="3"/>
            <w:shd w:val="clear" w:color="auto" w:fill="BFBFBF" w:themeFill="background1" w:themeFillShade="BF"/>
            <w:vAlign w:val="center"/>
          </w:tcPr>
          <w:p w14:paraId="75005601" w14:textId="01245439" w:rsidR="00770FA3" w:rsidRPr="001D501D" w:rsidRDefault="00770FA3" w:rsidP="009865D1">
            <w:pPr>
              <w:pStyle w:val="TablaTitulo"/>
            </w:pPr>
            <w:r w:rsidRPr="001D501D">
              <w:rPr>
                <w:spacing w:val="-4"/>
              </w:rPr>
              <w:t>CARGO</w:t>
            </w:r>
          </w:p>
        </w:tc>
      </w:tr>
      <w:tr w:rsidR="00C3736D" w:rsidRPr="001D501D" w14:paraId="0DCE3BD9" w14:textId="77777777" w:rsidTr="00917169">
        <w:trPr>
          <w:trHeight w:val="340"/>
          <w:jc w:val="center"/>
        </w:trPr>
        <w:tc>
          <w:tcPr>
            <w:tcW w:w="4531" w:type="dxa"/>
            <w:gridSpan w:val="2"/>
            <w:vAlign w:val="center"/>
          </w:tcPr>
          <w:p w14:paraId="2A9C516C" w14:textId="0D3FA9B0" w:rsidR="00770FA3" w:rsidRPr="001D501D" w:rsidRDefault="007C4D5E" w:rsidP="005B092E">
            <w:pPr>
              <w:pStyle w:val="Textoencaja"/>
            </w:pPr>
            <w:r w:rsidRPr="001D501D">
              <w:t>Alfonso Lago Ferreiro</w:t>
            </w:r>
          </w:p>
        </w:tc>
        <w:tc>
          <w:tcPr>
            <w:tcW w:w="5111" w:type="dxa"/>
            <w:gridSpan w:val="3"/>
            <w:shd w:val="clear" w:color="auto" w:fill="auto"/>
            <w:vAlign w:val="center"/>
          </w:tcPr>
          <w:p w14:paraId="49EC6AE9" w14:textId="0D6C5158" w:rsidR="00770FA3" w:rsidRPr="001D501D" w:rsidRDefault="007C4D5E" w:rsidP="005B092E">
            <w:pPr>
              <w:pStyle w:val="Textoencaja"/>
            </w:pPr>
            <w:r w:rsidRPr="001D501D">
              <w:t>Vicerrector de Titulaciones e Innovación Docente</w:t>
            </w:r>
          </w:p>
        </w:tc>
      </w:tr>
      <w:tr w:rsidR="00FA3124" w:rsidRPr="001D501D" w14:paraId="5624FF3A" w14:textId="77777777" w:rsidTr="00917169">
        <w:trPr>
          <w:trHeight w:val="227"/>
          <w:jc w:val="center"/>
        </w:trPr>
        <w:tc>
          <w:tcPr>
            <w:tcW w:w="4531" w:type="dxa"/>
            <w:gridSpan w:val="2"/>
            <w:shd w:val="clear" w:color="auto" w:fill="BEBEBE"/>
            <w:vAlign w:val="center"/>
          </w:tcPr>
          <w:p w14:paraId="3BDAA715" w14:textId="77777777" w:rsidR="00FA3124" w:rsidRPr="001D501D" w:rsidRDefault="00FA3124" w:rsidP="009865D1">
            <w:pPr>
              <w:pStyle w:val="TablaTitulo"/>
            </w:pPr>
            <w:r w:rsidRPr="001D501D">
              <w:t>Tipo</w:t>
            </w:r>
            <w:r w:rsidRPr="001D501D">
              <w:rPr>
                <w:spacing w:val="-4"/>
              </w:rPr>
              <w:t xml:space="preserve"> </w:t>
            </w:r>
            <w:r w:rsidRPr="001D501D">
              <w:t>Documento</w:t>
            </w:r>
          </w:p>
        </w:tc>
        <w:tc>
          <w:tcPr>
            <w:tcW w:w="5111" w:type="dxa"/>
            <w:gridSpan w:val="3"/>
            <w:shd w:val="clear" w:color="auto" w:fill="BEBEBE"/>
            <w:vAlign w:val="center"/>
          </w:tcPr>
          <w:p w14:paraId="4E48B3C2" w14:textId="1D1A5A6E" w:rsidR="00FA3124" w:rsidRPr="001D501D" w:rsidRDefault="00FA3124" w:rsidP="009865D1">
            <w:pPr>
              <w:pStyle w:val="TablaTitulo"/>
            </w:pPr>
            <w:r w:rsidRPr="001D501D">
              <w:t>Número</w:t>
            </w:r>
            <w:r w:rsidRPr="001D501D">
              <w:rPr>
                <w:spacing w:val="-3"/>
              </w:rPr>
              <w:t xml:space="preserve"> </w:t>
            </w:r>
            <w:r w:rsidRPr="001D501D">
              <w:t>Documento</w:t>
            </w:r>
          </w:p>
        </w:tc>
      </w:tr>
      <w:tr w:rsidR="00FA3124" w:rsidRPr="001D501D" w14:paraId="4726146C" w14:textId="77777777" w:rsidTr="00917169">
        <w:trPr>
          <w:trHeight w:val="340"/>
          <w:jc w:val="center"/>
        </w:trPr>
        <w:tc>
          <w:tcPr>
            <w:tcW w:w="4531" w:type="dxa"/>
            <w:gridSpan w:val="2"/>
            <w:vAlign w:val="center"/>
          </w:tcPr>
          <w:p w14:paraId="64604788" w14:textId="77777777" w:rsidR="00FA3124" w:rsidRPr="001D501D" w:rsidRDefault="00FA3124" w:rsidP="005B092E">
            <w:pPr>
              <w:pStyle w:val="Textoencaja"/>
              <w:rPr>
                <w:b/>
                <w:bCs/>
              </w:rPr>
            </w:pPr>
            <w:r w:rsidRPr="001D501D">
              <w:rPr>
                <w:b/>
                <w:bCs/>
              </w:rPr>
              <w:t>NIF</w:t>
            </w:r>
          </w:p>
        </w:tc>
        <w:tc>
          <w:tcPr>
            <w:tcW w:w="5111" w:type="dxa"/>
            <w:gridSpan w:val="3"/>
            <w:shd w:val="clear" w:color="auto" w:fill="auto"/>
            <w:vAlign w:val="center"/>
          </w:tcPr>
          <w:p w14:paraId="5CA52916" w14:textId="37A532F9" w:rsidR="00FA3124" w:rsidRPr="001D501D" w:rsidRDefault="007C4D5E" w:rsidP="005B092E">
            <w:pPr>
              <w:pStyle w:val="Textoencaja"/>
            </w:pPr>
            <w:r w:rsidRPr="001D501D">
              <w:t>76808276Y</w:t>
            </w:r>
          </w:p>
        </w:tc>
      </w:tr>
      <w:tr w:rsidR="00770FA3" w:rsidRPr="001D501D" w14:paraId="29D2411E" w14:textId="77777777" w:rsidTr="00917169">
        <w:trPr>
          <w:trHeight w:val="227"/>
          <w:jc w:val="center"/>
        </w:trPr>
        <w:tc>
          <w:tcPr>
            <w:tcW w:w="9642" w:type="dxa"/>
            <w:gridSpan w:val="5"/>
            <w:shd w:val="clear" w:color="auto" w:fill="808080"/>
            <w:vAlign w:val="center"/>
          </w:tcPr>
          <w:p w14:paraId="1AEA4E80" w14:textId="638FC4D6" w:rsidR="00770FA3" w:rsidRPr="001D501D" w:rsidRDefault="00770FA3" w:rsidP="009865D1">
            <w:pPr>
              <w:pStyle w:val="TablaTitulo"/>
            </w:pPr>
            <w:r w:rsidRPr="001D501D">
              <w:t>REPRESENTANTE</w:t>
            </w:r>
            <w:r w:rsidRPr="001D501D">
              <w:rPr>
                <w:spacing w:val="11"/>
              </w:rPr>
              <w:t xml:space="preserve"> </w:t>
            </w:r>
            <w:r w:rsidRPr="001D501D">
              <w:rPr>
                <w:spacing w:val="-4"/>
              </w:rPr>
              <w:t>LEGAL</w:t>
            </w:r>
          </w:p>
        </w:tc>
      </w:tr>
      <w:tr w:rsidR="00770FA3" w:rsidRPr="001D501D" w14:paraId="506FDC39" w14:textId="77777777" w:rsidTr="00917169">
        <w:trPr>
          <w:trHeight w:val="227"/>
          <w:jc w:val="center"/>
        </w:trPr>
        <w:tc>
          <w:tcPr>
            <w:tcW w:w="4531" w:type="dxa"/>
            <w:gridSpan w:val="2"/>
            <w:shd w:val="clear" w:color="auto" w:fill="BEBEBE"/>
            <w:vAlign w:val="center"/>
          </w:tcPr>
          <w:p w14:paraId="0218F3B8" w14:textId="77777777" w:rsidR="00770FA3" w:rsidRPr="001D501D" w:rsidRDefault="00770FA3" w:rsidP="009865D1">
            <w:pPr>
              <w:pStyle w:val="TablaTitulo"/>
            </w:pPr>
            <w:r w:rsidRPr="001D501D">
              <w:t>NOMBRE</w:t>
            </w:r>
            <w:r w:rsidRPr="001D501D">
              <w:rPr>
                <w:spacing w:val="-3"/>
              </w:rPr>
              <w:t xml:space="preserve"> </w:t>
            </w:r>
            <w:r w:rsidRPr="001D501D">
              <w:t>Y</w:t>
            </w:r>
            <w:r w:rsidRPr="001D501D">
              <w:rPr>
                <w:spacing w:val="-4"/>
              </w:rPr>
              <w:t xml:space="preserve"> </w:t>
            </w:r>
            <w:r w:rsidRPr="001D501D">
              <w:t>APELLIDOS</w:t>
            </w:r>
          </w:p>
        </w:tc>
        <w:tc>
          <w:tcPr>
            <w:tcW w:w="5111" w:type="dxa"/>
            <w:gridSpan w:val="3"/>
            <w:shd w:val="clear" w:color="auto" w:fill="BEBEBE"/>
            <w:vAlign w:val="center"/>
          </w:tcPr>
          <w:p w14:paraId="124A88D4" w14:textId="4B0B0E6F" w:rsidR="00770FA3" w:rsidRPr="001D501D" w:rsidRDefault="00770FA3" w:rsidP="009865D1">
            <w:pPr>
              <w:pStyle w:val="TablaTitulo"/>
            </w:pPr>
            <w:r w:rsidRPr="001D501D">
              <w:rPr>
                <w:spacing w:val="-4"/>
              </w:rPr>
              <w:t>CARGO</w:t>
            </w:r>
          </w:p>
        </w:tc>
      </w:tr>
      <w:tr w:rsidR="00FA3124" w:rsidRPr="001D501D" w14:paraId="420C2F03" w14:textId="77777777" w:rsidTr="00917169">
        <w:trPr>
          <w:trHeight w:val="340"/>
          <w:jc w:val="center"/>
        </w:trPr>
        <w:tc>
          <w:tcPr>
            <w:tcW w:w="4531" w:type="dxa"/>
            <w:gridSpan w:val="2"/>
            <w:vAlign w:val="center"/>
          </w:tcPr>
          <w:p w14:paraId="6E6051D1" w14:textId="1CD19666" w:rsidR="00FA3124" w:rsidRPr="001D501D" w:rsidRDefault="007C4D5E" w:rsidP="00E64006">
            <w:pPr>
              <w:pStyle w:val="Textoencaja"/>
              <w:jc w:val="left"/>
            </w:pPr>
            <w:r w:rsidRPr="001D501D">
              <w:t>Manuel Joaquín Reigosa Roger</w:t>
            </w:r>
          </w:p>
        </w:tc>
        <w:tc>
          <w:tcPr>
            <w:tcW w:w="5111" w:type="dxa"/>
            <w:gridSpan w:val="3"/>
            <w:shd w:val="clear" w:color="auto" w:fill="auto"/>
            <w:vAlign w:val="center"/>
          </w:tcPr>
          <w:p w14:paraId="002FBA56" w14:textId="3ED128CC" w:rsidR="00FA3124" w:rsidRPr="001D501D" w:rsidRDefault="00917169" w:rsidP="00E64006">
            <w:pPr>
              <w:pStyle w:val="Textoencaja"/>
              <w:jc w:val="left"/>
            </w:pPr>
            <w:r w:rsidRPr="001D501D">
              <w:t>Rector</w:t>
            </w:r>
          </w:p>
        </w:tc>
      </w:tr>
      <w:tr w:rsidR="00770FA3" w:rsidRPr="001D501D" w14:paraId="6713FF65" w14:textId="77777777" w:rsidTr="00917169">
        <w:trPr>
          <w:trHeight w:val="227"/>
          <w:jc w:val="center"/>
        </w:trPr>
        <w:tc>
          <w:tcPr>
            <w:tcW w:w="4531" w:type="dxa"/>
            <w:gridSpan w:val="2"/>
            <w:shd w:val="clear" w:color="auto" w:fill="BEBEBE"/>
            <w:vAlign w:val="center"/>
          </w:tcPr>
          <w:p w14:paraId="687461A7" w14:textId="77777777" w:rsidR="00770FA3" w:rsidRPr="001D501D" w:rsidRDefault="00770FA3" w:rsidP="009865D1">
            <w:pPr>
              <w:pStyle w:val="TablaTitulo"/>
            </w:pPr>
            <w:r w:rsidRPr="001D501D">
              <w:t>Tipo</w:t>
            </w:r>
            <w:r w:rsidRPr="001D501D">
              <w:rPr>
                <w:spacing w:val="-4"/>
              </w:rPr>
              <w:t xml:space="preserve"> </w:t>
            </w:r>
            <w:r w:rsidRPr="001D501D">
              <w:t>Documento</w:t>
            </w:r>
          </w:p>
        </w:tc>
        <w:tc>
          <w:tcPr>
            <w:tcW w:w="5111" w:type="dxa"/>
            <w:gridSpan w:val="3"/>
            <w:shd w:val="clear" w:color="auto" w:fill="BEBEBE"/>
            <w:vAlign w:val="center"/>
          </w:tcPr>
          <w:p w14:paraId="53D32A8B" w14:textId="11A07FF3" w:rsidR="00770FA3" w:rsidRPr="001D501D" w:rsidRDefault="00770FA3" w:rsidP="009865D1">
            <w:pPr>
              <w:pStyle w:val="TablaTitulo"/>
            </w:pPr>
            <w:r w:rsidRPr="001D501D">
              <w:t>Número</w:t>
            </w:r>
            <w:r w:rsidRPr="001D501D">
              <w:rPr>
                <w:spacing w:val="-3"/>
              </w:rPr>
              <w:t xml:space="preserve"> </w:t>
            </w:r>
            <w:r w:rsidRPr="001D501D">
              <w:t>Documento</w:t>
            </w:r>
          </w:p>
        </w:tc>
      </w:tr>
      <w:tr w:rsidR="001E3DA3" w:rsidRPr="001D501D" w14:paraId="2321160A" w14:textId="77777777" w:rsidTr="00917169">
        <w:trPr>
          <w:trHeight w:val="340"/>
          <w:jc w:val="center"/>
        </w:trPr>
        <w:tc>
          <w:tcPr>
            <w:tcW w:w="4531" w:type="dxa"/>
            <w:gridSpan w:val="2"/>
            <w:vAlign w:val="center"/>
          </w:tcPr>
          <w:p w14:paraId="0539AAEC" w14:textId="77777777" w:rsidR="00770FA3" w:rsidRPr="001D501D" w:rsidRDefault="00770FA3" w:rsidP="005B092E">
            <w:pPr>
              <w:pStyle w:val="Textoencaja"/>
              <w:rPr>
                <w:b/>
                <w:bCs/>
              </w:rPr>
            </w:pPr>
            <w:r w:rsidRPr="001D501D">
              <w:rPr>
                <w:b/>
                <w:bCs/>
              </w:rPr>
              <w:t>NIF</w:t>
            </w:r>
          </w:p>
        </w:tc>
        <w:tc>
          <w:tcPr>
            <w:tcW w:w="5111" w:type="dxa"/>
            <w:gridSpan w:val="3"/>
            <w:shd w:val="clear" w:color="auto" w:fill="auto"/>
            <w:vAlign w:val="center"/>
          </w:tcPr>
          <w:p w14:paraId="105EE26C" w14:textId="44D81A78" w:rsidR="00770FA3" w:rsidRPr="001D501D" w:rsidRDefault="007C4D5E" w:rsidP="005B092E">
            <w:pPr>
              <w:pStyle w:val="Textoencaja"/>
            </w:pPr>
            <w:r w:rsidRPr="001D501D">
              <w:t>36023985M</w:t>
            </w:r>
          </w:p>
        </w:tc>
      </w:tr>
      <w:tr w:rsidR="00770FA3" w:rsidRPr="001D501D" w14:paraId="780F24D0" w14:textId="77777777" w:rsidTr="00917169">
        <w:trPr>
          <w:trHeight w:val="227"/>
          <w:jc w:val="center"/>
        </w:trPr>
        <w:tc>
          <w:tcPr>
            <w:tcW w:w="9642" w:type="dxa"/>
            <w:gridSpan w:val="5"/>
            <w:shd w:val="clear" w:color="auto" w:fill="808080"/>
            <w:vAlign w:val="center"/>
          </w:tcPr>
          <w:p w14:paraId="47573814" w14:textId="0770A700" w:rsidR="00770FA3" w:rsidRPr="001D501D" w:rsidRDefault="00770FA3" w:rsidP="009865D1">
            <w:pPr>
              <w:pStyle w:val="TablaTitulo"/>
            </w:pPr>
            <w:r w:rsidRPr="001D501D">
              <w:t>RESPONSABLE</w:t>
            </w:r>
            <w:r w:rsidRPr="001D501D">
              <w:rPr>
                <w:spacing w:val="-8"/>
              </w:rPr>
              <w:t xml:space="preserve"> </w:t>
            </w:r>
            <w:r w:rsidRPr="001D501D">
              <w:t>DEL</w:t>
            </w:r>
            <w:r w:rsidRPr="001D501D">
              <w:rPr>
                <w:spacing w:val="-6"/>
              </w:rPr>
              <w:t xml:space="preserve"> </w:t>
            </w:r>
            <w:r w:rsidRPr="001D501D">
              <w:t>PROGRAMA</w:t>
            </w:r>
            <w:r w:rsidRPr="001D501D">
              <w:rPr>
                <w:spacing w:val="-9"/>
              </w:rPr>
              <w:t xml:space="preserve"> </w:t>
            </w:r>
            <w:r w:rsidRPr="001D501D">
              <w:t>DE</w:t>
            </w:r>
            <w:r w:rsidRPr="001D501D">
              <w:rPr>
                <w:spacing w:val="-7"/>
              </w:rPr>
              <w:t xml:space="preserve"> </w:t>
            </w:r>
            <w:r w:rsidRPr="001D501D">
              <w:t>DOCTORADO</w:t>
            </w:r>
          </w:p>
        </w:tc>
      </w:tr>
      <w:tr w:rsidR="00FA3124" w:rsidRPr="001D501D" w14:paraId="2D39A7B1" w14:textId="77777777" w:rsidTr="00917169">
        <w:trPr>
          <w:trHeight w:val="227"/>
          <w:jc w:val="center"/>
        </w:trPr>
        <w:tc>
          <w:tcPr>
            <w:tcW w:w="4531" w:type="dxa"/>
            <w:gridSpan w:val="2"/>
            <w:shd w:val="clear" w:color="auto" w:fill="BEBEBE"/>
            <w:vAlign w:val="center"/>
          </w:tcPr>
          <w:p w14:paraId="78043FB0" w14:textId="77777777" w:rsidR="00FA3124" w:rsidRPr="001D501D" w:rsidRDefault="00FA3124" w:rsidP="009865D1">
            <w:pPr>
              <w:pStyle w:val="TablaTitulo"/>
            </w:pPr>
            <w:r w:rsidRPr="001D501D">
              <w:t>NOMBRE</w:t>
            </w:r>
            <w:r w:rsidRPr="001D501D">
              <w:rPr>
                <w:spacing w:val="-3"/>
              </w:rPr>
              <w:t xml:space="preserve"> </w:t>
            </w:r>
            <w:r w:rsidRPr="001D501D">
              <w:t>Y</w:t>
            </w:r>
            <w:r w:rsidRPr="001D501D">
              <w:rPr>
                <w:spacing w:val="-4"/>
              </w:rPr>
              <w:t xml:space="preserve"> </w:t>
            </w:r>
            <w:r w:rsidRPr="001D501D">
              <w:t>APELLIDOS</w:t>
            </w:r>
          </w:p>
        </w:tc>
        <w:tc>
          <w:tcPr>
            <w:tcW w:w="5111" w:type="dxa"/>
            <w:gridSpan w:val="3"/>
            <w:shd w:val="clear" w:color="auto" w:fill="BEBEBE"/>
            <w:vAlign w:val="center"/>
          </w:tcPr>
          <w:p w14:paraId="560C3427" w14:textId="2BE2CB11" w:rsidR="00FA3124" w:rsidRPr="001D501D" w:rsidRDefault="00FA3124" w:rsidP="009865D1">
            <w:pPr>
              <w:pStyle w:val="TablaTitulo"/>
            </w:pPr>
            <w:r w:rsidRPr="001D501D">
              <w:rPr>
                <w:spacing w:val="-4"/>
              </w:rPr>
              <w:t>CARGO</w:t>
            </w:r>
          </w:p>
        </w:tc>
      </w:tr>
      <w:tr w:rsidR="00770FA3" w:rsidRPr="001D501D" w14:paraId="7B7EA97D" w14:textId="77777777" w:rsidTr="00917169">
        <w:trPr>
          <w:trHeight w:val="340"/>
          <w:jc w:val="center"/>
        </w:trPr>
        <w:tc>
          <w:tcPr>
            <w:tcW w:w="4531" w:type="dxa"/>
            <w:gridSpan w:val="2"/>
            <w:vAlign w:val="center"/>
          </w:tcPr>
          <w:p w14:paraId="17E2FDE1" w14:textId="04427359" w:rsidR="00770FA3" w:rsidRPr="001D501D" w:rsidRDefault="00507D73" w:rsidP="005B092E">
            <w:pPr>
              <w:pStyle w:val="Textoencaja"/>
            </w:pPr>
            <w:r w:rsidRPr="001D501D">
              <w:t>Esther Pillado González</w:t>
            </w:r>
          </w:p>
        </w:tc>
        <w:tc>
          <w:tcPr>
            <w:tcW w:w="5111" w:type="dxa"/>
            <w:gridSpan w:val="3"/>
            <w:vAlign w:val="center"/>
          </w:tcPr>
          <w:p w14:paraId="7A326CA3" w14:textId="044FCBB7" w:rsidR="00770FA3" w:rsidRPr="001D501D" w:rsidRDefault="00770FA3" w:rsidP="005B092E">
            <w:pPr>
              <w:pStyle w:val="Textoencaja"/>
            </w:pPr>
            <w:r w:rsidRPr="001D501D">
              <w:t>Coordinadora</w:t>
            </w:r>
            <w:r w:rsidRPr="001D501D">
              <w:rPr>
                <w:spacing w:val="-7"/>
              </w:rPr>
              <w:t xml:space="preserve"> </w:t>
            </w:r>
            <w:r w:rsidRPr="001D501D">
              <w:t>del</w:t>
            </w:r>
            <w:r w:rsidRPr="001D501D">
              <w:rPr>
                <w:spacing w:val="-8"/>
              </w:rPr>
              <w:t xml:space="preserve"> </w:t>
            </w:r>
            <w:r w:rsidRPr="001D501D">
              <w:t>Programa</w:t>
            </w:r>
            <w:r w:rsidRPr="001D501D">
              <w:rPr>
                <w:spacing w:val="-5"/>
              </w:rPr>
              <w:t xml:space="preserve"> </w:t>
            </w:r>
            <w:r w:rsidRPr="001D501D">
              <w:t>de</w:t>
            </w:r>
            <w:r w:rsidRPr="001D501D">
              <w:rPr>
                <w:spacing w:val="-8"/>
              </w:rPr>
              <w:t xml:space="preserve"> </w:t>
            </w:r>
            <w:r w:rsidRPr="001D501D">
              <w:rPr>
                <w:spacing w:val="-2"/>
              </w:rPr>
              <w:t>Doctorado</w:t>
            </w:r>
          </w:p>
        </w:tc>
      </w:tr>
      <w:tr w:rsidR="00770FA3" w:rsidRPr="001D501D" w14:paraId="5E8252C3" w14:textId="77777777" w:rsidTr="00917169">
        <w:trPr>
          <w:trHeight w:val="227"/>
          <w:jc w:val="center"/>
        </w:trPr>
        <w:tc>
          <w:tcPr>
            <w:tcW w:w="4531" w:type="dxa"/>
            <w:gridSpan w:val="2"/>
            <w:shd w:val="clear" w:color="auto" w:fill="BEBEBE"/>
            <w:vAlign w:val="center"/>
          </w:tcPr>
          <w:p w14:paraId="45391F6A" w14:textId="77777777" w:rsidR="00770FA3" w:rsidRPr="001D501D" w:rsidRDefault="00770FA3" w:rsidP="009865D1">
            <w:pPr>
              <w:pStyle w:val="TablaTitulo"/>
            </w:pPr>
            <w:r w:rsidRPr="001D501D">
              <w:t>Tipo</w:t>
            </w:r>
            <w:r w:rsidRPr="001D501D">
              <w:rPr>
                <w:spacing w:val="-4"/>
              </w:rPr>
              <w:t xml:space="preserve"> </w:t>
            </w:r>
            <w:r w:rsidRPr="001D501D">
              <w:t>Documento</w:t>
            </w:r>
          </w:p>
        </w:tc>
        <w:tc>
          <w:tcPr>
            <w:tcW w:w="5111" w:type="dxa"/>
            <w:gridSpan w:val="3"/>
            <w:shd w:val="clear" w:color="auto" w:fill="BEBEBE"/>
            <w:vAlign w:val="center"/>
          </w:tcPr>
          <w:p w14:paraId="3B76FADA" w14:textId="0C4093B4" w:rsidR="00770FA3" w:rsidRPr="001D501D" w:rsidRDefault="00770FA3" w:rsidP="009865D1">
            <w:pPr>
              <w:pStyle w:val="TablaTitulo"/>
            </w:pPr>
            <w:r w:rsidRPr="001D501D">
              <w:t>Número</w:t>
            </w:r>
            <w:r w:rsidRPr="001D501D">
              <w:rPr>
                <w:spacing w:val="-3"/>
              </w:rPr>
              <w:t xml:space="preserve"> </w:t>
            </w:r>
            <w:r w:rsidRPr="001D501D">
              <w:t>Documento</w:t>
            </w:r>
          </w:p>
        </w:tc>
      </w:tr>
      <w:tr w:rsidR="00770FA3" w:rsidRPr="001D501D" w14:paraId="6F251B37" w14:textId="77777777" w:rsidTr="00917169">
        <w:trPr>
          <w:trHeight w:val="340"/>
          <w:jc w:val="center"/>
        </w:trPr>
        <w:tc>
          <w:tcPr>
            <w:tcW w:w="4531" w:type="dxa"/>
            <w:gridSpan w:val="2"/>
            <w:vAlign w:val="center"/>
          </w:tcPr>
          <w:p w14:paraId="48ADED50" w14:textId="77777777" w:rsidR="00770FA3" w:rsidRPr="001D501D" w:rsidRDefault="00770FA3" w:rsidP="005B092E">
            <w:pPr>
              <w:pStyle w:val="Textoencaja"/>
              <w:rPr>
                <w:b/>
                <w:bCs/>
              </w:rPr>
            </w:pPr>
            <w:r w:rsidRPr="001D501D">
              <w:rPr>
                <w:b/>
                <w:bCs/>
              </w:rPr>
              <w:t>NIF</w:t>
            </w:r>
          </w:p>
        </w:tc>
        <w:tc>
          <w:tcPr>
            <w:tcW w:w="5111" w:type="dxa"/>
            <w:gridSpan w:val="3"/>
            <w:vAlign w:val="center"/>
          </w:tcPr>
          <w:p w14:paraId="5375F42C" w14:textId="50092154" w:rsidR="00770FA3" w:rsidRPr="001D501D" w:rsidRDefault="00507D73" w:rsidP="005B092E">
            <w:pPr>
              <w:pStyle w:val="Textoencaja"/>
            </w:pPr>
            <w:r w:rsidRPr="001D501D">
              <w:t>36070758L</w:t>
            </w:r>
          </w:p>
        </w:tc>
      </w:tr>
      <w:tr w:rsidR="00770FA3" w:rsidRPr="001D501D" w14:paraId="4958CF23" w14:textId="77777777" w:rsidTr="00917169">
        <w:trPr>
          <w:trHeight w:val="340"/>
          <w:jc w:val="center"/>
        </w:trPr>
        <w:tc>
          <w:tcPr>
            <w:tcW w:w="9642" w:type="dxa"/>
            <w:gridSpan w:val="5"/>
            <w:vAlign w:val="center"/>
          </w:tcPr>
          <w:p w14:paraId="2E7117C4" w14:textId="77777777" w:rsidR="00770FA3" w:rsidRPr="001D501D" w:rsidRDefault="00770FA3" w:rsidP="005B092E">
            <w:pPr>
              <w:pStyle w:val="Textoencaja"/>
            </w:pPr>
            <w:r w:rsidRPr="001D501D">
              <w:t>2.</w:t>
            </w:r>
            <w:r w:rsidRPr="001D501D">
              <w:rPr>
                <w:spacing w:val="-6"/>
              </w:rPr>
              <w:t xml:space="preserve"> </w:t>
            </w:r>
            <w:r w:rsidRPr="001D501D">
              <w:t>DIRECCIÓN</w:t>
            </w:r>
            <w:r w:rsidRPr="001D501D">
              <w:rPr>
                <w:spacing w:val="-4"/>
              </w:rPr>
              <w:t xml:space="preserve"> </w:t>
            </w:r>
            <w:r w:rsidRPr="001D501D">
              <w:t>A EFECTOS DE</w:t>
            </w:r>
            <w:r w:rsidRPr="001D501D">
              <w:rPr>
                <w:spacing w:val="-3"/>
              </w:rPr>
              <w:t xml:space="preserve"> </w:t>
            </w:r>
            <w:r w:rsidRPr="001D501D">
              <w:t>NOTIFICACIÓN</w:t>
            </w:r>
          </w:p>
          <w:p w14:paraId="664A3ED1" w14:textId="13D6B1D6" w:rsidR="00770FA3" w:rsidRPr="001D501D" w:rsidRDefault="00770FA3" w:rsidP="005B092E">
            <w:pPr>
              <w:pStyle w:val="Textoencaja"/>
            </w:pPr>
            <w:r w:rsidRPr="001D501D">
              <w:lastRenderedPageBreak/>
              <w:t>A</w:t>
            </w:r>
            <w:r w:rsidRPr="001D501D">
              <w:rPr>
                <w:spacing w:val="-3"/>
              </w:rPr>
              <w:t xml:space="preserve"> </w:t>
            </w:r>
            <w:r w:rsidRPr="001D501D">
              <w:t>los efectos de</w:t>
            </w:r>
            <w:r w:rsidRPr="001D501D">
              <w:rPr>
                <w:spacing w:val="-4"/>
              </w:rPr>
              <w:t xml:space="preserve"> </w:t>
            </w:r>
            <w:r w:rsidRPr="001D501D">
              <w:t>la</w:t>
            </w:r>
            <w:r w:rsidRPr="001D501D">
              <w:rPr>
                <w:spacing w:val="-3"/>
              </w:rPr>
              <w:t xml:space="preserve"> </w:t>
            </w:r>
            <w:r w:rsidRPr="001D501D">
              <w:t>práctica de</w:t>
            </w:r>
            <w:r w:rsidRPr="001D501D">
              <w:rPr>
                <w:spacing w:val="-1"/>
              </w:rPr>
              <w:t xml:space="preserve"> </w:t>
            </w:r>
            <w:r w:rsidRPr="001D501D">
              <w:t>la</w:t>
            </w:r>
            <w:r w:rsidRPr="001D501D">
              <w:rPr>
                <w:spacing w:val="-3"/>
              </w:rPr>
              <w:t xml:space="preserve"> </w:t>
            </w:r>
            <w:r w:rsidRPr="001D501D">
              <w:t>NOTIFICACIÓN de</w:t>
            </w:r>
            <w:r w:rsidRPr="001D501D">
              <w:rPr>
                <w:spacing w:val="-4"/>
              </w:rPr>
              <w:t xml:space="preserve"> </w:t>
            </w:r>
            <w:r w:rsidRPr="001D501D">
              <w:t>todos los</w:t>
            </w:r>
            <w:r w:rsidRPr="001D501D">
              <w:rPr>
                <w:spacing w:val="-4"/>
              </w:rPr>
              <w:t xml:space="preserve"> </w:t>
            </w:r>
            <w:r w:rsidRPr="001D501D">
              <w:t>procedimientos relativos a la</w:t>
            </w:r>
            <w:r w:rsidRPr="001D501D">
              <w:rPr>
                <w:spacing w:val="-3"/>
              </w:rPr>
              <w:t xml:space="preserve"> </w:t>
            </w:r>
            <w:r w:rsidRPr="001D501D">
              <w:t>presente</w:t>
            </w:r>
            <w:r w:rsidRPr="001D501D">
              <w:rPr>
                <w:spacing w:val="-4"/>
              </w:rPr>
              <w:t xml:space="preserve"> </w:t>
            </w:r>
            <w:r w:rsidRPr="001D501D">
              <w:t>solicitud, las comunicaciones se dirigirán a la dirección que figure en el presente apartado.</w:t>
            </w:r>
          </w:p>
        </w:tc>
      </w:tr>
      <w:tr w:rsidR="00FA3124" w:rsidRPr="001D501D" w14:paraId="491954AC" w14:textId="77777777" w:rsidTr="00917169">
        <w:trPr>
          <w:trHeight w:val="227"/>
          <w:jc w:val="center"/>
        </w:trPr>
        <w:tc>
          <w:tcPr>
            <w:tcW w:w="3965" w:type="dxa"/>
            <w:shd w:val="clear" w:color="auto" w:fill="BEBEBE"/>
            <w:vAlign w:val="center"/>
          </w:tcPr>
          <w:p w14:paraId="6F0F4B2D" w14:textId="77777777" w:rsidR="00FA3124" w:rsidRPr="001D501D" w:rsidRDefault="00FA3124" w:rsidP="009865D1">
            <w:pPr>
              <w:pStyle w:val="TablaTitulo"/>
            </w:pPr>
            <w:r w:rsidRPr="001D501D">
              <w:lastRenderedPageBreak/>
              <w:t>DOMICILIO</w:t>
            </w:r>
          </w:p>
        </w:tc>
        <w:tc>
          <w:tcPr>
            <w:tcW w:w="1984" w:type="dxa"/>
            <w:gridSpan w:val="2"/>
            <w:shd w:val="clear" w:color="auto" w:fill="BEBEBE"/>
            <w:vAlign w:val="center"/>
          </w:tcPr>
          <w:p w14:paraId="38C3F8E8" w14:textId="77777777" w:rsidR="00FA3124" w:rsidRPr="001D501D" w:rsidRDefault="00FA3124" w:rsidP="009865D1">
            <w:pPr>
              <w:pStyle w:val="TablaTitulo"/>
            </w:pPr>
            <w:r w:rsidRPr="001D501D">
              <w:t>CÓDIGO</w:t>
            </w:r>
            <w:r w:rsidRPr="001D501D">
              <w:rPr>
                <w:spacing w:val="-8"/>
              </w:rPr>
              <w:t xml:space="preserve"> </w:t>
            </w:r>
            <w:r w:rsidRPr="001D501D">
              <w:t>POSTAL</w:t>
            </w:r>
          </w:p>
        </w:tc>
        <w:tc>
          <w:tcPr>
            <w:tcW w:w="1985" w:type="dxa"/>
            <w:shd w:val="clear" w:color="auto" w:fill="BEBEBE"/>
            <w:vAlign w:val="center"/>
          </w:tcPr>
          <w:p w14:paraId="252D0D51" w14:textId="77777777" w:rsidR="00FA3124" w:rsidRPr="001D501D" w:rsidRDefault="00FA3124" w:rsidP="009865D1">
            <w:pPr>
              <w:pStyle w:val="TablaTitulo"/>
            </w:pPr>
            <w:r w:rsidRPr="001D501D">
              <w:t>MUNICIPIO</w:t>
            </w:r>
          </w:p>
        </w:tc>
        <w:tc>
          <w:tcPr>
            <w:tcW w:w="1708" w:type="dxa"/>
            <w:shd w:val="clear" w:color="auto" w:fill="BEBEBE"/>
            <w:vAlign w:val="center"/>
          </w:tcPr>
          <w:p w14:paraId="520FF43B" w14:textId="7C7810E5" w:rsidR="00FA3124" w:rsidRPr="001D501D" w:rsidRDefault="00FA3124" w:rsidP="009865D1">
            <w:pPr>
              <w:pStyle w:val="TablaTitulo"/>
            </w:pPr>
            <w:r w:rsidRPr="001D501D">
              <w:t>TELÉFONO</w:t>
            </w:r>
          </w:p>
        </w:tc>
      </w:tr>
      <w:tr w:rsidR="00FA3124" w:rsidRPr="001D501D" w14:paraId="0B1A8153" w14:textId="77777777" w:rsidTr="00917169">
        <w:trPr>
          <w:trHeight w:val="340"/>
          <w:jc w:val="center"/>
        </w:trPr>
        <w:tc>
          <w:tcPr>
            <w:tcW w:w="3965" w:type="dxa"/>
            <w:vAlign w:val="center"/>
          </w:tcPr>
          <w:p w14:paraId="6BD23122" w14:textId="6FABD0D5" w:rsidR="00FA3124" w:rsidRPr="001D501D" w:rsidRDefault="007C4D5E" w:rsidP="005B092E">
            <w:pPr>
              <w:pStyle w:val="Textoencaja"/>
            </w:pPr>
            <w:r w:rsidRPr="001D501D">
              <w:t>Edificio Exeria - Campus Universitario de Vigo</w:t>
            </w:r>
          </w:p>
        </w:tc>
        <w:tc>
          <w:tcPr>
            <w:tcW w:w="1984" w:type="dxa"/>
            <w:gridSpan w:val="2"/>
            <w:vAlign w:val="center"/>
          </w:tcPr>
          <w:p w14:paraId="79B3DFB5" w14:textId="0D29DC26" w:rsidR="00FA3124" w:rsidRPr="001D501D" w:rsidRDefault="007C4D5E" w:rsidP="005B092E">
            <w:pPr>
              <w:pStyle w:val="Textoencaja"/>
            </w:pPr>
            <w:r w:rsidRPr="001D501D">
              <w:t>36310</w:t>
            </w:r>
          </w:p>
        </w:tc>
        <w:tc>
          <w:tcPr>
            <w:tcW w:w="1985" w:type="dxa"/>
            <w:shd w:val="clear" w:color="auto" w:fill="auto"/>
            <w:vAlign w:val="center"/>
          </w:tcPr>
          <w:p w14:paraId="3445FFEE" w14:textId="17566101" w:rsidR="00FA3124" w:rsidRPr="001D501D" w:rsidRDefault="007C4D5E" w:rsidP="005B092E">
            <w:pPr>
              <w:pStyle w:val="Textoencaja"/>
            </w:pPr>
            <w:r w:rsidRPr="001D501D">
              <w:t>Vigo</w:t>
            </w:r>
          </w:p>
        </w:tc>
        <w:tc>
          <w:tcPr>
            <w:tcW w:w="1708" w:type="dxa"/>
            <w:shd w:val="clear" w:color="auto" w:fill="auto"/>
            <w:vAlign w:val="center"/>
          </w:tcPr>
          <w:p w14:paraId="260E3BD8" w14:textId="48747A11" w:rsidR="00FA3124" w:rsidRPr="001D501D" w:rsidRDefault="007C4D5E" w:rsidP="005B092E">
            <w:pPr>
              <w:pStyle w:val="Textoencaja"/>
            </w:pPr>
            <w:r w:rsidRPr="001D501D">
              <w:t>626768751</w:t>
            </w:r>
          </w:p>
        </w:tc>
      </w:tr>
      <w:tr w:rsidR="00FA3124" w:rsidRPr="001D501D" w14:paraId="433D271D" w14:textId="77777777" w:rsidTr="00917169">
        <w:trPr>
          <w:trHeight w:val="227"/>
          <w:jc w:val="center"/>
        </w:trPr>
        <w:tc>
          <w:tcPr>
            <w:tcW w:w="3965" w:type="dxa"/>
            <w:shd w:val="clear" w:color="auto" w:fill="BEBEBE"/>
            <w:vAlign w:val="center"/>
          </w:tcPr>
          <w:p w14:paraId="12DFF4F1" w14:textId="77777777" w:rsidR="004506EA" w:rsidRPr="001D501D" w:rsidRDefault="00575EE6" w:rsidP="009865D1">
            <w:pPr>
              <w:pStyle w:val="TablaTitulo"/>
            </w:pPr>
            <w:r w:rsidRPr="001D501D">
              <w:t>E-MAIL</w:t>
            </w:r>
          </w:p>
        </w:tc>
        <w:tc>
          <w:tcPr>
            <w:tcW w:w="3969" w:type="dxa"/>
            <w:gridSpan w:val="3"/>
            <w:shd w:val="clear" w:color="auto" w:fill="BEBEBE"/>
            <w:vAlign w:val="center"/>
          </w:tcPr>
          <w:p w14:paraId="34C48656" w14:textId="77777777" w:rsidR="004506EA" w:rsidRPr="001D501D" w:rsidRDefault="00575EE6" w:rsidP="009865D1">
            <w:pPr>
              <w:pStyle w:val="TablaTitulo"/>
            </w:pPr>
            <w:r w:rsidRPr="001D501D">
              <w:t>PROVINCIA</w:t>
            </w:r>
          </w:p>
        </w:tc>
        <w:tc>
          <w:tcPr>
            <w:tcW w:w="1708" w:type="dxa"/>
            <w:shd w:val="clear" w:color="auto" w:fill="BEBEBE"/>
            <w:vAlign w:val="center"/>
          </w:tcPr>
          <w:p w14:paraId="72626156" w14:textId="77777777" w:rsidR="004506EA" w:rsidRPr="001D501D" w:rsidRDefault="00575EE6" w:rsidP="009865D1">
            <w:pPr>
              <w:pStyle w:val="TablaTitulo"/>
            </w:pPr>
            <w:r w:rsidRPr="001D501D">
              <w:rPr>
                <w:spacing w:val="-5"/>
              </w:rPr>
              <w:t>FAX</w:t>
            </w:r>
          </w:p>
        </w:tc>
      </w:tr>
      <w:tr w:rsidR="00DF400B" w:rsidRPr="001D501D" w14:paraId="6274899B" w14:textId="77777777" w:rsidTr="00917169">
        <w:trPr>
          <w:trHeight w:val="340"/>
          <w:jc w:val="center"/>
        </w:trPr>
        <w:tc>
          <w:tcPr>
            <w:tcW w:w="3965" w:type="dxa"/>
            <w:vAlign w:val="center"/>
          </w:tcPr>
          <w:p w14:paraId="1C125B94" w14:textId="54827FF9" w:rsidR="004506EA" w:rsidRPr="001D501D" w:rsidRDefault="007C4D5E" w:rsidP="005B092E">
            <w:pPr>
              <w:pStyle w:val="Textoencaja"/>
            </w:pPr>
            <w:r w:rsidRPr="001D501D">
              <w:t>verifica@uvigo.es</w:t>
            </w:r>
          </w:p>
        </w:tc>
        <w:tc>
          <w:tcPr>
            <w:tcW w:w="3969" w:type="dxa"/>
            <w:gridSpan w:val="3"/>
            <w:vAlign w:val="center"/>
          </w:tcPr>
          <w:p w14:paraId="075000A8" w14:textId="7A333B9E" w:rsidR="004506EA" w:rsidRPr="001D501D" w:rsidRDefault="007C4D5E" w:rsidP="005B092E">
            <w:pPr>
              <w:pStyle w:val="Textoencaja"/>
            </w:pPr>
            <w:r w:rsidRPr="001D501D">
              <w:t>Pontevedra</w:t>
            </w:r>
          </w:p>
        </w:tc>
        <w:tc>
          <w:tcPr>
            <w:tcW w:w="1708" w:type="dxa"/>
            <w:vAlign w:val="center"/>
          </w:tcPr>
          <w:p w14:paraId="2335CFE0" w14:textId="0A879171" w:rsidR="004506EA" w:rsidRPr="001D501D" w:rsidRDefault="007C4D5E" w:rsidP="005B092E">
            <w:pPr>
              <w:pStyle w:val="Textoencaja"/>
            </w:pPr>
            <w:r w:rsidRPr="001D501D">
              <w:t>986813590</w:t>
            </w:r>
          </w:p>
        </w:tc>
      </w:tr>
      <w:tr w:rsidR="00FA3124" w:rsidRPr="001D501D" w14:paraId="2886C2A1" w14:textId="77777777" w:rsidTr="00917169">
        <w:trPr>
          <w:trHeight w:val="284"/>
          <w:jc w:val="center"/>
        </w:trPr>
        <w:tc>
          <w:tcPr>
            <w:tcW w:w="9642" w:type="dxa"/>
            <w:gridSpan w:val="5"/>
            <w:vAlign w:val="center"/>
          </w:tcPr>
          <w:p w14:paraId="09D577F5" w14:textId="77777777" w:rsidR="00FA3124" w:rsidRPr="001D501D" w:rsidRDefault="00FA3124" w:rsidP="00E64006">
            <w:pPr>
              <w:pStyle w:val="Textoencaja"/>
            </w:pPr>
            <w:r w:rsidRPr="001D501D">
              <w:t>3.</w:t>
            </w:r>
            <w:r w:rsidRPr="001D501D">
              <w:rPr>
                <w:spacing w:val="-2"/>
              </w:rPr>
              <w:t xml:space="preserve"> </w:t>
            </w:r>
            <w:r w:rsidRPr="001D501D">
              <w:t>PROTECCIÓN</w:t>
            </w:r>
            <w:r w:rsidRPr="001D501D">
              <w:rPr>
                <w:spacing w:val="-2"/>
              </w:rPr>
              <w:t xml:space="preserve"> </w:t>
            </w:r>
            <w:r w:rsidRPr="001D501D">
              <w:t>DE DATOS</w:t>
            </w:r>
            <w:r w:rsidRPr="001D501D">
              <w:rPr>
                <w:spacing w:val="-2"/>
              </w:rPr>
              <w:t xml:space="preserve"> PERSONALES</w:t>
            </w:r>
          </w:p>
          <w:p w14:paraId="4C59B522" w14:textId="0F92E71D" w:rsidR="00FA3124" w:rsidRPr="001D501D" w:rsidRDefault="00FA3124" w:rsidP="00E64006">
            <w:pPr>
              <w:pStyle w:val="Textoencaja"/>
            </w:pPr>
            <w:r w:rsidRPr="001D501D">
              <w:t xml:space="preserve">De acuerdo con lo previsto en la Ley Orgánica </w:t>
            </w:r>
            <w:r w:rsidR="00B44D3F" w:rsidRPr="001D501D">
              <w:t>3</w:t>
            </w:r>
            <w:r w:rsidRPr="001D501D">
              <w:t>/</w:t>
            </w:r>
            <w:r w:rsidR="00B44D3F" w:rsidRPr="001D501D">
              <w:t>2018,</w:t>
            </w:r>
            <w:r w:rsidRPr="001D501D">
              <w:t xml:space="preserve"> de </w:t>
            </w:r>
            <w:r w:rsidR="00B44D3F" w:rsidRPr="001D501D">
              <w:t>5</w:t>
            </w:r>
            <w:r w:rsidRPr="001D501D">
              <w:t xml:space="preserve"> de diciembre, de Protección de Datos de Carácter Personal</w:t>
            </w:r>
            <w:r w:rsidR="00B44D3F" w:rsidRPr="001D501D">
              <w:t xml:space="preserve"> y garantía de los derechos digitales</w:t>
            </w:r>
            <w:r w:rsidRPr="001D501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1D501D">
              <w:rPr>
                <w:spacing w:val="40"/>
              </w:rPr>
              <w:t xml:space="preserve"> </w:t>
            </w:r>
            <w:r w:rsidRPr="001D501D">
              <w:t>acceso, rectificación y cancelación a los que se refiere el Título III de la citada Ley, sin perjuicio de lo dispuesto en otra normativa</w:t>
            </w:r>
            <w:r w:rsidRPr="001D501D">
              <w:rPr>
                <w:spacing w:val="-4"/>
              </w:rPr>
              <w:t xml:space="preserve"> </w:t>
            </w:r>
            <w:r w:rsidRPr="001D501D">
              <w:t>que</w:t>
            </w:r>
            <w:r w:rsidRPr="001D501D">
              <w:rPr>
                <w:spacing w:val="-1"/>
              </w:rPr>
              <w:t xml:space="preserve"> </w:t>
            </w:r>
            <w:r w:rsidRPr="001D501D">
              <w:t>ampare</w:t>
            </w:r>
            <w:r w:rsidRPr="001D501D">
              <w:rPr>
                <w:spacing w:val="-2"/>
              </w:rPr>
              <w:t xml:space="preserve"> </w:t>
            </w:r>
            <w:r w:rsidRPr="001D501D">
              <w:t>los</w:t>
            </w:r>
            <w:r w:rsidRPr="001D501D">
              <w:rPr>
                <w:spacing w:val="-2"/>
              </w:rPr>
              <w:t xml:space="preserve"> </w:t>
            </w:r>
            <w:r w:rsidRPr="001D501D">
              <w:t>derechos</w:t>
            </w:r>
            <w:r w:rsidRPr="001D501D">
              <w:rPr>
                <w:spacing w:val="-2"/>
              </w:rPr>
              <w:t xml:space="preserve"> </w:t>
            </w:r>
            <w:r w:rsidRPr="001D501D">
              <w:t>como</w:t>
            </w:r>
            <w:r w:rsidRPr="001D501D">
              <w:rPr>
                <w:spacing w:val="-1"/>
              </w:rPr>
              <w:t xml:space="preserve"> </w:t>
            </w:r>
            <w:r w:rsidRPr="001D501D">
              <w:t>cedentes</w:t>
            </w:r>
            <w:r w:rsidRPr="001D501D">
              <w:rPr>
                <w:spacing w:val="-1"/>
              </w:rPr>
              <w:t xml:space="preserve"> </w:t>
            </w:r>
            <w:r w:rsidRPr="001D501D">
              <w:t>de</w:t>
            </w:r>
            <w:r w:rsidRPr="001D501D">
              <w:rPr>
                <w:spacing w:val="-2"/>
              </w:rPr>
              <w:t xml:space="preserve"> </w:t>
            </w:r>
            <w:r w:rsidRPr="001D501D">
              <w:t>los</w:t>
            </w:r>
            <w:r w:rsidRPr="001D501D">
              <w:rPr>
                <w:spacing w:val="-2"/>
              </w:rPr>
              <w:t xml:space="preserve"> </w:t>
            </w:r>
            <w:r w:rsidRPr="001D501D">
              <w:t>datos</w:t>
            </w:r>
            <w:r w:rsidRPr="001D501D">
              <w:rPr>
                <w:spacing w:val="-1"/>
              </w:rPr>
              <w:t xml:space="preserve"> </w:t>
            </w:r>
            <w:r w:rsidRPr="001D501D">
              <w:t>de</w:t>
            </w:r>
            <w:r w:rsidRPr="001D501D">
              <w:rPr>
                <w:spacing w:val="-2"/>
              </w:rPr>
              <w:t xml:space="preserve"> </w:t>
            </w:r>
            <w:r w:rsidRPr="001D501D">
              <w:t>carácter</w:t>
            </w:r>
            <w:r w:rsidRPr="001D501D">
              <w:rPr>
                <w:spacing w:val="-1"/>
              </w:rPr>
              <w:t xml:space="preserve"> </w:t>
            </w:r>
            <w:r w:rsidRPr="001D501D">
              <w:rPr>
                <w:spacing w:val="-2"/>
              </w:rPr>
              <w:t xml:space="preserve">personal. </w:t>
            </w:r>
          </w:p>
        </w:tc>
      </w:tr>
      <w:tr w:rsidR="00FA3124" w:rsidRPr="001D501D" w14:paraId="284CA52D" w14:textId="77777777" w:rsidTr="00917169">
        <w:trPr>
          <w:trHeight w:val="284"/>
          <w:jc w:val="center"/>
        </w:trPr>
        <w:tc>
          <w:tcPr>
            <w:tcW w:w="9642" w:type="dxa"/>
            <w:gridSpan w:val="5"/>
            <w:vAlign w:val="center"/>
          </w:tcPr>
          <w:p w14:paraId="402360FD" w14:textId="41C66446" w:rsidR="00FA3124" w:rsidRPr="001D501D" w:rsidRDefault="00FA3124" w:rsidP="005B092E">
            <w:pPr>
              <w:pStyle w:val="Textoencaja"/>
            </w:pPr>
            <w:r w:rsidRPr="001D501D">
              <w:t xml:space="preserve">El solicitante declara conocer los términos de la convocatoria y se compromete a cumplir los requisitos de la misma, consintiendo expresamente la notificación por medios telemáticos a los efectos de lo dispuesto en el artículo </w:t>
            </w:r>
            <w:r w:rsidR="0025679A" w:rsidRPr="001D501D">
              <w:t>43</w:t>
            </w:r>
            <w:r w:rsidRPr="001D501D">
              <w:t xml:space="preserve"> de la</w:t>
            </w:r>
            <w:r w:rsidR="0025679A" w:rsidRPr="001D501D">
              <w:t xml:space="preserve"> ley 39/2015</w:t>
            </w:r>
            <w:r w:rsidRPr="001D501D">
              <w:t xml:space="preserve">, de </w:t>
            </w:r>
            <w:r w:rsidR="0025679A" w:rsidRPr="001D501D">
              <w:t>1 de octubre</w:t>
            </w:r>
            <w:r w:rsidRPr="001D501D">
              <w:t xml:space="preserve">, de </w:t>
            </w:r>
            <w:r w:rsidR="0025679A" w:rsidRPr="001D501D">
              <w:t>Procedimiento Administrativo Común de las Administraciones Públicas</w:t>
            </w:r>
            <w:r w:rsidRPr="001D501D">
              <w:t>.</w:t>
            </w:r>
          </w:p>
        </w:tc>
      </w:tr>
    </w:tbl>
    <w:p w14:paraId="1AD04A64" w14:textId="77777777" w:rsidR="004506EA" w:rsidRPr="001D501D" w:rsidRDefault="004506EA" w:rsidP="00DF400B">
      <w:pPr>
        <w:pStyle w:val="Textoindependiente"/>
        <w:jc w:val="both"/>
        <w:rPr>
          <w:rFonts w:asciiTheme="minorHAnsi" w:hAnsiTheme="minorHAnsi" w:cstheme="minorHAnsi"/>
        </w:rPr>
      </w:pPr>
    </w:p>
    <w:p w14:paraId="1772C63F" w14:textId="77777777" w:rsidR="00AA1E07" w:rsidRPr="001D501D" w:rsidRDefault="00AA1E07" w:rsidP="00DF400B">
      <w:pPr>
        <w:pStyle w:val="Textoindependiente"/>
        <w:jc w:val="both"/>
        <w:rPr>
          <w:rFonts w:asciiTheme="minorHAnsi" w:hAnsiTheme="minorHAnsi" w:cstheme="minorHAnsi"/>
        </w:rPr>
      </w:pPr>
    </w:p>
    <w:p w14:paraId="1AAC8CC1" w14:textId="68A07DFC" w:rsidR="00AA1E07" w:rsidRPr="001D501D" w:rsidRDefault="00AA1E07">
      <w:pPr>
        <w:rPr>
          <w:rFonts w:asciiTheme="minorHAnsi" w:hAnsiTheme="minorHAnsi" w:cstheme="minorHAnsi"/>
          <w:sz w:val="20"/>
          <w:szCs w:val="20"/>
        </w:rPr>
      </w:pPr>
      <w:r w:rsidRPr="001D501D">
        <w:rPr>
          <w:rFonts w:asciiTheme="minorHAnsi" w:hAnsiTheme="minorHAnsi" w:cstheme="minorHAnsi"/>
        </w:rPr>
        <w:br w:type="page"/>
      </w:r>
    </w:p>
    <w:p w14:paraId="43C2A97B" w14:textId="77777777" w:rsidR="004506EA" w:rsidRPr="001D501D" w:rsidRDefault="00575EE6" w:rsidP="00CC0648">
      <w:pPr>
        <w:pStyle w:val="Seccin1"/>
      </w:pPr>
      <w:bookmarkStart w:id="0" w:name="1._DESCRIPCIÓN_DEL_TÍTULO"/>
      <w:bookmarkEnd w:id="0"/>
      <w:r w:rsidRPr="001D501D">
        <w:lastRenderedPageBreak/>
        <w:t>DESCRIPCIÓN DEL TÍTULO</w:t>
      </w:r>
    </w:p>
    <w:p w14:paraId="1DECB4A5" w14:textId="77777777" w:rsidR="004506EA" w:rsidRPr="001D501D" w:rsidRDefault="00575EE6" w:rsidP="00CC0648">
      <w:pPr>
        <w:pStyle w:val="Seccin11"/>
      </w:pPr>
      <w:bookmarkStart w:id="1" w:name="1.1._DATOS_BÁSICOS"/>
      <w:bookmarkEnd w:id="1"/>
      <w:r w:rsidRPr="001D501D">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1D501D"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1D501D" w:rsidRDefault="00575EE6" w:rsidP="005B092E">
            <w:pPr>
              <w:pStyle w:val="TablaTitulo"/>
            </w:pPr>
            <w:r w:rsidRPr="001D501D">
              <w:t>NIVEL</w:t>
            </w:r>
          </w:p>
        </w:tc>
        <w:tc>
          <w:tcPr>
            <w:tcW w:w="3884" w:type="dxa"/>
            <w:shd w:val="clear" w:color="auto" w:fill="BFBFBF" w:themeFill="background1" w:themeFillShade="BF"/>
            <w:vAlign w:val="center"/>
          </w:tcPr>
          <w:p w14:paraId="5A21127B" w14:textId="77777777" w:rsidR="004506EA" w:rsidRPr="001D501D" w:rsidRDefault="00575EE6" w:rsidP="005B092E">
            <w:pPr>
              <w:pStyle w:val="TablaTitulo"/>
            </w:pPr>
            <w:r w:rsidRPr="001D501D">
              <w:t>DENOMINACIÓN</w:t>
            </w:r>
            <w:r w:rsidRPr="001D501D">
              <w:rPr>
                <w:spacing w:val="10"/>
              </w:rPr>
              <w:t xml:space="preserve"> </w:t>
            </w:r>
            <w:r w:rsidRPr="001D501D">
              <w:t>ESPECIFICA</w:t>
            </w:r>
          </w:p>
        </w:tc>
        <w:tc>
          <w:tcPr>
            <w:tcW w:w="1110" w:type="dxa"/>
            <w:shd w:val="clear" w:color="auto" w:fill="BFBFBF" w:themeFill="background1" w:themeFillShade="BF"/>
            <w:vAlign w:val="center"/>
          </w:tcPr>
          <w:p w14:paraId="41CECF27" w14:textId="77777777" w:rsidR="004506EA" w:rsidRPr="001D501D" w:rsidRDefault="00575EE6" w:rsidP="005B092E">
            <w:pPr>
              <w:pStyle w:val="TablaTitulo"/>
            </w:pPr>
            <w:r w:rsidRPr="001D501D">
              <w:t>CONJUNTO</w:t>
            </w:r>
          </w:p>
        </w:tc>
        <w:tc>
          <w:tcPr>
            <w:tcW w:w="2094" w:type="dxa"/>
            <w:shd w:val="clear" w:color="auto" w:fill="BFBFBF" w:themeFill="background1" w:themeFillShade="BF"/>
            <w:vAlign w:val="center"/>
          </w:tcPr>
          <w:p w14:paraId="35EDD62C" w14:textId="77777777" w:rsidR="004506EA" w:rsidRPr="001D501D" w:rsidRDefault="00575EE6" w:rsidP="005B092E">
            <w:pPr>
              <w:pStyle w:val="TablaTitulo"/>
            </w:pPr>
            <w:r w:rsidRPr="001D501D">
              <w:t>CONVENIO</w:t>
            </w:r>
          </w:p>
        </w:tc>
        <w:tc>
          <w:tcPr>
            <w:tcW w:w="1397" w:type="dxa"/>
            <w:shd w:val="clear" w:color="auto" w:fill="BFBFBF" w:themeFill="background1" w:themeFillShade="BF"/>
            <w:vAlign w:val="center"/>
          </w:tcPr>
          <w:p w14:paraId="003E2902" w14:textId="0FF9CEBF" w:rsidR="004506EA" w:rsidRPr="001D501D" w:rsidRDefault="00575EE6" w:rsidP="005B092E">
            <w:pPr>
              <w:pStyle w:val="TablaTitulo"/>
            </w:pPr>
            <w:r w:rsidRPr="001D501D">
              <w:t>CONV</w:t>
            </w:r>
            <w:r w:rsidR="00761DC4" w:rsidRPr="001D501D">
              <w:t>ENIO</w:t>
            </w:r>
            <w:r w:rsidRPr="001D501D">
              <w:t xml:space="preserve"> ADJUNTO</w:t>
            </w:r>
          </w:p>
        </w:tc>
      </w:tr>
      <w:tr w:rsidR="00151639" w:rsidRPr="001D501D" w14:paraId="5E885EA2" w14:textId="77777777" w:rsidTr="00E82782">
        <w:trPr>
          <w:trHeight w:val="1020"/>
          <w:jc w:val="center"/>
        </w:trPr>
        <w:tc>
          <w:tcPr>
            <w:tcW w:w="1154" w:type="dxa"/>
            <w:vAlign w:val="center"/>
          </w:tcPr>
          <w:p w14:paraId="0F898EA9" w14:textId="77777777" w:rsidR="00151639" w:rsidRPr="001D501D" w:rsidRDefault="00151639" w:rsidP="00151639">
            <w:pPr>
              <w:pStyle w:val="Textoencaja"/>
            </w:pPr>
            <w:r w:rsidRPr="001D501D">
              <w:t>Doctor</w:t>
            </w:r>
          </w:p>
        </w:tc>
        <w:tc>
          <w:tcPr>
            <w:tcW w:w="3884" w:type="dxa"/>
            <w:vAlign w:val="center"/>
          </w:tcPr>
          <w:p w14:paraId="2B32978D" w14:textId="6088A6A6" w:rsidR="00151639" w:rsidRPr="001D501D" w:rsidRDefault="00151639" w:rsidP="00151639">
            <w:pPr>
              <w:pStyle w:val="Textoencaja"/>
            </w:pPr>
            <w:r w:rsidRPr="001D501D">
              <w:t xml:space="preserve">Programa de Doctorado en </w:t>
            </w:r>
            <w:r w:rsidR="001D0529" w:rsidRPr="001D501D">
              <w:t xml:space="preserve">Gestión y Resolución de Conflictos. Justicia </w:t>
            </w:r>
            <w:r w:rsidR="00025F4C" w:rsidRPr="001D501D">
              <w:t>Terapéutica</w:t>
            </w:r>
            <w:r w:rsidR="001D0529" w:rsidRPr="001D501D">
              <w:t xml:space="preserve"> por la Universidad de Vigo</w:t>
            </w:r>
          </w:p>
        </w:tc>
        <w:tc>
          <w:tcPr>
            <w:tcW w:w="1110" w:type="dxa"/>
            <w:vAlign w:val="center"/>
          </w:tcPr>
          <w:p w14:paraId="4EECD1DD" w14:textId="6F584484" w:rsidR="00151639" w:rsidRPr="001D501D" w:rsidRDefault="001D0529" w:rsidP="00151639">
            <w:pPr>
              <w:pStyle w:val="Textoencaja"/>
            </w:pPr>
            <w:r w:rsidRPr="001D501D">
              <w:t>No</w:t>
            </w:r>
          </w:p>
        </w:tc>
        <w:tc>
          <w:tcPr>
            <w:tcW w:w="2094" w:type="dxa"/>
            <w:vAlign w:val="center"/>
          </w:tcPr>
          <w:p w14:paraId="6E3BFCB9" w14:textId="77777777" w:rsidR="00151639" w:rsidRPr="001D501D" w:rsidRDefault="00151639" w:rsidP="00151639">
            <w:pPr>
              <w:pStyle w:val="Textoencaja"/>
            </w:pPr>
          </w:p>
        </w:tc>
        <w:tc>
          <w:tcPr>
            <w:tcW w:w="1397" w:type="dxa"/>
            <w:vAlign w:val="center"/>
          </w:tcPr>
          <w:p w14:paraId="0E5B4590" w14:textId="77777777" w:rsidR="00151639" w:rsidRPr="001D501D" w:rsidRDefault="00151639" w:rsidP="00151639">
            <w:pPr>
              <w:pStyle w:val="Textoencaja"/>
            </w:pPr>
          </w:p>
        </w:tc>
      </w:tr>
      <w:tr w:rsidR="00151639" w:rsidRPr="001D501D"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1D501D" w:rsidRDefault="00151639" w:rsidP="00151639">
            <w:pPr>
              <w:pStyle w:val="TablaTitulo"/>
            </w:pPr>
            <w:r w:rsidRPr="001D501D">
              <w:t>ISCED 1</w:t>
            </w:r>
          </w:p>
        </w:tc>
        <w:tc>
          <w:tcPr>
            <w:tcW w:w="4601" w:type="dxa"/>
            <w:gridSpan w:val="3"/>
            <w:shd w:val="clear" w:color="auto" w:fill="BFBFBF" w:themeFill="background1" w:themeFillShade="BF"/>
            <w:vAlign w:val="center"/>
          </w:tcPr>
          <w:p w14:paraId="0299A8F4" w14:textId="77777777" w:rsidR="00151639" w:rsidRPr="001D501D" w:rsidRDefault="00151639" w:rsidP="00151639">
            <w:pPr>
              <w:pStyle w:val="TablaTitulo"/>
            </w:pPr>
            <w:r w:rsidRPr="001D501D">
              <w:t>ISCED 2</w:t>
            </w:r>
          </w:p>
        </w:tc>
      </w:tr>
      <w:tr w:rsidR="00151639" w:rsidRPr="001D501D" w14:paraId="4BFED851" w14:textId="77777777" w:rsidTr="00E82782">
        <w:trPr>
          <w:trHeight w:val="544"/>
          <w:jc w:val="center"/>
        </w:trPr>
        <w:tc>
          <w:tcPr>
            <w:tcW w:w="5038" w:type="dxa"/>
            <w:gridSpan w:val="2"/>
            <w:vAlign w:val="center"/>
          </w:tcPr>
          <w:p w14:paraId="1C9FB066" w14:textId="51010257" w:rsidR="00151639" w:rsidRPr="001D501D" w:rsidRDefault="00EB0F7E" w:rsidP="00151639">
            <w:pPr>
              <w:pStyle w:val="Textoencaja"/>
            </w:pPr>
            <w:r w:rsidRPr="001D501D">
              <w:t xml:space="preserve">380. </w:t>
            </w:r>
            <w:r w:rsidR="001D0529" w:rsidRPr="001D501D">
              <w:t>Derecho</w:t>
            </w:r>
          </w:p>
        </w:tc>
        <w:tc>
          <w:tcPr>
            <w:tcW w:w="4601" w:type="dxa"/>
            <w:gridSpan w:val="3"/>
            <w:vAlign w:val="center"/>
          </w:tcPr>
          <w:p w14:paraId="353EF9B8" w14:textId="4DE9CFF0" w:rsidR="00151639" w:rsidRPr="001D501D" w:rsidRDefault="00EB0F7E" w:rsidP="00151639">
            <w:pPr>
              <w:pStyle w:val="Textoencaja"/>
            </w:pPr>
            <w:r w:rsidRPr="001D501D">
              <w:t>311. Psicología</w:t>
            </w:r>
          </w:p>
        </w:tc>
      </w:tr>
      <w:tr w:rsidR="00151639" w:rsidRPr="001D501D"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1D501D" w:rsidRDefault="00151639" w:rsidP="00151639">
            <w:pPr>
              <w:pStyle w:val="TablaTitulo"/>
            </w:pPr>
            <w:r w:rsidRPr="001D501D">
              <w:t>AGENCIA EVALUADORA</w:t>
            </w:r>
          </w:p>
        </w:tc>
        <w:tc>
          <w:tcPr>
            <w:tcW w:w="4601" w:type="dxa"/>
            <w:gridSpan w:val="3"/>
            <w:shd w:val="clear" w:color="auto" w:fill="BFBFBF" w:themeFill="background1" w:themeFillShade="BF"/>
            <w:vAlign w:val="center"/>
          </w:tcPr>
          <w:p w14:paraId="21C13DF2" w14:textId="77777777" w:rsidR="00151639" w:rsidRPr="001D501D" w:rsidRDefault="00151639" w:rsidP="00151639">
            <w:pPr>
              <w:pStyle w:val="TablaTitulo"/>
            </w:pPr>
            <w:r w:rsidRPr="001D501D">
              <w:t>UNIVERSIDAD SOLICITANTE</w:t>
            </w:r>
          </w:p>
        </w:tc>
      </w:tr>
      <w:tr w:rsidR="00151639" w:rsidRPr="001D501D" w14:paraId="49DE6F1A" w14:textId="77777777" w:rsidTr="00E64006">
        <w:trPr>
          <w:trHeight w:val="544"/>
          <w:jc w:val="center"/>
        </w:trPr>
        <w:tc>
          <w:tcPr>
            <w:tcW w:w="5038" w:type="dxa"/>
            <w:gridSpan w:val="2"/>
            <w:vAlign w:val="center"/>
          </w:tcPr>
          <w:p w14:paraId="710ECE71" w14:textId="40EF6DF3" w:rsidR="00151639" w:rsidRPr="001D501D" w:rsidRDefault="00151639" w:rsidP="00151639">
            <w:pPr>
              <w:pStyle w:val="Textoencaja"/>
            </w:pPr>
            <w:r w:rsidRPr="001D501D">
              <w:t xml:space="preserve">Agencia para la Calidad del </w:t>
            </w:r>
            <w:r w:rsidR="000F1408" w:rsidRPr="001D501D">
              <w:t>S</w:t>
            </w:r>
            <w:r w:rsidRPr="001D501D">
              <w:t>istema Universitario de Galicia (ACSUG)</w:t>
            </w:r>
          </w:p>
        </w:tc>
        <w:tc>
          <w:tcPr>
            <w:tcW w:w="4601" w:type="dxa"/>
            <w:gridSpan w:val="3"/>
            <w:vAlign w:val="center"/>
          </w:tcPr>
          <w:p w14:paraId="6012BCB6" w14:textId="50CBD493" w:rsidR="00151639" w:rsidRPr="001D501D" w:rsidRDefault="00151639" w:rsidP="00151639">
            <w:pPr>
              <w:pStyle w:val="Textoencaja"/>
            </w:pPr>
            <w:r w:rsidRPr="001D501D">
              <w:t>Universidad de Vigo</w:t>
            </w:r>
          </w:p>
        </w:tc>
      </w:tr>
    </w:tbl>
    <w:p w14:paraId="7559223E" w14:textId="77777777" w:rsidR="004506EA" w:rsidRPr="001D501D" w:rsidRDefault="00575EE6" w:rsidP="00CC0648">
      <w:pPr>
        <w:pStyle w:val="Seccin11"/>
      </w:pPr>
      <w:bookmarkStart w:id="2" w:name="1.2._CONTEXTO"/>
      <w:bookmarkEnd w:id="2"/>
      <w:r w:rsidRPr="001D501D">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73E03A28" w14:textId="77777777" w:rsidTr="3A06BB82">
        <w:trPr>
          <w:trHeight w:val="283"/>
          <w:jc w:val="center"/>
        </w:trPr>
        <w:tc>
          <w:tcPr>
            <w:tcW w:w="9639" w:type="dxa"/>
            <w:shd w:val="clear" w:color="auto" w:fill="A6A6A6" w:themeFill="background1" w:themeFillShade="A6"/>
          </w:tcPr>
          <w:p w14:paraId="0D50E7FB" w14:textId="77777777" w:rsidR="004506EA" w:rsidRPr="001D501D" w:rsidRDefault="00575EE6" w:rsidP="00BC61E8">
            <w:pPr>
              <w:pStyle w:val="TablaTitulo"/>
            </w:pPr>
            <w:r w:rsidRPr="001D501D">
              <w:t>CIRCUNSTANCIAS</w:t>
            </w:r>
            <w:r w:rsidRPr="001D501D">
              <w:rPr>
                <w:spacing w:val="-8"/>
              </w:rPr>
              <w:t xml:space="preserve"> </w:t>
            </w:r>
            <w:r w:rsidRPr="001D501D">
              <w:t>QUE</w:t>
            </w:r>
            <w:r w:rsidRPr="001D501D">
              <w:rPr>
                <w:spacing w:val="-6"/>
              </w:rPr>
              <w:t xml:space="preserve"> </w:t>
            </w:r>
            <w:r w:rsidRPr="001D501D">
              <w:t>RODEAN</w:t>
            </w:r>
            <w:r w:rsidRPr="001D501D">
              <w:rPr>
                <w:spacing w:val="-6"/>
              </w:rPr>
              <w:t xml:space="preserve"> </w:t>
            </w:r>
            <w:r w:rsidRPr="001D501D">
              <w:t>AL</w:t>
            </w:r>
            <w:r w:rsidRPr="001D501D">
              <w:rPr>
                <w:spacing w:val="-7"/>
              </w:rPr>
              <w:t xml:space="preserve"> </w:t>
            </w:r>
            <w:r w:rsidRPr="001D501D">
              <w:t>PROGRAMA</w:t>
            </w:r>
            <w:r w:rsidRPr="001D501D">
              <w:rPr>
                <w:spacing w:val="-5"/>
              </w:rPr>
              <w:t xml:space="preserve"> </w:t>
            </w:r>
            <w:r w:rsidRPr="001D501D">
              <w:t>DE</w:t>
            </w:r>
            <w:r w:rsidRPr="001D501D">
              <w:rPr>
                <w:spacing w:val="-6"/>
              </w:rPr>
              <w:t xml:space="preserve"> </w:t>
            </w:r>
            <w:r w:rsidRPr="001D501D">
              <w:t>DOCTORADO</w:t>
            </w:r>
          </w:p>
        </w:tc>
      </w:tr>
      <w:tr w:rsidR="004506EA" w:rsidRPr="001D501D" w14:paraId="0F85E3E8" w14:textId="77777777" w:rsidTr="3A06BB82">
        <w:trPr>
          <w:trHeight w:val="1701"/>
          <w:jc w:val="center"/>
        </w:trPr>
        <w:tc>
          <w:tcPr>
            <w:tcW w:w="9639" w:type="dxa"/>
            <w:tcMar>
              <w:top w:w="113" w:type="dxa"/>
              <w:left w:w="113" w:type="dxa"/>
              <w:bottom w:w="113" w:type="dxa"/>
              <w:right w:w="113" w:type="dxa"/>
            </w:tcMar>
          </w:tcPr>
          <w:p w14:paraId="631C1A00" w14:textId="34AEB8AC" w:rsidR="00E36E6A" w:rsidRPr="001D501D" w:rsidRDefault="001F5AD5" w:rsidP="00F130E5">
            <w:pPr>
              <w:pStyle w:val="Textoencaja"/>
            </w:pPr>
            <w:r w:rsidRPr="001D501D">
              <w:t xml:space="preserve">El Programa de Doctorado en </w:t>
            </w:r>
            <w:r w:rsidRPr="001D501D">
              <w:rPr>
                <w:i/>
                <w:iCs/>
              </w:rPr>
              <w:t>Gestión y Resolución de Conflictos. Justicia Terapéutica</w:t>
            </w:r>
            <w:r w:rsidRPr="001D501D">
              <w:t xml:space="preserve"> proviene de la transformación del actual Programa de Doctorado en </w:t>
            </w:r>
            <w:r w:rsidRPr="001D501D">
              <w:rPr>
                <w:i/>
                <w:iCs/>
              </w:rPr>
              <w:t>Gestión y Resolución de Conflictos. Menores, Familia y Justicia Terapéutica</w:t>
            </w:r>
            <w:r w:rsidRPr="001D501D">
              <w:t xml:space="preserve">, implantado en la Universidad de Vigo desde el curso académico 2013/2014, conforme a lo dispuesto en el RD 99/2011, de 28 de enero. A su vez, este Programa de Doctorado tenía su antecedente inmediato en el Programa de Doctorado en </w:t>
            </w:r>
            <w:r w:rsidRPr="001D501D">
              <w:rPr>
                <w:i/>
                <w:iCs/>
              </w:rPr>
              <w:t>Menores en Situación de Desprotección y Conflicto Social</w:t>
            </w:r>
            <w:r w:rsidR="00025F4C" w:rsidRPr="001D501D">
              <w:t>, implantado en la Universidad de Vigo desde el curso académico 2004/2005, conforme a las previsiones del RD 778/1998, de 30 de abril; y que se había modificado para adaptarse a las disposiciones del RD 1393/2007, de 29 de octubre, a partir del curso académico 2009/2010.</w:t>
            </w:r>
          </w:p>
          <w:p w14:paraId="06293F3E" w14:textId="4BAFACD0" w:rsidR="005D434B" w:rsidRPr="001D501D" w:rsidRDefault="005D434B" w:rsidP="005D434B">
            <w:pPr>
              <w:pStyle w:val="Textoencaja"/>
            </w:pPr>
            <w:r>
              <w:t xml:space="preserve">A fin de explicar el contexto en el que se enmarca esta transformación del Programa de Doctorado en </w:t>
            </w:r>
            <w:r w:rsidRPr="3A06BB82">
              <w:rPr>
                <w:i/>
                <w:iCs/>
              </w:rPr>
              <w:t>Gestión y Resolución de Conflictos. Menores, Familia y Justicia Terapéutica</w:t>
            </w:r>
            <w:r>
              <w:t>, expondremos brevemente los datos más relevantes</w:t>
            </w:r>
            <w:r w:rsidR="55E12E0F">
              <w:t xml:space="preserve"> </w:t>
            </w:r>
            <w:r>
              <w:t>de esta trayectoria, que evidencian el nivel de implantación y aceptación que ha tenido este Programa en la Universidad de Vigo y los pasos que se han ido dando, sobre todo en cuanto a la incorporación progresiva de nuevas líneas de investigación complementarias y de nuevo profesorado, de cara a su consolidación.</w:t>
            </w:r>
          </w:p>
          <w:p w14:paraId="43D3A0A3" w14:textId="77777777" w:rsidR="005D434B" w:rsidRPr="001D501D" w:rsidRDefault="005D434B" w:rsidP="005D434B">
            <w:pPr>
              <w:pStyle w:val="Textoencaja"/>
            </w:pPr>
          </w:p>
          <w:p w14:paraId="0113A9A2" w14:textId="3CAE2814" w:rsidR="005D434B" w:rsidRPr="001D501D" w:rsidRDefault="005D434B" w:rsidP="005D434B">
            <w:pPr>
              <w:pStyle w:val="Textoencaja"/>
              <w:rPr>
                <w:b/>
                <w:bCs/>
                <w:i/>
                <w:iCs/>
              </w:rPr>
            </w:pPr>
            <w:r w:rsidRPr="001D501D">
              <w:rPr>
                <w:b/>
                <w:bCs/>
                <w:i/>
                <w:iCs/>
              </w:rPr>
              <w:t>A.- Programa de Doctorado en Menores en situación de desprotección y conflicto social (RD 778/1998)</w:t>
            </w:r>
            <w:r w:rsidR="006437F3" w:rsidRPr="001D501D">
              <w:rPr>
                <w:b/>
                <w:bCs/>
                <w:i/>
                <w:iCs/>
              </w:rPr>
              <w:t>.</w:t>
            </w:r>
          </w:p>
          <w:p w14:paraId="6F17BF26" w14:textId="5E6D4148" w:rsidR="005D434B" w:rsidRPr="001D501D" w:rsidRDefault="005D434B" w:rsidP="005D434B">
            <w:pPr>
              <w:pStyle w:val="Textoencaja"/>
            </w:pPr>
            <w:r w:rsidRPr="001D501D">
              <w:t xml:space="preserve">Como se ha apuntado, el antecedente más remoto del Programa de Doctorado que ahora se transforma se encuentra en el Programa de Doctorado en </w:t>
            </w:r>
            <w:r w:rsidRPr="001D501D">
              <w:rPr>
                <w:i/>
                <w:iCs/>
              </w:rPr>
              <w:t>Menores en situación de desprotección y conflicto social</w:t>
            </w:r>
            <w:r w:rsidRPr="001D501D">
              <w:t xml:space="preserve"> (RD 778/1998) del Departamento de Derecho Público de la Universidad de Vigo, que empezó su andadura en el curso 2004/2005 (bienio 2004/2006) y se ofertó durante cinco cursos académicos (hasta el bienio 2008/2010). Aunque se trataba de un Programa de Doctorado eminentemente jurídico, ya incluía determinados contenidos y líneas de investigación propios del ámbito de la Psicología y del Trabajo Social, y este carácter multidisciplinar se fue potenciado durante los cursos que se ofertó.</w:t>
            </w:r>
          </w:p>
          <w:p w14:paraId="0A774A92" w14:textId="28FE41BD" w:rsidR="005D434B" w:rsidRPr="001D501D" w:rsidRDefault="005D434B" w:rsidP="005D434B">
            <w:pPr>
              <w:pStyle w:val="Textoencaja"/>
            </w:pPr>
            <w:r w:rsidRPr="001D501D">
              <w:t xml:space="preserve">La implantación de este Programa de Doctorado y el interés por esta temática entre los investigadores de la Universidad de Vigo pertenecientes a distintos ámbitos motivó que en el año 2007 se crease en esta Universidad la </w:t>
            </w:r>
            <w:r w:rsidRPr="001D501D">
              <w:rPr>
                <w:i/>
                <w:iCs/>
              </w:rPr>
              <w:t>Cátedra de la Infancia</w:t>
            </w:r>
            <w:r w:rsidRPr="001D501D">
              <w:t>, financiada por la Xunta de Galicia y dirigida a promover y subvencionar actividades de investigación referidas a los menores, tanto desde el punto de vista jurídico como socio-educativo.</w:t>
            </w:r>
          </w:p>
          <w:p w14:paraId="5A558E6C" w14:textId="468723BA" w:rsidR="005D434B" w:rsidRPr="001D501D" w:rsidRDefault="005D434B" w:rsidP="005D434B">
            <w:pPr>
              <w:pStyle w:val="Textoencaja"/>
            </w:pPr>
            <w:r w:rsidRPr="001D501D">
              <w:lastRenderedPageBreak/>
              <w:t>En este Programa, participaban un total de 20 doctores, la mayoría pertenecientes a la Universidad de Vigo, pero otros provenían de las Universidades de Santiago de Compostela, Carlos III de Madrid, Autónoma de Madrid y Pablo de Olavide de Sevilla. Y, por lo que se refiere al alumnado, cabe destacar que, aproximadamente, el 60% de los matriculados en este Programa eran extranjeros.</w:t>
            </w:r>
          </w:p>
          <w:p w14:paraId="1F459FD3" w14:textId="77777777" w:rsidR="005D434B" w:rsidRPr="001D501D" w:rsidRDefault="005D434B" w:rsidP="005D434B">
            <w:pPr>
              <w:pStyle w:val="Textoencaja"/>
            </w:pPr>
            <w:r w:rsidRPr="001D501D">
              <w:t>En otro orden de cosas, también cabe destacar que la implantación e impartición de este Programa de Doctorado y</w:t>
            </w:r>
          </w:p>
          <w:p w14:paraId="4D112C48" w14:textId="78937072" w:rsidR="005D434B" w:rsidRPr="001D501D" w:rsidRDefault="005D434B" w:rsidP="005D434B">
            <w:pPr>
              <w:pStyle w:val="Textoencaja"/>
            </w:pPr>
            <w:r w:rsidRPr="001D501D">
              <w:t>el Curso de Especialista vinculado al mismo contó con la colaboración (plasmada en los correspondientes convenios) de las siguientes instituciones:</w:t>
            </w:r>
          </w:p>
          <w:p w14:paraId="26DC9CB3" w14:textId="46026E62" w:rsidR="005D434B" w:rsidRPr="001D501D" w:rsidRDefault="005D434B" w:rsidP="005F1485">
            <w:pPr>
              <w:pStyle w:val="Textoencaja"/>
              <w:numPr>
                <w:ilvl w:val="0"/>
                <w:numId w:val="15"/>
              </w:numPr>
            </w:pPr>
            <w:r w:rsidRPr="001D501D">
              <w:t>Xunta de Galicia (Vicepresidencia da Igualdade e do Benestar) (Fecha del convenio: 29 de diciembre de 2005).</w:t>
            </w:r>
          </w:p>
          <w:p w14:paraId="787450FF" w14:textId="01285E54" w:rsidR="005D434B" w:rsidRPr="001D501D" w:rsidRDefault="005D434B" w:rsidP="005F1485">
            <w:pPr>
              <w:pStyle w:val="Textoencaja"/>
              <w:numPr>
                <w:ilvl w:val="0"/>
                <w:numId w:val="15"/>
              </w:numPr>
            </w:pPr>
            <w:r w:rsidRPr="001D501D">
              <w:t>Fundación Menela (Fecha del convenio: 3 de octubre de 2005).</w:t>
            </w:r>
          </w:p>
          <w:p w14:paraId="21543BE7" w14:textId="04B77D42" w:rsidR="005D434B" w:rsidRPr="001D501D" w:rsidRDefault="005D434B" w:rsidP="005F1485">
            <w:pPr>
              <w:pStyle w:val="Textoencaja"/>
              <w:numPr>
                <w:ilvl w:val="0"/>
                <w:numId w:val="15"/>
              </w:numPr>
            </w:pPr>
            <w:r w:rsidRPr="001D501D">
              <w:t>Asociación Centro Trama (Fecha del convenio: 31 de octubre de 2006).</w:t>
            </w:r>
          </w:p>
          <w:p w14:paraId="62906284" w14:textId="7BCAC591" w:rsidR="005D434B" w:rsidRPr="001D501D" w:rsidRDefault="005D434B" w:rsidP="005F1485">
            <w:pPr>
              <w:pStyle w:val="Textoencaja"/>
              <w:numPr>
                <w:ilvl w:val="0"/>
                <w:numId w:val="15"/>
              </w:numPr>
            </w:pPr>
            <w:r w:rsidRPr="001D501D">
              <w:t xml:space="preserve">Módulo Jean Monnet </w:t>
            </w:r>
            <w:r w:rsidRPr="001D501D">
              <w:rPr>
                <w:i/>
                <w:iCs/>
              </w:rPr>
              <w:t xml:space="preserve">Menores en situación de desprotección y conflicto social en el Derecho Comunitario </w:t>
            </w:r>
            <w:r w:rsidRPr="001D501D">
              <w:t>(Ref. 03/1643). Financiado durante el trienio 2006-2009.</w:t>
            </w:r>
          </w:p>
          <w:p w14:paraId="2F7B48CB" w14:textId="4F9D4F91" w:rsidR="00E36E6A" w:rsidRPr="001D501D" w:rsidRDefault="005D434B" w:rsidP="005D434B">
            <w:pPr>
              <w:pStyle w:val="Textoencaja"/>
            </w:pPr>
            <w:r w:rsidRPr="001D501D">
              <w:t>Por lo demás, de este Programa de Doctorado cabe destacar que durante los cinco cursos académicos en los que se ofertó, se matricularon en él un total de 73 doctorandos/as</w:t>
            </w:r>
            <w:r w:rsidR="002F45C7" w:rsidRPr="001D501D">
              <w:t>, de los cuales, obtuvieron su Diploma de Estudios Avanzados 46 alumnos/as (63%). Además, pese a su corta vigencia, en él se defendieron 2 tesis doctorales.</w:t>
            </w:r>
          </w:p>
          <w:p w14:paraId="30E2D497" w14:textId="77777777" w:rsidR="002F45C7" w:rsidRPr="001D501D" w:rsidRDefault="002F45C7" w:rsidP="005D434B">
            <w:pPr>
              <w:pStyle w:val="Textoencaja"/>
            </w:pPr>
          </w:p>
          <w:p w14:paraId="3DDA9A52" w14:textId="4C9002B7" w:rsidR="002F45C7" w:rsidRPr="001D501D" w:rsidRDefault="006437F3" w:rsidP="006437F3">
            <w:pPr>
              <w:pStyle w:val="Textoencaja"/>
            </w:pPr>
            <w:r w:rsidRPr="001D501D">
              <w:rPr>
                <w:b/>
                <w:bCs/>
                <w:i/>
                <w:iCs/>
              </w:rPr>
              <w:t>B.- Máster y Programa de Doctorado en Menores en situación de desprotección y conflicto social (RD 1393/2007).</w:t>
            </w:r>
          </w:p>
          <w:p w14:paraId="24E78E1F" w14:textId="53799EB7" w:rsidR="006437F3" w:rsidRPr="001D501D" w:rsidRDefault="000F43DF" w:rsidP="006437F3">
            <w:pPr>
              <w:pStyle w:val="Textoencaja"/>
            </w:pPr>
            <w:r w:rsidRPr="001D501D">
              <w:t xml:space="preserve">Con </w:t>
            </w:r>
            <w:r w:rsidR="006437F3" w:rsidRPr="001D501D">
              <w:t>la aprobación del RD 1393/2007, el anterior Programa de Doctorado se transformó en el</w:t>
            </w:r>
            <w:r w:rsidRPr="001D501D">
              <w:t xml:space="preserve"> </w:t>
            </w:r>
            <w:r w:rsidR="0017157B" w:rsidRPr="001D501D">
              <w:t>Máster</w:t>
            </w:r>
            <w:r w:rsidR="006437F3" w:rsidRPr="001D501D">
              <w:t xml:space="preserve"> (60 ECTS) y Programa de Doctorado en </w:t>
            </w:r>
            <w:r w:rsidR="006437F3" w:rsidRPr="001D501D">
              <w:rPr>
                <w:i/>
                <w:iCs/>
              </w:rPr>
              <w:t>Menores en situación de desprotección y conflicto social</w:t>
            </w:r>
            <w:r w:rsidR="006437F3" w:rsidRPr="001D501D">
              <w:t>, que inició</w:t>
            </w:r>
            <w:r w:rsidRPr="001D501D">
              <w:t xml:space="preserve"> </w:t>
            </w:r>
            <w:r w:rsidR="006437F3" w:rsidRPr="001D501D">
              <w:t>su andadura en la Universidad de Vigo en el curso 2009/2010.</w:t>
            </w:r>
          </w:p>
          <w:p w14:paraId="44DEC9A0" w14:textId="4D61CFC9" w:rsidR="006437F3" w:rsidRPr="001D501D" w:rsidRDefault="006437F3" w:rsidP="006437F3">
            <w:pPr>
              <w:pStyle w:val="Textoencaja"/>
            </w:pPr>
            <w:r w:rsidRPr="001D501D">
              <w:t>Dado el interés que había despertado el an</w:t>
            </w:r>
            <w:r w:rsidR="000F43DF" w:rsidRPr="001D501D">
              <w:t>terior</w:t>
            </w:r>
            <w:r w:rsidRPr="001D501D">
              <w:t xml:space="preserve"> Programa de Doctorado entre alumnos e investigadores, no solo del</w:t>
            </w:r>
            <w:r w:rsidR="000F43DF" w:rsidRPr="001D501D">
              <w:t xml:space="preserve"> </w:t>
            </w:r>
            <w:r w:rsidRPr="001D501D">
              <w:t xml:space="preserve">ámbito jurídico, sino también de otros ámbitos implicados en la intervención con menores </w:t>
            </w:r>
            <w:r w:rsidR="000F43DF" w:rsidRPr="001D501D">
              <w:t xml:space="preserve">en situación de desprotección </w:t>
            </w:r>
            <w:r w:rsidRPr="001D501D">
              <w:t>o en situación</w:t>
            </w:r>
            <w:r w:rsidR="000F43DF" w:rsidRPr="001D501D">
              <w:t xml:space="preserve"> </w:t>
            </w:r>
            <w:r w:rsidRPr="001D501D">
              <w:t>de riesgo o conflicto social, se ampliar</w:t>
            </w:r>
            <w:r w:rsidR="000F43DF" w:rsidRPr="001D501D">
              <w:t>on</w:t>
            </w:r>
            <w:r w:rsidRPr="001D501D">
              <w:t xml:space="preserve"> los contenidos de carácter psicológico y de intervención social,</w:t>
            </w:r>
            <w:r w:rsidR="000F43DF" w:rsidRPr="001D501D">
              <w:t xml:space="preserve"> y se incluyeron</w:t>
            </w:r>
            <w:r w:rsidRPr="001D501D">
              <w:t xml:space="preserve"> también nuevos contenidos jurídicos, especialmente los relativos a la mediación (familiar, penal, escolar, etc). Ello contribuy</w:t>
            </w:r>
            <w:r w:rsidR="00675959" w:rsidRPr="001D501D">
              <w:t>ó</w:t>
            </w:r>
            <w:r w:rsidRPr="001D501D">
              <w:t xml:space="preserve"> a potenciar y mejorar decididamente este nuevo Programa de Doctorado</w:t>
            </w:r>
            <w:r w:rsidR="00675959" w:rsidRPr="001D501D">
              <w:t xml:space="preserve">. Así, </w:t>
            </w:r>
            <w:r w:rsidRPr="001D501D">
              <w:t xml:space="preserve">se </w:t>
            </w:r>
            <w:r w:rsidR="00675959" w:rsidRPr="001D501D">
              <w:t>vio</w:t>
            </w:r>
            <w:r w:rsidRPr="001D501D">
              <w:t xml:space="preserve"> claramente potenciado el carácter multidisciplinar del Programa de Doctorado, que, a partir de entonces,</w:t>
            </w:r>
            <w:r w:rsidR="00675959" w:rsidRPr="001D501D">
              <w:t xml:space="preserve"> s</w:t>
            </w:r>
            <w:r w:rsidRPr="001D501D">
              <w:t>e estructuró en torno a tres bloques temáticos: Derecho (básicamente, procesal, penal y civil), Psicología e Intervención</w:t>
            </w:r>
            <w:r w:rsidR="00675959" w:rsidRPr="001D501D">
              <w:t xml:space="preserve"> </w:t>
            </w:r>
            <w:r w:rsidRPr="001D501D">
              <w:t>socio-educativa</w:t>
            </w:r>
            <w:r w:rsidR="00675959" w:rsidRPr="001D501D">
              <w:t xml:space="preserve">; se incorporaron </w:t>
            </w:r>
            <w:r w:rsidRPr="001D501D">
              <w:t>al Programa de Doctorado de nuevos investigadores de renombre, no sólo de la Universidad de</w:t>
            </w:r>
            <w:r w:rsidR="00675959" w:rsidRPr="001D501D">
              <w:t xml:space="preserve"> </w:t>
            </w:r>
            <w:r w:rsidRPr="001D501D">
              <w:t>Vigo, sino también de otras universidades españolas (46 doctores), y</w:t>
            </w:r>
            <w:r w:rsidR="00675959" w:rsidRPr="001D501D">
              <w:t xml:space="preserve"> se amplió</w:t>
            </w:r>
            <w:r w:rsidRPr="001D501D">
              <w:t xml:space="preserve"> la oferta de nuevas líneas de investigación</w:t>
            </w:r>
            <w:r w:rsidR="00675959" w:rsidRPr="001D501D">
              <w:t>; asimismo, posibilitó</w:t>
            </w:r>
            <w:r w:rsidRPr="001D501D">
              <w:t xml:space="preserve"> el acceso al Programa de Doctorado de nuevos titulados de ámbitos no jurídicos. Concretamente, tenían acceso a este</w:t>
            </w:r>
            <w:r w:rsidR="00675959" w:rsidRPr="001D501D">
              <w:t xml:space="preserve"> </w:t>
            </w:r>
            <w:r w:rsidRPr="001D501D">
              <w:t>Programa los</w:t>
            </w:r>
            <w:r w:rsidR="00675959" w:rsidRPr="001D501D">
              <w:t>/as</w:t>
            </w:r>
            <w:r w:rsidRPr="001D501D">
              <w:t xml:space="preserve"> titulados</w:t>
            </w:r>
            <w:r w:rsidR="00675959" w:rsidRPr="001D501D">
              <w:t>/as</w:t>
            </w:r>
            <w:r w:rsidRPr="001D501D">
              <w:t xml:space="preserve"> en alguna rama de conocimiento de Ciencias Sociales y Jurídicas, y dentro de ellas, se daba preferencia</w:t>
            </w:r>
            <w:r w:rsidR="00675959" w:rsidRPr="001D501D">
              <w:t xml:space="preserve"> </w:t>
            </w:r>
            <w:r w:rsidRPr="001D501D">
              <w:t>a los</w:t>
            </w:r>
            <w:r w:rsidR="00675959" w:rsidRPr="001D501D">
              <w:t>/as</w:t>
            </w:r>
            <w:r w:rsidRPr="001D501D">
              <w:t xml:space="preserve"> titulados</w:t>
            </w:r>
            <w:r w:rsidR="00675959" w:rsidRPr="001D501D">
              <w:t>/as</w:t>
            </w:r>
            <w:r w:rsidRPr="001D501D">
              <w:t xml:space="preserve"> en Derecho, Educación, Psicología, Trabajo Social y Sociología.</w:t>
            </w:r>
          </w:p>
          <w:p w14:paraId="4095BE13" w14:textId="4A89F68B" w:rsidR="005D434B" w:rsidRPr="001D501D" w:rsidRDefault="006437F3" w:rsidP="00086A47">
            <w:pPr>
              <w:pStyle w:val="Textoencaja"/>
            </w:pPr>
            <w:r w:rsidRPr="001D501D">
              <w:t>E</w:t>
            </w:r>
            <w:r w:rsidR="00086A47" w:rsidRPr="001D501D">
              <w:t>ste</w:t>
            </w:r>
            <w:r w:rsidRPr="001D501D">
              <w:t xml:space="preserve"> impulso que experimentó e</w:t>
            </w:r>
            <w:r w:rsidR="00086A47" w:rsidRPr="001D501D">
              <w:t>l</w:t>
            </w:r>
            <w:r w:rsidRPr="001D501D">
              <w:t xml:space="preserve"> </w:t>
            </w:r>
            <w:r w:rsidR="005F1485" w:rsidRPr="001D501D">
              <w:t xml:space="preserve">Máster y </w:t>
            </w:r>
            <w:r w:rsidRPr="001D501D">
              <w:t xml:space="preserve">Programa de Doctorado en </w:t>
            </w:r>
            <w:r w:rsidRPr="001D501D">
              <w:rPr>
                <w:i/>
                <w:iCs/>
              </w:rPr>
              <w:t>Menores en situación de desprotección y conflicto social</w:t>
            </w:r>
            <w:r w:rsidR="005F1485" w:rsidRPr="001D501D">
              <w:rPr>
                <w:i/>
                <w:iCs/>
              </w:rPr>
              <w:t>,</w:t>
            </w:r>
            <w:r w:rsidR="00086A47" w:rsidRPr="001D501D">
              <w:rPr>
                <w:i/>
                <w:iCs/>
              </w:rPr>
              <w:t xml:space="preserve"> </w:t>
            </w:r>
            <w:r w:rsidRPr="001D501D">
              <w:t>tras su adaptación al RD 1393/2007</w:t>
            </w:r>
            <w:r w:rsidR="005F1485" w:rsidRPr="001D501D">
              <w:t>,</w:t>
            </w:r>
            <w:r w:rsidRPr="001D501D">
              <w:t xml:space="preserve"> se </w:t>
            </w:r>
            <w:r w:rsidR="005F1485" w:rsidRPr="001D501D">
              <w:t>pone de manifiesto</w:t>
            </w:r>
            <w:r w:rsidR="00086A47" w:rsidRPr="001D501D">
              <w:t>, por ejemplo,</w:t>
            </w:r>
            <w:r w:rsidRPr="001D501D">
              <w:t xml:space="preserve"> en </w:t>
            </w:r>
            <w:r w:rsidR="00086A47" w:rsidRPr="001D501D">
              <w:t xml:space="preserve">que durante los </w:t>
            </w:r>
            <w:r w:rsidR="005F1485" w:rsidRPr="001D501D">
              <w:t>cuatro</w:t>
            </w:r>
            <w:r w:rsidR="00086A47" w:rsidRPr="001D501D">
              <w:t xml:space="preserve"> cursos académicos en los que se </w:t>
            </w:r>
            <w:r w:rsidR="0017157B" w:rsidRPr="001D501D">
              <w:t>impartió</w:t>
            </w:r>
            <w:r w:rsidR="005F1485" w:rsidRPr="001D501D">
              <w:t>,</w:t>
            </w:r>
            <w:r w:rsidR="00086A47" w:rsidRPr="001D501D">
              <w:t xml:space="preserve"> las 22 plazas que se ofertaban </w:t>
            </w:r>
            <w:r w:rsidR="005F1485" w:rsidRPr="001D501D">
              <w:t xml:space="preserve">quedaron </w:t>
            </w:r>
            <w:r w:rsidR="00086A47" w:rsidRPr="001D501D">
              <w:t xml:space="preserve">ampliamente superadas por el número de preinscripciones en el mismo, </w:t>
            </w:r>
            <w:r w:rsidR="005F1485" w:rsidRPr="001D501D">
              <w:t>l</w:t>
            </w:r>
            <w:r w:rsidR="00086A47" w:rsidRPr="001D501D">
              <w:t xml:space="preserve">o que </w:t>
            </w:r>
            <w:r w:rsidR="005F1485" w:rsidRPr="001D501D">
              <w:t xml:space="preserve">es </w:t>
            </w:r>
            <w:r w:rsidR="00086A47" w:rsidRPr="001D501D">
              <w:t>revela</w:t>
            </w:r>
            <w:r w:rsidR="005F1485" w:rsidRPr="001D501D">
              <w:t>dor</w:t>
            </w:r>
            <w:r w:rsidR="00086A47" w:rsidRPr="001D501D">
              <w:t xml:space="preserve"> </w:t>
            </w:r>
            <w:r w:rsidR="005F1485" w:rsidRPr="001D501D">
              <w:t>d</w:t>
            </w:r>
            <w:r w:rsidR="00086A47" w:rsidRPr="001D501D">
              <w:t>el interés que desp</w:t>
            </w:r>
            <w:r w:rsidR="005F1485" w:rsidRPr="001D501D">
              <w:t>ertaba</w:t>
            </w:r>
            <w:r w:rsidR="00086A47" w:rsidRPr="001D501D">
              <w:t>:</w:t>
            </w:r>
          </w:p>
          <w:p w14:paraId="5A0EE542" w14:textId="77777777" w:rsidR="005F1485" w:rsidRPr="001D501D" w:rsidRDefault="005F1485" w:rsidP="005F1485">
            <w:pPr>
              <w:pStyle w:val="Textoencaja"/>
            </w:pPr>
            <w:r w:rsidRPr="001D501D">
              <w:rPr>
                <w:i/>
                <w:iCs/>
              </w:rPr>
              <w:t>Curso 2009/2010</w:t>
            </w:r>
            <w:r w:rsidRPr="001D501D">
              <w:t>:</w:t>
            </w:r>
          </w:p>
          <w:p w14:paraId="087E0AFE" w14:textId="5959B586" w:rsidR="005F1485" w:rsidRPr="001D501D" w:rsidRDefault="005F1485" w:rsidP="005F1485">
            <w:pPr>
              <w:pStyle w:val="Textoencaja"/>
              <w:numPr>
                <w:ilvl w:val="0"/>
                <w:numId w:val="15"/>
              </w:numPr>
            </w:pPr>
            <w:r w:rsidRPr="001D501D">
              <w:t>Alumnos preinscritos en Máster: 25</w:t>
            </w:r>
          </w:p>
          <w:p w14:paraId="667868F8" w14:textId="482A7F97" w:rsidR="005F1485" w:rsidRPr="001D501D" w:rsidRDefault="005F1485" w:rsidP="005F1485">
            <w:pPr>
              <w:pStyle w:val="Textoencaja"/>
              <w:numPr>
                <w:ilvl w:val="0"/>
                <w:numId w:val="15"/>
              </w:numPr>
            </w:pPr>
            <w:r w:rsidRPr="001D501D">
              <w:t>Alumnos matriculados en Máster: 22</w:t>
            </w:r>
          </w:p>
          <w:p w14:paraId="345FE2DD" w14:textId="28571305" w:rsidR="005F1485" w:rsidRPr="001D501D" w:rsidRDefault="005F1485" w:rsidP="005F1485">
            <w:pPr>
              <w:pStyle w:val="Textoencaja"/>
            </w:pPr>
            <w:r w:rsidRPr="001D501D">
              <w:rPr>
                <w:i/>
                <w:iCs/>
              </w:rPr>
              <w:t>Curso 2010/2011</w:t>
            </w:r>
            <w:r w:rsidRPr="001D501D">
              <w:t>:</w:t>
            </w:r>
          </w:p>
          <w:p w14:paraId="5D8EF9EC" w14:textId="048F8F9E" w:rsidR="005F1485" w:rsidRPr="001D501D" w:rsidRDefault="005F1485" w:rsidP="005F1485">
            <w:pPr>
              <w:pStyle w:val="Textoencaja"/>
              <w:numPr>
                <w:ilvl w:val="0"/>
                <w:numId w:val="15"/>
              </w:numPr>
            </w:pPr>
            <w:r w:rsidRPr="001D501D">
              <w:rPr>
                <w:i/>
                <w:iCs/>
              </w:rPr>
              <w:t xml:space="preserve">Alumnos preinscritos en Máster: </w:t>
            </w:r>
            <w:r w:rsidRPr="001D501D">
              <w:t>30</w:t>
            </w:r>
          </w:p>
          <w:p w14:paraId="5116B112" w14:textId="1F26531A" w:rsidR="005F1485" w:rsidRPr="001D501D" w:rsidRDefault="005F1485" w:rsidP="005F1485">
            <w:pPr>
              <w:pStyle w:val="Textoencaja"/>
              <w:numPr>
                <w:ilvl w:val="0"/>
                <w:numId w:val="15"/>
              </w:numPr>
            </w:pPr>
            <w:r w:rsidRPr="001D501D">
              <w:rPr>
                <w:i/>
                <w:iCs/>
              </w:rPr>
              <w:t>Alumnos matriculados en Máster</w:t>
            </w:r>
            <w:r w:rsidRPr="001D501D">
              <w:t>: 22</w:t>
            </w:r>
          </w:p>
          <w:p w14:paraId="6E93CD50" w14:textId="24E0C854" w:rsidR="005F1485" w:rsidRPr="001D501D" w:rsidRDefault="005F1485" w:rsidP="005F1485">
            <w:pPr>
              <w:pStyle w:val="Textoencaja"/>
              <w:numPr>
                <w:ilvl w:val="0"/>
                <w:numId w:val="15"/>
              </w:numPr>
            </w:pPr>
            <w:r w:rsidRPr="001D501D">
              <w:rPr>
                <w:i/>
                <w:iCs/>
              </w:rPr>
              <w:t>Alumnos matriculados en periodo de tesis</w:t>
            </w:r>
            <w:r w:rsidRPr="001D501D">
              <w:t>: 6</w:t>
            </w:r>
          </w:p>
          <w:p w14:paraId="373864BC" w14:textId="10CDC849" w:rsidR="005F1485" w:rsidRPr="001D501D" w:rsidRDefault="005F1485" w:rsidP="005F1485">
            <w:pPr>
              <w:pStyle w:val="Textoencaja"/>
            </w:pPr>
            <w:r w:rsidRPr="001D501D">
              <w:rPr>
                <w:i/>
                <w:iCs/>
              </w:rPr>
              <w:t>Curso 2011/2012</w:t>
            </w:r>
            <w:r w:rsidRPr="001D501D">
              <w:t>:</w:t>
            </w:r>
          </w:p>
          <w:p w14:paraId="097D3EB7" w14:textId="2A65CD8E" w:rsidR="005F1485" w:rsidRPr="001D501D" w:rsidRDefault="005F1485" w:rsidP="005F1485">
            <w:pPr>
              <w:pStyle w:val="Textoencaja"/>
              <w:numPr>
                <w:ilvl w:val="0"/>
                <w:numId w:val="15"/>
              </w:numPr>
            </w:pPr>
            <w:r w:rsidRPr="001D501D">
              <w:rPr>
                <w:i/>
                <w:iCs/>
              </w:rPr>
              <w:lastRenderedPageBreak/>
              <w:t xml:space="preserve">Alumnos preinscritos en Máster: </w:t>
            </w:r>
            <w:r w:rsidRPr="001D501D">
              <w:t>54</w:t>
            </w:r>
          </w:p>
          <w:p w14:paraId="24DBB1B9" w14:textId="1E8B84EC" w:rsidR="005F1485" w:rsidRPr="001D501D" w:rsidRDefault="005F1485" w:rsidP="005F1485">
            <w:pPr>
              <w:pStyle w:val="Textoencaja"/>
              <w:numPr>
                <w:ilvl w:val="0"/>
                <w:numId w:val="15"/>
              </w:numPr>
            </w:pPr>
            <w:r w:rsidRPr="001D501D">
              <w:rPr>
                <w:i/>
                <w:iCs/>
              </w:rPr>
              <w:t>Alumnos matriculados en Máster</w:t>
            </w:r>
            <w:r w:rsidRPr="001D501D">
              <w:t>: 22</w:t>
            </w:r>
          </w:p>
          <w:p w14:paraId="1B3DC560" w14:textId="69771E62" w:rsidR="005F1485" w:rsidRPr="001D501D" w:rsidRDefault="005F1485" w:rsidP="005F1485">
            <w:pPr>
              <w:pStyle w:val="Textoencaja"/>
              <w:numPr>
                <w:ilvl w:val="0"/>
                <w:numId w:val="15"/>
              </w:numPr>
            </w:pPr>
            <w:r w:rsidRPr="001D501D">
              <w:rPr>
                <w:i/>
                <w:iCs/>
              </w:rPr>
              <w:t>Alumnos matriculados en período de tesis</w:t>
            </w:r>
            <w:r w:rsidRPr="001D501D">
              <w:t>: 11</w:t>
            </w:r>
          </w:p>
          <w:p w14:paraId="2BC9AC13" w14:textId="4AD21BC5" w:rsidR="005F1485" w:rsidRPr="001D501D" w:rsidRDefault="005F1485" w:rsidP="005F1485">
            <w:pPr>
              <w:pStyle w:val="Textoencaja"/>
            </w:pPr>
            <w:r w:rsidRPr="001D501D">
              <w:rPr>
                <w:i/>
                <w:iCs/>
              </w:rPr>
              <w:t>Curso 2012/2013</w:t>
            </w:r>
            <w:r w:rsidRPr="001D501D">
              <w:t>:</w:t>
            </w:r>
          </w:p>
          <w:p w14:paraId="72DB1138" w14:textId="69D1E675" w:rsidR="005F1485" w:rsidRPr="001D501D" w:rsidRDefault="005F1485" w:rsidP="005F1485">
            <w:pPr>
              <w:pStyle w:val="Textoencaja"/>
              <w:numPr>
                <w:ilvl w:val="0"/>
                <w:numId w:val="15"/>
              </w:numPr>
            </w:pPr>
            <w:r w:rsidRPr="001D501D">
              <w:rPr>
                <w:i/>
                <w:iCs/>
              </w:rPr>
              <w:t xml:space="preserve">Alumnos preinscritos en Máster: </w:t>
            </w:r>
            <w:r w:rsidRPr="001D501D">
              <w:t>57</w:t>
            </w:r>
          </w:p>
          <w:p w14:paraId="593073A6" w14:textId="348316DB" w:rsidR="005F1485" w:rsidRPr="001D501D" w:rsidRDefault="005F1485" w:rsidP="005F1485">
            <w:pPr>
              <w:pStyle w:val="Textoencaja"/>
              <w:numPr>
                <w:ilvl w:val="0"/>
                <w:numId w:val="15"/>
              </w:numPr>
            </w:pPr>
            <w:r w:rsidRPr="001D501D">
              <w:rPr>
                <w:i/>
                <w:iCs/>
              </w:rPr>
              <w:t>Alumnos matriculados en Máster</w:t>
            </w:r>
            <w:r w:rsidRPr="001D501D">
              <w:t>: 22</w:t>
            </w:r>
          </w:p>
          <w:p w14:paraId="32D18D22" w14:textId="2410AF2B" w:rsidR="005F1485" w:rsidRPr="001D501D" w:rsidRDefault="005F1485" w:rsidP="00B65B79">
            <w:pPr>
              <w:pStyle w:val="Textoencaja"/>
              <w:numPr>
                <w:ilvl w:val="0"/>
                <w:numId w:val="15"/>
              </w:numPr>
            </w:pPr>
            <w:r w:rsidRPr="001D501D">
              <w:rPr>
                <w:i/>
                <w:iCs/>
              </w:rPr>
              <w:t>Alumnos matriculados en período de tesis</w:t>
            </w:r>
            <w:r w:rsidRPr="001D501D">
              <w:t>: 16</w:t>
            </w:r>
          </w:p>
          <w:p w14:paraId="6848726E" w14:textId="7FA7054F" w:rsidR="005F1485" w:rsidRPr="001D501D" w:rsidRDefault="005F1485" w:rsidP="00B65B79">
            <w:pPr>
              <w:pStyle w:val="Textoencaja"/>
            </w:pPr>
            <w:r w:rsidRPr="001D501D">
              <w:t>Además, durante los cuatro cursos académicos</w:t>
            </w:r>
            <w:r w:rsidR="0017157B" w:rsidRPr="001D501D">
              <w:t xml:space="preserve"> en</w:t>
            </w:r>
            <w:r w:rsidRPr="001D501D">
              <w:t xml:space="preserve"> que se impartió el Máster se defendieron un total de 45 Trabajos</w:t>
            </w:r>
            <w:r w:rsidR="00B65B79" w:rsidRPr="001D501D">
              <w:t xml:space="preserve"> </w:t>
            </w:r>
            <w:r w:rsidRPr="001D501D">
              <w:t xml:space="preserve">de Fin de </w:t>
            </w:r>
            <w:r w:rsidR="0017157B" w:rsidRPr="001D501D">
              <w:t>Máster</w:t>
            </w:r>
            <w:r w:rsidRPr="001D501D">
              <w:t>.</w:t>
            </w:r>
          </w:p>
          <w:p w14:paraId="3736D92A" w14:textId="445C82A5" w:rsidR="005F1485" w:rsidRPr="001D501D" w:rsidRDefault="005F1485" w:rsidP="0017157B">
            <w:pPr>
              <w:pStyle w:val="Textoencaja"/>
            </w:pPr>
            <w:r w:rsidRPr="001D501D">
              <w:t xml:space="preserve">Otro aspecto destacable </w:t>
            </w:r>
            <w:r w:rsidR="0017157B" w:rsidRPr="001D501D">
              <w:t xml:space="preserve">es que, desde el curso 2010/2011, la Fundación Carolina seleccionó el Máster en </w:t>
            </w:r>
            <w:r w:rsidR="0017157B" w:rsidRPr="001D501D">
              <w:rPr>
                <w:i/>
                <w:iCs/>
              </w:rPr>
              <w:t>Menores en situación de desprotección y conflicto social</w:t>
            </w:r>
            <w:r w:rsidR="0017157B" w:rsidRPr="001D501D">
              <w:t xml:space="preserve"> de la Universidad de Vigo para becar, cada curso académico, a 2 alumnos/as latinoamericanos/as interesados/as en cursarlo. Y el interés que despertaba este Máster se refleja en que, por ejemplo, para el curso 2011/2012 solicitaron estas becas un total de 1104 interesados/as; y para el curso 2012/2013, un total de 1128 interesados. Además, desde el curso 2012/2013 es el único Máster de la Universidad de Vigo que cuenta con estas becas.</w:t>
            </w:r>
          </w:p>
          <w:p w14:paraId="0669B289" w14:textId="77777777" w:rsidR="005F1485" w:rsidRPr="001D501D" w:rsidRDefault="005F1485" w:rsidP="005F1485">
            <w:pPr>
              <w:pStyle w:val="Textoencaja"/>
            </w:pPr>
          </w:p>
          <w:p w14:paraId="4C31360D" w14:textId="274445DC" w:rsidR="005F1485" w:rsidRPr="001D501D" w:rsidRDefault="00442304" w:rsidP="00442304">
            <w:pPr>
              <w:pStyle w:val="Textoencaja"/>
              <w:rPr>
                <w:b/>
                <w:bCs/>
                <w:i/>
                <w:iCs/>
              </w:rPr>
            </w:pPr>
            <w:r w:rsidRPr="001D501D">
              <w:rPr>
                <w:b/>
                <w:bCs/>
                <w:i/>
                <w:iCs/>
              </w:rPr>
              <w:t>C.- Programa de Doctorado en Gestión y Resolución de Conflictos. Menores, Familia y Justicia Terapéutica (RD 99/2011).</w:t>
            </w:r>
          </w:p>
          <w:p w14:paraId="4C28E0C0" w14:textId="2B66DF94" w:rsidR="00B16826" w:rsidRPr="001D501D" w:rsidRDefault="00CE1B4C" w:rsidP="00CE1B4C">
            <w:pPr>
              <w:pStyle w:val="Textoencaja"/>
            </w:pPr>
            <w:r w:rsidRPr="001D501D">
              <w:t>En el contexto descrito y aprovechando la reforma de que fueron objeto los estudios de doctorado a raíz de la regulación introducida por el RD 99/2011, de 28 de enero, se dio un paso más en la potenciación del carácter multidisciplinar de este Programa de Doctorado incorporando nuevas líneas de investigación y nuevos doctores.</w:t>
            </w:r>
            <w:r w:rsidR="00B7426F" w:rsidRPr="001D501D">
              <w:t xml:space="preserve"> </w:t>
            </w:r>
            <w:r w:rsidRPr="001D501D">
              <w:t>Por ello, si bien la temática relativa a la protección de los menores desprotegidos y a la intervención con menores infractores continuó teniendo un peso específico, se incorpora</w:t>
            </w:r>
            <w:r w:rsidR="00B7426F" w:rsidRPr="001D501D">
              <w:t>ro</w:t>
            </w:r>
            <w:r w:rsidRPr="001D501D">
              <w:t xml:space="preserve">n otras líneas de investigación afines, prestando especial atención a la llamada </w:t>
            </w:r>
            <w:r w:rsidRPr="001D501D">
              <w:rPr>
                <w:i/>
                <w:iCs/>
              </w:rPr>
              <w:t xml:space="preserve">Justicia Terapéutica (Therapeutic Jurisprudence). </w:t>
            </w:r>
            <w:r w:rsidRPr="001D501D">
              <w:t>Ello explica el cambio de título del Programa de Doctorado que, para que resulte más indicativo de los nuevos contenidos y objetivos, pas</w:t>
            </w:r>
            <w:r w:rsidR="00B7426F" w:rsidRPr="001D501D">
              <w:t>ó</w:t>
            </w:r>
            <w:r w:rsidRPr="001D501D">
              <w:t xml:space="preserve"> a denominarse </w:t>
            </w:r>
            <w:r w:rsidRPr="001D501D">
              <w:rPr>
                <w:i/>
                <w:iCs/>
              </w:rPr>
              <w:t>Gestión y Resolución de Conflictos. Menores, Familia y Justicia Terapéutica</w:t>
            </w:r>
            <w:r w:rsidRPr="001D501D">
              <w:t>.</w:t>
            </w:r>
            <w:r w:rsidR="00B7426F" w:rsidRPr="001D501D">
              <w:t xml:space="preserve"> Este nuevo Programa de Doctorado se implantó en el curso 2013/2014 y </w:t>
            </w:r>
            <w:r w:rsidR="00CF47B9" w:rsidRPr="001D501D">
              <w:t>continúa</w:t>
            </w:r>
            <w:r w:rsidR="00B7426F" w:rsidRPr="001D501D">
              <w:t xml:space="preserve"> </w:t>
            </w:r>
            <w:r w:rsidR="00CF47B9" w:rsidRPr="001D501D">
              <w:t>impartiéndose</w:t>
            </w:r>
            <w:r w:rsidR="00B7426F" w:rsidRPr="001D501D">
              <w:t xml:space="preserve"> actualmente</w:t>
            </w:r>
            <w:r w:rsidR="00CF47B9" w:rsidRPr="001D501D">
              <w:t>, con una oferta de 12 plazas de nuevo ingreso anuales.</w:t>
            </w:r>
          </w:p>
          <w:p w14:paraId="5EBF94E8" w14:textId="6E5FCAE1" w:rsidR="00CF47B9" w:rsidRPr="001D501D" w:rsidRDefault="00CF47B9" w:rsidP="000D76ED">
            <w:pPr>
              <w:pStyle w:val="Textoencaja"/>
            </w:pPr>
            <w:r w:rsidRPr="001D501D">
              <w:t>En este sentido, las líneas de investigación que conforman el Programa de Doctorado son, de un lado, aquellas que se refieren a materias relacionadas con menores y familia, tanto en su aspecto jurídico como psicológico y de intervención social:</w:t>
            </w:r>
            <w:r w:rsidR="000D76ED" w:rsidRPr="001D501D">
              <w:t xml:space="preserve"> a) </w:t>
            </w:r>
            <w:r w:rsidRPr="001D501D">
              <w:t>Derechos fundamentales del menor</w:t>
            </w:r>
            <w:r w:rsidR="000D76ED" w:rsidRPr="001D501D">
              <w:t xml:space="preserve">; b) </w:t>
            </w:r>
            <w:r w:rsidRPr="001D501D">
              <w:t>Protección del menor en situación de riesgo y desamparo en el ámbito nacional e internacional</w:t>
            </w:r>
            <w:r w:rsidR="000D76ED" w:rsidRPr="001D501D">
              <w:t xml:space="preserve">; c) </w:t>
            </w:r>
            <w:r w:rsidRPr="001D501D">
              <w:t>Reinserción del menor en conflicto con la ley penal</w:t>
            </w:r>
            <w:r w:rsidR="000D76ED" w:rsidRPr="001D501D">
              <w:t xml:space="preserve">; d) </w:t>
            </w:r>
            <w:r w:rsidRPr="001D501D">
              <w:t>El derecho de familia desde una perspectiva nacional e internacional</w:t>
            </w:r>
            <w:r w:rsidR="000D76ED" w:rsidRPr="001D501D">
              <w:t xml:space="preserve">;  e) </w:t>
            </w:r>
            <w:r w:rsidRPr="001D501D">
              <w:t>Psicología jurídica del menor</w:t>
            </w:r>
            <w:r w:rsidR="000D76ED" w:rsidRPr="001D501D">
              <w:t xml:space="preserve">; f) </w:t>
            </w:r>
            <w:r w:rsidRPr="001D501D">
              <w:t>Psicología Jurídica de la familia</w:t>
            </w:r>
            <w:r w:rsidR="000D76ED" w:rsidRPr="001D501D">
              <w:t xml:space="preserve">; g) </w:t>
            </w:r>
            <w:r w:rsidRPr="001D501D">
              <w:t>Intervención social con menores y familia</w:t>
            </w:r>
            <w:r w:rsidR="000D76ED" w:rsidRPr="001D501D">
              <w:t xml:space="preserve">; y h) </w:t>
            </w:r>
            <w:r w:rsidRPr="001D501D">
              <w:t>Configuración social de los menores en situación de riesgo y conflicto.</w:t>
            </w:r>
            <w:r w:rsidR="000D76ED" w:rsidRPr="001D501D">
              <w:t xml:space="preserve"> Y a</w:t>
            </w:r>
            <w:r w:rsidRPr="001D501D">
              <w:t xml:space="preserve"> ellas se añad</w:t>
            </w:r>
            <w:r w:rsidR="000D76ED" w:rsidRPr="001D501D">
              <w:t>ieron</w:t>
            </w:r>
            <w:r w:rsidRPr="001D501D">
              <w:t xml:space="preserve"> otras líneas de investigación relativas a los métodos de solución de conflictos desde una perspectiva de justicia terapéutica y que igualmente abarcan los aspectos jurídicos y psicosociales:</w:t>
            </w:r>
            <w:r w:rsidR="000D76ED" w:rsidRPr="001D501D">
              <w:t xml:space="preserve"> a) J</w:t>
            </w:r>
            <w:r w:rsidRPr="001D501D">
              <w:t>usticia terapéutica</w:t>
            </w:r>
            <w:r w:rsidR="000D76ED" w:rsidRPr="001D501D">
              <w:t xml:space="preserve">; b) </w:t>
            </w:r>
            <w:r w:rsidRPr="001D501D">
              <w:t>Género e igualdad</w:t>
            </w:r>
            <w:r w:rsidR="000D76ED" w:rsidRPr="001D501D">
              <w:t xml:space="preserve">; c) </w:t>
            </w:r>
            <w:r w:rsidRPr="001D501D">
              <w:t>Servicios públicos y estado social</w:t>
            </w:r>
            <w:r w:rsidR="000D76ED" w:rsidRPr="001D501D">
              <w:t xml:space="preserve">; d) </w:t>
            </w:r>
            <w:r w:rsidRPr="001D501D">
              <w:t>Solución extrajudicial de conflictos en el ámbito administrativo</w:t>
            </w:r>
            <w:r w:rsidR="000D76ED" w:rsidRPr="001D501D">
              <w:t xml:space="preserve">; d) </w:t>
            </w:r>
            <w:r w:rsidRPr="001D501D">
              <w:t>Resolución de conflictos en el ámbito internacional</w:t>
            </w:r>
            <w:r w:rsidR="000D76ED" w:rsidRPr="001D501D">
              <w:t xml:space="preserve">; e) </w:t>
            </w:r>
            <w:r w:rsidRPr="001D501D">
              <w:t>Protección de los derechos del ciudadano en la sociedad de la información</w:t>
            </w:r>
            <w:r w:rsidR="000D76ED" w:rsidRPr="001D501D">
              <w:t xml:space="preserve">; f) </w:t>
            </w:r>
            <w:r w:rsidRPr="001D501D">
              <w:t>Resolución de conflictos a través del proceso y otros métodos alternativos. Justicia Terapéutica.</w:t>
            </w:r>
          </w:p>
          <w:p w14:paraId="2AC41987" w14:textId="08456AE8" w:rsidR="00FA1878" w:rsidRPr="001D501D" w:rsidRDefault="00FA1878" w:rsidP="00FA1878">
            <w:pPr>
              <w:pStyle w:val="Textoencaja"/>
            </w:pPr>
            <w:r w:rsidRPr="001D501D">
              <w:t>Todas estas líneas de investigación se han ofertado al alumnado desde el primer curso de implantación del Programa de Doctorado y, como se puede apreciar en la tabla siguiente, todas ellas cuentan con profesorado con un perfil académico e investigador adecuado para dirigir las actividades investigadoras del alumnado asignado a cada una de dichas línea</w:t>
            </w:r>
            <w:r w:rsidR="00DE50D6" w:rsidRPr="001D501D">
              <w:t>s</w:t>
            </w:r>
            <w:r w:rsidRPr="001D501D">
              <w:t>.</w:t>
            </w:r>
          </w:p>
          <w:p w14:paraId="401429A8" w14:textId="77777777" w:rsidR="00FA1878" w:rsidRPr="001D501D" w:rsidRDefault="00FA1878" w:rsidP="00FA1878">
            <w:pPr>
              <w:pStyle w:val="Textoencaja"/>
            </w:pPr>
          </w:p>
          <w:tbl>
            <w:tblPr>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4631"/>
              <w:gridCol w:w="4752"/>
            </w:tblGrid>
            <w:tr w:rsidR="00FA1878" w:rsidRPr="001D501D" w14:paraId="7F31EA82" w14:textId="77777777" w:rsidTr="00097F0C">
              <w:trPr>
                <w:trHeight w:val="20"/>
              </w:trPr>
              <w:tc>
                <w:tcPr>
                  <w:tcW w:w="5000" w:type="pct"/>
                  <w:gridSpan w:val="2"/>
                  <w:shd w:val="clear" w:color="auto" w:fill="DBE5F1" w:themeFill="accent1" w:themeFillTint="33"/>
                  <w:vAlign w:val="center"/>
                </w:tcPr>
                <w:p w14:paraId="5701E819" w14:textId="6A2302AC" w:rsidR="00FA1878" w:rsidRPr="001D501D" w:rsidRDefault="00FA1878" w:rsidP="00F02AF8">
                  <w:pPr>
                    <w:pStyle w:val="Textoencaja"/>
                    <w:spacing w:line="240" w:lineRule="auto"/>
                    <w:rPr>
                      <w:b/>
                    </w:rPr>
                  </w:pPr>
                  <w:r w:rsidRPr="001D501D">
                    <w:rPr>
                      <w:b/>
                    </w:rPr>
                    <w:t>Ámbito Jurídico</w:t>
                  </w:r>
                </w:p>
              </w:tc>
            </w:tr>
            <w:tr w:rsidR="00FA1878" w:rsidRPr="001D501D" w14:paraId="6290D9E7" w14:textId="77777777" w:rsidTr="00097F0C">
              <w:trPr>
                <w:trHeight w:val="20"/>
              </w:trPr>
              <w:tc>
                <w:tcPr>
                  <w:tcW w:w="2468" w:type="pct"/>
                  <w:shd w:val="clear" w:color="auto" w:fill="B6DDE8" w:themeFill="accent5" w:themeFillTint="66"/>
                  <w:vAlign w:val="center"/>
                </w:tcPr>
                <w:p w14:paraId="38FE7EDA" w14:textId="77777777" w:rsidR="00FA1878" w:rsidRPr="001D501D" w:rsidRDefault="00FA1878" w:rsidP="00F02AF8">
                  <w:pPr>
                    <w:pStyle w:val="Textoencaja"/>
                    <w:spacing w:line="240" w:lineRule="auto"/>
                    <w:rPr>
                      <w:b/>
                      <w:i/>
                    </w:rPr>
                  </w:pPr>
                  <w:r w:rsidRPr="001D501D">
                    <w:rPr>
                      <w:b/>
                      <w:i/>
                    </w:rPr>
                    <w:lastRenderedPageBreak/>
                    <w:t>Denominación de la línea de investigación</w:t>
                  </w:r>
                </w:p>
              </w:tc>
              <w:tc>
                <w:tcPr>
                  <w:tcW w:w="2532" w:type="pct"/>
                  <w:shd w:val="clear" w:color="auto" w:fill="B6DDE8" w:themeFill="accent5" w:themeFillTint="66"/>
                  <w:vAlign w:val="center"/>
                </w:tcPr>
                <w:p w14:paraId="16555454" w14:textId="77777777" w:rsidR="00FA1878" w:rsidRPr="001D501D" w:rsidRDefault="00FA1878" w:rsidP="00F02AF8">
                  <w:pPr>
                    <w:pStyle w:val="Textoencaja"/>
                    <w:spacing w:line="240" w:lineRule="auto"/>
                    <w:rPr>
                      <w:b/>
                      <w:i/>
                    </w:rPr>
                  </w:pPr>
                  <w:r w:rsidRPr="001D501D">
                    <w:rPr>
                      <w:b/>
                      <w:i/>
                    </w:rPr>
                    <w:t>Responsables de la línea de investigación</w:t>
                  </w:r>
                </w:p>
              </w:tc>
            </w:tr>
            <w:tr w:rsidR="00FA1878" w:rsidRPr="001D501D" w14:paraId="6B1EDC03" w14:textId="77777777" w:rsidTr="00097F0C">
              <w:trPr>
                <w:trHeight w:val="20"/>
              </w:trPr>
              <w:tc>
                <w:tcPr>
                  <w:tcW w:w="2468" w:type="pct"/>
                  <w:shd w:val="clear" w:color="auto" w:fill="auto"/>
                </w:tcPr>
                <w:p w14:paraId="6A046661" w14:textId="77777777" w:rsidR="00FA1878" w:rsidRPr="001D501D" w:rsidRDefault="00FA1878" w:rsidP="00F02AF8">
                  <w:pPr>
                    <w:pStyle w:val="Textoencaja"/>
                    <w:spacing w:line="240" w:lineRule="auto"/>
                    <w:rPr>
                      <w:i/>
                    </w:rPr>
                  </w:pPr>
                  <w:r w:rsidRPr="001D501D">
                    <w:rPr>
                      <w:i/>
                    </w:rPr>
                    <w:t>Derechos fundamentales del menor.</w:t>
                  </w:r>
                </w:p>
              </w:tc>
              <w:tc>
                <w:tcPr>
                  <w:tcW w:w="2532" w:type="pct"/>
                  <w:shd w:val="clear" w:color="auto" w:fill="auto"/>
                </w:tcPr>
                <w:p w14:paraId="45D893EB" w14:textId="77777777" w:rsidR="00FA1878" w:rsidRPr="001D501D" w:rsidRDefault="00FA1878" w:rsidP="00F02AF8">
                  <w:pPr>
                    <w:pStyle w:val="Textoencaja"/>
                    <w:numPr>
                      <w:ilvl w:val="0"/>
                      <w:numId w:val="17"/>
                    </w:numPr>
                    <w:spacing w:line="240" w:lineRule="auto"/>
                  </w:pPr>
                  <w:r w:rsidRPr="001D501D">
                    <w:t>Noemi García Gestoso (U.Vigo)</w:t>
                  </w:r>
                </w:p>
                <w:p w14:paraId="20AF81CE" w14:textId="77777777" w:rsidR="00FA1878" w:rsidRPr="001D501D" w:rsidRDefault="00FA1878" w:rsidP="00F02AF8">
                  <w:pPr>
                    <w:pStyle w:val="Textoencaja"/>
                    <w:numPr>
                      <w:ilvl w:val="0"/>
                      <w:numId w:val="17"/>
                    </w:numPr>
                    <w:spacing w:line="240" w:lineRule="auto"/>
                  </w:pPr>
                  <w:r w:rsidRPr="001D501D">
                    <w:t>Almudena Bergareche Gros (U.Vigo)</w:t>
                  </w:r>
                </w:p>
                <w:p w14:paraId="081370BD" w14:textId="77777777" w:rsidR="00FA1878" w:rsidRPr="001D501D" w:rsidRDefault="00FA1878" w:rsidP="00F02AF8">
                  <w:pPr>
                    <w:pStyle w:val="Textoencaja"/>
                    <w:numPr>
                      <w:ilvl w:val="0"/>
                      <w:numId w:val="17"/>
                    </w:numPr>
                    <w:spacing w:line="240" w:lineRule="auto"/>
                  </w:pPr>
                  <w:r w:rsidRPr="001D501D">
                    <w:t>Ana Garriga Domínguez (U.Vigo)</w:t>
                  </w:r>
                </w:p>
                <w:p w14:paraId="6CD8BF46" w14:textId="77777777" w:rsidR="00FA1878" w:rsidRPr="001D501D" w:rsidRDefault="00FA1878" w:rsidP="00F02AF8">
                  <w:pPr>
                    <w:pStyle w:val="Textoencaja"/>
                    <w:numPr>
                      <w:ilvl w:val="0"/>
                      <w:numId w:val="17"/>
                    </w:numPr>
                    <w:spacing w:line="240" w:lineRule="auto"/>
                  </w:pPr>
                  <w:r w:rsidRPr="001D501D">
                    <w:t>Susana Álvarez González (U.Vigo)</w:t>
                  </w:r>
                </w:p>
                <w:p w14:paraId="522EDE9C" w14:textId="77777777" w:rsidR="00FA1878" w:rsidRPr="001D501D" w:rsidRDefault="00FA1878" w:rsidP="00F02AF8">
                  <w:pPr>
                    <w:pStyle w:val="Textoencaja"/>
                    <w:numPr>
                      <w:ilvl w:val="0"/>
                      <w:numId w:val="17"/>
                    </w:numPr>
                    <w:spacing w:line="240" w:lineRule="auto"/>
                  </w:pPr>
                  <w:r w:rsidRPr="001D501D">
                    <w:t>Ana Gude Fernández (USC)</w:t>
                  </w:r>
                </w:p>
              </w:tc>
            </w:tr>
            <w:tr w:rsidR="00FA1878" w:rsidRPr="001D501D" w14:paraId="5144BE29" w14:textId="77777777" w:rsidTr="00097F0C">
              <w:trPr>
                <w:trHeight w:val="20"/>
              </w:trPr>
              <w:tc>
                <w:tcPr>
                  <w:tcW w:w="2468" w:type="pct"/>
                  <w:shd w:val="clear" w:color="auto" w:fill="auto"/>
                </w:tcPr>
                <w:p w14:paraId="19EB5B06" w14:textId="77777777" w:rsidR="00FA1878" w:rsidRPr="001D501D" w:rsidRDefault="00FA1878" w:rsidP="00F02AF8">
                  <w:pPr>
                    <w:pStyle w:val="Textoencaja"/>
                    <w:spacing w:line="240" w:lineRule="auto"/>
                    <w:rPr>
                      <w:i/>
                    </w:rPr>
                  </w:pPr>
                  <w:r w:rsidRPr="001D501D">
                    <w:rPr>
                      <w:i/>
                    </w:rPr>
                    <w:t>Protección del menor en situación de riesgo y desamparo en el ámbito nacional e internacional.</w:t>
                  </w:r>
                </w:p>
              </w:tc>
              <w:tc>
                <w:tcPr>
                  <w:tcW w:w="2532" w:type="pct"/>
                  <w:shd w:val="clear" w:color="auto" w:fill="auto"/>
                </w:tcPr>
                <w:p w14:paraId="750FB970" w14:textId="77777777" w:rsidR="00FA1878" w:rsidRPr="001D501D" w:rsidRDefault="00FA1878" w:rsidP="00F02AF8">
                  <w:pPr>
                    <w:pStyle w:val="Textoencaja"/>
                    <w:numPr>
                      <w:ilvl w:val="0"/>
                      <w:numId w:val="17"/>
                    </w:numPr>
                    <w:spacing w:line="240" w:lineRule="auto"/>
                  </w:pPr>
                  <w:r w:rsidRPr="001D501D">
                    <w:t>Helena Martínez Hens. (U.Vigo)</w:t>
                  </w:r>
                </w:p>
                <w:p w14:paraId="7749E9BB" w14:textId="77777777" w:rsidR="00FA1878" w:rsidRPr="001D501D" w:rsidRDefault="00FA1878" w:rsidP="00F02AF8">
                  <w:pPr>
                    <w:pStyle w:val="Textoencaja"/>
                    <w:numPr>
                      <w:ilvl w:val="0"/>
                      <w:numId w:val="17"/>
                    </w:numPr>
                    <w:spacing w:line="240" w:lineRule="auto"/>
                  </w:pPr>
                  <w:r w:rsidRPr="001D501D">
                    <w:t>Ángel Mariño de Andrés (U.Vigo)</w:t>
                  </w:r>
                </w:p>
                <w:p w14:paraId="6998A870" w14:textId="77777777" w:rsidR="00FA1878" w:rsidRPr="001D501D" w:rsidRDefault="00FA1878" w:rsidP="00F02AF8">
                  <w:pPr>
                    <w:pStyle w:val="Textoencaja"/>
                    <w:numPr>
                      <w:ilvl w:val="0"/>
                      <w:numId w:val="17"/>
                    </w:numPr>
                    <w:spacing w:line="240" w:lineRule="auto"/>
                  </w:pPr>
                  <w:r w:rsidRPr="001D501D">
                    <w:t>Belén Sánchez Ramos. (U.Vigo)</w:t>
                  </w:r>
                </w:p>
                <w:p w14:paraId="2082B41F" w14:textId="77777777" w:rsidR="00FA1878" w:rsidRPr="001D501D" w:rsidRDefault="00FA1878" w:rsidP="00F02AF8">
                  <w:pPr>
                    <w:pStyle w:val="Textoencaja"/>
                    <w:numPr>
                      <w:ilvl w:val="0"/>
                      <w:numId w:val="17"/>
                    </w:numPr>
                    <w:spacing w:line="240" w:lineRule="auto"/>
                  </w:pPr>
                  <w:r w:rsidRPr="001D501D">
                    <w:t>Esther Pillado González (U.Vigo)</w:t>
                  </w:r>
                </w:p>
              </w:tc>
            </w:tr>
            <w:tr w:rsidR="00FA1878" w:rsidRPr="001D501D" w14:paraId="419E49A3" w14:textId="77777777" w:rsidTr="00097F0C">
              <w:trPr>
                <w:trHeight w:val="20"/>
              </w:trPr>
              <w:tc>
                <w:tcPr>
                  <w:tcW w:w="2468" w:type="pct"/>
                  <w:shd w:val="clear" w:color="auto" w:fill="auto"/>
                </w:tcPr>
                <w:p w14:paraId="55400DE0" w14:textId="77777777" w:rsidR="00FA1878" w:rsidRPr="001D501D" w:rsidRDefault="00FA1878" w:rsidP="00F02AF8">
                  <w:pPr>
                    <w:pStyle w:val="Textoencaja"/>
                    <w:spacing w:line="240" w:lineRule="auto"/>
                    <w:rPr>
                      <w:i/>
                    </w:rPr>
                  </w:pPr>
                  <w:r w:rsidRPr="001D501D">
                    <w:rPr>
                      <w:i/>
                    </w:rPr>
                    <w:t>Reinserción del menor en conflicto con la ley penal.</w:t>
                  </w:r>
                </w:p>
              </w:tc>
              <w:tc>
                <w:tcPr>
                  <w:tcW w:w="2532" w:type="pct"/>
                  <w:shd w:val="clear" w:color="auto" w:fill="auto"/>
                </w:tcPr>
                <w:p w14:paraId="15612232" w14:textId="77777777" w:rsidR="00FA1878" w:rsidRPr="001D501D" w:rsidRDefault="00FA1878" w:rsidP="00F02AF8">
                  <w:pPr>
                    <w:pStyle w:val="Textoencaja"/>
                    <w:numPr>
                      <w:ilvl w:val="0"/>
                      <w:numId w:val="17"/>
                    </w:numPr>
                    <w:spacing w:line="240" w:lineRule="auto"/>
                  </w:pPr>
                  <w:r w:rsidRPr="001D501D">
                    <w:t>Pablo Grande Seara. (U.Vigo)</w:t>
                  </w:r>
                </w:p>
                <w:p w14:paraId="4A698725" w14:textId="77777777" w:rsidR="00FA1878" w:rsidRPr="001D501D" w:rsidRDefault="00FA1878" w:rsidP="00F02AF8">
                  <w:pPr>
                    <w:pStyle w:val="Textoencaja"/>
                    <w:numPr>
                      <w:ilvl w:val="0"/>
                      <w:numId w:val="17"/>
                    </w:numPr>
                    <w:spacing w:line="240" w:lineRule="auto"/>
                  </w:pPr>
                  <w:r w:rsidRPr="001D501D">
                    <w:t>Mª Dolores Fernández Fustes. (U.Vigo)</w:t>
                  </w:r>
                </w:p>
                <w:p w14:paraId="4D726C02" w14:textId="77777777" w:rsidR="00FA1878" w:rsidRPr="001D501D" w:rsidRDefault="00FA1878" w:rsidP="00F02AF8">
                  <w:pPr>
                    <w:pStyle w:val="Textoencaja"/>
                    <w:numPr>
                      <w:ilvl w:val="0"/>
                      <w:numId w:val="17"/>
                    </w:numPr>
                    <w:spacing w:line="240" w:lineRule="auto"/>
                  </w:pPr>
                  <w:r w:rsidRPr="001D501D">
                    <w:t>Marta García Mosquera (U.Vigo)</w:t>
                  </w:r>
                </w:p>
                <w:p w14:paraId="39A67333" w14:textId="77777777" w:rsidR="00FA1878" w:rsidRPr="001D501D" w:rsidRDefault="00FA1878" w:rsidP="00F02AF8">
                  <w:pPr>
                    <w:pStyle w:val="Textoencaja"/>
                    <w:numPr>
                      <w:ilvl w:val="0"/>
                      <w:numId w:val="17"/>
                    </w:numPr>
                    <w:spacing w:line="240" w:lineRule="auto"/>
                  </w:pPr>
                  <w:r w:rsidRPr="001D501D">
                    <w:t>Fernando Vázquez</w:t>
                  </w:r>
                  <w:r w:rsidRPr="001D501D">
                    <w:softHyphen/>
                    <w:t>-Portomeñe. (USC)</w:t>
                  </w:r>
                </w:p>
              </w:tc>
            </w:tr>
            <w:tr w:rsidR="00FA1878" w:rsidRPr="001D501D" w14:paraId="3A4564D5" w14:textId="77777777" w:rsidTr="00097F0C">
              <w:trPr>
                <w:trHeight w:val="20"/>
              </w:trPr>
              <w:tc>
                <w:tcPr>
                  <w:tcW w:w="2468" w:type="pct"/>
                  <w:shd w:val="clear" w:color="auto" w:fill="auto"/>
                </w:tcPr>
                <w:p w14:paraId="707BD172" w14:textId="77777777" w:rsidR="00FA1878" w:rsidRPr="001D501D" w:rsidRDefault="00FA1878" w:rsidP="00F02AF8">
                  <w:pPr>
                    <w:pStyle w:val="Textoencaja"/>
                    <w:spacing w:line="240" w:lineRule="auto"/>
                    <w:rPr>
                      <w:i/>
                    </w:rPr>
                  </w:pPr>
                  <w:r w:rsidRPr="001D501D">
                    <w:rPr>
                      <w:i/>
                    </w:rPr>
                    <w:t>El derecho de familia desde una perspectiva nacional e internacional.</w:t>
                  </w:r>
                </w:p>
              </w:tc>
              <w:tc>
                <w:tcPr>
                  <w:tcW w:w="2532" w:type="pct"/>
                  <w:shd w:val="clear" w:color="auto" w:fill="auto"/>
                </w:tcPr>
                <w:p w14:paraId="591EFD72" w14:textId="77777777" w:rsidR="00FA1878" w:rsidRPr="001D501D" w:rsidRDefault="00FA1878" w:rsidP="00F02AF8">
                  <w:pPr>
                    <w:pStyle w:val="Textoencaja"/>
                    <w:numPr>
                      <w:ilvl w:val="0"/>
                      <w:numId w:val="17"/>
                    </w:numPr>
                    <w:spacing w:line="240" w:lineRule="auto"/>
                  </w:pPr>
                  <w:r w:rsidRPr="001D501D">
                    <w:t>Miguel Michinel Álvarez. (U.Vigo)</w:t>
                  </w:r>
                </w:p>
                <w:p w14:paraId="14EDE226" w14:textId="77777777" w:rsidR="00FA1878" w:rsidRPr="001D501D" w:rsidRDefault="00FA1878" w:rsidP="00F02AF8">
                  <w:pPr>
                    <w:pStyle w:val="Textoencaja"/>
                    <w:numPr>
                      <w:ilvl w:val="0"/>
                      <w:numId w:val="17"/>
                    </w:numPr>
                    <w:spacing w:line="240" w:lineRule="auto"/>
                  </w:pPr>
                  <w:r w:rsidRPr="001D501D">
                    <w:t>Esther Pillado González. (U.Vigo)</w:t>
                  </w:r>
                </w:p>
                <w:p w14:paraId="05097638" w14:textId="77777777" w:rsidR="00FA1878" w:rsidRPr="001D501D" w:rsidRDefault="00FA1878" w:rsidP="00F02AF8">
                  <w:pPr>
                    <w:pStyle w:val="Textoencaja"/>
                    <w:numPr>
                      <w:ilvl w:val="0"/>
                      <w:numId w:val="17"/>
                    </w:numPr>
                    <w:spacing w:line="240" w:lineRule="auto"/>
                  </w:pPr>
                  <w:r w:rsidRPr="001D501D">
                    <w:t>Helena Martínez Hens. (U.Vigo)</w:t>
                  </w:r>
                </w:p>
                <w:p w14:paraId="5708EE7A" w14:textId="77777777" w:rsidR="00FA1878" w:rsidRPr="001D501D" w:rsidRDefault="00FA1878" w:rsidP="00F02AF8">
                  <w:pPr>
                    <w:pStyle w:val="Textoencaja"/>
                    <w:numPr>
                      <w:ilvl w:val="0"/>
                      <w:numId w:val="17"/>
                    </w:numPr>
                    <w:spacing w:line="240" w:lineRule="auto"/>
                  </w:pPr>
                  <w:r w:rsidRPr="001D501D">
                    <w:t>Ángel Mariño de Andrés (U.Vigo)</w:t>
                  </w:r>
                </w:p>
                <w:p w14:paraId="0CB197A3" w14:textId="77777777" w:rsidR="00FA1878" w:rsidRPr="001D501D" w:rsidRDefault="00FA1878" w:rsidP="00F02AF8">
                  <w:pPr>
                    <w:pStyle w:val="Textoencaja"/>
                    <w:numPr>
                      <w:ilvl w:val="0"/>
                      <w:numId w:val="17"/>
                    </w:numPr>
                    <w:spacing w:line="240" w:lineRule="auto"/>
                  </w:pPr>
                  <w:r w:rsidRPr="001D501D">
                    <w:t>Luis Rodríguez Ennes (U.Vigo)</w:t>
                  </w:r>
                </w:p>
                <w:p w14:paraId="14130F7A" w14:textId="77777777" w:rsidR="00FA1878" w:rsidRPr="001D501D" w:rsidRDefault="00FA1878" w:rsidP="00F02AF8">
                  <w:pPr>
                    <w:pStyle w:val="Textoencaja"/>
                    <w:numPr>
                      <w:ilvl w:val="0"/>
                      <w:numId w:val="17"/>
                    </w:numPr>
                    <w:spacing w:line="240" w:lineRule="auto"/>
                  </w:pPr>
                  <w:r w:rsidRPr="001D501D">
                    <w:t>Margarita Fuenteseca Degeneffe (U.Vigo)</w:t>
                  </w:r>
                </w:p>
              </w:tc>
            </w:tr>
            <w:tr w:rsidR="00FA1878" w:rsidRPr="001D501D" w14:paraId="63961A9D" w14:textId="77777777" w:rsidTr="00097F0C">
              <w:trPr>
                <w:trHeight w:val="20"/>
              </w:trPr>
              <w:tc>
                <w:tcPr>
                  <w:tcW w:w="2468" w:type="pct"/>
                  <w:shd w:val="clear" w:color="auto" w:fill="auto"/>
                </w:tcPr>
                <w:p w14:paraId="133A0AFC" w14:textId="77777777" w:rsidR="00FA1878" w:rsidRPr="001D501D" w:rsidRDefault="00FA1878" w:rsidP="00F02AF8">
                  <w:pPr>
                    <w:pStyle w:val="Textoencaja"/>
                    <w:spacing w:line="240" w:lineRule="auto"/>
                    <w:rPr>
                      <w:i/>
                    </w:rPr>
                  </w:pPr>
                  <w:r w:rsidRPr="001D501D">
                    <w:rPr>
                      <w:i/>
                    </w:rPr>
                    <w:t>Servicios públicos y estado social.</w:t>
                  </w:r>
                </w:p>
              </w:tc>
              <w:tc>
                <w:tcPr>
                  <w:tcW w:w="2532" w:type="pct"/>
                  <w:shd w:val="clear" w:color="auto" w:fill="auto"/>
                </w:tcPr>
                <w:p w14:paraId="34C42397" w14:textId="77777777" w:rsidR="00FA1878" w:rsidRPr="001D501D" w:rsidRDefault="00FA1878" w:rsidP="00F02AF8">
                  <w:pPr>
                    <w:pStyle w:val="Textoencaja"/>
                    <w:numPr>
                      <w:ilvl w:val="0"/>
                      <w:numId w:val="17"/>
                    </w:numPr>
                    <w:spacing w:line="240" w:lineRule="auto"/>
                  </w:pPr>
                  <w:r w:rsidRPr="001D501D">
                    <w:t>Antonia Arias Martínez (U.Vigo)</w:t>
                  </w:r>
                </w:p>
              </w:tc>
            </w:tr>
            <w:tr w:rsidR="00FA1878" w:rsidRPr="001D501D" w14:paraId="21AE615F" w14:textId="77777777" w:rsidTr="00097F0C">
              <w:trPr>
                <w:trHeight w:val="20"/>
              </w:trPr>
              <w:tc>
                <w:tcPr>
                  <w:tcW w:w="2468" w:type="pct"/>
                  <w:shd w:val="clear" w:color="auto" w:fill="auto"/>
                </w:tcPr>
                <w:p w14:paraId="1087F32C" w14:textId="77777777" w:rsidR="00FA1878" w:rsidRPr="001D501D" w:rsidRDefault="00FA1878" w:rsidP="00F02AF8">
                  <w:pPr>
                    <w:pStyle w:val="Textoencaja"/>
                    <w:spacing w:line="240" w:lineRule="auto"/>
                    <w:rPr>
                      <w:i/>
                    </w:rPr>
                  </w:pPr>
                  <w:r w:rsidRPr="001D501D">
                    <w:rPr>
                      <w:i/>
                    </w:rPr>
                    <w:t>Solución extrajudicial de conflictos en el ámbito administrativo.</w:t>
                  </w:r>
                </w:p>
              </w:tc>
              <w:tc>
                <w:tcPr>
                  <w:tcW w:w="2532" w:type="pct"/>
                  <w:shd w:val="clear" w:color="auto" w:fill="auto"/>
                </w:tcPr>
                <w:p w14:paraId="4A88954F" w14:textId="77777777" w:rsidR="00FA1878" w:rsidRPr="001D501D" w:rsidRDefault="00FA1878" w:rsidP="00F02AF8">
                  <w:pPr>
                    <w:pStyle w:val="Textoencaja"/>
                    <w:numPr>
                      <w:ilvl w:val="0"/>
                      <w:numId w:val="17"/>
                    </w:numPr>
                    <w:spacing w:line="240" w:lineRule="auto"/>
                  </w:pPr>
                  <w:r w:rsidRPr="001D501D">
                    <w:t>Roberto Bustillo Bolado. (U.Vigo)</w:t>
                  </w:r>
                </w:p>
                <w:p w14:paraId="74D4C59F" w14:textId="77777777" w:rsidR="00FA1878" w:rsidRPr="001D501D" w:rsidRDefault="00FA1878" w:rsidP="00F02AF8">
                  <w:pPr>
                    <w:pStyle w:val="Textoencaja"/>
                    <w:numPr>
                      <w:ilvl w:val="0"/>
                      <w:numId w:val="17"/>
                    </w:numPr>
                    <w:spacing w:line="240" w:lineRule="auto"/>
                  </w:pPr>
                  <w:r w:rsidRPr="001D501D">
                    <w:t>Sonia Rodríguez-Campos (U.Vigo)</w:t>
                  </w:r>
                </w:p>
              </w:tc>
            </w:tr>
            <w:tr w:rsidR="00FA1878" w:rsidRPr="001D501D" w14:paraId="51D80BD8" w14:textId="77777777" w:rsidTr="00097F0C">
              <w:trPr>
                <w:trHeight w:val="20"/>
              </w:trPr>
              <w:tc>
                <w:tcPr>
                  <w:tcW w:w="2468" w:type="pct"/>
                  <w:shd w:val="clear" w:color="auto" w:fill="auto"/>
                </w:tcPr>
                <w:p w14:paraId="39DA2FB0" w14:textId="77777777" w:rsidR="00FA1878" w:rsidRPr="001D501D" w:rsidRDefault="00FA1878" w:rsidP="00F02AF8">
                  <w:pPr>
                    <w:pStyle w:val="Textoencaja"/>
                    <w:spacing w:line="240" w:lineRule="auto"/>
                    <w:rPr>
                      <w:i/>
                    </w:rPr>
                  </w:pPr>
                  <w:r w:rsidRPr="001D501D">
                    <w:rPr>
                      <w:i/>
                    </w:rPr>
                    <w:t>Resolución de conflictos en el ámbito internacional.</w:t>
                  </w:r>
                </w:p>
              </w:tc>
              <w:tc>
                <w:tcPr>
                  <w:tcW w:w="2532" w:type="pct"/>
                  <w:shd w:val="clear" w:color="auto" w:fill="auto"/>
                </w:tcPr>
                <w:p w14:paraId="026432EE" w14:textId="77777777" w:rsidR="00FA1878" w:rsidRPr="001D501D" w:rsidRDefault="00FA1878" w:rsidP="00F02AF8">
                  <w:pPr>
                    <w:pStyle w:val="Textoencaja"/>
                    <w:numPr>
                      <w:ilvl w:val="0"/>
                      <w:numId w:val="17"/>
                    </w:numPr>
                    <w:spacing w:line="240" w:lineRule="auto"/>
                  </w:pPr>
                  <w:r w:rsidRPr="001D501D">
                    <w:t>Belén Sánchez Ramos. (U.Vigo)</w:t>
                  </w:r>
                </w:p>
                <w:p w14:paraId="59028C95" w14:textId="77777777" w:rsidR="00FA1878" w:rsidRPr="001D501D" w:rsidRDefault="00FA1878" w:rsidP="00F02AF8">
                  <w:pPr>
                    <w:pStyle w:val="Textoencaja"/>
                    <w:numPr>
                      <w:ilvl w:val="0"/>
                      <w:numId w:val="17"/>
                    </w:numPr>
                    <w:spacing w:line="240" w:lineRule="auto"/>
                  </w:pPr>
                  <w:r w:rsidRPr="001D501D">
                    <w:t>Miguel Michinel Alvarez (U.Vigo)</w:t>
                  </w:r>
                </w:p>
              </w:tc>
            </w:tr>
            <w:tr w:rsidR="00FA1878" w:rsidRPr="001D501D" w14:paraId="0D1E1E8B" w14:textId="77777777" w:rsidTr="00097F0C">
              <w:trPr>
                <w:trHeight w:val="20"/>
              </w:trPr>
              <w:tc>
                <w:tcPr>
                  <w:tcW w:w="2468" w:type="pct"/>
                  <w:shd w:val="clear" w:color="auto" w:fill="auto"/>
                </w:tcPr>
                <w:p w14:paraId="684B3489" w14:textId="77777777" w:rsidR="00FA1878" w:rsidRPr="001D501D" w:rsidRDefault="00FA1878" w:rsidP="00F02AF8">
                  <w:pPr>
                    <w:pStyle w:val="Textoencaja"/>
                    <w:spacing w:line="240" w:lineRule="auto"/>
                    <w:rPr>
                      <w:i/>
                    </w:rPr>
                  </w:pPr>
                  <w:r w:rsidRPr="001D501D">
                    <w:rPr>
                      <w:i/>
                    </w:rPr>
                    <w:t>Protección de los derechos del ciudadano en la sociedad de la información.</w:t>
                  </w:r>
                </w:p>
              </w:tc>
              <w:tc>
                <w:tcPr>
                  <w:tcW w:w="2532" w:type="pct"/>
                  <w:shd w:val="clear" w:color="auto" w:fill="auto"/>
                </w:tcPr>
                <w:p w14:paraId="282B4828" w14:textId="77777777" w:rsidR="00FA1878" w:rsidRPr="001D501D" w:rsidRDefault="00FA1878" w:rsidP="00F02AF8">
                  <w:pPr>
                    <w:pStyle w:val="Textoencaja"/>
                    <w:numPr>
                      <w:ilvl w:val="0"/>
                      <w:numId w:val="17"/>
                    </w:numPr>
                    <w:spacing w:line="240" w:lineRule="auto"/>
                  </w:pPr>
                  <w:r w:rsidRPr="001D501D">
                    <w:t>Ana Garriga Domínguez. (U.Vigo)</w:t>
                  </w:r>
                </w:p>
                <w:p w14:paraId="1F7BFEF3" w14:textId="77777777" w:rsidR="00FA1878" w:rsidRPr="001D501D" w:rsidRDefault="00FA1878" w:rsidP="00F02AF8">
                  <w:pPr>
                    <w:pStyle w:val="Textoencaja"/>
                    <w:numPr>
                      <w:ilvl w:val="0"/>
                      <w:numId w:val="17"/>
                    </w:numPr>
                    <w:spacing w:line="240" w:lineRule="auto"/>
                  </w:pPr>
                  <w:r w:rsidRPr="001D501D">
                    <w:t>Susana Álvarez González. (U.Vigo)</w:t>
                  </w:r>
                </w:p>
                <w:p w14:paraId="72F070A3" w14:textId="77777777" w:rsidR="00FA1878" w:rsidRPr="001D501D" w:rsidRDefault="00FA1878" w:rsidP="00F02AF8">
                  <w:pPr>
                    <w:pStyle w:val="Textoencaja"/>
                    <w:numPr>
                      <w:ilvl w:val="0"/>
                      <w:numId w:val="17"/>
                    </w:numPr>
                    <w:spacing w:line="240" w:lineRule="auto"/>
                  </w:pPr>
                  <w:r w:rsidRPr="001D501D">
                    <w:t>Ana Gude Fernández (USC)</w:t>
                  </w:r>
                </w:p>
              </w:tc>
            </w:tr>
            <w:tr w:rsidR="00FA1878" w:rsidRPr="001D501D" w14:paraId="3F459FD3" w14:textId="77777777" w:rsidTr="00097F0C">
              <w:trPr>
                <w:trHeight w:val="20"/>
              </w:trPr>
              <w:tc>
                <w:tcPr>
                  <w:tcW w:w="2468" w:type="pct"/>
                  <w:shd w:val="clear" w:color="auto" w:fill="auto"/>
                </w:tcPr>
                <w:p w14:paraId="578681C0" w14:textId="77777777" w:rsidR="00FA1878" w:rsidRPr="001D501D" w:rsidRDefault="00FA1878" w:rsidP="00F02AF8">
                  <w:pPr>
                    <w:pStyle w:val="Textoencaja"/>
                    <w:spacing w:line="240" w:lineRule="auto"/>
                    <w:rPr>
                      <w:i/>
                    </w:rPr>
                  </w:pPr>
                  <w:r w:rsidRPr="001D501D">
                    <w:rPr>
                      <w:i/>
                    </w:rPr>
                    <w:t>Resolución de conflictos a través del proceso y otros métodos alternativos. Justicia Terapéutica.</w:t>
                  </w:r>
                </w:p>
              </w:tc>
              <w:tc>
                <w:tcPr>
                  <w:tcW w:w="2532" w:type="pct"/>
                  <w:shd w:val="clear" w:color="auto" w:fill="auto"/>
                </w:tcPr>
                <w:p w14:paraId="5E2C98FC" w14:textId="77777777" w:rsidR="00FA1878" w:rsidRPr="001D501D" w:rsidRDefault="00FA1878" w:rsidP="00F02AF8">
                  <w:pPr>
                    <w:pStyle w:val="Textoencaja"/>
                    <w:numPr>
                      <w:ilvl w:val="0"/>
                      <w:numId w:val="17"/>
                    </w:numPr>
                    <w:spacing w:line="240" w:lineRule="auto"/>
                  </w:pPr>
                  <w:r w:rsidRPr="001D501D">
                    <w:t>Esther Pillado González. (U.Vigo)</w:t>
                  </w:r>
                </w:p>
                <w:p w14:paraId="6FF5ED83" w14:textId="77777777" w:rsidR="00FA1878" w:rsidRPr="001D501D" w:rsidRDefault="00FA1878" w:rsidP="00F02AF8">
                  <w:pPr>
                    <w:pStyle w:val="Textoencaja"/>
                    <w:numPr>
                      <w:ilvl w:val="0"/>
                      <w:numId w:val="17"/>
                    </w:numPr>
                    <w:spacing w:line="240" w:lineRule="auto"/>
                  </w:pPr>
                  <w:r w:rsidRPr="001D501D">
                    <w:t>Pablo Grande Seara. (U.Vigo)</w:t>
                  </w:r>
                </w:p>
                <w:p w14:paraId="48A59EFE" w14:textId="77777777" w:rsidR="00FA1878" w:rsidRPr="001D501D" w:rsidRDefault="00FA1878" w:rsidP="00F02AF8">
                  <w:pPr>
                    <w:pStyle w:val="Textoencaja"/>
                    <w:numPr>
                      <w:ilvl w:val="0"/>
                      <w:numId w:val="17"/>
                    </w:numPr>
                    <w:spacing w:line="240" w:lineRule="auto"/>
                  </w:pPr>
                  <w:r w:rsidRPr="001D501D">
                    <w:t>Mª Dolores Fernández Fustes. (U.Vigo)</w:t>
                  </w:r>
                </w:p>
                <w:p w14:paraId="14D15F67" w14:textId="77777777" w:rsidR="00FA1878" w:rsidRPr="001D501D" w:rsidRDefault="00FA1878" w:rsidP="00F02AF8">
                  <w:pPr>
                    <w:pStyle w:val="Textoencaja"/>
                    <w:numPr>
                      <w:ilvl w:val="0"/>
                      <w:numId w:val="17"/>
                    </w:numPr>
                    <w:spacing w:line="240" w:lineRule="auto"/>
                  </w:pPr>
                  <w:r w:rsidRPr="001D501D">
                    <w:t>Inés C. Iglesias Canle (U.Vigo)</w:t>
                  </w:r>
                </w:p>
              </w:tc>
            </w:tr>
            <w:tr w:rsidR="00FA1878" w:rsidRPr="001D501D" w14:paraId="5C2BBCC4" w14:textId="77777777" w:rsidTr="00097F0C">
              <w:trPr>
                <w:trHeight w:val="20"/>
              </w:trPr>
              <w:tc>
                <w:tcPr>
                  <w:tcW w:w="5000" w:type="pct"/>
                  <w:gridSpan w:val="2"/>
                  <w:shd w:val="clear" w:color="auto" w:fill="DBE5F1" w:themeFill="accent1" w:themeFillTint="33"/>
                  <w:vAlign w:val="center"/>
                </w:tcPr>
                <w:p w14:paraId="68BE00A6" w14:textId="5C2A69C2" w:rsidR="00FA1878" w:rsidRPr="001D501D" w:rsidRDefault="00FA1878" w:rsidP="00F02AF8">
                  <w:pPr>
                    <w:pStyle w:val="Textoencaja"/>
                    <w:spacing w:line="240" w:lineRule="auto"/>
                    <w:rPr>
                      <w:b/>
                    </w:rPr>
                  </w:pPr>
                  <w:r w:rsidRPr="001D501D">
                    <w:rPr>
                      <w:b/>
                    </w:rPr>
                    <w:t>Ámbito Psicosocial</w:t>
                  </w:r>
                </w:p>
              </w:tc>
            </w:tr>
            <w:tr w:rsidR="00FA1878" w:rsidRPr="001D501D" w14:paraId="6862BD6B" w14:textId="77777777" w:rsidTr="00097F0C">
              <w:trPr>
                <w:trHeight w:val="20"/>
              </w:trPr>
              <w:tc>
                <w:tcPr>
                  <w:tcW w:w="2468" w:type="pct"/>
                  <w:shd w:val="clear" w:color="auto" w:fill="B6DDE8" w:themeFill="accent5" w:themeFillTint="66"/>
                  <w:vAlign w:val="center"/>
                </w:tcPr>
                <w:p w14:paraId="14F58A97" w14:textId="075AC441" w:rsidR="00FA1878" w:rsidRPr="001D501D" w:rsidRDefault="00FA1878" w:rsidP="00F02AF8">
                  <w:pPr>
                    <w:pStyle w:val="Textoencaja"/>
                    <w:spacing w:line="240" w:lineRule="auto"/>
                    <w:rPr>
                      <w:b/>
                      <w:i/>
                    </w:rPr>
                  </w:pPr>
                  <w:r w:rsidRPr="001D501D">
                    <w:rPr>
                      <w:b/>
                      <w:i/>
                    </w:rPr>
                    <w:t xml:space="preserve">Denominación de la </w:t>
                  </w:r>
                  <w:r w:rsidR="008B049A" w:rsidRPr="001D501D">
                    <w:rPr>
                      <w:b/>
                      <w:i/>
                    </w:rPr>
                    <w:t>línea</w:t>
                  </w:r>
                  <w:r w:rsidRPr="001D501D">
                    <w:rPr>
                      <w:b/>
                      <w:i/>
                    </w:rPr>
                    <w:t xml:space="preserve"> de investigación</w:t>
                  </w:r>
                </w:p>
              </w:tc>
              <w:tc>
                <w:tcPr>
                  <w:tcW w:w="2532" w:type="pct"/>
                  <w:shd w:val="clear" w:color="auto" w:fill="B6DDE8" w:themeFill="accent5" w:themeFillTint="66"/>
                  <w:vAlign w:val="center"/>
                </w:tcPr>
                <w:p w14:paraId="2AD27F19" w14:textId="77777777" w:rsidR="00FA1878" w:rsidRPr="001D501D" w:rsidRDefault="00FA1878" w:rsidP="00F02AF8">
                  <w:pPr>
                    <w:pStyle w:val="Textoencaja"/>
                    <w:spacing w:line="240" w:lineRule="auto"/>
                    <w:rPr>
                      <w:b/>
                      <w:i/>
                    </w:rPr>
                  </w:pPr>
                  <w:r w:rsidRPr="001D501D">
                    <w:rPr>
                      <w:b/>
                      <w:i/>
                    </w:rPr>
                    <w:t>Responsable de la línea de investigación</w:t>
                  </w:r>
                </w:p>
              </w:tc>
            </w:tr>
            <w:tr w:rsidR="00FA1878" w:rsidRPr="001D501D" w14:paraId="2338306C" w14:textId="77777777" w:rsidTr="00097F0C">
              <w:trPr>
                <w:trHeight w:val="20"/>
              </w:trPr>
              <w:tc>
                <w:tcPr>
                  <w:tcW w:w="2468" w:type="pct"/>
                  <w:shd w:val="clear" w:color="auto" w:fill="auto"/>
                </w:tcPr>
                <w:p w14:paraId="2F099BD2" w14:textId="77777777" w:rsidR="00FA1878" w:rsidRPr="001D501D" w:rsidRDefault="00FA1878" w:rsidP="00F02AF8">
                  <w:pPr>
                    <w:pStyle w:val="Textoencaja"/>
                    <w:spacing w:line="240" w:lineRule="auto"/>
                    <w:rPr>
                      <w:i/>
                    </w:rPr>
                  </w:pPr>
                  <w:r w:rsidRPr="001D501D">
                    <w:rPr>
                      <w:i/>
                    </w:rPr>
                    <w:t>Psicología jurídica del menor.</w:t>
                  </w:r>
                </w:p>
              </w:tc>
              <w:tc>
                <w:tcPr>
                  <w:tcW w:w="2532" w:type="pct"/>
                  <w:shd w:val="clear" w:color="auto" w:fill="auto"/>
                </w:tcPr>
                <w:p w14:paraId="1EAB9AFC" w14:textId="77777777" w:rsidR="00FA1878" w:rsidRPr="001D501D" w:rsidRDefault="00FA1878" w:rsidP="00F02AF8">
                  <w:pPr>
                    <w:pStyle w:val="Textoencaja"/>
                    <w:numPr>
                      <w:ilvl w:val="0"/>
                      <w:numId w:val="18"/>
                    </w:numPr>
                    <w:spacing w:line="240" w:lineRule="auto"/>
                  </w:pPr>
                  <w:r w:rsidRPr="001D501D">
                    <w:t>Francisca Fariña Rivera. (U.Vigo)</w:t>
                  </w:r>
                </w:p>
                <w:p w14:paraId="38658B44" w14:textId="77777777" w:rsidR="00FA1878" w:rsidRPr="001D501D" w:rsidRDefault="00FA1878" w:rsidP="00F02AF8">
                  <w:pPr>
                    <w:pStyle w:val="Textoencaja"/>
                    <w:numPr>
                      <w:ilvl w:val="0"/>
                      <w:numId w:val="18"/>
                    </w:numPr>
                    <w:spacing w:line="240" w:lineRule="auto"/>
                  </w:pPr>
                  <w:r w:rsidRPr="001D501D">
                    <w:t>Mª José Vázquez Figueiredo. (U.Vigo)</w:t>
                  </w:r>
                </w:p>
                <w:p w14:paraId="2A9C81C0" w14:textId="77777777" w:rsidR="00FA1878" w:rsidRPr="001D501D" w:rsidRDefault="00FA1878" w:rsidP="00F02AF8">
                  <w:pPr>
                    <w:pStyle w:val="Textoencaja"/>
                    <w:numPr>
                      <w:ilvl w:val="0"/>
                      <w:numId w:val="18"/>
                    </w:numPr>
                    <w:spacing w:line="240" w:lineRule="auto"/>
                  </w:pPr>
                  <w:r w:rsidRPr="001D501D">
                    <w:t>Jorge Sobral. (USC)</w:t>
                  </w:r>
                </w:p>
                <w:p w14:paraId="512A789E" w14:textId="77777777" w:rsidR="00FA1878" w:rsidRPr="001D501D" w:rsidRDefault="00FA1878" w:rsidP="00F02AF8">
                  <w:pPr>
                    <w:pStyle w:val="Textoencaja"/>
                    <w:numPr>
                      <w:ilvl w:val="0"/>
                      <w:numId w:val="18"/>
                    </w:numPr>
                    <w:spacing w:line="240" w:lineRule="auto"/>
                  </w:pPr>
                  <w:r w:rsidRPr="001D501D">
                    <w:t>Ramón Arce. (USC)</w:t>
                  </w:r>
                </w:p>
                <w:p w14:paraId="65622561" w14:textId="77777777" w:rsidR="00FA1878" w:rsidRPr="001D501D" w:rsidRDefault="00FA1878" w:rsidP="00F02AF8">
                  <w:pPr>
                    <w:pStyle w:val="Textoencaja"/>
                    <w:numPr>
                      <w:ilvl w:val="0"/>
                      <w:numId w:val="18"/>
                    </w:numPr>
                    <w:spacing w:line="240" w:lineRule="auto"/>
                  </w:pPr>
                  <w:r w:rsidRPr="001D501D">
                    <w:t>Mercedes Novo. (USC)</w:t>
                  </w:r>
                </w:p>
                <w:p w14:paraId="0140EE3B" w14:textId="77777777" w:rsidR="00FA1878" w:rsidRPr="001D501D" w:rsidRDefault="00FA1878" w:rsidP="00F02AF8">
                  <w:pPr>
                    <w:pStyle w:val="Textoencaja"/>
                    <w:numPr>
                      <w:ilvl w:val="0"/>
                      <w:numId w:val="18"/>
                    </w:numPr>
                    <w:spacing w:line="240" w:lineRule="auto"/>
                  </w:pPr>
                  <w:r w:rsidRPr="001D501D">
                    <w:t>Xosé Antón Gómez-Fraguela. (USC)</w:t>
                  </w:r>
                </w:p>
                <w:p w14:paraId="330007CE" w14:textId="77777777" w:rsidR="00FA1878" w:rsidRPr="001D501D" w:rsidRDefault="00FA1878" w:rsidP="00F02AF8">
                  <w:pPr>
                    <w:pStyle w:val="Textoencaja"/>
                    <w:numPr>
                      <w:ilvl w:val="0"/>
                      <w:numId w:val="18"/>
                    </w:numPr>
                    <w:spacing w:line="240" w:lineRule="auto"/>
                  </w:pPr>
                  <w:r w:rsidRPr="001D501D">
                    <w:t>Antonio López Castedo (USC)</w:t>
                  </w:r>
                </w:p>
              </w:tc>
            </w:tr>
            <w:tr w:rsidR="00FA1878" w:rsidRPr="001D501D" w14:paraId="14D45063" w14:textId="77777777" w:rsidTr="00097F0C">
              <w:trPr>
                <w:trHeight w:val="20"/>
              </w:trPr>
              <w:tc>
                <w:tcPr>
                  <w:tcW w:w="2468" w:type="pct"/>
                  <w:shd w:val="clear" w:color="auto" w:fill="auto"/>
                </w:tcPr>
                <w:p w14:paraId="3DA66242" w14:textId="77777777" w:rsidR="00FA1878" w:rsidRPr="001D501D" w:rsidRDefault="00FA1878" w:rsidP="00F02AF8">
                  <w:pPr>
                    <w:pStyle w:val="Textoencaja"/>
                    <w:spacing w:line="240" w:lineRule="auto"/>
                    <w:rPr>
                      <w:i/>
                    </w:rPr>
                  </w:pPr>
                  <w:r w:rsidRPr="001D501D">
                    <w:rPr>
                      <w:i/>
                    </w:rPr>
                    <w:t>Psicología Jurídica de la familia.</w:t>
                  </w:r>
                </w:p>
              </w:tc>
              <w:tc>
                <w:tcPr>
                  <w:tcW w:w="2532" w:type="pct"/>
                  <w:shd w:val="clear" w:color="auto" w:fill="auto"/>
                </w:tcPr>
                <w:p w14:paraId="331456F4" w14:textId="77777777" w:rsidR="00FA1878" w:rsidRPr="001D501D" w:rsidRDefault="00FA1878" w:rsidP="00F02AF8">
                  <w:pPr>
                    <w:pStyle w:val="Textoencaja"/>
                    <w:numPr>
                      <w:ilvl w:val="0"/>
                      <w:numId w:val="18"/>
                    </w:numPr>
                    <w:spacing w:line="240" w:lineRule="auto"/>
                  </w:pPr>
                  <w:r w:rsidRPr="001D501D">
                    <w:t>Francisca Fariña Rivera. (U.Vigo)</w:t>
                  </w:r>
                </w:p>
                <w:p w14:paraId="2E58B00C" w14:textId="77777777" w:rsidR="00FA1878" w:rsidRPr="001D501D" w:rsidRDefault="00FA1878" w:rsidP="00F02AF8">
                  <w:pPr>
                    <w:pStyle w:val="Textoencaja"/>
                    <w:numPr>
                      <w:ilvl w:val="0"/>
                      <w:numId w:val="18"/>
                    </w:numPr>
                    <w:spacing w:line="240" w:lineRule="auto"/>
                  </w:pPr>
                  <w:r w:rsidRPr="001D501D">
                    <w:t>Mª José Vázquez Figueiredo. (U.Vigo)</w:t>
                  </w:r>
                </w:p>
                <w:p w14:paraId="1B669B4C" w14:textId="77777777" w:rsidR="00FA1878" w:rsidRPr="001D501D" w:rsidRDefault="00FA1878" w:rsidP="00F02AF8">
                  <w:pPr>
                    <w:pStyle w:val="Textoencaja"/>
                    <w:numPr>
                      <w:ilvl w:val="0"/>
                      <w:numId w:val="18"/>
                    </w:numPr>
                    <w:spacing w:line="240" w:lineRule="auto"/>
                  </w:pPr>
                  <w:r w:rsidRPr="001D501D">
                    <w:t>Mercedes Novo. (USC)</w:t>
                  </w:r>
                </w:p>
                <w:p w14:paraId="4A606B68" w14:textId="77777777" w:rsidR="00FA1878" w:rsidRPr="001D501D" w:rsidRDefault="00FA1878" w:rsidP="00F02AF8">
                  <w:pPr>
                    <w:pStyle w:val="Textoencaja"/>
                    <w:numPr>
                      <w:ilvl w:val="0"/>
                      <w:numId w:val="18"/>
                    </w:numPr>
                    <w:spacing w:line="240" w:lineRule="auto"/>
                  </w:pPr>
                  <w:r w:rsidRPr="001D501D">
                    <w:t>Dolores Seijo. (USC)</w:t>
                  </w:r>
                </w:p>
                <w:p w14:paraId="7005427B" w14:textId="77777777" w:rsidR="00FA1878" w:rsidRPr="001D501D" w:rsidRDefault="00FA1878" w:rsidP="00F02AF8">
                  <w:pPr>
                    <w:pStyle w:val="Textoencaja"/>
                    <w:numPr>
                      <w:ilvl w:val="0"/>
                      <w:numId w:val="18"/>
                    </w:numPr>
                    <w:spacing w:line="240" w:lineRule="auto"/>
                  </w:pPr>
                  <w:r w:rsidRPr="001D501D">
                    <w:t>Antonio López Castedo. (USC)</w:t>
                  </w:r>
                </w:p>
              </w:tc>
            </w:tr>
            <w:tr w:rsidR="00FA1878" w:rsidRPr="001D501D" w14:paraId="15B24CC1" w14:textId="77777777" w:rsidTr="00097F0C">
              <w:trPr>
                <w:trHeight w:val="20"/>
              </w:trPr>
              <w:tc>
                <w:tcPr>
                  <w:tcW w:w="2468" w:type="pct"/>
                  <w:shd w:val="clear" w:color="auto" w:fill="auto"/>
                </w:tcPr>
                <w:p w14:paraId="301CA86D" w14:textId="77777777" w:rsidR="00FA1878" w:rsidRPr="001D501D" w:rsidRDefault="00FA1878" w:rsidP="00F02AF8">
                  <w:pPr>
                    <w:pStyle w:val="Textoencaja"/>
                    <w:spacing w:line="240" w:lineRule="auto"/>
                    <w:rPr>
                      <w:i/>
                    </w:rPr>
                  </w:pPr>
                  <w:r w:rsidRPr="001D501D">
                    <w:rPr>
                      <w:i/>
                    </w:rPr>
                    <w:t>Género e igualdad.</w:t>
                  </w:r>
                </w:p>
              </w:tc>
              <w:tc>
                <w:tcPr>
                  <w:tcW w:w="2532" w:type="pct"/>
                  <w:shd w:val="clear" w:color="auto" w:fill="auto"/>
                </w:tcPr>
                <w:p w14:paraId="56763BDB" w14:textId="77777777" w:rsidR="00FA1878" w:rsidRPr="001D501D" w:rsidRDefault="00FA1878" w:rsidP="00F02AF8">
                  <w:pPr>
                    <w:pStyle w:val="Textoencaja"/>
                    <w:numPr>
                      <w:ilvl w:val="0"/>
                      <w:numId w:val="18"/>
                    </w:numPr>
                    <w:spacing w:line="240" w:lineRule="auto"/>
                  </w:pPr>
                  <w:r w:rsidRPr="001D501D">
                    <w:t>Jorge Sobral. (USC)</w:t>
                  </w:r>
                </w:p>
                <w:p w14:paraId="10E32DBB" w14:textId="77777777" w:rsidR="00FA1878" w:rsidRPr="001D501D" w:rsidRDefault="00FA1878" w:rsidP="00F02AF8">
                  <w:pPr>
                    <w:pStyle w:val="Textoencaja"/>
                    <w:numPr>
                      <w:ilvl w:val="0"/>
                      <w:numId w:val="18"/>
                    </w:numPr>
                    <w:spacing w:line="240" w:lineRule="auto"/>
                  </w:pPr>
                  <w:r w:rsidRPr="001D501D">
                    <w:t>Francisca Fariña Rivera. (U.Vigo)</w:t>
                  </w:r>
                </w:p>
                <w:p w14:paraId="765E2B5C" w14:textId="77777777" w:rsidR="00FA1878" w:rsidRPr="001D501D" w:rsidRDefault="00FA1878" w:rsidP="00F02AF8">
                  <w:pPr>
                    <w:pStyle w:val="Textoencaja"/>
                    <w:numPr>
                      <w:ilvl w:val="0"/>
                      <w:numId w:val="18"/>
                    </w:numPr>
                    <w:spacing w:line="240" w:lineRule="auto"/>
                  </w:pPr>
                  <w:r w:rsidRPr="001D501D">
                    <w:t>Carmen Verde Diego. (U.Vigo)</w:t>
                  </w:r>
                </w:p>
              </w:tc>
            </w:tr>
            <w:tr w:rsidR="00FA1878" w:rsidRPr="001D501D" w14:paraId="64AD3400" w14:textId="77777777" w:rsidTr="00097F0C">
              <w:trPr>
                <w:trHeight w:val="20"/>
              </w:trPr>
              <w:tc>
                <w:tcPr>
                  <w:tcW w:w="2468" w:type="pct"/>
                  <w:shd w:val="clear" w:color="auto" w:fill="auto"/>
                </w:tcPr>
                <w:p w14:paraId="743743FA" w14:textId="77777777" w:rsidR="00FA1878" w:rsidRPr="001D501D" w:rsidRDefault="00FA1878" w:rsidP="00F02AF8">
                  <w:pPr>
                    <w:pStyle w:val="Textoencaja"/>
                    <w:spacing w:line="240" w:lineRule="auto"/>
                    <w:rPr>
                      <w:i/>
                    </w:rPr>
                  </w:pPr>
                  <w:r w:rsidRPr="001D501D">
                    <w:rPr>
                      <w:i/>
                    </w:rPr>
                    <w:t>Intervención social con menores y familia.</w:t>
                  </w:r>
                </w:p>
              </w:tc>
              <w:tc>
                <w:tcPr>
                  <w:tcW w:w="2532" w:type="pct"/>
                  <w:shd w:val="clear" w:color="auto" w:fill="auto"/>
                </w:tcPr>
                <w:p w14:paraId="0737D30C" w14:textId="77777777" w:rsidR="00FA1878" w:rsidRPr="001D501D" w:rsidRDefault="00FA1878" w:rsidP="00F02AF8">
                  <w:pPr>
                    <w:pStyle w:val="Textoencaja"/>
                    <w:numPr>
                      <w:ilvl w:val="0"/>
                      <w:numId w:val="18"/>
                    </w:numPr>
                    <w:spacing w:line="240" w:lineRule="auto"/>
                  </w:pPr>
                  <w:r w:rsidRPr="001D501D">
                    <w:t>Carmen Verde Diego. (U.Vigo)</w:t>
                  </w:r>
                </w:p>
                <w:p w14:paraId="03A82557" w14:textId="77777777" w:rsidR="00FA1878" w:rsidRPr="001D501D" w:rsidRDefault="00FA1878" w:rsidP="00F02AF8">
                  <w:pPr>
                    <w:pStyle w:val="Textoencaja"/>
                    <w:numPr>
                      <w:ilvl w:val="0"/>
                      <w:numId w:val="18"/>
                    </w:numPr>
                    <w:spacing w:line="240" w:lineRule="auto"/>
                  </w:pPr>
                  <w:r w:rsidRPr="001D501D">
                    <w:t>Rubén González Rodríguez (U.Vigo)</w:t>
                  </w:r>
                </w:p>
              </w:tc>
            </w:tr>
            <w:tr w:rsidR="00FA1878" w:rsidRPr="001D501D" w14:paraId="5003D6FE" w14:textId="77777777" w:rsidTr="00097F0C">
              <w:trPr>
                <w:trHeight w:val="20"/>
              </w:trPr>
              <w:tc>
                <w:tcPr>
                  <w:tcW w:w="2468" w:type="pct"/>
                  <w:shd w:val="clear" w:color="auto" w:fill="auto"/>
                </w:tcPr>
                <w:p w14:paraId="63B0C315" w14:textId="77777777" w:rsidR="00FA1878" w:rsidRPr="001D501D" w:rsidRDefault="00FA1878" w:rsidP="00F02AF8">
                  <w:pPr>
                    <w:pStyle w:val="Textoencaja"/>
                    <w:spacing w:line="240" w:lineRule="auto"/>
                    <w:rPr>
                      <w:i/>
                    </w:rPr>
                  </w:pPr>
                  <w:r w:rsidRPr="001D501D">
                    <w:rPr>
                      <w:i/>
                    </w:rPr>
                    <w:lastRenderedPageBreak/>
                    <w:t>Justicia terapéutica.</w:t>
                  </w:r>
                </w:p>
              </w:tc>
              <w:tc>
                <w:tcPr>
                  <w:tcW w:w="2532" w:type="pct"/>
                  <w:shd w:val="clear" w:color="auto" w:fill="auto"/>
                </w:tcPr>
                <w:p w14:paraId="0F38E9BA" w14:textId="77777777" w:rsidR="00FA1878" w:rsidRPr="001D501D" w:rsidRDefault="00FA1878" w:rsidP="00F02AF8">
                  <w:pPr>
                    <w:pStyle w:val="Textoencaja"/>
                    <w:numPr>
                      <w:ilvl w:val="0"/>
                      <w:numId w:val="18"/>
                    </w:numPr>
                    <w:spacing w:line="240" w:lineRule="auto"/>
                  </w:pPr>
                  <w:r w:rsidRPr="001D501D">
                    <w:t>Francisca Fariña Rivera. (U.Vigo)</w:t>
                  </w:r>
                </w:p>
                <w:p w14:paraId="156B4A08" w14:textId="77777777" w:rsidR="00FA1878" w:rsidRPr="001D501D" w:rsidRDefault="00FA1878" w:rsidP="00F02AF8">
                  <w:pPr>
                    <w:pStyle w:val="Textoencaja"/>
                    <w:numPr>
                      <w:ilvl w:val="0"/>
                      <w:numId w:val="18"/>
                    </w:numPr>
                    <w:spacing w:line="240" w:lineRule="auto"/>
                  </w:pPr>
                  <w:r w:rsidRPr="001D501D">
                    <w:t>Ramón Arce. (USC)</w:t>
                  </w:r>
                </w:p>
              </w:tc>
            </w:tr>
            <w:tr w:rsidR="00FA1878" w:rsidRPr="001D501D" w14:paraId="1EB3CD0E" w14:textId="77777777" w:rsidTr="00097F0C">
              <w:trPr>
                <w:trHeight w:val="20"/>
              </w:trPr>
              <w:tc>
                <w:tcPr>
                  <w:tcW w:w="2468" w:type="pct"/>
                  <w:tcBorders>
                    <w:bottom w:val="double" w:sz="4" w:space="0" w:color="000000"/>
                  </w:tcBorders>
                  <w:shd w:val="clear" w:color="auto" w:fill="auto"/>
                </w:tcPr>
                <w:p w14:paraId="3E5BB00E" w14:textId="77777777" w:rsidR="00FA1878" w:rsidRPr="001D501D" w:rsidRDefault="00FA1878" w:rsidP="00F02AF8">
                  <w:pPr>
                    <w:pStyle w:val="Textoencaja"/>
                    <w:spacing w:line="240" w:lineRule="auto"/>
                    <w:rPr>
                      <w:i/>
                    </w:rPr>
                  </w:pPr>
                  <w:r w:rsidRPr="001D501D">
                    <w:rPr>
                      <w:i/>
                    </w:rPr>
                    <w:t>Configuración social de los menores en situación de riesgo y conflicto.</w:t>
                  </w:r>
                </w:p>
              </w:tc>
              <w:tc>
                <w:tcPr>
                  <w:tcW w:w="2532" w:type="pct"/>
                  <w:tcBorders>
                    <w:bottom w:val="double" w:sz="4" w:space="0" w:color="000000"/>
                  </w:tcBorders>
                  <w:shd w:val="clear" w:color="auto" w:fill="auto"/>
                </w:tcPr>
                <w:p w14:paraId="5E7DE47F" w14:textId="77777777" w:rsidR="00FA1878" w:rsidRPr="001D501D" w:rsidRDefault="00FA1878" w:rsidP="00F02AF8">
                  <w:pPr>
                    <w:pStyle w:val="Textoencaja"/>
                    <w:numPr>
                      <w:ilvl w:val="0"/>
                      <w:numId w:val="18"/>
                    </w:numPr>
                    <w:spacing w:line="240" w:lineRule="auto"/>
                  </w:pPr>
                  <w:r w:rsidRPr="001D501D">
                    <w:t>David Casado Neira. (U.Vigo)</w:t>
                  </w:r>
                </w:p>
              </w:tc>
            </w:tr>
          </w:tbl>
          <w:p w14:paraId="72CE61A8" w14:textId="77777777" w:rsidR="00FA1878" w:rsidRPr="001D501D" w:rsidRDefault="00FA1878" w:rsidP="00FA1878">
            <w:pPr>
              <w:pStyle w:val="Textoencaja"/>
            </w:pPr>
          </w:p>
          <w:p w14:paraId="2171A73A" w14:textId="653FC775" w:rsidR="00F02AF8" w:rsidRPr="001D501D" w:rsidRDefault="00F02AF8" w:rsidP="00F02AF8">
            <w:pPr>
              <w:pStyle w:val="Textoencaja"/>
            </w:pPr>
            <w:r>
              <w:t>A su vez, en este Programa de Doctorado se contemplaban, inicialmente, 9 actividades formativas planificadas para los tres años del Doctorado, que se fueron implantando progresivamente; y, desde el curso 2015/2016 ya se ofertan cada curso académico todas las actividades formativas previstas, lo que permite al alumnado ir anticipando la realización de las actividades de cursos posteriores, o recuperar las actividades de cursos anteriores que no pudieron realizar en su momento. Tal flexibilidad a la hora de realizar estas actividades formativas obligatorias resulta especialmente útil para aquellos alumnos matriculados en régimen de dedicación a tiempo parcial, ya que les permite adaptar su realización a sus horarios laborales. Estas actividades formativas son las siguientes:</w:t>
            </w:r>
          </w:p>
          <w:p w14:paraId="202932D7" w14:textId="77777777" w:rsidR="00F02AF8" w:rsidRPr="001D501D" w:rsidRDefault="00F02AF8" w:rsidP="00F02AF8">
            <w:pPr>
              <w:pStyle w:val="Textoencaja"/>
              <w:numPr>
                <w:ilvl w:val="0"/>
                <w:numId w:val="19"/>
              </w:numPr>
            </w:pPr>
            <w:r w:rsidRPr="001D501D">
              <w:t>Actividad formativa 1: Curso de Gestión Bibliográfica (actividad obligatoria de 1º año) (20 hs.)</w:t>
            </w:r>
          </w:p>
          <w:p w14:paraId="6790229E" w14:textId="77777777" w:rsidR="00F02AF8" w:rsidRPr="001D501D" w:rsidRDefault="00F02AF8" w:rsidP="00F02AF8">
            <w:pPr>
              <w:pStyle w:val="Textoencaja"/>
              <w:numPr>
                <w:ilvl w:val="0"/>
                <w:numId w:val="19"/>
              </w:numPr>
            </w:pPr>
            <w:r w:rsidRPr="001D501D">
              <w:t>Actividad formativa 2: Curso sobre Técnicas de investigación (actividad obligatoria de 1º o 2º año) (10 hs.)</w:t>
            </w:r>
          </w:p>
          <w:p w14:paraId="1F8CF04D" w14:textId="77777777" w:rsidR="00F02AF8" w:rsidRPr="001D501D" w:rsidRDefault="00F02AF8" w:rsidP="00F02AF8">
            <w:pPr>
              <w:pStyle w:val="Textoencaja"/>
              <w:numPr>
                <w:ilvl w:val="0"/>
                <w:numId w:val="19"/>
              </w:numPr>
            </w:pPr>
            <w:r w:rsidRPr="001D501D">
              <w:t>Actividad formativa 3: Seminario sobre Derecho y Psicología del menor y la familia (Actividad obligatoria de 1º año) (20 hs.).</w:t>
            </w:r>
          </w:p>
          <w:p w14:paraId="7CEB78D6" w14:textId="77777777" w:rsidR="00F02AF8" w:rsidRPr="001D501D" w:rsidRDefault="00F02AF8" w:rsidP="00F02AF8">
            <w:pPr>
              <w:pStyle w:val="Textoencaja"/>
              <w:numPr>
                <w:ilvl w:val="0"/>
                <w:numId w:val="19"/>
              </w:numPr>
            </w:pPr>
            <w:r w:rsidRPr="001D501D">
              <w:t>Actividad formativa 4: Seminario y/o Congreso sobre Protección de los derechos fundamentales. Especial referencia a los derechos de los ciudadanos en la sociedad de la información (Actividad obligatoria de 1º año) (20 hs.).</w:t>
            </w:r>
          </w:p>
          <w:p w14:paraId="708792CA" w14:textId="77777777" w:rsidR="00F02AF8" w:rsidRPr="001D501D" w:rsidRDefault="00F02AF8" w:rsidP="00F02AF8">
            <w:pPr>
              <w:pStyle w:val="Textoencaja"/>
              <w:numPr>
                <w:ilvl w:val="0"/>
                <w:numId w:val="19"/>
              </w:numPr>
            </w:pPr>
            <w:r w:rsidRPr="001D501D">
              <w:t>Actividad formativa 5: Seminario y/o Congreso sobre Resolución de Conflictos (Actividad obligatoria de 2º año) (20 hs.).</w:t>
            </w:r>
          </w:p>
          <w:p w14:paraId="1C1742B3" w14:textId="77777777" w:rsidR="00F02AF8" w:rsidRPr="001D501D" w:rsidRDefault="00F02AF8" w:rsidP="00F02AF8">
            <w:pPr>
              <w:pStyle w:val="Textoencaja"/>
              <w:numPr>
                <w:ilvl w:val="0"/>
                <w:numId w:val="19"/>
              </w:numPr>
            </w:pPr>
            <w:r w:rsidRPr="001D501D">
              <w:t>Actividad formativa 6: Seminario sobre Aplicaciones de la Psicología Jurídica desde la Justicia Terapéutica (Actividad obligatoria de 2º año) (20 hs.).</w:t>
            </w:r>
          </w:p>
          <w:p w14:paraId="4366957C" w14:textId="77777777" w:rsidR="00F02AF8" w:rsidRPr="001D501D" w:rsidRDefault="00F02AF8" w:rsidP="00F02AF8">
            <w:pPr>
              <w:pStyle w:val="Textoencaja"/>
              <w:numPr>
                <w:ilvl w:val="0"/>
                <w:numId w:val="19"/>
              </w:numPr>
            </w:pPr>
            <w:r w:rsidRPr="001D501D">
              <w:t>Actividad formativa 7: Seminario y/o Congreso sobre Menores en conflicto: proceso penal y sistemas de intervención (Actividad obligatoria de 3º año) (20 hs.).</w:t>
            </w:r>
          </w:p>
          <w:p w14:paraId="51818253" w14:textId="77777777" w:rsidR="00F02AF8" w:rsidRPr="001D501D" w:rsidRDefault="00F02AF8" w:rsidP="00F02AF8">
            <w:pPr>
              <w:pStyle w:val="Textoencaja"/>
              <w:numPr>
                <w:ilvl w:val="0"/>
                <w:numId w:val="19"/>
              </w:numPr>
            </w:pPr>
            <w:r w:rsidRPr="001D501D">
              <w:t>Actividad formativa 8: Participación en Congresos especializados (Actividad obligatoria condicionada a la obtención de financiación, prevista para el 2º y 3º año).</w:t>
            </w:r>
          </w:p>
          <w:p w14:paraId="7071808B" w14:textId="77777777" w:rsidR="00F02AF8" w:rsidRPr="001D501D" w:rsidRDefault="00F02AF8" w:rsidP="00F02AF8">
            <w:pPr>
              <w:pStyle w:val="Textoencaja"/>
              <w:numPr>
                <w:ilvl w:val="0"/>
                <w:numId w:val="19"/>
              </w:numPr>
            </w:pPr>
            <w:r w:rsidRPr="001D501D">
              <w:t>Actividad formativa 9: Estancias de investigación (Actividad obligatoria condicionada a la obtención de financiación, prevista para el 2º y 3º año).</w:t>
            </w:r>
          </w:p>
          <w:p w14:paraId="7231F86A" w14:textId="77777777" w:rsidR="00FA1878" w:rsidRPr="001D501D" w:rsidRDefault="00FA1878" w:rsidP="00086A47">
            <w:pPr>
              <w:pStyle w:val="Textoencaja"/>
            </w:pPr>
          </w:p>
          <w:p w14:paraId="20B4B4D7" w14:textId="35C9441B" w:rsidR="00F02AF8" w:rsidRPr="001D501D" w:rsidRDefault="00AA6C40" w:rsidP="00086A47">
            <w:pPr>
              <w:pStyle w:val="Textoencaja"/>
            </w:pPr>
            <w:r w:rsidRPr="001D501D">
              <w:t xml:space="preserve">Este Programa de Doctorado fue objeto de un </w:t>
            </w:r>
            <w:r w:rsidRPr="001D501D">
              <w:rPr>
                <w:i/>
                <w:iCs/>
              </w:rPr>
              <w:t>Informe de Seguimiento</w:t>
            </w:r>
            <w:r w:rsidRPr="001D501D">
              <w:t xml:space="preserve"> en el año 2017 y de</w:t>
            </w:r>
            <w:r w:rsidR="008F6111" w:rsidRPr="001D501D">
              <w:t xml:space="preserve"> la</w:t>
            </w:r>
            <w:r w:rsidRPr="001D501D">
              <w:t xml:space="preserve"> </w:t>
            </w:r>
            <w:r w:rsidRPr="001D501D">
              <w:rPr>
                <w:i/>
                <w:iCs/>
              </w:rPr>
              <w:t>Renovación de su Acreditación</w:t>
            </w:r>
            <w:r w:rsidRPr="001D501D">
              <w:t xml:space="preserve"> en el año 2020. Como consecuencia de estos procesos, se acometieron alguna</w:t>
            </w:r>
            <w:r w:rsidR="00CD4231" w:rsidRPr="001D501D">
              <w:t>s</w:t>
            </w:r>
            <w:r w:rsidRPr="001D501D">
              <w:t xml:space="preserve"> mejoras, entre la que cabe destacar las siguientes: </w:t>
            </w:r>
          </w:p>
          <w:p w14:paraId="77BBBFF4" w14:textId="0ED35FB5" w:rsidR="00AA6C40" w:rsidRPr="001D501D" w:rsidRDefault="00AA6C40" w:rsidP="00AA6C40">
            <w:pPr>
              <w:pStyle w:val="Textoencaja"/>
            </w:pPr>
            <w:r w:rsidRPr="001D501D">
              <w:rPr>
                <w:i/>
                <w:iCs/>
              </w:rPr>
              <w:t>1ª. - Reorganización de las actividades formativas planificadas en la Memoria verificada</w:t>
            </w:r>
            <w:r w:rsidRPr="001D501D">
              <w:t xml:space="preserve"> (2017). Se detectó un s</w:t>
            </w:r>
            <w:r w:rsidRPr="001D501D">
              <w:rPr>
                <w:bCs/>
              </w:rPr>
              <w:t>olapamiento de contenidos y competencias entre algunas actividades formativas programadas, además de una excesiva carga de actividades presenciales a la vista de la dedicación parcial o mixta de la mayoría de los doctorandos/as. Por ello, se procedió a la sustitución de las dos actividades formativas transversales de primer y segundo año (</w:t>
            </w:r>
            <w:r w:rsidRPr="001D501D">
              <w:rPr>
                <w:bCs/>
                <w:i/>
              </w:rPr>
              <w:t xml:space="preserve">Curso de Gestión bibliográfica </w:t>
            </w:r>
            <w:r w:rsidRPr="001D501D">
              <w:rPr>
                <w:bCs/>
              </w:rPr>
              <w:t xml:space="preserve">(20 hs.) y </w:t>
            </w:r>
            <w:r w:rsidRPr="001D501D">
              <w:rPr>
                <w:bCs/>
                <w:i/>
              </w:rPr>
              <w:t>Curso de Técnicas de investigación</w:t>
            </w:r>
            <w:r w:rsidRPr="001D501D">
              <w:rPr>
                <w:bCs/>
              </w:rPr>
              <w:t xml:space="preserve"> (10 hs.) por el Curso on line organizado por la Biblioteca Universitaria de Vigo </w:t>
            </w:r>
            <w:r w:rsidRPr="001D501D">
              <w:rPr>
                <w:i/>
              </w:rPr>
              <w:t xml:space="preserve">“Información científica: acceso, </w:t>
            </w:r>
            <w:r w:rsidR="005476E9" w:rsidRPr="001D501D">
              <w:rPr>
                <w:i/>
              </w:rPr>
              <w:t>g</w:t>
            </w:r>
            <w:r w:rsidRPr="001D501D">
              <w:rPr>
                <w:i/>
              </w:rPr>
              <w:t xml:space="preserve">estión, </w:t>
            </w:r>
            <w:r w:rsidR="005476E9" w:rsidRPr="001D501D">
              <w:rPr>
                <w:i/>
              </w:rPr>
              <w:t>evaluación</w:t>
            </w:r>
            <w:r w:rsidRPr="001D501D">
              <w:rPr>
                <w:i/>
              </w:rPr>
              <w:t xml:space="preserve"> </w:t>
            </w:r>
            <w:r w:rsidR="005476E9" w:rsidRPr="001D501D">
              <w:rPr>
                <w:i/>
              </w:rPr>
              <w:t>y</w:t>
            </w:r>
            <w:r w:rsidRPr="001D501D">
              <w:rPr>
                <w:i/>
              </w:rPr>
              <w:t xml:space="preserve"> publicación”</w:t>
            </w:r>
            <w:r w:rsidRPr="001D501D">
              <w:rPr>
                <w:iCs/>
              </w:rPr>
              <w:t xml:space="preserve"> (30 hs.). A su vez, se suprimió </w:t>
            </w:r>
            <w:r w:rsidRPr="001D501D">
              <w:rPr>
                <w:bCs/>
              </w:rPr>
              <w:t xml:space="preserve">la actividad formativa Seminario sobre </w:t>
            </w:r>
            <w:r w:rsidRPr="001D501D">
              <w:rPr>
                <w:bCs/>
                <w:i/>
              </w:rPr>
              <w:t>Aplicaciones de la psicología jurídica desde la Justicia Terapéutica</w:t>
            </w:r>
            <w:r w:rsidRPr="001D501D">
              <w:rPr>
                <w:bCs/>
              </w:rPr>
              <w:t xml:space="preserve"> (20 hs.), pasando a integrarse parte de sus contenidos en la actividad </w:t>
            </w:r>
            <w:r w:rsidR="00C4563D" w:rsidRPr="001D501D">
              <w:rPr>
                <w:i/>
                <w:iCs/>
              </w:rPr>
              <w:t>Seminario sobre Derecho y Psicología del menor y la familia</w:t>
            </w:r>
            <w:r w:rsidR="00C4563D" w:rsidRPr="001D501D">
              <w:t>, que se amplía de 20 a 25 hs.</w:t>
            </w:r>
          </w:p>
          <w:p w14:paraId="19D343D2" w14:textId="26A280C0" w:rsidR="00C4563D" w:rsidRPr="001D501D" w:rsidRDefault="00C4563D" w:rsidP="00C4563D">
            <w:pPr>
              <w:pStyle w:val="Textoencaja"/>
              <w:rPr>
                <w:bCs/>
              </w:rPr>
            </w:pPr>
            <w:r w:rsidRPr="001D501D">
              <w:rPr>
                <w:i/>
                <w:iCs/>
              </w:rPr>
              <w:t>2ª.- Mejora de los mecanismos de supervisión de los doctorandos/as, en particular de su plan de investigación y documento de actividades</w:t>
            </w:r>
            <w:r w:rsidRPr="001D501D">
              <w:t xml:space="preserve"> (2017). Se detectaron r</w:t>
            </w:r>
            <w:r w:rsidRPr="001D501D">
              <w:rPr>
                <w:bCs/>
              </w:rPr>
              <w:t xml:space="preserve">etrasos por parte de los doctorandos/as en la elaboración del plan de investigación y en la cumplimentación de sus documentos de actividades, lo que dificultaba </w:t>
            </w:r>
            <w:r w:rsidR="00CD4231" w:rsidRPr="001D501D">
              <w:rPr>
                <w:bCs/>
              </w:rPr>
              <w:t>su</w:t>
            </w:r>
            <w:r w:rsidRPr="001D501D">
              <w:rPr>
                <w:bCs/>
              </w:rPr>
              <w:t xml:space="preserve"> supervisión y evaluación regular por parte de la CAPD. Por ello, se acordó que, para cada curso académico, la CAPD aprobaría, en </w:t>
            </w:r>
            <w:r w:rsidRPr="001D501D">
              <w:rPr>
                <w:bCs/>
              </w:rPr>
              <w:lastRenderedPageBreak/>
              <w:t>coordinación con los tutores/as y directores/as de tesis y de los responsables del servicio de posgrado de la U.Vigo, un calendario en que se fijen fechas concretas para la presentación del compromiso de supervisión y del plan de investigación, así como para la actualización regular del documento de actividades.</w:t>
            </w:r>
          </w:p>
          <w:p w14:paraId="5BA7258E" w14:textId="31BE3D5D" w:rsidR="00C4563D" w:rsidRPr="001D501D" w:rsidRDefault="00C4563D" w:rsidP="00C4563D">
            <w:pPr>
              <w:pStyle w:val="Textoencaja"/>
            </w:pPr>
            <w:r w:rsidRPr="001D501D">
              <w:rPr>
                <w:i/>
                <w:iCs/>
              </w:rPr>
              <w:t>3ª.- Aument</w:t>
            </w:r>
            <w:r w:rsidR="008F6111" w:rsidRPr="001D501D">
              <w:rPr>
                <w:i/>
                <w:iCs/>
              </w:rPr>
              <w:t>o de</w:t>
            </w:r>
            <w:r w:rsidRPr="001D501D">
              <w:rPr>
                <w:i/>
                <w:iCs/>
              </w:rPr>
              <w:t xml:space="preserve"> la participación de expertos internacionales en los tribunales de tesis y en la dirección de tesis</w:t>
            </w:r>
            <w:r w:rsidRPr="001D501D">
              <w:t xml:space="preserve"> (2020). </w:t>
            </w:r>
          </w:p>
          <w:p w14:paraId="4B2E5AA9" w14:textId="0AB4128F" w:rsidR="008F6111" w:rsidRPr="001D501D" w:rsidRDefault="00C4563D" w:rsidP="00A27B8F">
            <w:pPr>
              <w:pStyle w:val="Textoencaja"/>
              <w:rPr>
                <w:bCs/>
              </w:rPr>
            </w:pPr>
            <w:r w:rsidRPr="001D501D">
              <w:t xml:space="preserve">Se detectó que </w:t>
            </w:r>
            <w:r w:rsidRPr="001D501D">
              <w:rPr>
                <w:bCs/>
              </w:rPr>
              <w:t>la internacionalización del Programa de Doctorado se centraba, fundamentalmente, en la participación de doctores extranjeros en las actividades formativas del Programa; pero era conveniente incrementar el grado de participación de expertos extranjeros en los tribunales de tesis y en la dirección de tesis doctorales. Para ello</w:t>
            </w:r>
            <w:r w:rsidR="00A27B8F" w:rsidRPr="001D501D">
              <w:rPr>
                <w:bCs/>
              </w:rPr>
              <w:t>,</w:t>
            </w:r>
            <w:r w:rsidRPr="001D501D">
              <w:rPr>
                <w:bCs/>
              </w:rPr>
              <w:t xml:space="preserve"> se acordó potenciar la participación en los tribunales de tesis y en la dirección de tesis doctorales de doctores extranjeros, especialistas en las temáticas de las mismas, que cumplan los requisitos que a tal efecto exige la normativa de la U.Vigo, e incorporarlos al registro de directores de tesis de la U.Vigo, aprovechando la colaboración estable que existe con universidades de estos países.</w:t>
            </w:r>
          </w:p>
          <w:p w14:paraId="492641D8" w14:textId="61BC2E3C" w:rsidR="00A27B8F" w:rsidRPr="001D501D" w:rsidRDefault="00A27B8F" w:rsidP="00A27B8F">
            <w:pPr>
              <w:pStyle w:val="Textoencaja"/>
              <w:rPr>
                <w:bCs/>
              </w:rPr>
            </w:pPr>
            <w:r w:rsidRPr="001D501D">
              <w:rPr>
                <w:i/>
                <w:iCs/>
              </w:rPr>
              <w:t>4º.- Increment</w:t>
            </w:r>
            <w:r w:rsidR="008F6111" w:rsidRPr="001D501D">
              <w:rPr>
                <w:i/>
                <w:iCs/>
              </w:rPr>
              <w:t>o</w:t>
            </w:r>
            <w:r w:rsidRPr="001D501D">
              <w:rPr>
                <w:i/>
                <w:iCs/>
              </w:rPr>
              <w:t xml:space="preserve"> </w:t>
            </w:r>
            <w:r w:rsidR="008F6111" w:rsidRPr="001D501D">
              <w:rPr>
                <w:i/>
                <w:iCs/>
              </w:rPr>
              <w:t>d</w:t>
            </w:r>
            <w:r w:rsidRPr="001D501D">
              <w:rPr>
                <w:i/>
                <w:iCs/>
              </w:rPr>
              <w:t>el número de tesis que se defienden en cada curso académico</w:t>
            </w:r>
            <w:r w:rsidR="008F6111" w:rsidRPr="001D501D">
              <w:rPr>
                <w:i/>
                <w:iCs/>
              </w:rPr>
              <w:t>,</w:t>
            </w:r>
            <w:r w:rsidRPr="001D501D">
              <w:rPr>
                <w:i/>
                <w:iCs/>
              </w:rPr>
              <w:t xml:space="preserve"> </w:t>
            </w:r>
            <w:r w:rsidR="008F6111" w:rsidRPr="001D501D">
              <w:rPr>
                <w:i/>
                <w:iCs/>
              </w:rPr>
              <w:t>así como d</w:t>
            </w:r>
            <w:r w:rsidRPr="001D501D">
              <w:rPr>
                <w:i/>
                <w:iCs/>
              </w:rPr>
              <w:t>el número de tesis que se defienden con mención internacional</w:t>
            </w:r>
            <w:r w:rsidRPr="001D501D">
              <w:t xml:space="preserve"> (2020). Se detectó que, hasta el año 2020, </w:t>
            </w:r>
            <w:r w:rsidRPr="001D501D">
              <w:rPr>
                <w:bCs/>
              </w:rPr>
              <w:t>no se habían cumplido las previsiones de la Memoria de verificación de que se defendiesen 3 tesis por curso académico, ni se habían defendido tesis con mención internacional. Ello era debido a que todos los estudiantes se habían incorporado al Programa de Doctorado al amparo del RD 99/2011, sin que hubiese estudiantes procedentes de otros programas a extinguir que ya tenían avanzada su tesis; y que la mayoría de estos estudiantes cursaban sus estudios de doctorado a tiempo parcial, dadas sus ocupaciones laborales. Para ello, se acordó hacer un seguimiento más estrecho, tanto por parte de los directores/tutores de tesis, como de la CAPD, de los avances realizados por el alumnado en la elaboración de su tesis cada curso académico, a efectos de aprobar su informe anual; y, además, incentivar la participación de los estudiantes en la convocatoria de ayudas de la U.Vigo para realizar estancias de investigación en el extranjero, así como apoyar económicamente, en la medida que lo permitan las disponibilidades presupuestarias del propio Programa de Doctorado, la realización de tales estancias de investigación.</w:t>
            </w:r>
          </w:p>
          <w:p w14:paraId="25D70190" w14:textId="77777777" w:rsidR="00C17929" w:rsidRPr="001D501D" w:rsidRDefault="00C17929" w:rsidP="00A27B8F">
            <w:pPr>
              <w:pStyle w:val="Textoencaja"/>
            </w:pPr>
          </w:p>
          <w:p w14:paraId="7DE0423C" w14:textId="4D8DE9E9" w:rsidR="004950ED" w:rsidRPr="001D501D" w:rsidRDefault="004950ED" w:rsidP="00A27B8F">
            <w:pPr>
              <w:pStyle w:val="Textoencaja"/>
            </w:pPr>
            <w:r w:rsidRPr="001D501D">
              <w:t>Destacaremos, a continuación, algunos indicadores relevantes de este Programa de Doctorado en los últimos cursos académicos</w:t>
            </w:r>
            <w:r w:rsidR="009837D5" w:rsidRPr="001D501D">
              <w:t>, tanto referidos al alumnado como al profesorado</w:t>
            </w:r>
            <w:r w:rsidRPr="001D501D">
              <w:t xml:space="preserve">: </w:t>
            </w:r>
          </w:p>
          <w:p w14:paraId="153261C6" w14:textId="77777777" w:rsidR="004950ED" w:rsidRPr="001D501D" w:rsidRDefault="004950ED" w:rsidP="00A27B8F">
            <w:pPr>
              <w:pStyle w:val="Textoencaja"/>
            </w:pPr>
          </w:p>
          <w:tbl>
            <w:tblPr>
              <w:tblStyle w:val="Tablaconcuadrcula"/>
              <w:tblW w:w="9073" w:type="dxa"/>
              <w:jc w:val="center"/>
              <w:tblLayout w:type="fixed"/>
              <w:tblLook w:val="04A0" w:firstRow="1" w:lastRow="0" w:firstColumn="1" w:lastColumn="0" w:noHBand="0" w:noVBand="1"/>
            </w:tblPr>
            <w:tblGrid>
              <w:gridCol w:w="1135"/>
              <w:gridCol w:w="1134"/>
              <w:gridCol w:w="1134"/>
              <w:gridCol w:w="1134"/>
              <w:gridCol w:w="1134"/>
              <w:gridCol w:w="1134"/>
              <w:gridCol w:w="1134"/>
              <w:gridCol w:w="1134"/>
            </w:tblGrid>
            <w:tr w:rsidR="009837D5" w:rsidRPr="001D501D" w14:paraId="1D9C48A7" w14:textId="77777777" w:rsidTr="005451E1">
              <w:trPr>
                <w:trHeight w:val="360"/>
                <w:jc w:val="center"/>
              </w:trPr>
              <w:tc>
                <w:tcPr>
                  <w:tcW w:w="9073" w:type="dxa"/>
                  <w:gridSpan w:val="8"/>
                  <w:shd w:val="clear" w:color="auto" w:fill="E5DFEC" w:themeFill="accent4" w:themeFillTint="33"/>
                  <w:noWrap/>
                  <w:vAlign w:val="center"/>
                </w:tcPr>
                <w:p w14:paraId="301480C1" w14:textId="77777777" w:rsidR="009837D5" w:rsidRPr="001D501D" w:rsidRDefault="009837D5" w:rsidP="009837D5">
                  <w:pPr>
                    <w:jc w:val="center"/>
                    <w:rPr>
                      <w:b/>
                      <w:bCs/>
                      <w:sz w:val="20"/>
                      <w:szCs w:val="20"/>
                    </w:rPr>
                  </w:pPr>
                  <w:r w:rsidRPr="001D501D">
                    <w:rPr>
                      <w:b/>
                      <w:bCs/>
                      <w:sz w:val="20"/>
                      <w:szCs w:val="20"/>
                    </w:rPr>
                    <w:t>Indicadores Alumnado</w:t>
                  </w:r>
                </w:p>
              </w:tc>
            </w:tr>
            <w:tr w:rsidR="009837D5" w:rsidRPr="001D501D" w14:paraId="445A1DEE" w14:textId="77777777" w:rsidTr="005451E1">
              <w:trPr>
                <w:trHeight w:val="360"/>
                <w:jc w:val="center"/>
              </w:trPr>
              <w:tc>
                <w:tcPr>
                  <w:tcW w:w="1135" w:type="dxa"/>
                  <w:shd w:val="clear" w:color="auto" w:fill="E5DFEC" w:themeFill="accent4" w:themeFillTint="33"/>
                  <w:noWrap/>
                  <w:vAlign w:val="center"/>
                  <w:hideMark/>
                </w:tcPr>
                <w:p w14:paraId="0F9BEEA9" w14:textId="77777777" w:rsidR="009837D5" w:rsidRPr="001D501D" w:rsidRDefault="009837D5" w:rsidP="009837D5">
                  <w:pPr>
                    <w:jc w:val="center"/>
                    <w:rPr>
                      <w:sz w:val="20"/>
                      <w:szCs w:val="20"/>
                    </w:rPr>
                  </w:pPr>
                </w:p>
              </w:tc>
              <w:tc>
                <w:tcPr>
                  <w:tcW w:w="1134" w:type="dxa"/>
                  <w:shd w:val="clear" w:color="auto" w:fill="E5DFEC" w:themeFill="accent4" w:themeFillTint="33"/>
                  <w:noWrap/>
                  <w:vAlign w:val="center"/>
                  <w:hideMark/>
                </w:tcPr>
                <w:p w14:paraId="6C1F8183" w14:textId="77777777" w:rsidR="009837D5" w:rsidRPr="001D501D" w:rsidRDefault="009837D5" w:rsidP="009837D5">
                  <w:pPr>
                    <w:jc w:val="center"/>
                    <w:rPr>
                      <w:rFonts w:asciiTheme="minorHAnsi" w:hAnsiTheme="minorHAnsi" w:cstheme="minorHAnsi"/>
                      <w:b/>
                      <w:bCs/>
                      <w:sz w:val="20"/>
                      <w:szCs w:val="20"/>
                    </w:rPr>
                  </w:pPr>
                  <w:r w:rsidRPr="001D501D">
                    <w:rPr>
                      <w:rFonts w:asciiTheme="minorHAnsi" w:hAnsiTheme="minorHAnsi" w:cstheme="minorHAnsi"/>
                      <w:b/>
                      <w:bCs/>
                      <w:sz w:val="20"/>
                      <w:szCs w:val="20"/>
                    </w:rPr>
                    <w:t>2016/2017</w:t>
                  </w:r>
                </w:p>
              </w:tc>
              <w:tc>
                <w:tcPr>
                  <w:tcW w:w="1134" w:type="dxa"/>
                  <w:shd w:val="clear" w:color="auto" w:fill="E5DFEC" w:themeFill="accent4" w:themeFillTint="33"/>
                  <w:noWrap/>
                  <w:vAlign w:val="center"/>
                  <w:hideMark/>
                </w:tcPr>
                <w:p w14:paraId="0FB880AB" w14:textId="77777777" w:rsidR="009837D5" w:rsidRPr="001D501D" w:rsidRDefault="009837D5" w:rsidP="009837D5">
                  <w:pPr>
                    <w:jc w:val="center"/>
                    <w:rPr>
                      <w:rFonts w:asciiTheme="minorHAnsi" w:hAnsiTheme="minorHAnsi" w:cstheme="minorHAnsi"/>
                      <w:b/>
                      <w:bCs/>
                      <w:sz w:val="20"/>
                      <w:szCs w:val="20"/>
                    </w:rPr>
                  </w:pPr>
                  <w:r w:rsidRPr="001D501D">
                    <w:rPr>
                      <w:rFonts w:asciiTheme="minorHAnsi" w:hAnsiTheme="minorHAnsi" w:cstheme="minorHAnsi"/>
                      <w:b/>
                      <w:bCs/>
                      <w:sz w:val="20"/>
                      <w:szCs w:val="20"/>
                    </w:rPr>
                    <w:t>2017/2018</w:t>
                  </w:r>
                </w:p>
              </w:tc>
              <w:tc>
                <w:tcPr>
                  <w:tcW w:w="1134" w:type="dxa"/>
                  <w:shd w:val="clear" w:color="auto" w:fill="E5DFEC" w:themeFill="accent4" w:themeFillTint="33"/>
                  <w:noWrap/>
                  <w:vAlign w:val="center"/>
                  <w:hideMark/>
                </w:tcPr>
                <w:p w14:paraId="342CE030" w14:textId="77777777" w:rsidR="009837D5" w:rsidRPr="001D501D" w:rsidRDefault="009837D5" w:rsidP="009837D5">
                  <w:pPr>
                    <w:jc w:val="center"/>
                    <w:rPr>
                      <w:rFonts w:asciiTheme="minorHAnsi" w:hAnsiTheme="minorHAnsi" w:cstheme="minorHAnsi"/>
                      <w:b/>
                      <w:bCs/>
                      <w:sz w:val="20"/>
                      <w:szCs w:val="20"/>
                    </w:rPr>
                  </w:pPr>
                  <w:r w:rsidRPr="001D501D">
                    <w:rPr>
                      <w:rFonts w:asciiTheme="minorHAnsi" w:hAnsiTheme="minorHAnsi" w:cstheme="minorHAnsi"/>
                      <w:b/>
                      <w:bCs/>
                      <w:sz w:val="20"/>
                      <w:szCs w:val="20"/>
                    </w:rPr>
                    <w:t>2018/2019</w:t>
                  </w:r>
                </w:p>
              </w:tc>
              <w:tc>
                <w:tcPr>
                  <w:tcW w:w="1134" w:type="dxa"/>
                  <w:shd w:val="clear" w:color="auto" w:fill="E5DFEC" w:themeFill="accent4" w:themeFillTint="33"/>
                  <w:noWrap/>
                  <w:vAlign w:val="center"/>
                  <w:hideMark/>
                </w:tcPr>
                <w:p w14:paraId="38A15087" w14:textId="77777777" w:rsidR="009837D5" w:rsidRPr="001D501D" w:rsidRDefault="009837D5" w:rsidP="009837D5">
                  <w:pPr>
                    <w:jc w:val="center"/>
                    <w:rPr>
                      <w:rFonts w:asciiTheme="minorHAnsi" w:hAnsiTheme="minorHAnsi" w:cstheme="minorHAnsi"/>
                      <w:b/>
                      <w:bCs/>
                      <w:sz w:val="20"/>
                      <w:szCs w:val="20"/>
                    </w:rPr>
                  </w:pPr>
                  <w:r w:rsidRPr="001D501D">
                    <w:rPr>
                      <w:rFonts w:asciiTheme="minorHAnsi" w:hAnsiTheme="minorHAnsi" w:cstheme="minorHAnsi"/>
                      <w:b/>
                      <w:bCs/>
                      <w:sz w:val="20"/>
                      <w:szCs w:val="20"/>
                    </w:rPr>
                    <w:t>2019/2020</w:t>
                  </w:r>
                </w:p>
              </w:tc>
              <w:tc>
                <w:tcPr>
                  <w:tcW w:w="1134" w:type="dxa"/>
                  <w:shd w:val="clear" w:color="auto" w:fill="E5DFEC" w:themeFill="accent4" w:themeFillTint="33"/>
                  <w:noWrap/>
                  <w:vAlign w:val="center"/>
                  <w:hideMark/>
                </w:tcPr>
                <w:p w14:paraId="1F9B22A3" w14:textId="77777777" w:rsidR="009837D5" w:rsidRPr="001D501D" w:rsidRDefault="009837D5" w:rsidP="009837D5">
                  <w:pPr>
                    <w:jc w:val="center"/>
                    <w:rPr>
                      <w:rFonts w:asciiTheme="minorHAnsi" w:hAnsiTheme="minorHAnsi" w:cstheme="minorHAnsi"/>
                      <w:b/>
                      <w:bCs/>
                      <w:sz w:val="20"/>
                      <w:szCs w:val="20"/>
                    </w:rPr>
                  </w:pPr>
                  <w:r w:rsidRPr="001D501D">
                    <w:rPr>
                      <w:rFonts w:asciiTheme="minorHAnsi" w:hAnsiTheme="minorHAnsi" w:cstheme="minorHAnsi"/>
                      <w:b/>
                      <w:bCs/>
                      <w:sz w:val="20"/>
                      <w:szCs w:val="20"/>
                    </w:rPr>
                    <w:t>2020/2021</w:t>
                  </w:r>
                </w:p>
              </w:tc>
              <w:tc>
                <w:tcPr>
                  <w:tcW w:w="1134" w:type="dxa"/>
                  <w:shd w:val="clear" w:color="auto" w:fill="E5DFEC" w:themeFill="accent4" w:themeFillTint="33"/>
                  <w:noWrap/>
                  <w:vAlign w:val="center"/>
                  <w:hideMark/>
                </w:tcPr>
                <w:p w14:paraId="1D8C87A8" w14:textId="77777777" w:rsidR="009837D5" w:rsidRPr="001D501D" w:rsidRDefault="009837D5" w:rsidP="009837D5">
                  <w:pPr>
                    <w:jc w:val="center"/>
                    <w:rPr>
                      <w:rFonts w:asciiTheme="minorHAnsi" w:hAnsiTheme="minorHAnsi" w:cstheme="minorHAnsi"/>
                      <w:b/>
                      <w:bCs/>
                      <w:sz w:val="20"/>
                      <w:szCs w:val="20"/>
                    </w:rPr>
                  </w:pPr>
                  <w:r w:rsidRPr="001D501D">
                    <w:rPr>
                      <w:rFonts w:asciiTheme="minorHAnsi" w:hAnsiTheme="minorHAnsi" w:cstheme="minorHAnsi"/>
                      <w:b/>
                      <w:bCs/>
                      <w:sz w:val="20"/>
                      <w:szCs w:val="20"/>
                    </w:rPr>
                    <w:t>2021/2022</w:t>
                  </w:r>
                </w:p>
              </w:tc>
              <w:tc>
                <w:tcPr>
                  <w:tcW w:w="1134" w:type="dxa"/>
                  <w:shd w:val="clear" w:color="auto" w:fill="E5DFEC" w:themeFill="accent4" w:themeFillTint="33"/>
                  <w:noWrap/>
                  <w:vAlign w:val="center"/>
                  <w:hideMark/>
                </w:tcPr>
                <w:p w14:paraId="333CF39A" w14:textId="77777777" w:rsidR="009837D5" w:rsidRPr="001D501D" w:rsidRDefault="009837D5" w:rsidP="009837D5">
                  <w:pPr>
                    <w:jc w:val="center"/>
                    <w:rPr>
                      <w:rFonts w:asciiTheme="minorHAnsi" w:hAnsiTheme="minorHAnsi" w:cstheme="minorHAnsi"/>
                      <w:b/>
                      <w:bCs/>
                      <w:sz w:val="20"/>
                      <w:szCs w:val="20"/>
                    </w:rPr>
                  </w:pPr>
                  <w:r w:rsidRPr="001D501D">
                    <w:rPr>
                      <w:rFonts w:asciiTheme="minorHAnsi" w:hAnsiTheme="minorHAnsi" w:cstheme="minorHAnsi"/>
                      <w:b/>
                      <w:bCs/>
                      <w:sz w:val="20"/>
                      <w:szCs w:val="20"/>
                    </w:rPr>
                    <w:t>2022/2023</w:t>
                  </w:r>
                </w:p>
              </w:tc>
            </w:tr>
            <w:tr w:rsidR="009837D5" w:rsidRPr="001D501D" w14:paraId="0105D5F9" w14:textId="77777777" w:rsidTr="005451E1">
              <w:trPr>
                <w:trHeight w:val="360"/>
                <w:jc w:val="center"/>
              </w:trPr>
              <w:tc>
                <w:tcPr>
                  <w:tcW w:w="1135" w:type="dxa"/>
                  <w:shd w:val="clear" w:color="auto" w:fill="E5DFEC" w:themeFill="accent4" w:themeFillTint="33"/>
                  <w:noWrap/>
                  <w:vAlign w:val="center"/>
                  <w:hideMark/>
                </w:tcPr>
                <w:p w14:paraId="503B1C23" w14:textId="77777777" w:rsidR="009837D5" w:rsidRPr="001D501D" w:rsidRDefault="009837D5" w:rsidP="009837D5">
                  <w:pPr>
                    <w:jc w:val="center"/>
                    <w:rPr>
                      <w:b/>
                      <w:bCs/>
                      <w:sz w:val="16"/>
                      <w:szCs w:val="16"/>
                    </w:rPr>
                  </w:pPr>
                  <w:r w:rsidRPr="001D501D">
                    <w:rPr>
                      <w:b/>
                      <w:bCs/>
                      <w:sz w:val="16"/>
                      <w:szCs w:val="16"/>
                    </w:rPr>
                    <w:t>Plazas ofertadas</w:t>
                  </w:r>
                </w:p>
              </w:tc>
              <w:tc>
                <w:tcPr>
                  <w:tcW w:w="1134" w:type="dxa"/>
                  <w:noWrap/>
                  <w:vAlign w:val="center"/>
                  <w:hideMark/>
                </w:tcPr>
                <w:p w14:paraId="06B33B0B"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13</w:t>
                  </w:r>
                </w:p>
              </w:tc>
              <w:tc>
                <w:tcPr>
                  <w:tcW w:w="1134" w:type="dxa"/>
                  <w:noWrap/>
                  <w:vAlign w:val="center"/>
                  <w:hideMark/>
                </w:tcPr>
                <w:p w14:paraId="24ECBDAF"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12</w:t>
                  </w:r>
                </w:p>
              </w:tc>
              <w:tc>
                <w:tcPr>
                  <w:tcW w:w="1134" w:type="dxa"/>
                  <w:noWrap/>
                  <w:vAlign w:val="center"/>
                  <w:hideMark/>
                </w:tcPr>
                <w:p w14:paraId="2935AE41"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12</w:t>
                  </w:r>
                </w:p>
              </w:tc>
              <w:tc>
                <w:tcPr>
                  <w:tcW w:w="1134" w:type="dxa"/>
                  <w:noWrap/>
                  <w:vAlign w:val="center"/>
                  <w:hideMark/>
                </w:tcPr>
                <w:p w14:paraId="0B6AB8A0"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12</w:t>
                  </w:r>
                </w:p>
              </w:tc>
              <w:tc>
                <w:tcPr>
                  <w:tcW w:w="1134" w:type="dxa"/>
                  <w:noWrap/>
                  <w:vAlign w:val="center"/>
                  <w:hideMark/>
                </w:tcPr>
                <w:p w14:paraId="183990C5"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12</w:t>
                  </w:r>
                </w:p>
              </w:tc>
              <w:tc>
                <w:tcPr>
                  <w:tcW w:w="1134" w:type="dxa"/>
                  <w:noWrap/>
                  <w:vAlign w:val="center"/>
                  <w:hideMark/>
                </w:tcPr>
                <w:p w14:paraId="73738358"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12</w:t>
                  </w:r>
                </w:p>
              </w:tc>
              <w:tc>
                <w:tcPr>
                  <w:tcW w:w="1134" w:type="dxa"/>
                  <w:noWrap/>
                  <w:vAlign w:val="center"/>
                  <w:hideMark/>
                </w:tcPr>
                <w:p w14:paraId="3182C67F"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12</w:t>
                  </w:r>
                </w:p>
              </w:tc>
            </w:tr>
            <w:tr w:rsidR="009837D5" w:rsidRPr="001D501D" w14:paraId="3172BC36" w14:textId="77777777" w:rsidTr="005451E1">
              <w:trPr>
                <w:trHeight w:val="360"/>
                <w:jc w:val="center"/>
              </w:trPr>
              <w:tc>
                <w:tcPr>
                  <w:tcW w:w="1135" w:type="dxa"/>
                  <w:shd w:val="clear" w:color="auto" w:fill="E5DFEC" w:themeFill="accent4" w:themeFillTint="33"/>
                  <w:noWrap/>
                  <w:vAlign w:val="center"/>
                </w:tcPr>
                <w:p w14:paraId="57EE7125" w14:textId="77777777" w:rsidR="009837D5" w:rsidRPr="001D501D" w:rsidRDefault="009837D5" w:rsidP="009837D5">
                  <w:pPr>
                    <w:jc w:val="center"/>
                    <w:rPr>
                      <w:b/>
                      <w:bCs/>
                      <w:sz w:val="16"/>
                      <w:szCs w:val="16"/>
                    </w:rPr>
                  </w:pPr>
                  <w:r w:rsidRPr="001D501D">
                    <w:rPr>
                      <w:b/>
                      <w:bCs/>
                      <w:sz w:val="16"/>
                      <w:szCs w:val="16"/>
                    </w:rPr>
                    <w:t>Demanda</w:t>
                  </w:r>
                </w:p>
              </w:tc>
              <w:tc>
                <w:tcPr>
                  <w:tcW w:w="1134" w:type="dxa"/>
                  <w:noWrap/>
                  <w:vAlign w:val="center"/>
                </w:tcPr>
                <w:p w14:paraId="7177816A"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17</w:t>
                  </w:r>
                </w:p>
              </w:tc>
              <w:tc>
                <w:tcPr>
                  <w:tcW w:w="1134" w:type="dxa"/>
                  <w:noWrap/>
                  <w:vAlign w:val="center"/>
                </w:tcPr>
                <w:p w14:paraId="10ACB72C"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21</w:t>
                  </w:r>
                </w:p>
              </w:tc>
              <w:tc>
                <w:tcPr>
                  <w:tcW w:w="1134" w:type="dxa"/>
                  <w:noWrap/>
                  <w:vAlign w:val="center"/>
                </w:tcPr>
                <w:p w14:paraId="4CFBC99B"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18</w:t>
                  </w:r>
                </w:p>
              </w:tc>
              <w:tc>
                <w:tcPr>
                  <w:tcW w:w="1134" w:type="dxa"/>
                  <w:noWrap/>
                  <w:vAlign w:val="center"/>
                </w:tcPr>
                <w:p w14:paraId="7272291B"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18</w:t>
                  </w:r>
                </w:p>
              </w:tc>
              <w:tc>
                <w:tcPr>
                  <w:tcW w:w="1134" w:type="dxa"/>
                  <w:noWrap/>
                  <w:vAlign w:val="center"/>
                </w:tcPr>
                <w:p w14:paraId="209FDCEF"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18</w:t>
                  </w:r>
                </w:p>
              </w:tc>
              <w:tc>
                <w:tcPr>
                  <w:tcW w:w="1134" w:type="dxa"/>
                  <w:noWrap/>
                  <w:vAlign w:val="center"/>
                </w:tcPr>
                <w:p w14:paraId="2FEB747F"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13</w:t>
                  </w:r>
                </w:p>
              </w:tc>
              <w:tc>
                <w:tcPr>
                  <w:tcW w:w="1134" w:type="dxa"/>
                  <w:noWrap/>
                  <w:vAlign w:val="center"/>
                </w:tcPr>
                <w:p w14:paraId="76E10466"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sz w:val="20"/>
                      <w:szCs w:val="20"/>
                    </w:rPr>
                    <w:t>13</w:t>
                  </w:r>
                </w:p>
              </w:tc>
            </w:tr>
            <w:tr w:rsidR="009837D5" w:rsidRPr="001D501D" w14:paraId="5B31A50B" w14:textId="77777777" w:rsidTr="005451E1">
              <w:trPr>
                <w:trHeight w:val="360"/>
                <w:jc w:val="center"/>
              </w:trPr>
              <w:tc>
                <w:tcPr>
                  <w:tcW w:w="1135" w:type="dxa"/>
                  <w:shd w:val="clear" w:color="auto" w:fill="E5DFEC" w:themeFill="accent4" w:themeFillTint="33"/>
                  <w:noWrap/>
                  <w:vAlign w:val="center"/>
                </w:tcPr>
                <w:p w14:paraId="19AB2089" w14:textId="77777777" w:rsidR="009837D5" w:rsidRPr="001D501D" w:rsidRDefault="009837D5" w:rsidP="009837D5">
                  <w:pPr>
                    <w:jc w:val="center"/>
                    <w:rPr>
                      <w:b/>
                      <w:bCs/>
                      <w:sz w:val="16"/>
                      <w:szCs w:val="16"/>
                    </w:rPr>
                  </w:pPr>
                  <w:r w:rsidRPr="001D501D">
                    <w:rPr>
                      <w:b/>
                      <w:bCs/>
                      <w:sz w:val="16"/>
                      <w:szCs w:val="16"/>
                    </w:rPr>
                    <w:t>Matricula nuevo ingreso</w:t>
                  </w:r>
                </w:p>
              </w:tc>
              <w:tc>
                <w:tcPr>
                  <w:tcW w:w="1134" w:type="dxa"/>
                  <w:noWrap/>
                  <w:vAlign w:val="center"/>
                </w:tcPr>
                <w:p w14:paraId="550BF518"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11</w:t>
                  </w:r>
                </w:p>
              </w:tc>
              <w:tc>
                <w:tcPr>
                  <w:tcW w:w="1134" w:type="dxa"/>
                  <w:noWrap/>
                  <w:vAlign w:val="center"/>
                </w:tcPr>
                <w:p w14:paraId="46C684F1"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12</w:t>
                  </w:r>
                </w:p>
              </w:tc>
              <w:tc>
                <w:tcPr>
                  <w:tcW w:w="1134" w:type="dxa"/>
                  <w:noWrap/>
                  <w:vAlign w:val="center"/>
                </w:tcPr>
                <w:p w14:paraId="48E6E89E"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12</w:t>
                  </w:r>
                </w:p>
              </w:tc>
              <w:tc>
                <w:tcPr>
                  <w:tcW w:w="1134" w:type="dxa"/>
                  <w:noWrap/>
                  <w:vAlign w:val="center"/>
                </w:tcPr>
                <w:p w14:paraId="5D76D1C9"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11</w:t>
                  </w:r>
                </w:p>
              </w:tc>
              <w:tc>
                <w:tcPr>
                  <w:tcW w:w="1134" w:type="dxa"/>
                  <w:noWrap/>
                  <w:vAlign w:val="center"/>
                </w:tcPr>
                <w:p w14:paraId="325AE470"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12</w:t>
                  </w:r>
                </w:p>
              </w:tc>
              <w:tc>
                <w:tcPr>
                  <w:tcW w:w="1134" w:type="dxa"/>
                  <w:noWrap/>
                  <w:vAlign w:val="center"/>
                </w:tcPr>
                <w:p w14:paraId="63FA5D0D"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11</w:t>
                  </w:r>
                </w:p>
              </w:tc>
              <w:tc>
                <w:tcPr>
                  <w:tcW w:w="1134" w:type="dxa"/>
                  <w:noWrap/>
                  <w:vAlign w:val="center"/>
                </w:tcPr>
                <w:p w14:paraId="16D096B0"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9</w:t>
                  </w:r>
                </w:p>
              </w:tc>
            </w:tr>
            <w:tr w:rsidR="009837D5" w:rsidRPr="001D501D" w14:paraId="50770FCE" w14:textId="77777777" w:rsidTr="005451E1">
              <w:trPr>
                <w:trHeight w:val="360"/>
                <w:jc w:val="center"/>
              </w:trPr>
              <w:tc>
                <w:tcPr>
                  <w:tcW w:w="1135" w:type="dxa"/>
                  <w:shd w:val="clear" w:color="auto" w:fill="E5DFEC" w:themeFill="accent4" w:themeFillTint="33"/>
                  <w:noWrap/>
                  <w:vAlign w:val="center"/>
                </w:tcPr>
                <w:p w14:paraId="1A957F4D" w14:textId="77777777" w:rsidR="009837D5" w:rsidRPr="001D501D" w:rsidRDefault="009837D5" w:rsidP="009837D5">
                  <w:pPr>
                    <w:jc w:val="center"/>
                    <w:rPr>
                      <w:b/>
                      <w:bCs/>
                      <w:sz w:val="16"/>
                      <w:szCs w:val="16"/>
                    </w:rPr>
                  </w:pPr>
                  <w:r w:rsidRPr="001D501D">
                    <w:rPr>
                      <w:b/>
                      <w:bCs/>
                      <w:sz w:val="16"/>
                      <w:szCs w:val="16"/>
                    </w:rPr>
                    <w:t>Matricula total</w:t>
                  </w:r>
                </w:p>
              </w:tc>
              <w:tc>
                <w:tcPr>
                  <w:tcW w:w="1134" w:type="dxa"/>
                  <w:noWrap/>
                  <w:vAlign w:val="center"/>
                </w:tcPr>
                <w:p w14:paraId="74415A74"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38</w:t>
                  </w:r>
                </w:p>
              </w:tc>
              <w:tc>
                <w:tcPr>
                  <w:tcW w:w="1134" w:type="dxa"/>
                  <w:noWrap/>
                  <w:vAlign w:val="center"/>
                </w:tcPr>
                <w:p w14:paraId="0A37F7CD"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46</w:t>
                  </w:r>
                </w:p>
              </w:tc>
              <w:tc>
                <w:tcPr>
                  <w:tcW w:w="1134" w:type="dxa"/>
                  <w:noWrap/>
                  <w:vAlign w:val="center"/>
                </w:tcPr>
                <w:p w14:paraId="202A1711"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49</w:t>
                  </w:r>
                </w:p>
              </w:tc>
              <w:tc>
                <w:tcPr>
                  <w:tcW w:w="1134" w:type="dxa"/>
                  <w:noWrap/>
                  <w:vAlign w:val="center"/>
                </w:tcPr>
                <w:p w14:paraId="09C3A55F"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50</w:t>
                  </w:r>
                </w:p>
              </w:tc>
              <w:tc>
                <w:tcPr>
                  <w:tcW w:w="1134" w:type="dxa"/>
                  <w:noWrap/>
                  <w:vAlign w:val="center"/>
                </w:tcPr>
                <w:p w14:paraId="31ABD7D9"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51</w:t>
                  </w:r>
                </w:p>
              </w:tc>
              <w:tc>
                <w:tcPr>
                  <w:tcW w:w="1134" w:type="dxa"/>
                  <w:noWrap/>
                  <w:vAlign w:val="center"/>
                </w:tcPr>
                <w:p w14:paraId="28846B5D"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49</w:t>
                  </w:r>
                </w:p>
              </w:tc>
              <w:tc>
                <w:tcPr>
                  <w:tcW w:w="1134" w:type="dxa"/>
                  <w:noWrap/>
                  <w:vAlign w:val="center"/>
                </w:tcPr>
                <w:p w14:paraId="7B1785DB"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49</w:t>
                  </w:r>
                </w:p>
              </w:tc>
            </w:tr>
            <w:tr w:rsidR="009837D5" w:rsidRPr="001D501D" w14:paraId="45D9F0A7" w14:textId="77777777" w:rsidTr="005451E1">
              <w:trPr>
                <w:trHeight w:val="360"/>
                <w:jc w:val="center"/>
              </w:trPr>
              <w:tc>
                <w:tcPr>
                  <w:tcW w:w="1135" w:type="dxa"/>
                  <w:shd w:val="clear" w:color="auto" w:fill="E5DFEC" w:themeFill="accent4" w:themeFillTint="33"/>
                  <w:noWrap/>
                  <w:vAlign w:val="center"/>
                </w:tcPr>
                <w:p w14:paraId="02A62563" w14:textId="30098FF1" w:rsidR="009837D5" w:rsidRPr="001D501D" w:rsidRDefault="009837D5" w:rsidP="009837D5">
                  <w:pPr>
                    <w:jc w:val="center"/>
                    <w:rPr>
                      <w:b/>
                      <w:bCs/>
                      <w:sz w:val="16"/>
                      <w:szCs w:val="16"/>
                    </w:rPr>
                  </w:pPr>
                  <w:r w:rsidRPr="001D501D">
                    <w:rPr>
                      <w:b/>
                      <w:bCs/>
                      <w:sz w:val="16"/>
                      <w:szCs w:val="16"/>
                    </w:rPr>
                    <w:t>% Matr. Tiempo completo</w:t>
                  </w:r>
                </w:p>
              </w:tc>
              <w:tc>
                <w:tcPr>
                  <w:tcW w:w="1134" w:type="dxa"/>
                  <w:noWrap/>
                  <w:vAlign w:val="center"/>
                </w:tcPr>
                <w:p w14:paraId="3AF4E862"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50,00%</w:t>
                  </w:r>
                </w:p>
              </w:tc>
              <w:tc>
                <w:tcPr>
                  <w:tcW w:w="1134" w:type="dxa"/>
                  <w:noWrap/>
                  <w:vAlign w:val="center"/>
                </w:tcPr>
                <w:p w14:paraId="6083D1E4"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43,48%</w:t>
                  </w:r>
                </w:p>
              </w:tc>
              <w:tc>
                <w:tcPr>
                  <w:tcW w:w="1134" w:type="dxa"/>
                  <w:noWrap/>
                  <w:vAlign w:val="center"/>
                </w:tcPr>
                <w:p w14:paraId="3C1803F3"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28,57%</w:t>
                  </w:r>
                </w:p>
              </w:tc>
              <w:tc>
                <w:tcPr>
                  <w:tcW w:w="1134" w:type="dxa"/>
                  <w:noWrap/>
                  <w:vAlign w:val="center"/>
                </w:tcPr>
                <w:p w14:paraId="005C5F3E"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28,00%</w:t>
                  </w:r>
                </w:p>
              </w:tc>
              <w:tc>
                <w:tcPr>
                  <w:tcW w:w="1134" w:type="dxa"/>
                  <w:noWrap/>
                  <w:vAlign w:val="center"/>
                </w:tcPr>
                <w:p w14:paraId="72BE7874"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43,14%</w:t>
                  </w:r>
                </w:p>
              </w:tc>
              <w:tc>
                <w:tcPr>
                  <w:tcW w:w="1134" w:type="dxa"/>
                  <w:noWrap/>
                  <w:vAlign w:val="center"/>
                </w:tcPr>
                <w:p w14:paraId="101FFD6B"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42,86%</w:t>
                  </w:r>
                </w:p>
              </w:tc>
              <w:tc>
                <w:tcPr>
                  <w:tcW w:w="1134" w:type="dxa"/>
                  <w:noWrap/>
                  <w:vAlign w:val="center"/>
                </w:tcPr>
                <w:p w14:paraId="3649BCBA"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44,90%</w:t>
                  </w:r>
                </w:p>
              </w:tc>
            </w:tr>
            <w:tr w:rsidR="009837D5" w:rsidRPr="001D501D" w14:paraId="1E846176" w14:textId="77777777" w:rsidTr="005451E1">
              <w:trPr>
                <w:trHeight w:val="360"/>
                <w:jc w:val="center"/>
              </w:trPr>
              <w:tc>
                <w:tcPr>
                  <w:tcW w:w="1135" w:type="dxa"/>
                  <w:shd w:val="clear" w:color="auto" w:fill="E5DFEC" w:themeFill="accent4" w:themeFillTint="33"/>
                  <w:noWrap/>
                  <w:vAlign w:val="center"/>
                </w:tcPr>
                <w:p w14:paraId="54F222A4" w14:textId="3550CAC5" w:rsidR="009837D5" w:rsidRPr="001D501D" w:rsidRDefault="009837D5" w:rsidP="009837D5">
                  <w:pPr>
                    <w:jc w:val="center"/>
                    <w:rPr>
                      <w:b/>
                      <w:bCs/>
                      <w:sz w:val="16"/>
                      <w:szCs w:val="16"/>
                    </w:rPr>
                  </w:pPr>
                  <w:r w:rsidRPr="001D501D">
                    <w:rPr>
                      <w:b/>
                      <w:bCs/>
                      <w:sz w:val="16"/>
                      <w:szCs w:val="16"/>
                    </w:rPr>
                    <w:t>% Matr. Tiempo parcial</w:t>
                  </w:r>
                </w:p>
              </w:tc>
              <w:tc>
                <w:tcPr>
                  <w:tcW w:w="1134" w:type="dxa"/>
                  <w:noWrap/>
                  <w:vAlign w:val="center"/>
                </w:tcPr>
                <w:p w14:paraId="6827BD99"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50,00%</w:t>
                  </w:r>
                </w:p>
              </w:tc>
              <w:tc>
                <w:tcPr>
                  <w:tcW w:w="1134" w:type="dxa"/>
                  <w:noWrap/>
                  <w:vAlign w:val="center"/>
                </w:tcPr>
                <w:p w14:paraId="57A1967C"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56,52%</w:t>
                  </w:r>
                </w:p>
              </w:tc>
              <w:tc>
                <w:tcPr>
                  <w:tcW w:w="1134" w:type="dxa"/>
                  <w:noWrap/>
                  <w:vAlign w:val="center"/>
                </w:tcPr>
                <w:p w14:paraId="6D16EF35"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71,43%</w:t>
                  </w:r>
                </w:p>
              </w:tc>
              <w:tc>
                <w:tcPr>
                  <w:tcW w:w="1134" w:type="dxa"/>
                  <w:noWrap/>
                  <w:vAlign w:val="center"/>
                </w:tcPr>
                <w:p w14:paraId="23E3AE21"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72,00%</w:t>
                  </w:r>
                </w:p>
              </w:tc>
              <w:tc>
                <w:tcPr>
                  <w:tcW w:w="1134" w:type="dxa"/>
                  <w:noWrap/>
                  <w:vAlign w:val="center"/>
                </w:tcPr>
                <w:p w14:paraId="709BF4CA"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56,86%</w:t>
                  </w:r>
                </w:p>
              </w:tc>
              <w:tc>
                <w:tcPr>
                  <w:tcW w:w="1134" w:type="dxa"/>
                  <w:noWrap/>
                  <w:vAlign w:val="center"/>
                </w:tcPr>
                <w:p w14:paraId="2A0ACA31"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57,14%</w:t>
                  </w:r>
                </w:p>
              </w:tc>
              <w:tc>
                <w:tcPr>
                  <w:tcW w:w="1134" w:type="dxa"/>
                  <w:noWrap/>
                  <w:vAlign w:val="center"/>
                </w:tcPr>
                <w:p w14:paraId="7AFB8759"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55,10%</w:t>
                  </w:r>
                </w:p>
              </w:tc>
            </w:tr>
            <w:tr w:rsidR="009837D5" w:rsidRPr="001D501D" w14:paraId="142C4BB2" w14:textId="77777777" w:rsidTr="005451E1">
              <w:trPr>
                <w:trHeight w:val="360"/>
                <w:jc w:val="center"/>
              </w:trPr>
              <w:tc>
                <w:tcPr>
                  <w:tcW w:w="1135" w:type="dxa"/>
                  <w:shd w:val="clear" w:color="auto" w:fill="E5DFEC" w:themeFill="accent4" w:themeFillTint="33"/>
                  <w:noWrap/>
                  <w:vAlign w:val="center"/>
                </w:tcPr>
                <w:p w14:paraId="579BB6B8" w14:textId="77777777" w:rsidR="009837D5" w:rsidRPr="001D501D" w:rsidRDefault="009837D5" w:rsidP="009837D5">
                  <w:pPr>
                    <w:jc w:val="center"/>
                    <w:rPr>
                      <w:b/>
                      <w:bCs/>
                      <w:sz w:val="16"/>
                      <w:szCs w:val="16"/>
                    </w:rPr>
                  </w:pPr>
                  <w:r w:rsidRPr="001D501D">
                    <w:rPr>
                      <w:b/>
                      <w:bCs/>
                      <w:sz w:val="16"/>
                      <w:szCs w:val="16"/>
                    </w:rPr>
                    <w:t>Estudiantes extranjeros</w:t>
                  </w:r>
                </w:p>
              </w:tc>
              <w:tc>
                <w:tcPr>
                  <w:tcW w:w="1134" w:type="dxa"/>
                  <w:noWrap/>
                  <w:vAlign w:val="center"/>
                </w:tcPr>
                <w:p w14:paraId="0BBD9C4B"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6</w:t>
                  </w:r>
                </w:p>
              </w:tc>
              <w:tc>
                <w:tcPr>
                  <w:tcW w:w="1134" w:type="dxa"/>
                  <w:noWrap/>
                  <w:vAlign w:val="center"/>
                </w:tcPr>
                <w:p w14:paraId="0421AEDC"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11</w:t>
                  </w:r>
                </w:p>
              </w:tc>
              <w:tc>
                <w:tcPr>
                  <w:tcW w:w="1134" w:type="dxa"/>
                  <w:noWrap/>
                  <w:vAlign w:val="center"/>
                </w:tcPr>
                <w:p w14:paraId="1B3DD796"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11</w:t>
                  </w:r>
                </w:p>
              </w:tc>
              <w:tc>
                <w:tcPr>
                  <w:tcW w:w="1134" w:type="dxa"/>
                  <w:noWrap/>
                  <w:vAlign w:val="center"/>
                </w:tcPr>
                <w:p w14:paraId="2E8448AB"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16</w:t>
                  </w:r>
                </w:p>
              </w:tc>
              <w:tc>
                <w:tcPr>
                  <w:tcW w:w="1134" w:type="dxa"/>
                  <w:noWrap/>
                  <w:vAlign w:val="center"/>
                </w:tcPr>
                <w:p w14:paraId="23E4A449"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14</w:t>
                  </w:r>
                </w:p>
              </w:tc>
              <w:tc>
                <w:tcPr>
                  <w:tcW w:w="1134" w:type="dxa"/>
                  <w:noWrap/>
                  <w:vAlign w:val="center"/>
                </w:tcPr>
                <w:p w14:paraId="157F4808"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15</w:t>
                  </w:r>
                </w:p>
              </w:tc>
              <w:tc>
                <w:tcPr>
                  <w:tcW w:w="1134" w:type="dxa"/>
                  <w:noWrap/>
                  <w:vAlign w:val="center"/>
                </w:tcPr>
                <w:p w14:paraId="4EFB27A2"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16</w:t>
                  </w:r>
                </w:p>
              </w:tc>
            </w:tr>
            <w:tr w:rsidR="009837D5" w:rsidRPr="001D501D" w14:paraId="15AD9E62" w14:textId="77777777" w:rsidTr="005451E1">
              <w:trPr>
                <w:trHeight w:val="360"/>
                <w:jc w:val="center"/>
              </w:trPr>
              <w:tc>
                <w:tcPr>
                  <w:tcW w:w="1135" w:type="dxa"/>
                  <w:shd w:val="clear" w:color="auto" w:fill="E5DFEC" w:themeFill="accent4" w:themeFillTint="33"/>
                  <w:noWrap/>
                  <w:vAlign w:val="center"/>
                </w:tcPr>
                <w:p w14:paraId="026096FA" w14:textId="77777777" w:rsidR="009837D5" w:rsidRPr="001D501D" w:rsidRDefault="009837D5" w:rsidP="009837D5">
                  <w:pPr>
                    <w:jc w:val="center"/>
                    <w:rPr>
                      <w:b/>
                      <w:bCs/>
                      <w:sz w:val="16"/>
                      <w:szCs w:val="16"/>
                    </w:rPr>
                  </w:pPr>
                  <w:r w:rsidRPr="001D501D">
                    <w:rPr>
                      <w:b/>
                      <w:bCs/>
                      <w:sz w:val="16"/>
                      <w:szCs w:val="16"/>
                    </w:rPr>
                    <w:t>% Extranjeros</w:t>
                  </w:r>
                </w:p>
              </w:tc>
              <w:tc>
                <w:tcPr>
                  <w:tcW w:w="1134" w:type="dxa"/>
                  <w:noWrap/>
                  <w:vAlign w:val="center"/>
                </w:tcPr>
                <w:p w14:paraId="4E8CA7D9"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15,79%</w:t>
                  </w:r>
                </w:p>
              </w:tc>
              <w:tc>
                <w:tcPr>
                  <w:tcW w:w="1134" w:type="dxa"/>
                  <w:noWrap/>
                  <w:vAlign w:val="center"/>
                </w:tcPr>
                <w:p w14:paraId="050FFE10"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23,91%</w:t>
                  </w:r>
                </w:p>
              </w:tc>
              <w:tc>
                <w:tcPr>
                  <w:tcW w:w="1134" w:type="dxa"/>
                  <w:noWrap/>
                  <w:vAlign w:val="center"/>
                </w:tcPr>
                <w:p w14:paraId="51926834"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22,45%</w:t>
                  </w:r>
                </w:p>
              </w:tc>
              <w:tc>
                <w:tcPr>
                  <w:tcW w:w="1134" w:type="dxa"/>
                  <w:noWrap/>
                  <w:vAlign w:val="center"/>
                </w:tcPr>
                <w:p w14:paraId="78B47C29"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32,00%</w:t>
                  </w:r>
                </w:p>
              </w:tc>
              <w:tc>
                <w:tcPr>
                  <w:tcW w:w="1134" w:type="dxa"/>
                  <w:noWrap/>
                  <w:vAlign w:val="center"/>
                </w:tcPr>
                <w:p w14:paraId="3F0C38F7"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27,45%</w:t>
                  </w:r>
                </w:p>
              </w:tc>
              <w:tc>
                <w:tcPr>
                  <w:tcW w:w="1134" w:type="dxa"/>
                  <w:noWrap/>
                  <w:vAlign w:val="center"/>
                </w:tcPr>
                <w:p w14:paraId="52F2302C"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30,61%</w:t>
                  </w:r>
                </w:p>
              </w:tc>
              <w:tc>
                <w:tcPr>
                  <w:tcW w:w="1134" w:type="dxa"/>
                  <w:noWrap/>
                  <w:vAlign w:val="center"/>
                </w:tcPr>
                <w:p w14:paraId="302EFD06" w14:textId="77777777" w:rsidR="009837D5" w:rsidRPr="001D501D" w:rsidRDefault="009837D5" w:rsidP="009837D5">
                  <w:pPr>
                    <w:jc w:val="center"/>
                    <w:rPr>
                      <w:rFonts w:asciiTheme="minorHAnsi" w:hAnsiTheme="minorHAnsi" w:cstheme="minorHAnsi"/>
                      <w:sz w:val="20"/>
                      <w:szCs w:val="20"/>
                    </w:rPr>
                  </w:pPr>
                  <w:r w:rsidRPr="001D501D">
                    <w:rPr>
                      <w:rFonts w:asciiTheme="minorHAnsi" w:hAnsiTheme="minorHAnsi" w:cstheme="minorHAnsi"/>
                      <w:color w:val="000000"/>
                      <w:sz w:val="20"/>
                      <w:szCs w:val="20"/>
                    </w:rPr>
                    <w:t>32,65%</w:t>
                  </w:r>
                </w:p>
              </w:tc>
            </w:tr>
            <w:tr w:rsidR="009837D5" w:rsidRPr="001D501D" w14:paraId="0E96D281" w14:textId="77777777" w:rsidTr="005451E1">
              <w:trPr>
                <w:trHeight w:val="360"/>
                <w:jc w:val="center"/>
              </w:trPr>
              <w:tc>
                <w:tcPr>
                  <w:tcW w:w="1135" w:type="dxa"/>
                  <w:shd w:val="clear" w:color="auto" w:fill="E5DFEC" w:themeFill="accent4" w:themeFillTint="33"/>
                  <w:noWrap/>
                  <w:vAlign w:val="center"/>
                </w:tcPr>
                <w:p w14:paraId="40A1C8DA" w14:textId="77777777" w:rsidR="009837D5" w:rsidRPr="001D501D" w:rsidRDefault="009837D5" w:rsidP="009837D5">
                  <w:pPr>
                    <w:jc w:val="center"/>
                    <w:rPr>
                      <w:b/>
                      <w:bCs/>
                      <w:sz w:val="16"/>
                      <w:szCs w:val="16"/>
                    </w:rPr>
                  </w:pPr>
                  <w:r w:rsidRPr="001D501D">
                    <w:rPr>
                      <w:b/>
                      <w:bCs/>
                      <w:sz w:val="16"/>
                      <w:szCs w:val="16"/>
                    </w:rPr>
                    <w:t>Tesis defendidas</w:t>
                  </w:r>
                </w:p>
              </w:tc>
              <w:tc>
                <w:tcPr>
                  <w:tcW w:w="1134" w:type="dxa"/>
                  <w:noWrap/>
                  <w:vAlign w:val="center"/>
                </w:tcPr>
                <w:p w14:paraId="19A33654"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1</w:t>
                  </w:r>
                </w:p>
              </w:tc>
              <w:tc>
                <w:tcPr>
                  <w:tcW w:w="1134" w:type="dxa"/>
                  <w:noWrap/>
                  <w:vAlign w:val="center"/>
                </w:tcPr>
                <w:p w14:paraId="2567F3E8"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1</w:t>
                  </w:r>
                </w:p>
              </w:tc>
              <w:tc>
                <w:tcPr>
                  <w:tcW w:w="1134" w:type="dxa"/>
                  <w:noWrap/>
                  <w:vAlign w:val="center"/>
                </w:tcPr>
                <w:p w14:paraId="2004D862"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2</w:t>
                  </w:r>
                </w:p>
              </w:tc>
              <w:tc>
                <w:tcPr>
                  <w:tcW w:w="1134" w:type="dxa"/>
                  <w:noWrap/>
                  <w:vAlign w:val="center"/>
                </w:tcPr>
                <w:p w14:paraId="74EDFDEB"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3</w:t>
                  </w:r>
                </w:p>
              </w:tc>
              <w:tc>
                <w:tcPr>
                  <w:tcW w:w="1134" w:type="dxa"/>
                  <w:noWrap/>
                  <w:vAlign w:val="center"/>
                </w:tcPr>
                <w:p w14:paraId="693303CC"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7</w:t>
                  </w:r>
                </w:p>
              </w:tc>
              <w:tc>
                <w:tcPr>
                  <w:tcW w:w="1134" w:type="dxa"/>
                  <w:noWrap/>
                  <w:vAlign w:val="center"/>
                </w:tcPr>
                <w:p w14:paraId="6525AACF"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7</w:t>
                  </w:r>
                </w:p>
              </w:tc>
              <w:tc>
                <w:tcPr>
                  <w:tcW w:w="1134" w:type="dxa"/>
                  <w:noWrap/>
                  <w:vAlign w:val="center"/>
                </w:tcPr>
                <w:p w14:paraId="7116B125"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4</w:t>
                  </w:r>
                </w:p>
              </w:tc>
            </w:tr>
            <w:tr w:rsidR="009837D5" w:rsidRPr="001D501D" w14:paraId="0580CC43" w14:textId="77777777" w:rsidTr="005451E1">
              <w:trPr>
                <w:trHeight w:val="360"/>
                <w:jc w:val="center"/>
              </w:trPr>
              <w:tc>
                <w:tcPr>
                  <w:tcW w:w="1135" w:type="dxa"/>
                  <w:shd w:val="clear" w:color="auto" w:fill="E5DFEC" w:themeFill="accent4" w:themeFillTint="33"/>
                  <w:noWrap/>
                  <w:vAlign w:val="center"/>
                </w:tcPr>
                <w:p w14:paraId="4B164E4B" w14:textId="77777777" w:rsidR="009837D5" w:rsidRPr="001D501D" w:rsidRDefault="009837D5" w:rsidP="009837D5">
                  <w:pPr>
                    <w:jc w:val="center"/>
                    <w:rPr>
                      <w:b/>
                      <w:bCs/>
                      <w:sz w:val="16"/>
                      <w:szCs w:val="16"/>
                    </w:rPr>
                  </w:pPr>
                  <w:r w:rsidRPr="001D501D">
                    <w:rPr>
                      <w:b/>
                      <w:bCs/>
                      <w:sz w:val="16"/>
                      <w:szCs w:val="16"/>
                    </w:rPr>
                    <w:t>% Tesis cum laude</w:t>
                  </w:r>
                </w:p>
              </w:tc>
              <w:tc>
                <w:tcPr>
                  <w:tcW w:w="1134" w:type="dxa"/>
                  <w:noWrap/>
                  <w:vAlign w:val="center"/>
                </w:tcPr>
                <w:p w14:paraId="31C66C43"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0,00%</w:t>
                  </w:r>
                </w:p>
              </w:tc>
              <w:tc>
                <w:tcPr>
                  <w:tcW w:w="1134" w:type="dxa"/>
                  <w:noWrap/>
                  <w:vAlign w:val="center"/>
                </w:tcPr>
                <w:p w14:paraId="24341817"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100,00%</w:t>
                  </w:r>
                </w:p>
              </w:tc>
              <w:tc>
                <w:tcPr>
                  <w:tcW w:w="1134" w:type="dxa"/>
                  <w:noWrap/>
                  <w:vAlign w:val="center"/>
                </w:tcPr>
                <w:p w14:paraId="7D8CE459"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50,00%</w:t>
                  </w:r>
                </w:p>
              </w:tc>
              <w:tc>
                <w:tcPr>
                  <w:tcW w:w="1134" w:type="dxa"/>
                  <w:noWrap/>
                  <w:vAlign w:val="center"/>
                </w:tcPr>
                <w:p w14:paraId="21211ACD"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100,00%</w:t>
                  </w:r>
                </w:p>
              </w:tc>
              <w:tc>
                <w:tcPr>
                  <w:tcW w:w="1134" w:type="dxa"/>
                  <w:noWrap/>
                  <w:vAlign w:val="center"/>
                </w:tcPr>
                <w:p w14:paraId="0E0DF6AE"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85,71%</w:t>
                  </w:r>
                </w:p>
              </w:tc>
              <w:tc>
                <w:tcPr>
                  <w:tcW w:w="1134" w:type="dxa"/>
                  <w:noWrap/>
                  <w:vAlign w:val="center"/>
                </w:tcPr>
                <w:p w14:paraId="48BD1A45"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100,00%</w:t>
                  </w:r>
                </w:p>
              </w:tc>
              <w:tc>
                <w:tcPr>
                  <w:tcW w:w="1134" w:type="dxa"/>
                  <w:noWrap/>
                  <w:vAlign w:val="center"/>
                </w:tcPr>
                <w:p w14:paraId="19A5B797"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100,00%</w:t>
                  </w:r>
                </w:p>
              </w:tc>
            </w:tr>
            <w:tr w:rsidR="009837D5" w:rsidRPr="001D501D" w14:paraId="30EB1E0F" w14:textId="77777777" w:rsidTr="005451E1">
              <w:trPr>
                <w:trHeight w:val="360"/>
                <w:jc w:val="center"/>
              </w:trPr>
              <w:tc>
                <w:tcPr>
                  <w:tcW w:w="1135" w:type="dxa"/>
                  <w:shd w:val="clear" w:color="auto" w:fill="E5DFEC" w:themeFill="accent4" w:themeFillTint="33"/>
                  <w:noWrap/>
                  <w:vAlign w:val="center"/>
                </w:tcPr>
                <w:p w14:paraId="3928E6DB" w14:textId="77777777" w:rsidR="009837D5" w:rsidRPr="001D501D" w:rsidRDefault="009837D5" w:rsidP="009837D5">
                  <w:pPr>
                    <w:jc w:val="center"/>
                    <w:rPr>
                      <w:b/>
                      <w:bCs/>
                      <w:sz w:val="16"/>
                      <w:szCs w:val="16"/>
                    </w:rPr>
                  </w:pPr>
                  <w:r w:rsidRPr="001D501D">
                    <w:rPr>
                      <w:b/>
                      <w:bCs/>
                      <w:sz w:val="16"/>
                      <w:szCs w:val="16"/>
                    </w:rPr>
                    <w:lastRenderedPageBreak/>
                    <w:t>% Tesis mención internacional</w:t>
                  </w:r>
                </w:p>
              </w:tc>
              <w:tc>
                <w:tcPr>
                  <w:tcW w:w="1134" w:type="dxa"/>
                  <w:noWrap/>
                  <w:vAlign w:val="center"/>
                </w:tcPr>
                <w:p w14:paraId="712D2218"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0,00%</w:t>
                  </w:r>
                </w:p>
              </w:tc>
              <w:tc>
                <w:tcPr>
                  <w:tcW w:w="1134" w:type="dxa"/>
                  <w:noWrap/>
                  <w:vAlign w:val="center"/>
                </w:tcPr>
                <w:p w14:paraId="6B81D7F2"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0,00%</w:t>
                  </w:r>
                </w:p>
              </w:tc>
              <w:tc>
                <w:tcPr>
                  <w:tcW w:w="1134" w:type="dxa"/>
                  <w:noWrap/>
                  <w:vAlign w:val="center"/>
                </w:tcPr>
                <w:p w14:paraId="6F464809"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0,00%</w:t>
                  </w:r>
                </w:p>
              </w:tc>
              <w:tc>
                <w:tcPr>
                  <w:tcW w:w="1134" w:type="dxa"/>
                  <w:noWrap/>
                  <w:vAlign w:val="center"/>
                </w:tcPr>
                <w:p w14:paraId="76467B79"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33,33%</w:t>
                  </w:r>
                </w:p>
              </w:tc>
              <w:tc>
                <w:tcPr>
                  <w:tcW w:w="1134" w:type="dxa"/>
                  <w:noWrap/>
                  <w:vAlign w:val="center"/>
                </w:tcPr>
                <w:p w14:paraId="08FBDB0E"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14,29%</w:t>
                  </w:r>
                </w:p>
              </w:tc>
              <w:tc>
                <w:tcPr>
                  <w:tcW w:w="1134" w:type="dxa"/>
                  <w:noWrap/>
                  <w:vAlign w:val="center"/>
                </w:tcPr>
                <w:p w14:paraId="410F5292"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14,29%</w:t>
                  </w:r>
                </w:p>
              </w:tc>
              <w:tc>
                <w:tcPr>
                  <w:tcW w:w="1134" w:type="dxa"/>
                  <w:noWrap/>
                  <w:vAlign w:val="center"/>
                </w:tcPr>
                <w:p w14:paraId="03DF8482"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color w:val="000000"/>
                      <w:sz w:val="20"/>
                      <w:szCs w:val="20"/>
                    </w:rPr>
                    <w:t>0,00%</w:t>
                  </w:r>
                </w:p>
              </w:tc>
            </w:tr>
            <w:tr w:rsidR="009837D5" w:rsidRPr="001D501D" w14:paraId="1709A12B" w14:textId="77777777" w:rsidTr="005451E1">
              <w:trPr>
                <w:trHeight w:val="360"/>
                <w:jc w:val="center"/>
              </w:trPr>
              <w:tc>
                <w:tcPr>
                  <w:tcW w:w="1135" w:type="dxa"/>
                  <w:shd w:val="clear" w:color="auto" w:fill="E5DFEC" w:themeFill="accent4" w:themeFillTint="33"/>
                  <w:noWrap/>
                  <w:vAlign w:val="center"/>
                </w:tcPr>
                <w:p w14:paraId="46ECED15" w14:textId="77777777" w:rsidR="009837D5" w:rsidRPr="001D501D" w:rsidRDefault="009837D5" w:rsidP="009837D5">
                  <w:pPr>
                    <w:jc w:val="center"/>
                    <w:rPr>
                      <w:b/>
                      <w:bCs/>
                      <w:sz w:val="16"/>
                      <w:szCs w:val="16"/>
                    </w:rPr>
                  </w:pPr>
                  <w:r w:rsidRPr="001D501D">
                    <w:rPr>
                      <w:b/>
                      <w:bCs/>
                      <w:sz w:val="16"/>
                      <w:szCs w:val="16"/>
                    </w:rPr>
                    <w:t>Tasa abandono</w:t>
                  </w:r>
                </w:p>
              </w:tc>
              <w:tc>
                <w:tcPr>
                  <w:tcW w:w="1134" w:type="dxa"/>
                  <w:noWrap/>
                  <w:vAlign w:val="center"/>
                </w:tcPr>
                <w:p w14:paraId="0A500AFC"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15,63%</w:t>
                  </w:r>
                </w:p>
              </w:tc>
              <w:tc>
                <w:tcPr>
                  <w:tcW w:w="1134" w:type="dxa"/>
                  <w:noWrap/>
                  <w:vAlign w:val="center"/>
                </w:tcPr>
                <w:p w14:paraId="3BC21C8B"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7,89%</w:t>
                  </w:r>
                </w:p>
              </w:tc>
              <w:tc>
                <w:tcPr>
                  <w:tcW w:w="1134" w:type="dxa"/>
                  <w:noWrap/>
                  <w:vAlign w:val="center"/>
                </w:tcPr>
                <w:p w14:paraId="20CDE6C7"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17,39%</w:t>
                  </w:r>
                </w:p>
              </w:tc>
              <w:tc>
                <w:tcPr>
                  <w:tcW w:w="1134" w:type="dxa"/>
                  <w:noWrap/>
                  <w:vAlign w:val="center"/>
                </w:tcPr>
                <w:p w14:paraId="161B1173"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16,33%</w:t>
                  </w:r>
                </w:p>
              </w:tc>
              <w:tc>
                <w:tcPr>
                  <w:tcW w:w="1134" w:type="dxa"/>
                  <w:noWrap/>
                  <w:vAlign w:val="center"/>
                </w:tcPr>
                <w:p w14:paraId="27792240"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16,00%</w:t>
                  </w:r>
                </w:p>
              </w:tc>
              <w:tc>
                <w:tcPr>
                  <w:tcW w:w="1134" w:type="dxa"/>
                  <w:noWrap/>
                  <w:vAlign w:val="center"/>
                </w:tcPr>
                <w:p w14:paraId="6D23B0F0"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11,76%</w:t>
                  </w:r>
                </w:p>
              </w:tc>
              <w:tc>
                <w:tcPr>
                  <w:tcW w:w="1134" w:type="dxa"/>
                  <w:noWrap/>
                  <w:vAlign w:val="center"/>
                </w:tcPr>
                <w:p w14:paraId="0D47D02A" w14:textId="77777777" w:rsidR="009837D5" w:rsidRPr="001D501D" w:rsidRDefault="009837D5" w:rsidP="009837D5">
                  <w:pPr>
                    <w:jc w:val="center"/>
                    <w:rPr>
                      <w:rFonts w:asciiTheme="minorHAnsi" w:hAnsiTheme="minorHAnsi" w:cstheme="minorHAnsi"/>
                      <w:color w:val="000000"/>
                      <w:sz w:val="20"/>
                      <w:szCs w:val="20"/>
                    </w:rPr>
                  </w:pPr>
                  <w:r w:rsidRPr="001D501D">
                    <w:rPr>
                      <w:rFonts w:asciiTheme="minorHAnsi" w:hAnsiTheme="minorHAnsi" w:cstheme="minorHAnsi"/>
                      <w:sz w:val="20"/>
                      <w:szCs w:val="20"/>
                    </w:rPr>
                    <w:t>4,08%</w:t>
                  </w:r>
                </w:p>
              </w:tc>
            </w:tr>
          </w:tbl>
          <w:p w14:paraId="6778B427" w14:textId="77777777" w:rsidR="009837D5" w:rsidRPr="001D501D" w:rsidRDefault="009837D5" w:rsidP="009837D5"/>
          <w:tbl>
            <w:tblPr>
              <w:tblStyle w:val="Tablaconcuadrcula"/>
              <w:tblW w:w="9073" w:type="dxa"/>
              <w:jc w:val="center"/>
              <w:tblLayout w:type="fixed"/>
              <w:tblLook w:val="04A0" w:firstRow="1" w:lastRow="0" w:firstColumn="1" w:lastColumn="0" w:noHBand="0" w:noVBand="1"/>
            </w:tblPr>
            <w:tblGrid>
              <w:gridCol w:w="1135"/>
              <w:gridCol w:w="1134"/>
              <w:gridCol w:w="1134"/>
              <w:gridCol w:w="1134"/>
              <w:gridCol w:w="1134"/>
              <w:gridCol w:w="1134"/>
              <w:gridCol w:w="1134"/>
              <w:gridCol w:w="1134"/>
            </w:tblGrid>
            <w:tr w:rsidR="009837D5" w:rsidRPr="001D501D" w14:paraId="6128F727" w14:textId="77777777" w:rsidTr="005451E1">
              <w:trPr>
                <w:trHeight w:val="360"/>
                <w:jc w:val="center"/>
              </w:trPr>
              <w:tc>
                <w:tcPr>
                  <w:tcW w:w="9073" w:type="dxa"/>
                  <w:gridSpan w:val="8"/>
                  <w:shd w:val="clear" w:color="auto" w:fill="E5DFEC" w:themeFill="accent4" w:themeFillTint="33"/>
                  <w:noWrap/>
                  <w:vAlign w:val="center"/>
                </w:tcPr>
                <w:p w14:paraId="1CA42B97" w14:textId="77777777" w:rsidR="009837D5" w:rsidRPr="001D501D" w:rsidRDefault="009837D5" w:rsidP="009837D5">
                  <w:pPr>
                    <w:jc w:val="center"/>
                    <w:rPr>
                      <w:b/>
                      <w:bCs/>
                      <w:sz w:val="20"/>
                      <w:szCs w:val="20"/>
                    </w:rPr>
                  </w:pPr>
                  <w:r w:rsidRPr="001D501D">
                    <w:rPr>
                      <w:b/>
                      <w:bCs/>
                      <w:sz w:val="20"/>
                      <w:szCs w:val="20"/>
                    </w:rPr>
                    <w:t>Indicadores Profesorado</w:t>
                  </w:r>
                </w:p>
              </w:tc>
            </w:tr>
            <w:tr w:rsidR="009837D5" w:rsidRPr="001D501D" w14:paraId="030A082B" w14:textId="77777777" w:rsidTr="005451E1">
              <w:trPr>
                <w:trHeight w:val="360"/>
                <w:jc w:val="center"/>
              </w:trPr>
              <w:tc>
                <w:tcPr>
                  <w:tcW w:w="1135" w:type="dxa"/>
                  <w:shd w:val="clear" w:color="auto" w:fill="E5DFEC" w:themeFill="accent4" w:themeFillTint="33"/>
                  <w:noWrap/>
                  <w:vAlign w:val="center"/>
                  <w:hideMark/>
                </w:tcPr>
                <w:p w14:paraId="7B9E6EF4" w14:textId="77777777" w:rsidR="009837D5" w:rsidRPr="001D501D" w:rsidRDefault="009837D5" w:rsidP="009837D5">
                  <w:pPr>
                    <w:jc w:val="center"/>
                    <w:rPr>
                      <w:sz w:val="20"/>
                      <w:szCs w:val="20"/>
                    </w:rPr>
                  </w:pPr>
                </w:p>
              </w:tc>
              <w:tc>
                <w:tcPr>
                  <w:tcW w:w="1134" w:type="dxa"/>
                  <w:shd w:val="clear" w:color="auto" w:fill="E5DFEC" w:themeFill="accent4" w:themeFillTint="33"/>
                  <w:noWrap/>
                  <w:vAlign w:val="center"/>
                  <w:hideMark/>
                </w:tcPr>
                <w:p w14:paraId="0813740A" w14:textId="77777777" w:rsidR="009837D5" w:rsidRPr="001D501D" w:rsidRDefault="009837D5" w:rsidP="009837D5">
                  <w:pPr>
                    <w:jc w:val="center"/>
                    <w:rPr>
                      <w:b/>
                      <w:bCs/>
                      <w:sz w:val="20"/>
                      <w:szCs w:val="20"/>
                    </w:rPr>
                  </w:pPr>
                  <w:r w:rsidRPr="001D501D">
                    <w:rPr>
                      <w:b/>
                      <w:bCs/>
                      <w:sz w:val="20"/>
                      <w:szCs w:val="20"/>
                    </w:rPr>
                    <w:t>2016/2017</w:t>
                  </w:r>
                </w:p>
              </w:tc>
              <w:tc>
                <w:tcPr>
                  <w:tcW w:w="1134" w:type="dxa"/>
                  <w:shd w:val="clear" w:color="auto" w:fill="E5DFEC" w:themeFill="accent4" w:themeFillTint="33"/>
                  <w:noWrap/>
                  <w:vAlign w:val="center"/>
                  <w:hideMark/>
                </w:tcPr>
                <w:p w14:paraId="6D575E99" w14:textId="77777777" w:rsidR="009837D5" w:rsidRPr="001D501D" w:rsidRDefault="009837D5" w:rsidP="009837D5">
                  <w:pPr>
                    <w:jc w:val="center"/>
                    <w:rPr>
                      <w:b/>
                      <w:bCs/>
                      <w:sz w:val="20"/>
                      <w:szCs w:val="20"/>
                    </w:rPr>
                  </w:pPr>
                  <w:r w:rsidRPr="001D501D">
                    <w:rPr>
                      <w:b/>
                      <w:bCs/>
                      <w:sz w:val="20"/>
                      <w:szCs w:val="20"/>
                    </w:rPr>
                    <w:t>2017/2018</w:t>
                  </w:r>
                </w:p>
              </w:tc>
              <w:tc>
                <w:tcPr>
                  <w:tcW w:w="1134" w:type="dxa"/>
                  <w:shd w:val="clear" w:color="auto" w:fill="E5DFEC" w:themeFill="accent4" w:themeFillTint="33"/>
                  <w:noWrap/>
                  <w:vAlign w:val="center"/>
                  <w:hideMark/>
                </w:tcPr>
                <w:p w14:paraId="4BD511E9" w14:textId="77777777" w:rsidR="009837D5" w:rsidRPr="001D501D" w:rsidRDefault="009837D5" w:rsidP="009837D5">
                  <w:pPr>
                    <w:jc w:val="center"/>
                    <w:rPr>
                      <w:b/>
                      <w:bCs/>
                      <w:sz w:val="20"/>
                      <w:szCs w:val="20"/>
                    </w:rPr>
                  </w:pPr>
                  <w:r w:rsidRPr="001D501D">
                    <w:rPr>
                      <w:b/>
                      <w:bCs/>
                      <w:sz w:val="20"/>
                      <w:szCs w:val="20"/>
                    </w:rPr>
                    <w:t>2018/2019</w:t>
                  </w:r>
                </w:p>
              </w:tc>
              <w:tc>
                <w:tcPr>
                  <w:tcW w:w="1134" w:type="dxa"/>
                  <w:shd w:val="clear" w:color="auto" w:fill="E5DFEC" w:themeFill="accent4" w:themeFillTint="33"/>
                  <w:noWrap/>
                  <w:vAlign w:val="center"/>
                  <w:hideMark/>
                </w:tcPr>
                <w:p w14:paraId="481CFB13" w14:textId="77777777" w:rsidR="009837D5" w:rsidRPr="001D501D" w:rsidRDefault="009837D5" w:rsidP="009837D5">
                  <w:pPr>
                    <w:jc w:val="center"/>
                    <w:rPr>
                      <w:b/>
                      <w:bCs/>
                      <w:sz w:val="20"/>
                      <w:szCs w:val="20"/>
                    </w:rPr>
                  </w:pPr>
                  <w:r w:rsidRPr="001D501D">
                    <w:rPr>
                      <w:b/>
                      <w:bCs/>
                      <w:sz w:val="20"/>
                      <w:szCs w:val="20"/>
                    </w:rPr>
                    <w:t>2019/2020</w:t>
                  </w:r>
                </w:p>
              </w:tc>
              <w:tc>
                <w:tcPr>
                  <w:tcW w:w="1134" w:type="dxa"/>
                  <w:shd w:val="clear" w:color="auto" w:fill="E5DFEC" w:themeFill="accent4" w:themeFillTint="33"/>
                  <w:noWrap/>
                  <w:vAlign w:val="center"/>
                  <w:hideMark/>
                </w:tcPr>
                <w:p w14:paraId="1AD8E32B" w14:textId="77777777" w:rsidR="009837D5" w:rsidRPr="001D501D" w:rsidRDefault="009837D5" w:rsidP="009837D5">
                  <w:pPr>
                    <w:jc w:val="center"/>
                    <w:rPr>
                      <w:b/>
                      <w:bCs/>
                      <w:sz w:val="20"/>
                      <w:szCs w:val="20"/>
                    </w:rPr>
                  </w:pPr>
                  <w:r w:rsidRPr="001D501D">
                    <w:rPr>
                      <w:b/>
                      <w:bCs/>
                      <w:sz w:val="20"/>
                      <w:szCs w:val="20"/>
                    </w:rPr>
                    <w:t>2020/2021</w:t>
                  </w:r>
                </w:p>
              </w:tc>
              <w:tc>
                <w:tcPr>
                  <w:tcW w:w="1134" w:type="dxa"/>
                  <w:shd w:val="clear" w:color="auto" w:fill="E5DFEC" w:themeFill="accent4" w:themeFillTint="33"/>
                  <w:noWrap/>
                  <w:vAlign w:val="center"/>
                  <w:hideMark/>
                </w:tcPr>
                <w:p w14:paraId="0D8FA53E" w14:textId="77777777" w:rsidR="009837D5" w:rsidRPr="001D501D" w:rsidRDefault="009837D5" w:rsidP="009837D5">
                  <w:pPr>
                    <w:jc w:val="center"/>
                    <w:rPr>
                      <w:b/>
                      <w:bCs/>
                      <w:sz w:val="20"/>
                      <w:szCs w:val="20"/>
                    </w:rPr>
                  </w:pPr>
                  <w:r w:rsidRPr="001D501D">
                    <w:rPr>
                      <w:b/>
                      <w:bCs/>
                      <w:sz w:val="20"/>
                      <w:szCs w:val="20"/>
                    </w:rPr>
                    <w:t>2021/2022</w:t>
                  </w:r>
                </w:p>
              </w:tc>
              <w:tc>
                <w:tcPr>
                  <w:tcW w:w="1134" w:type="dxa"/>
                  <w:shd w:val="clear" w:color="auto" w:fill="E5DFEC" w:themeFill="accent4" w:themeFillTint="33"/>
                  <w:noWrap/>
                  <w:vAlign w:val="center"/>
                  <w:hideMark/>
                </w:tcPr>
                <w:p w14:paraId="5AC2ECFA" w14:textId="77777777" w:rsidR="009837D5" w:rsidRPr="001D501D" w:rsidRDefault="009837D5" w:rsidP="009837D5">
                  <w:pPr>
                    <w:jc w:val="center"/>
                    <w:rPr>
                      <w:b/>
                      <w:bCs/>
                      <w:sz w:val="20"/>
                      <w:szCs w:val="20"/>
                    </w:rPr>
                  </w:pPr>
                  <w:r w:rsidRPr="001D501D">
                    <w:rPr>
                      <w:b/>
                      <w:bCs/>
                      <w:sz w:val="20"/>
                      <w:szCs w:val="20"/>
                    </w:rPr>
                    <w:t>2022/2023</w:t>
                  </w:r>
                </w:p>
              </w:tc>
            </w:tr>
            <w:tr w:rsidR="009837D5" w:rsidRPr="001D501D" w14:paraId="7EEF3E08" w14:textId="77777777" w:rsidTr="005451E1">
              <w:trPr>
                <w:trHeight w:val="360"/>
                <w:jc w:val="center"/>
              </w:trPr>
              <w:tc>
                <w:tcPr>
                  <w:tcW w:w="1135" w:type="dxa"/>
                  <w:shd w:val="clear" w:color="auto" w:fill="E5DFEC" w:themeFill="accent4" w:themeFillTint="33"/>
                  <w:noWrap/>
                  <w:vAlign w:val="center"/>
                </w:tcPr>
                <w:p w14:paraId="32E808D4" w14:textId="2F215BF4" w:rsidR="009837D5" w:rsidRPr="001D501D" w:rsidRDefault="009837D5" w:rsidP="009837D5">
                  <w:pPr>
                    <w:jc w:val="center"/>
                    <w:rPr>
                      <w:b/>
                      <w:bCs/>
                      <w:sz w:val="16"/>
                      <w:szCs w:val="16"/>
                    </w:rPr>
                  </w:pPr>
                  <w:r w:rsidRPr="001D501D">
                    <w:rPr>
                      <w:b/>
                      <w:bCs/>
                      <w:sz w:val="16"/>
                      <w:szCs w:val="16"/>
                    </w:rPr>
                    <w:t>PDI con sexenio vi</w:t>
                  </w:r>
                  <w:r w:rsidR="008F6111" w:rsidRPr="001D501D">
                    <w:rPr>
                      <w:b/>
                      <w:bCs/>
                      <w:sz w:val="16"/>
                      <w:szCs w:val="16"/>
                    </w:rPr>
                    <w:t>v</w:t>
                  </w:r>
                  <w:r w:rsidRPr="001D501D">
                    <w:rPr>
                      <w:b/>
                      <w:bCs/>
                      <w:sz w:val="16"/>
                      <w:szCs w:val="16"/>
                    </w:rPr>
                    <w:t>o</w:t>
                  </w:r>
                </w:p>
              </w:tc>
              <w:tc>
                <w:tcPr>
                  <w:tcW w:w="1134" w:type="dxa"/>
                  <w:noWrap/>
                  <w:vAlign w:val="center"/>
                </w:tcPr>
                <w:p w14:paraId="0AA77122" w14:textId="77777777" w:rsidR="009837D5" w:rsidRPr="001D501D" w:rsidRDefault="009837D5" w:rsidP="009837D5">
                  <w:pPr>
                    <w:jc w:val="center"/>
                    <w:rPr>
                      <w:sz w:val="20"/>
                      <w:szCs w:val="20"/>
                    </w:rPr>
                  </w:pPr>
                  <w:r w:rsidRPr="001D501D">
                    <w:rPr>
                      <w:color w:val="000000"/>
                      <w:sz w:val="20"/>
                      <w:szCs w:val="20"/>
                    </w:rPr>
                    <w:t>51,85%</w:t>
                  </w:r>
                </w:p>
              </w:tc>
              <w:tc>
                <w:tcPr>
                  <w:tcW w:w="1134" w:type="dxa"/>
                  <w:noWrap/>
                  <w:vAlign w:val="center"/>
                </w:tcPr>
                <w:p w14:paraId="54ABCDBD" w14:textId="77777777" w:rsidR="009837D5" w:rsidRPr="001D501D" w:rsidRDefault="009837D5" w:rsidP="009837D5">
                  <w:pPr>
                    <w:jc w:val="center"/>
                    <w:rPr>
                      <w:sz w:val="20"/>
                      <w:szCs w:val="20"/>
                    </w:rPr>
                  </w:pPr>
                  <w:r w:rsidRPr="001D501D">
                    <w:rPr>
                      <w:color w:val="000000"/>
                      <w:sz w:val="20"/>
                      <w:szCs w:val="20"/>
                    </w:rPr>
                    <w:t>44,44%</w:t>
                  </w:r>
                </w:p>
              </w:tc>
              <w:tc>
                <w:tcPr>
                  <w:tcW w:w="1134" w:type="dxa"/>
                  <w:noWrap/>
                  <w:vAlign w:val="center"/>
                </w:tcPr>
                <w:p w14:paraId="5E00A1D4" w14:textId="77777777" w:rsidR="009837D5" w:rsidRPr="001D501D" w:rsidRDefault="009837D5" w:rsidP="009837D5">
                  <w:pPr>
                    <w:jc w:val="center"/>
                    <w:rPr>
                      <w:sz w:val="20"/>
                      <w:szCs w:val="20"/>
                    </w:rPr>
                  </w:pPr>
                  <w:r w:rsidRPr="001D501D">
                    <w:rPr>
                      <w:color w:val="000000"/>
                      <w:sz w:val="20"/>
                      <w:szCs w:val="20"/>
                    </w:rPr>
                    <w:t>53,57%</w:t>
                  </w:r>
                </w:p>
              </w:tc>
              <w:tc>
                <w:tcPr>
                  <w:tcW w:w="1134" w:type="dxa"/>
                  <w:noWrap/>
                  <w:vAlign w:val="center"/>
                </w:tcPr>
                <w:p w14:paraId="594D1782" w14:textId="77777777" w:rsidR="009837D5" w:rsidRPr="001D501D" w:rsidRDefault="009837D5" w:rsidP="009837D5">
                  <w:pPr>
                    <w:jc w:val="center"/>
                    <w:rPr>
                      <w:sz w:val="20"/>
                      <w:szCs w:val="20"/>
                    </w:rPr>
                  </w:pPr>
                  <w:r w:rsidRPr="001D501D">
                    <w:rPr>
                      <w:color w:val="000000"/>
                      <w:sz w:val="20"/>
                      <w:szCs w:val="20"/>
                    </w:rPr>
                    <w:t>53,33%</w:t>
                  </w:r>
                </w:p>
              </w:tc>
              <w:tc>
                <w:tcPr>
                  <w:tcW w:w="1134" w:type="dxa"/>
                  <w:noWrap/>
                  <w:vAlign w:val="center"/>
                </w:tcPr>
                <w:p w14:paraId="7D8BB9BA" w14:textId="77777777" w:rsidR="009837D5" w:rsidRPr="001D501D" w:rsidRDefault="009837D5" w:rsidP="009837D5">
                  <w:pPr>
                    <w:jc w:val="center"/>
                    <w:rPr>
                      <w:sz w:val="20"/>
                      <w:szCs w:val="20"/>
                    </w:rPr>
                  </w:pPr>
                  <w:r w:rsidRPr="001D501D">
                    <w:rPr>
                      <w:color w:val="000000"/>
                      <w:sz w:val="20"/>
                      <w:szCs w:val="20"/>
                    </w:rPr>
                    <w:t>65,38%</w:t>
                  </w:r>
                </w:p>
              </w:tc>
              <w:tc>
                <w:tcPr>
                  <w:tcW w:w="1134" w:type="dxa"/>
                  <w:noWrap/>
                  <w:vAlign w:val="center"/>
                </w:tcPr>
                <w:p w14:paraId="74611D29" w14:textId="77777777" w:rsidR="009837D5" w:rsidRPr="001D501D" w:rsidRDefault="009837D5" w:rsidP="009837D5">
                  <w:pPr>
                    <w:jc w:val="center"/>
                    <w:rPr>
                      <w:sz w:val="20"/>
                      <w:szCs w:val="20"/>
                    </w:rPr>
                  </w:pPr>
                  <w:r w:rsidRPr="001D501D">
                    <w:rPr>
                      <w:color w:val="000000"/>
                      <w:sz w:val="20"/>
                      <w:szCs w:val="20"/>
                    </w:rPr>
                    <w:t>69,57%</w:t>
                  </w:r>
                </w:p>
              </w:tc>
              <w:tc>
                <w:tcPr>
                  <w:tcW w:w="1134" w:type="dxa"/>
                  <w:noWrap/>
                  <w:vAlign w:val="center"/>
                </w:tcPr>
                <w:p w14:paraId="4CA8B331" w14:textId="77777777" w:rsidR="009837D5" w:rsidRPr="001D501D" w:rsidRDefault="009837D5" w:rsidP="009837D5">
                  <w:pPr>
                    <w:jc w:val="center"/>
                    <w:rPr>
                      <w:sz w:val="20"/>
                      <w:szCs w:val="20"/>
                    </w:rPr>
                  </w:pPr>
                  <w:r w:rsidRPr="001D501D">
                    <w:rPr>
                      <w:color w:val="000000"/>
                      <w:sz w:val="20"/>
                      <w:szCs w:val="20"/>
                    </w:rPr>
                    <w:t>57,14%</w:t>
                  </w:r>
                </w:p>
              </w:tc>
            </w:tr>
            <w:tr w:rsidR="009837D5" w:rsidRPr="001D501D" w14:paraId="5FBE50B7" w14:textId="77777777" w:rsidTr="005451E1">
              <w:trPr>
                <w:trHeight w:val="360"/>
                <w:jc w:val="center"/>
              </w:trPr>
              <w:tc>
                <w:tcPr>
                  <w:tcW w:w="1135" w:type="dxa"/>
                  <w:shd w:val="clear" w:color="auto" w:fill="E5DFEC" w:themeFill="accent4" w:themeFillTint="33"/>
                  <w:noWrap/>
                  <w:vAlign w:val="center"/>
                </w:tcPr>
                <w:p w14:paraId="3B2BB3F0" w14:textId="77777777" w:rsidR="009837D5" w:rsidRPr="001D501D" w:rsidRDefault="009837D5" w:rsidP="009837D5">
                  <w:pPr>
                    <w:jc w:val="center"/>
                    <w:rPr>
                      <w:b/>
                      <w:bCs/>
                      <w:sz w:val="16"/>
                      <w:szCs w:val="16"/>
                    </w:rPr>
                  </w:pPr>
                  <w:r w:rsidRPr="001D501D">
                    <w:rPr>
                      <w:b/>
                      <w:bCs/>
                      <w:sz w:val="16"/>
                      <w:szCs w:val="16"/>
                    </w:rPr>
                    <w:t>% PDI extranjero dirección tesis</w:t>
                  </w:r>
                </w:p>
              </w:tc>
              <w:tc>
                <w:tcPr>
                  <w:tcW w:w="1134" w:type="dxa"/>
                  <w:noWrap/>
                  <w:vAlign w:val="center"/>
                </w:tcPr>
                <w:p w14:paraId="16A2E1EB" w14:textId="77777777" w:rsidR="009837D5" w:rsidRPr="001D501D" w:rsidRDefault="009837D5" w:rsidP="009837D5">
                  <w:pPr>
                    <w:jc w:val="center"/>
                    <w:rPr>
                      <w:sz w:val="20"/>
                      <w:szCs w:val="20"/>
                    </w:rPr>
                  </w:pPr>
                  <w:r w:rsidRPr="001D501D">
                    <w:rPr>
                      <w:color w:val="000000"/>
                      <w:sz w:val="20"/>
                      <w:szCs w:val="20"/>
                    </w:rPr>
                    <w:t>10,71%</w:t>
                  </w:r>
                </w:p>
              </w:tc>
              <w:tc>
                <w:tcPr>
                  <w:tcW w:w="1134" w:type="dxa"/>
                  <w:noWrap/>
                  <w:vAlign w:val="center"/>
                </w:tcPr>
                <w:p w14:paraId="01C1C526" w14:textId="77777777" w:rsidR="009837D5" w:rsidRPr="001D501D" w:rsidRDefault="009837D5" w:rsidP="009837D5">
                  <w:pPr>
                    <w:jc w:val="center"/>
                    <w:rPr>
                      <w:sz w:val="20"/>
                      <w:szCs w:val="20"/>
                    </w:rPr>
                  </w:pPr>
                  <w:r w:rsidRPr="001D501D">
                    <w:rPr>
                      <w:color w:val="000000"/>
                      <w:sz w:val="20"/>
                      <w:szCs w:val="20"/>
                    </w:rPr>
                    <w:t>8,57%</w:t>
                  </w:r>
                </w:p>
              </w:tc>
              <w:tc>
                <w:tcPr>
                  <w:tcW w:w="1134" w:type="dxa"/>
                  <w:noWrap/>
                  <w:vAlign w:val="center"/>
                </w:tcPr>
                <w:p w14:paraId="01B4EEF1" w14:textId="77777777" w:rsidR="009837D5" w:rsidRPr="001D501D" w:rsidRDefault="009837D5" w:rsidP="009837D5">
                  <w:pPr>
                    <w:jc w:val="center"/>
                    <w:rPr>
                      <w:sz w:val="20"/>
                      <w:szCs w:val="20"/>
                    </w:rPr>
                  </w:pPr>
                  <w:r w:rsidRPr="001D501D">
                    <w:rPr>
                      <w:color w:val="000000"/>
                      <w:sz w:val="20"/>
                      <w:szCs w:val="20"/>
                    </w:rPr>
                    <w:t>11,11%</w:t>
                  </w:r>
                </w:p>
              </w:tc>
              <w:tc>
                <w:tcPr>
                  <w:tcW w:w="1134" w:type="dxa"/>
                  <w:noWrap/>
                  <w:vAlign w:val="center"/>
                </w:tcPr>
                <w:p w14:paraId="153F4682" w14:textId="77777777" w:rsidR="009837D5" w:rsidRPr="001D501D" w:rsidRDefault="009837D5" w:rsidP="009837D5">
                  <w:pPr>
                    <w:jc w:val="center"/>
                    <w:rPr>
                      <w:sz w:val="20"/>
                      <w:szCs w:val="20"/>
                    </w:rPr>
                  </w:pPr>
                  <w:r w:rsidRPr="001D501D">
                    <w:rPr>
                      <w:color w:val="000000"/>
                      <w:sz w:val="20"/>
                      <w:szCs w:val="20"/>
                    </w:rPr>
                    <w:t>10,81%</w:t>
                  </w:r>
                </w:p>
              </w:tc>
              <w:tc>
                <w:tcPr>
                  <w:tcW w:w="1134" w:type="dxa"/>
                  <w:noWrap/>
                  <w:vAlign w:val="center"/>
                </w:tcPr>
                <w:p w14:paraId="3780A11F" w14:textId="77777777" w:rsidR="009837D5" w:rsidRPr="001D501D" w:rsidRDefault="009837D5" w:rsidP="009837D5">
                  <w:pPr>
                    <w:jc w:val="center"/>
                    <w:rPr>
                      <w:sz w:val="20"/>
                      <w:szCs w:val="20"/>
                    </w:rPr>
                  </w:pPr>
                  <w:r w:rsidRPr="001D501D">
                    <w:rPr>
                      <w:color w:val="000000"/>
                      <w:sz w:val="20"/>
                      <w:szCs w:val="20"/>
                    </w:rPr>
                    <w:t>11,36%</w:t>
                  </w:r>
                </w:p>
              </w:tc>
              <w:tc>
                <w:tcPr>
                  <w:tcW w:w="1134" w:type="dxa"/>
                  <w:noWrap/>
                  <w:vAlign w:val="center"/>
                </w:tcPr>
                <w:p w14:paraId="5CB1E172" w14:textId="77777777" w:rsidR="009837D5" w:rsidRPr="001D501D" w:rsidRDefault="009837D5" w:rsidP="009837D5">
                  <w:pPr>
                    <w:jc w:val="center"/>
                    <w:rPr>
                      <w:sz w:val="20"/>
                      <w:szCs w:val="20"/>
                    </w:rPr>
                  </w:pPr>
                  <w:r w:rsidRPr="001D501D">
                    <w:rPr>
                      <w:color w:val="000000"/>
                      <w:sz w:val="20"/>
                      <w:szCs w:val="20"/>
                    </w:rPr>
                    <w:t>7,14%</w:t>
                  </w:r>
                </w:p>
              </w:tc>
              <w:tc>
                <w:tcPr>
                  <w:tcW w:w="1134" w:type="dxa"/>
                  <w:noWrap/>
                  <w:vAlign w:val="center"/>
                </w:tcPr>
                <w:p w14:paraId="2F22A91C" w14:textId="77777777" w:rsidR="009837D5" w:rsidRPr="001D501D" w:rsidRDefault="009837D5" w:rsidP="009837D5">
                  <w:pPr>
                    <w:jc w:val="center"/>
                    <w:rPr>
                      <w:sz w:val="20"/>
                      <w:szCs w:val="20"/>
                    </w:rPr>
                  </w:pPr>
                  <w:r w:rsidRPr="001D501D">
                    <w:rPr>
                      <w:color w:val="000000"/>
                      <w:sz w:val="20"/>
                      <w:szCs w:val="20"/>
                    </w:rPr>
                    <w:t>8,70%</w:t>
                  </w:r>
                </w:p>
              </w:tc>
            </w:tr>
            <w:tr w:rsidR="009837D5" w:rsidRPr="001D501D" w14:paraId="6A890A3D" w14:textId="77777777" w:rsidTr="005451E1">
              <w:trPr>
                <w:trHeight w:val="360"/>
                <w:jc w:val="center"/>
              </w:trPr>
              <w:tc>
                <w:tcPr>
                  <w:tcW w:w="1135" w:type="dxa"/>
                  <w:shd w:val="clear" w:color="auto" w:fill="E5DFEC" w:themeFill="accent4" w:themeFillTint="33"/>
                  <w:noWrap/>
                  <w:vAlign w:val="center"/>
                </w:tcPr>
                <w:p w14:paraId="232B6981" w14:textId="77777777" w:rsidR="009837D5" w:rsidRPr="001D501D" w:rsidRDefault="009837D5" w:rsidP="009837D5">
                  <w:pPr>
                    <w:jc w:val="center"/>
                    <w:rPr>
                      <w:b/>
                      <w:bCs/>
                      <w:sz w:val="16"/>
                      <w:szCs w:val="16"/>
                    </w:rPr>
                  </w:pPr>
                  <w:r w:rsidRPr="001D501D">
                    <w:rPr>
                      <w:b/>
                      <w:bCs/>
                      <w:sz w:val="16"/>
                      <w:szCs w:val="16"/>
                    </w:rPr>
                    <w:t>% expertos extranjeros en tribunal tesis</w:t>
                  </w:r>
                </w:p>
              </w:tc>
              <w:tc>
                <w:tcPr>
                  <w:tcW w:w="1134" w:type="dxa"/>
                  <w:noWrap/>
                  <w:vAlign w:val="center"/>
                </w:tcPr>
                <w:p w14:paraId="537B385A" w14:textId="77777777" w:rsidR="009837D5" w:rsidRPr="001D501D" w:rsidRDefault="009837D5" w:rsidP="009837D5">
                  <w:pPr>
                    <w:jc w:val="center"/>
                    <w:rPr>
                      <w:sz w:val="20"/>
                      <w:szCs w:val="20"/>
                    </w:rPr>
                  </w:pPr>
                  <w:r w:rsidRPr="001D501D">
                    <w:rPr>
                      <w:color w:val="000000"/>
                      <w:sz w:val="20"/>
                      <w:szCs w:val="20"/>
                    </w:rPr>
                    <w:t>0,00%</w:t>
                  </w:r>
                </w:p>
              </w:tc>
              <w:tc>
                <w:tcPr>
                  <w:tcW w:w="1134" w:type="dxa"/>
                  <w:noWrap/>
                  <w:vAlign w:val="center"/>
                </w:tcPr>
                <w:p w14:paraId="392DC144" w14:textId="77777777" w:rsidR="009837D5" w:rsidRPr="001D501D" w:rsidRDefault="009837D5" w:rsidP="009837D5">
                  <w:pPr>
                    <w:jc w:val="center"/>
                    <w:rPr>
                      <w:sz w:val="20"/>
                      <w:szCs w:val="20"/>
                    </w:rPr>
                  </w:pPr>
                  <w:r w:rsidRPr="001D501D">
                    <w:rPr>
                      <w:color w:val="000000"/>
                      <w:sz w:val="20"/>
                      <w:szCs w:val="20"/>
                    </w:rPr>
                    <w:t>0,00%</w:t>
                  </w:r>
                </w:p>
              </w:tc>
              <w:tc>
                <w:tcPr>
                  <w:tcW w:w="1134" w:type="dxa"/>
                  <w:noWrap/>
                  <w:vAlign w:val="center"/>
                </w:tcPr>
                <w:p w14:paraId="2B5C2F1D" w14:textId="77777777" w:rsidR="009837D5" w:rsidRPr="001D501D" w:rsidRDefault="009837D5" w:rsidP="009837D5">
                  <w:pPr>
                    <w:jc w:val="center"/>
                    <w:rPr>
                      <w:sz w:val="20"/>
                      <w:szCs w:val="20"/>
                    </w:rPr>
                  </w:pPr>
                  <w:r w:rsidRPr="001D501D">
                    <w:rPr>
                      <w:color w:val="000000"/>
                      <w:sz w:val="20"/>
                      <w:szCs w:val="20"/>
                    </w:rPr>
                    <w:t>16,67%</w:t>
                  </w:r>
                </w:p>
              </w:tc>
              <w:tc>
                <w:tcPr>
                  <w:tcW w:w="1134" w:type="dxa"/>
                  <w:noWrap/>
                  <w:vAlign w:val="center"/>
                </w:tcPr>
                <w:p w14:paraId="0A88241C" w14:textId="77777777" w:rsidR="009837D5" w:rsidRPr="001D501D" w:rsidRDefault="009837D5" w:rsidP="009837D5">
                  <w:pPr>
                    <w:jc w:val="center"/>
                    <w:rPr>
                      <w:sz w:val="20"/>
                      <w:szCs w:val="20"/>
                    </w:rPr>
                  </w:pPr>
                  <w:r w:rsidRPr="001D501D">
                    <w:rPr>
                      <w:color w:val="000000"/>
                      <w:sz w:val="20"/>
                      <w:szCs w:val="20"/>
                    </w:rPr>
                    <w:t>25,00%</w:t>
                  </w:r>
                </w:p>
              </w:tc>
              <w:tc>
                <w:tcPr>
                  <w:tcW w:w="1134" w:type="dxa"/>
                  <w:noWrap/>
                  <w:vAlign w:val="center"/>
                </w:tcPr>
                <w:p w14:paraId="23DDFEF8" w14:textId="77777777" w:rsidR="009837D5" w:rsidRPr="001D501D" w:rsidRDefault="009837D5" w:rsidP="009837D5">
                  <w:pPr>
                    <w:jc w:val="center"/>
                    <w:rPr>
                      <w:sz w:val="20"/>
                      <w:szCs w:val="20"/>
                    </w:rPr>
                  </w:pPr>
                  <w:r w:rsidRPr="001D501D">
                    <w:rPr>
                      <w:color w:val="000000"/>
                      <w:sz w:val="20"/>
                      <w:szCs w:val="20"/>
                    </w:rPr>
                    <w:t>4,76%</w:t>
                  </w:r>
                </w:p>
              </w:tc>
              <w:tc>
                <w:tcPr>
                  <w:tcW w:w="1134" w:type="dxa"/>
                  <w:noWrap/>
                  <w:vAlign w:val="center"/>
                </w:tcPr>
                <w:p w14:paraId="168B3DCC" w14:textId="77777777" w:rsidR="009837D5" w:rsidRPr="001D501D" w:rsidRDefault="009837D5" w:rsidP="009837D5">
                  <w:pPr>
                    <w:jc w:val="center"/>
                    <w:rPr>
                      <w:sz w:val="20"/>
                      <w:szCs w:val="20"/>
                    </w:rPr>
                  </w:pPr>
                  <w:r w:rsidRPr="001D501D">
                    <w:rPr>
                      <w:color w:val="000000"/>
                      <w:sz w:val="20"/>
                      <w:szCs w:val="20"/>
                    </w:rPr>
                    <w:t>25,00%</w:t>
                  </w:r>
                </w:p>
              </w:tc>
              <w:tc>
                <w:tcPr>
                  <w:tcW w:w="1134" w:type="dxa"/>
                  <w:noWrap/>
                  <w:vAlign w:val="center"/>
                </w:tcPr>
                <w:p w14:paraId="76CE7C72" w14:textId="77777777" w:rsidR="009837D5" w:rsidRPr="001D501D" w:rsidRDefault="009837D5" w:rsidP="009837D5">
                  <w:pPr>
                    <w:jc w:val="center"/>
                    <w:rPr>
                      <w:sz w:val="20"/>
                      <w:szCs w:val="20"/>
                    </w:rPr>
                  </w:pPr>
                  <w:r w:rsidRPr="001D501D">
                    <w:rPr>
                      <w:color w:val="000000"/>
                      <w:sz w:val="20"/>
                      <w:szCs w:val="20"/>
                    </w:rPr>
                    <w:t>8,33%</w:t>
                  </w:r>
                </w:p>
              </w:tc>
            </w:tr>
          </w:tbl>
          <w:p w14:paraId="79D4474B" w14:textId="77777777" w:rsidR="004950ED" w:rsidRPr="001D501D" w:rsidRDefault="004950ED" w:rsidP="00A27B8F">
            <w:pPr>
              <w:pStyle w:val="Textoencaja"/>
            </w:pPr>
          </w:p>
          <w:p w14:paraId="39E580EE" w14:textId="77777777" w:rsidR="004D482A" w:rsidRPr="001D501D" w:rsidRDefault="004D482A" w:rsidP="00A27B8F">
            <w:pPr>
              <w:pStyle w:val="Textoencaja"/>
            </w:pPr>
          </w:p>
          <w:p w14:paraId="130D7AA4" w14:textId="009DA941" w:rsidR="004D482A" w:rsidRPr="001D501D" w:rsidRDefault="009837D5" w:rsidP="00A27B8F">
            <w:pPr>
              <w:pStyle w:val="Textoencaja"/>
              <w:rPr>
                <w:b/>
                <w:bCs/>
                <w:i/>
                <w:iCs/>
              </w:rPr>
            </w:pPr>
            <w:r w:rsidRPr="001D501D">
              <w:rPr>
                <w:b/>
                <w:bCs/>
                <w:i/>
                <w:iCs/>
              </w:rPr>
              <w:t>D.- Programa de Doctorado en Gestión y Resolución de Conflictos. Justicia Terapéutica (RD 99/2011, modificado por RD 576/2023).</w:t>
            </w:r>
          </w:p>
          <w:p w14:paraId="76A64375" w14:textId="2001D88C" w:rsidR="00BC206E" w:rsidRPr="001D501D" w:rsidRDefault="009646D1" w:rsidP="00086A47">
            <w:pPr>
              <w:pStyle w:val="Textoencaja"/>
            </w:pPr>
            <w:r w:rsidRPr="001D501D">
              <w:t>Como se puede constatar en la distribución del alumnado por líneas de investigación que se recoge en la siguiente tabla, durante los últimos años se ha ido confirmando la tendencia que ya se había apuntado en la Memoria del Programa de Doctora en Gestión y Resolución de Conflictos. Menores, Familia y Justicia Terapéutica; es decir, que si bien las líneas de investigación relativas a la protección e intervención social con menores y familia continúan despertando el interés de los doctorandos/as que optan por este Programa de Doctorado, cada vez es más creciente el interés por todo lo relativo a la gestión y resolución de conflictos en los distintos ámbitos y por los diversos métodos adecuados para abordarlos, destacando la llamada Justicia Terapéutica.</w:t>
            </w:r>
          </w:p>
          <w:p w14:paraId="6106C4CB" w14:textId="77777777" w:rsidR="00BC206E" w:rsidRPr="001D501D" w:rsidRDefault="00BC206E" w:rsidP="00086A47">
            <w:pPr>
              <w:pStyle w:val="Textoencaja"/>
            </w:pPr>
          </w:p>
          <w:tbl>
            <w:tblPr>
              <w:tblStyle w:val="Tablaconcuadrcula"/>
              <w:tblW w:w="8947" w:type="dxa"/>
              <w:jc w:val="center"/>
              <w:tblLook w:val="04A0" w:firstRow="1" w:lastRow="0" w:firstColumn="1" w:lastColumn="0" w:noHBand="0" w:noVBand="1"/>
            </w:tblPr>
            <w:tblGrid>
              <w:gridCol w:w="1999"/>
              <w:gridCol w:w="948"/>
              <w:gridCol w:w="1008"/>
              <w:gridCol w:w="934"/>
              <w:gridCol w:w="1038"/>
              <w:gridCol w:w="986"/>
              <w:gridCol w:w="968"/>
              <w:gridCol w:w="1066"/>
            </w:tblGrid>
            <w:tr w:rsidR="00BC206E" w:rsidRPr="001D501D" w14:paraId="711DBF38" w14:textId="77777777" w:rsidTr="3A06BB82">
              <w:trPr>
                <w:trHeight w:val="113"/>
                <w:jc w:val="center"/>
              </w:trPr>
              <w:tc>
                <w:tcPr>
                  <w:tcW w:w="8947" w:type="dxa"/>
                  <w:gridSpan w:val="8"/>
                  <w:shd w:val="clear" w:color="auto" w:fill="E5DFEC" w:themeFill="accent4" w:themeFillTint="33"/>
                  <w:noWrap/>
                  <w:vAlign w:val="center"/>
                </w:tcPr>
                <w:p w14:paraId="1D30B85E" w14:textId="77777777" w:rsidR="00BC206E" w:rsidRPr="001D501D" w:rsidRDefault="00BC206E" w:rsidP="00BC206E">
                  <w:pPr>
                    <w:jc w:val="center"/>
                    <w:rPr>
                      <w:b/>
                      <w:bCs/>
                      <w:sz w:val="16"/>
                      <w:szCs w:val="16"/>
                    </w:rPr>
                  </w:pPr>
                  <w:r w:rsidRPr="001D501D">
                    <w:rPr>
                      <w:b/>
                      <w:bCs/>
                      <w:sz w:val="16"/>
                      <w:szCs w:val="16"/>
                    </w:rPr>
                    <w:t>Distribución de alumnado por línea de investigación</w:t>
                  </w:r>
                </w:p>
              </w:tc>
            </w:tr>
            <w:tr w:rsidR="00BC206E" w:rsidRPr="001D501D" w14:paraId="714243E1" w14:textId="77777777" w:rsidTr="3A06BB82">
              <w:trPr>
                <w:trHeight w:val="20"/>
                <w:jc w:val="center"/>
              </w:trPr>
              <w:tc>
                <w:tcPr>
                  <w:tcW w:w="1999" w:type="dxa"/>
                  <w:shd w:val="clear" w:color="auto" w:fill="E5DFEC" w:themeFill="accent4" w:themeFillTint="33"/>
                  <w:noWrap/>
                  <w:vAlign w:val="center"/>
                  <w:hideMark/>
                </w:tcPr>
                <w:p w14:paraId="1D3DB5B7" w14:textId="77777777" w:rsidR="00BC206E" w:rsidRPr="001D501D" w:rsidRDefault="00BC206E" w:rsidP="00BC206E">
                  <w:pPr>
                    <w:rPr>
                      <w:b/>
                      <w:bCs/>
                      <w:sz w:val="18"/>
                      <w:szCs w:val="18"/>
                    </w:rPr>
                  </w:pPr>
                  <w:r w:rsidRPr="001D501D">
                    <w:rPr>
                      <w:b/>
                      <w:bCs/>
                      <w:sz w:val="18"/>
                      <w:szCs w:val="18"/>
                    </w:rPr>
                    <w:t>   </w:t>
                  </w:r>
                </w:p>
              </w:tc>
              <w:tc>
                <w:tcPr>
                  <w:tcW w:w="948" w:type="dxa"/>
                  <w:shd w:val="clear" w:color="auto" w:fill="E5DFEC" w:themeFill="accent4" w:themeFillTint="33"/>
                  <w:noWrap/>
                  <w:vAlign w:val="center"/>
                  <w:hideMark/>
                </w:tcPr>
                <w:p w14:paraId="6370F662" w14:textId="77777777" w:rsidR="00BC206E" w:rsidRPr="001D501D" w:rsidRDefault="69E5EAD3" w:rsidP="3A06BB82">
                  <w:pPr>
                    <w:jc w:val="center"/>
                    <w:rPr>
                      <w:b/>
                      <w:bCs/>
                      <w:sz w:val="14"/>
                      <w:szCs w:val="14"/>
                    </w:rPr>
                  </w:pPr>
                  <w:r w:rsidRPr="3A06BB82">
                    <w:rPr>
                      <w:b/>
                      <w:bCs/>
                      <w:sz w:val="14"/>
                      <w:szCs w:val="14"/>
                    </w:rPr>
                    <w:t>2016/2017</w:t>
                  </w:r>
                </w:p>
              </w:tc>
              <w:tc>
                <w:tcPr>
                  <w:tcW w:w="1008" w:type="dxa"/>
                  <w:shd w:val="clear" w:color="auto" w:fill="E5DFEC" w:themeFill="accent4" w:themeFillTint="33"/>
                  <w:noWrap/>
                  <w:vAlign w:val="center"/>
                  <w:hideMark/>
                </w:tcPr>
                <w:p w14:paraId="7FA903AF" w14:textId="77777777" w:rsidR="00BC206E" w:rsidRPr="001D501D" w:rsidRDefault="69E5EAD3" w:rsidP="3A06BB82">
                  <w:pPr>
                    <w:jc w:val="center"/>
                    <w:rPr>
                      <w:b/>
                      <w:bCs/>
                      <w:sz w:val="14"/>
                      <w:szCs w:val="14"/>
                    </w:rPr>
                  </w:pPr>
                  <w:r w:rsidRPr="3A06BB82">
                    <w:rPr>
                      <w:b/>
                      <w:bCs/>
                      <w:sz w:val="14"/>
                      <w:szCs w:val="14"/>
                    </w:rPr>
                    <w:t>2017/2018</w:t>
                  </w:r>
                </w:p>
              </w:tc>
              <w:tc>
                <w:tcPr>
                  <w:tcW w:w="934" w:type="dxa"/>
                  <w:shd w:val="clear" w:color="auto" w:fill="E5DFEC" w:themeFill="accent4" w:themeFillTint="33"/>
                  <w:noWrap/>
                  <w:vAlign w:val="center"/>
                  <w:hideMark/>
                </w:tcPr>
                <w:p w14:paraId="11FF5AF8" w14:textId="77777777" w:rsidR="00BC206E" w:rsidRPr="001D501D" w:rsidRDefault="69E5EAD3" w:rsidP="3A06BB82">
                  <w:pPr>
                    <w:jc w:val="center"/>
                    <w:rPr>
                      <w:b/>
                      <w:bCs/>
                      <w:sz w:val="14"/>
                      <w:szCs w:val="14"/>
                    </w:rPr>
                  </w:pPr>
                  <w:r w:rsidRPr="3A06BB82">
                    <w:rPr>
                      <w:b/>
                      <w:bCs/>
                      <w:sz w:val="14"/>
                      <w:szCs w:val="14"/>
                    </w:rPr>
                    <w:t>2018/2019</w:t>
                  </w:r>
                </w:p>
              </w:tc>
              <w:tc>
                <w:tcPr>
                  <w:tcW w:w="1038" w:type="dxa"/>
                  <w:shd w:val="clear" w:color="auto" w:fill="E5DFEC" w:themeFill="accent4" w:themeFillTint="33"/>
                  <w:noWrap/>
                  <w:vAlign w:val="center"/>
                  <w:hideMark/>
                </w:tcPr>
                <w:p w14:paraId="0C51A274" w14:textId="77777777" w:rsidR="00BC206E" w:rsidRPr="001D501D" w:rsidRDefault="69E5EAD3" w:rsidP="3A06BB82">
                  <w:pPr>
                    <w:jc w:val="center"/>
                    <w:rPr>
                      <w:b/>
                      <w:bCs/>
                      <w:sz w:val="14"/>
                      <w:szCs w:val="14"/>
                    </w:rPr>
                  </w:pPr>
                  <w:r w:rsidRPr="3A06BB82">
                    <w:rPr>
                      <w:b/>
                      <w:bCs/>
                      <w:sz w:val="14"/>
                      <w:szCs w:val="14"/>
                    </w:rPr>
                    <w:t>2019/2020</w:t>
                  </w:r>
                </w:p>
              </w:tc>
              <w:tc>
                <w:tcPr>
                  <w:tcW w:w="986" w:type="dxa"/>
                  <w:shd w:val="clear" w:color="auto" w:fill="E5DFEC" w:themeFill="accent4" w:themeFillTint="33"/>
                  <w:noWrap/>
                  <w:vAlign w:val="center"/>
                  <w:hideMark/>
                </w:tcPr>
                <w:p w14:paraId="32D2051F" w14:textId="77777777" w:rsidR="00BC206E" w:rsidRPr="001D501D" w:rsidRDefault="69E5EAD3" w:rsidP="3A06BB82">
                  <w:pPr>
                    <w:jc w:val="center"/>
                    <w:rPr>
                      <w:b/>
                      <w:bCs/>
                      <w:sz w:val="14"/>
                      <w:szCs w:val="14"/>
                    </w:rPr>
                  </w:pPr>
                  <w:r w:rsidRPr="3A06BB82">
                    <w:rPr>
                      <w:b/>
                      <w:bCs/>
                      <w:sz w:val="14"/>
                      <w:szCs w:val="14"/>
                    </w:rPr>
                    <w:t>2020/2021</w:t>
                  </w:r>
                </w:p>
              </w:tc>
              <w:tc>
                <w:tcPr>
                  <w:tcW w:w="968" w:type="dxa"/>
                  <w:shd w:val="clear" w:color="auto" w:fill="E5DFEC" w:themeFill="accent4" w:themeFillTint="33"/>
                  <w:noWrap/>
                  <w:vAlign w:val="center"/>
                  <w:hideMark/>
                </w:tcPr>
                <w:p w14:paraId="3E1B4CF4" w14:textId="77777777" w:rsidR="00BC206E" w:rsidRPr="001D501D" w:rsidRDefault="69E5EAD3" w:rsidP="3A06BB82">
                  <w:pPr>
                    <w:jc w:val="center"/>
                    <w:rPr>
                      <w:b/>
                      <w:bCs/>
                      <w:sz w:val="14"/>
                      <w:szCs w:val="14"/>
                    </w:rPr>
                  </w:pPr>
                  <w:r w:rsidRPr="3A06BB82">
                    <w:rPr>
                      <w:b/>
                      <w:bCs/>
                      <w:sz w:val="14"/>
                      <w:szCs w:val="14"/>
                    </w:rPr>
                    <w:t>2021/2022</w:t>
                  </w:r>
                </w:p>
              </w:tc>
              <w:tc>
                <w:tcPr>
                  <w:tcW w:w="1066" w:type="dxa"/>
                  <w:shd w:val="clear" w:color="auto" w:fill="E5DFEC" w:themeFill="accent4" w:themeFillTint="33"/>
                  <w:noWrap/>
                  <w:vAlign w:val="center"/>
                  <w:hideMark/>
                </w:tcPr>
                <w:p w14:paraId="38640C8D" w14:textId="77777777" w:rsidR="00BC206E" w:rsidRPr="001D501D" w:rsidRDefault="69E5EAD3" w:rsidP="3A06BB82">
                  <w:pPr>
                    <w:jc w:val="center"/>
                    <w:rPr>
                      <w:b/>
                      <w:bCs/>
                      <w:sz w:val="14"/>
                      <w:szCs w:val="14"/>
                    </w:rPr>
                  </w:pPr>
                  <w:r w:rsidRPr="3A06BB82">
                    <w:rPr>
                      <w:b/>
                      <w:bCs/>
                      <w:sz w:val="14"/>
                      <w:szCs w:val="14"/>
                    </w:rPr>
                    <w:t>2022/2023</w:t>
                  </w:r>
                </w:p>
              </w:tc>
            </w:tr>
            <w:tr w:rsidR="00BC206E" w:rsidRPr="001D501D" w14:paraId="333737A1" w14:textId="77777777" w:rsidTr="3A06BB82">
              <w:trPr>
                <w:trHeight w:val="113"/>
                <w:jc w:val="center"/>
              </w:trPr>
              <w:tc>
                <w:tcPr>
                  <w:tcW w:w="1999" w:type="dxa"/>
                  <w:shd w:val="clear" w:color="auto" w:fill="E5DFEC" w:themeFill="accent4" w:themeFillTint="33"/>
                  <w:vAlign w:val="center"/>
                  <w:hideMark/>
                </w:tcPr>
                <w:p w14:paraId="1632F398" w14:textId="77777777" w:rsidR="00BC206E" w:rsidRPr="001D501D" w:rsidRDefault="00BC206E" w:rsidP="00BC206E">
                  <w:pPr>
                    <w:rPr>
                      <w:b/>
                      <w:bCs/>
                      <w:sz w:val="18"/>
                      <w:szCs w:val="18"/>
                    </w:rPr>
                  </w:pPr>
                  <w:r w:rsidRPr="001D501D">
                    <w:rPr>
                      <w:b/>
                      <w:bCs/>
                      <w:sz w:val="18"/>
                      <w:szCs w:val="18"/>
                    </w:rPr>
                    <w:t>Servicios Públicos y Estado Social</w:t>
                  </w:r>
                </w:p>
              </w:tc>
              <w:tc>
                <w:tcPr>
                  <w:tcW w:w="948" w:type="dxa"/>
                  <w:noWrap/>
                  <w:vAlign w:val="center"/>
                  <w:hideMark/>
                </w:tcPr>
                <w:p w14:paraId="3BB7D494" w14:textId="77777777" w:rsidR="00BC206E" w:rsidRPr="001D501D" w:rsidRDefault="00BC206E" w:rsidP="00BC206E">
                  <w:pPr>
                    <w:jc w:val="center"/>
                    <w:rPr>
                      <w:sz w:val="18"/>
                      <w:szCs w:val="18"/>
                    </w:rPr>
                  </w:pPr>
                  <w:r w:rsidRPr="001D501D">
                    <w:rPr>
                      <w:sz w:val="18"/>
                      <w:szCs w:val="18"/>
                    </w:rPr>
                    <w:t>1</w:t>
                  </w:r>
                </w:p>
              </w:tc>
              <w:tc>
                <w:tcPr>
                  <w:tcW w:w="1008" w:type="dxa"/>
                  <w:noWrap/>
                  <w:vAlign w:val="center"/>
                  <w:hideMark/>
                </w:tcPr>
                <w:p w14:paraId="1662FAC0" w14:textId="77777777" w:rsidR="00BC206E" w:rsidRPr="001D501D" w:rsidRDefault="00BC206E" w:rsidP="00BC206E">
                  <w:pPr>
                    <w:jc w:val="center"/>
                    <w:rPr>
                      <w:sz w:val="18"/>
                      <w:szCs w:val="18"/>
                    </w:rPr>
                  </w:pPr>
                  <w:r w:rsidRPr="001D501D">
                    <w:rPr>
                      <w:sz w:val="18"/>
                      <w:szCs w:val="18"/>
                    </w:rPr>
                    <w:t>2</w:t>
                  </w:r>
                </w:p>
              </w:tc>
              <w:tc>
                <w:tcPr>
                  <w:tcW w:w="934" w:type="dxa"/>
                  <w:noWrap/>
                  <w:vAlign w:val="center"/>
                  <w:hideMark/>
                </w:tcPr>
                <w:p w14:paraId="6E3A4814" w14:textId="77777777" w:rsidR="00BC206E" w:rsidRPr="001D501D" w:rsidRDefault="00BC206E" w:rsidP="00BC206E">
                  <w:pPr>
                    <w:jc w:val="center"/>
                    <w:rPr>
                      <w:sz w:val="18"/>
                      <w:szCs w:val="18"/>
                    </w:rPr>
                  </w:pPr>
                  <w:r w:rsidRPr="001D501D">
                    <w:rPr>
                      <w:sz w:val="18"/>
                      <w:szCs w:val="18"/>
                    </w:rPr>
                    <w:t>3</w:t>
                  </w:r>
                </w:p>
              </w:tc>
              <w:tc>
                <w:tcPr>
                  <w:tcW w:w="1038" w:type="dxa"/>
                  <w:noWrap/>
                  <w:vAlign w:val="center"/>
                  <w:hideMark/>
                </w:tcPr>
                <w:p w14:paraId="4CEC072C" w14:textId="77777777" w:rsidR="00BC206E" w:rsidRPr="001D501D" w:rsidRDefault="00BC206E" w:rsidP="00BC206E">
                  <w:pPr>
                    <w:jc w:val="center"/>
                    <w:rPr>
                      <w:sz w:val="18"/>
                      <w:szCs w:val="18"/>
                    </w:rPr>
                  </w:pPr>
                  <w:r w:rsidRPr="001D501D">
                    <w:rPr>
                      <w:sz w:val="18"/>
                      <w:szCs w:val="18"/>
                    </w:rPr>
                    <w:t>5</w:t>
                  </w:r>
                </w:p>
              </w:tc>
              <w:tc>
                <w:tcPr>
                  <w:tcW w:w="986" w:type="dxa"/>
                  <w:noWrap/>
                  <w:vAlign w:val="center"/>
                  <w:hideMark/>
                </w:tcPr>
                <w:p w14:paraId="15DC1002" w14:textId="77777777" w:rsidR="00BC206E" w:rsidRPr="001D501D" w:rsidRDefault="00BC206E" w:rsidP="00BC206E">
                  <w:pPr>
                    <w:jc w:val="center"/>
                    <w:rPr>
                      <w:sz w:val="18"/>
                      <w:szCs w:val="18"/>
                    </w:rPr>
                  </w:pPr>
                  <w:r w:rsidRPr="001D501D">
                    <w:rPr>
                      <w:sz w:val="18"/>
                      <w:szCs w:val="18"/>
                    </w:rPr>
                    <w:t>6</w:t>
                  </w:r>
                </w:p>
              </w:tc>
              <w:tc>
                <w:tcPr>
                  <w:tcW w:w="968" w:type="dxa"/>
                  <w:noWrap/>
                  <w:vAlign w:val="center"/>
                  <w:hideMark/>
                </w:tcPr>
                <w:p w14:paraId="365EDB38" w14:textId="77777777" w:rsidR="00BC206E" w:rsidRPr="001D501D" w:rsidRDefault="00BC206E" w:rsidP="00BC206E">
                  <w:pPr>
                    <w:jc w:val="center"/>
                    <w:rPr>
                      <w:sz w:val="18"/>
                      <w:szCs w:val="18"/>
                    </w:rPr>
                  </w:pPr>
                  <w:r w:rsidRPr="001D501D">
                    <w:rPr>
                      <w:sz w:val="18"/>
                      <w:szCs w:val="18"/>
                    </w:rPr>
                    <w:t>6</w:t>
                  </w:r>
                </w:p>
              </w:tc>
              <w:tc>
                <w:tcPr>
                  <w:tcW w:w="1066" w:type="dxa"/>
                  <w:noWrap/>
                  <w:vAlign w:val="center"/>
                  <w:hideMark/>
                </w:tcPr>
                <w:p w14:paraId="700CB98D" w14:textId="77777777" w:rsidR="00BC206E" w:rsidRPr="001D501D" w:rsidRDefault="00BC206E" w:rsidP="00BC206E">
                  <w:pPr>
                    <w:jc w:val="center"/>
                    <w:rPr>
                      <w:sz w:val="18"/>
                      <w:szCs w:val="18"/>
                    </w:rPr>
                  </w:pPr>
                  <w:r w:rsidRPr="001D501D">
                    <w:rPr>
                      <w:sz w:val="18"/>
                      <w:szCs w:val="18"/>
                    </w:rPr>
                    <w:t>7</w:t>
                  </w:r>
                </w:p>
              </w:tc>
            </w:tr>
            <w:tr w:rsidR="00BC206E" w:rsidRPr="001D501D" w14:paraId="0F683B6A" w14:textId="77777777" w:rsidTr="3A06BB82">
              <w:trPr>
                <w:trHeight w:val="113"/>
                <w:jc w:val="center"/>
              </w:trPr>
              <w:tc>
                <w:tcPr>
                  <w:tcW w:w="1999" w:type="dxa"/>
                  <w:shd w:val="clear" w:color="auto" w:fill="E5DFEC" w:themeFill="accent4" w:themeFillTint="33"/>
                  <w:vAlign w:val="center"/>
                  <w:hideMark/>
                </w:tcPr>
                <w:p w14:paraId="685DFA6C" w14:textId="77777777" w:rsidR="00BC206E" w:rsidRPr="001D501D" w:rsidRDefault="00BC206E" w:rsidP="00BC206E">
                  <w:pPr>
                    <w:rPr>
                      <w:b/>
                      <w:bCs/>
                      <w:sz w:val="18"/>
                      <w:szCs w:val="18"/>
                    </w:rPr>
                  </w:pPr>
                  <w:r w:rsidRPr="001D501D">
                    <w:rPr>
                      <w:b/>
                      <w:bCs/>
                      <w:sz w:val="18"/>
                      <w:szCs w:val="18"/>
                    </w:rPr>
                    <w:t>Resolución de conflictos a través del proceso y otros métodos alternativos. Justicia Terapéutica</w:t>
                  </w:r>
                </w:p>
              </w:tc>
              <w:tc>
                <w:tcPr>
                  <w:tcW w:w="948" w:type="dxa"/>
                  <w:noWrap/>
                  <w:vAlign w:val="center"/>
                  <w:hideMark/>
                </w:tcPr>
                <w:p w14:paraId="785CE064" w14:textId="77777777" w:rsidR="00BC206E" w:rsidRPr="001D501D" w:rsidRDefault="00BC206E" w:rsidP="00BC206E">
                  <w:pPr>
                    <w:jc w:val="center"/>
                    <w:rPr>
                      <w:sz w:val="18"/>
                      <w:szCs w:val="18"/>
                    </w:rPr>
                  </w:pPr>
                  <w:r w:rsidRPr="001D501D">
                    <w:rPr>
                      <w:sz w:val="18"/>
                      <w:szCs w:val="18"/>
                    </w:rPr>
                    <w:t>14</w:t>
                  </w:r>
                </w:p>
              </w:tc>
              <w:tc>
                <w:tcPr>
                  <w:tcW w:w="1008" w:type="dxa"/>
                  <w:noWrap/>
                  <w:vAlign w:val="center"/>
                  <w:hideMark/>
                </w:tcPr>
                <w:p w14:paraId="1E195065" w14:textId="77777777" w:rsidR="00BC206E" w:rsidRPr="001D501D" w:rsidRDefault="00BC206E" w:rsidP="00BC206E">
                  <w:pPr>
                    <w:jc w:val="center"/>
                    <w:rPr>
                      <w:sz w:val="18"/>
                      <w:szCs w:val="18"/>
                    </w:rPr>
                  </w:pPr>
                  <w:r w:rsidRPr="001D501D">
                    <w:rPr>
                      <w:sz w:val="18"/>
                      <w:szCs w:val="18"/>
                    </w:rPr>
                    <w:t>16</w:t>
                  </w:r>
                </w:p>
              </w:tc>
              <w:tc>
                <w:tcPr>
                  <w:tcW w:w="934" w:type="dxa"/>
                  <w:noWrap/>
                  <w:vAlign w:val="center"/>
                  <w:hideMark/>
                </w:tcPr>
                <w:p w14:paraId="4C2DF41A" w14:textId="77777777" w:rsidR="00BC206E" w:rsidRPr="001D501D" w:rsidRDefault="00BC206E" w:rsidP="00BC206E">
                  <w:pPr>
                    <w:jc w:val="center"/>
                    <w:rPr>
                      <w:sz w:val="18"/>
                      <w:szCs w:val="18"/>
                    </w:rPr>
                  </w:pPr>
                  <w:r w:rsidRPr="001D501D">
                    <w:rPr>
                      <w:sz w:val="18"/>
                      <w:szCs w:val="18"/>
                    </w:rPr>
                    <w:t>18</w:t>
                  </w:r>
                </w:p>
              </w:tc>
              <w:tc>
                <w:tcPr>
                  <w:tcW w:w="1038" w:type="dxa"/>
                  <w:noWrap/>
                  <w:vAlign w:val="center"/>
                  <w:hideMark/>
                </w:tcPr>
                <w:p w14:paraId="19FA793E" w14:textId="77777777" w:rsidR="00BC206E" w:rsidRPr="001D501D" w:rsidRDefault="00BC206E" w:rsidP="00BC206E">
                  <w:pPr>
                    <w:jc w:val="center"/>
                    <w:rPr>
                      <w:sz w:val="18"/>
                      <w:szCs w:val="18"/>
                    </w:rPr>
                  </w:pPr>
                  <w:r w:rsidRPr="001D501D">
                    <w:rPr>
                      <w:sz w:val="18"/>
                      <w:szCs w:val="18"/>
                    </w:rPr>
                    <w:t>18</w:t>
                  </w:r>
                </w:p>
              </w:tc>
              <w:tc>
                <w:tcPr>
                  <w:tcW w:w="986" w:type="dxa"/>
                  <w:noWrap/>
                  <w:vAlign w:val="center"/>
                  <w:hideMark/>
                </w:tcPr>
                <w:p w14:paraId="3909F34D" w14:textId="77777777" w:rsidR="00BC206E" w:rsidRPr="001D501D" w:rsidRDefault="00BC206E" w:rsidP="00BC206E">
                  <w:pPr>
                    <w:jc w:val="center"/>
                    <w:rPr>
                      <w:sz w:val="18"/>
                      <w:szCs w:val="18"/>
                    </w:rPr>
                  </w:pPr>
                  <w:r w:rsidRPr="001D501D">
                    <w:rPr>
                      <w:sz w:val="18"/>
                      <w:szCs w:val="18"/>
                    </w:rPr>
                    <w:t>13</w:t>
                  </w:r>
                </w:p>
              </w:tc>
              <w:tc>
                <w:tcPr>
                  <w:tcW w:w="968" w:type="dxa"/>
                  <w:noWrap/>
                  <w:vAlign w:val="center"/>
                  <w:hideMark/>
                </w:tcPr>
                <w:p w14:paraId="4DC79827" w14:textId="77777777" w:rsidR="00BC206E" w:rsidRPr="001D501D" w:rsidRDefault="00BC206E" w:rsidP="00BC206E">
                  <w:pPr>
                    <w:jc w:val="center"/>
                    <w:rPr>
                      <w:sz w:val="18"/>
                      <w:szCs w:val="18"/>
                    </w:rPr>
                  </w:pPr>
                  <w:r w:rsidRPr="001D501D">
                    <w:rPr>
                      <w:sz w:val="18"/>
                      <w:szCs w:val="18"/>
                    </w:rPr>
                    <w:t>12</w:t>
                  </w:r>
                </w:p>
              </w:tc>
              <w:tc>
                <w:tcPr>
                  <w:tcW w:w="1066" w:type="dxa"/>
                  <w:noWrap/>
                  <w:vAlign w:val="center"/>
                  <w:hideMark/>
                </w:tcPr>
                <w:p w14:paraId="7D24FF6F" w14:textId="77777777" w:rsidR="00BC206E" w:rsidRPr="001D501D" w:rsidRDefault="00BC206E" w:rsidP="00BC206E">
                  <w:pPr>
                    <w:jc w:val="center"/>
                    <w:rPr>
                      <w:sz w:val="18"/>
                      <w:szCs w:val="18"/>
                    </w:rPr>
                  </w:pPr>
                  <w:r w:rsidRPr="001D501D">
                    <w:rPr>
                      <w:sz w:val="18"/>
                      <w:szCs w:val="18"/>
                    </w:rPr>
                    <w:t>12</w:t>
                  </w:r>
                </w:p>
              </w:tc>
            </w:tr>
            <w:tr w:rsidR="00BC206E" w:rsidRPr="001D501D" w14:paraId="65749B69" w14:textId="77777777" w:rsidTr="3A06BB82">
              <w:trPr>
                <w:trHeight w:val="113"/>
                <w:jc w:val="center"/>
              </w:trPr>
              <w:tc>
                <w:tcPr>
                  <w:tcW w:w="1999" w:type="dxa"/>
                  <w:shd w:val="clear" w:color="auto" w:fill="E5DFEC" w:themeFill="accent4" w:themeFillTint="33"/>
                  <w:vAlign w:val="center"/>
                  <w:hideMark/>
                </w:tcPr>
                <w:p w14:paraId="2CBC0F2D" w14:textId="77777777" w:rsidR="00BC206E" w:rsidRPr="001D501D" w:rsidRDefault="00BC206E" w:rsidP="00BC206E">
                  <w:pPr>
                    <w:rPr>
                      <w:b/>
                      <w:bCs/>
                      <w:sz w:val="18"/>
                      <w:szCs w:val="18"/>
                    </w:rPr>
                  </w:pPr>
                  <w:r w:rsidRPr="001D501D">
                    <w:rPr>
                      <w:b/>
                      <w:bCs/>
                      <w:sz w:val="18"/>
                      <w:szCs w:val="18"/>
                    </w:rPr>
                    <w:t>Intervención social con menores y familia</w:t>
                  </w:r>
                </w:p>
              </w:tc>
              <w:tc>
                <w:tcPr>
                  <w:tcW w:w="948" w:type="dxa"/>
                  <w:noWrap/>
                  <w:vAlign w:val="center"/>
                  <w:hideMark/>
                </w:tcPr>
                <w:p w14:paraId="459EF7A1" w14:textId="77777777" w:rsidR="00BC206E" w:rsidRPr="001D501D" w:rsidRDefault="00BC206E" w:rsidP="00BC206E">
                  <w:pPr>
                    <w:jc w:val="center"/>
                    <w:rPr>
                      <w:sz w:val="18"/>
                      <w:szCs w:val="18"/>
                    </w:rPr>
                  </w:pPr>
                  <w:r w:rsidRPr="001D501D">
                    <w:rPr>
                      <w:sz w:val="18"/>
                      <w:szCs w:val="18"/>
                    </w:rPr>
                    <w:t>9</w:t>
                  </w:r>
                </w:p>
              </w:tc>
              <w:tc>
                <w:tcPr>
                  <w:tcW w:w="1008" w:type="dxa"/>
                  <w:noWrap/>
                  <w:vAlign w:val="center"/>
                  <w:hideMark/>
                </w:tcPr>
                <w:p w14:paraId="7E8EC3DC" w14:textId="77777777" w:rsidR="00BC206E" w:rsidRPr="001D501D" w:rsidRDefault="00BC206E" w:rsidP="00BC206E">
                  <w:pPr>
                    <w:jc w:val="center"/>
                    <w:rPr>
                      <w:sz w:val="18"/>
                      <w:szCs w:val="18"/>
                    </w:rPr>
                  </w:pPr>
                  <w:r w:rsidRPr="001D501D">
                    <w:rPr>
                      <w:sz w:val="18"/>
                      <w:szCs w:val="18"/>
                    </w:rPr>
                    <w:t>8</w:t>
                  </w:r>
                </w:p>
              </w:tc>
              <w:tc>
                <w:tcPr>
                  <w:tcW w:w="934" w:type="dxa"/>
                  <w:noWrap/>
                  <w:vAlign w:val="center"/>
                  <w:hideMark/>
                </w:tcPr>
                <w:p w14:paraId="45FCD019" w14:textId="77777777" w:rsidR="00BC206E" w:rsidRPr="001D501D" w:rsidRDefault="00BC206E" w:rsidP="00BC206E">
                  <w:pPr>
                    <w:jc w:val="center"/>
                    <w:rPr>
                      <w:sz w:val="18"/>
                      <w:szCs w:val="18"/>
                    </w:rPr>
                  </w:pPr>
                  <w:r w:rsidRPr="001D501D">
                    <w:rPr>
                      <w:sz w:val="18"/>
                      <w:szCs w:val="18"/>
                    </w:rPr>
                    <w:t>9</w:t>
                  </w:r>
                </w:p>
              </w:tc>
              <w:tc>
                <w:tcPr>
                  <w:tcW w:w="1038" w:type="dxa"/>
                  <w:noWrap/>
                  <w:vAlign w:val="center"/>
                  <w:hideMark/>
                </w:tcPr>
                <w:p w14:paraId="0EC82E9E" w14:textId="77777777" w:rsidR="00BC206E" w:rsidRPr="001D501D" w:rsidRDefault="00BC206E" w:rsidP="00BC206E">
                  <w:pPr>
                    <w:jc w:val="center"/>
                    <w:rPr>
                      <w:sz w:val="18"/>
                      <w:szCs w:val="18"/>
                    </w:rPr>
                  </w:pPr>
                  <w:r w:rsidRPr="001D501D">
                    <w:rPr>
                      <w:sz w:val="18"/>
                      <w:szCs w:val="18"/>
                    </w:rPr>
                    <w:t>8</w:t>
                  </w:r>
                </w:p>
              </w:tc>
              <w:tc>
                <w:tcPr>
                  <w:tcW w:w="986" w:type="dxa"/>
                  <w:noWrap/>
                  <w:vAlign w:val="center"/>
                  <w:hideMark/>
                </w:tcPr>
                <w:p w14:paraId="30B12D94" w14:textId="77777777" w:rsidR="00BC206E" w:rsidRPr="001D501D" w:rsidRDefault="00BC206E" w:rsidP="00BC206E">
                  <w:pPr>
                    <w:jc w:val="center"/>
                    <w:rPr>
                      <w:sz w:val="18"/>
                      <w:szCs w:val="18"/>
                    </w:rPr>
                  </w:pPr>
                  <w:r w:rsidRPr="001D501D">
                    <w:rPr>
                      <w:sz w:val="18"/>
                      <w:szCs w:val="18"/>
                    </w:rPr>
                    <w:t>11</w:t>
                  </w:r>
                </w:p>
              </w:tc>
              <w:tc>
                <w:tcPr>
                  <w:tcW w:w="968" w:type="dxa"/>
                  <w:noWrap/>
                  <w:vAlign w:val="center"/>
                  <w:hideMark/>
                </w:tcPr>
                <w:p w14:paraId="182E59DD" w14:textId="77777777" w:rsidR="00BC206E" w:rsidRPr="001D501D" w:rsidRDefault="00BC206E" w:rsidP="00BC206E">
                  <w:pPr>
                    <w:jc w:val="center"/>
                    <w:rPr>
                      <w:sz w:val="18"/>
                      <w:szCs w:val="18"/>
                    </w:rPr>
                  </w:pPr>
                  <w:r w:rsidRPr="001D501D">
                    <w:rPr>
                      <w:sz w:val="18"/>
                      <w:szCs w:val="18"/>
                    </w:rPr>
                    <w:t>9</w:t>
                  </w:r>
                </w:p>
              </w:tc>
              <w:tc>
                <w:tcPr>
                  <w:tcW w:w="1066" w:type="dxa"/>
                  <w:noWrap/>
                  <w:vAlign w:val="center"/>
                  <w:hideMark/>
                </w:tcPr>
                <w:p w14:paraId="453A379F" w14:textId="77777777" w:rsidR="00BC206E" w:rsidRPr="001D501D" w:rsidRDefault="00BC206E" w:rsidP="00BC206E">
                  <w:pPr>
                    <w:jc w:val="center"/>
                    <w:rPr>
                      <w:sz w:val="18"/>
                      <w:szCs w:val="18"/>
                    </w:rPr>
                  </w:pPr>
                  <w:r w:rsidRPr="001D501D">
                    <w:rPr>
                      <w:sz w:val="18"/>
                      <w:szCs w:val="18"/>
                    </w:rPr>
                    <w:t>0</w:t>
                  </w:r>
                </w:p>
              </w:tc>
            </w:tr>
            <w:tr w:rsidR="00BC206E" w:rsidRPr="001D501D" w14:paraId="51318433" w14:textId="77777777" w:rsidTr="3A06BB82">
              <w:trPr>
                <w:trHeight w:val="113"/>
                <w:jc w:val="center"/>
              </w:trPr>
              <w:tc>
                <w:tcPr>
                  <w:tcW w:w="1999" w:type="dxa"/>
                  <w:shd w:val="clear" w:color="auto" w:fill="E5DFEC" w:themeFill="accent4" w:themeFillTint="33"/>
                  <w:vAlign w:val="center"/>
                  <w:hideMark/>
                </w:tcPr>
                <w:p w14:paraId="457B0461" w14:textId="77777777" w:rsidR="00BC206E" w:rsidRPr="001D501D" w:rsidRDefault="00BC206E" w:rsidP="00BC206E">
                  <w:pPr>
                    <w:rPr>
                      <w:b/>
                      <w:bCs/>
                      <w:sz w:val="18"/>
                      <w:szCs w:val="18"/>
                    </w:rPr>
                  </w:pPr>
                  <w:r w:rsidRPr="001D501D">
                    <w:rPr>
                      <w:b/>
                      <w:bCs/>
                      <w:sz w:val="18"/>
                      <w:szCs w:val="18"/>
                    </w:rPr>
                    <w:t>Justicia Terapéutica</w:t>
                  </w:r>
                </w:p>
              </w:tc>
              <w:tc>
                <w:tcPr>
                  <w:tcW w:w="948" w:type="dxa"/>
                  <w:noWrap/>
                  <w:vAlign w:val="center"/>
                  <w:hideMark/>
                </w:tcPr>
                <w:p w14:paraId="1B63D309" w14:textId="77777777" w:rsidR="00BC206E" w:rsidRPr="001D501D" w:rsidRDefault="00BC206E" w:rsidP="00BC206E">
                  <w:pPr>
                    <w:jc w:val="center"/>
                    <w:rPr>
                      <w:sz w:val="18"/>
                      <w:szCs w:val="18"/>
                    </w:rPr>
                  </w:pPr>
                  <w:r w:rsidRPr="001D501D">
                    <w:rPr>
                      <w:sz w:val="18"/>
                      <w:szCs w:val="18"/>
                    </w:rPr>
                    <w:t>8</w:t>
                  </w:r>
                </w:p>
              </w:tc>
              <w:tc>
                <w:tcPr>
                  <w:tcW w:w="1008" w:type="dxa"/>
                  <w:noWrap/>
                  <w:vAlign w:val="center"/>
                  <w:hideMark/>
                </w:tcPr>
                <w:p w14:paraId="5FA3B2EB" w14:textId="77777777" w:rsidR="00BC206E" w:rsidRPr="001D501D" w:rsidRDefault="00BC206E" w:rsidP="00BC206E">
                  <w:pPr>
                    <w:jc w:val="center"/>
                    <w:rPr>
                      <w:sz w:val="18"/>
                      <w:szCs w:val="18"/>
                    </w:rPr>
                  </w:pPr>
                  <w:r w:rsidRPr="001D501D">
                    <w:rPr>
                      <w:sz w:val="18"/>
                      <w:szCs w:val="18"/>
                    </w:rPr>
                    <w:t>8</w:t>
                  </w:r>
                </w:p>
              </w:tc>
              <w:tc>
                <w:tcPr>
                  <w:tcW w:w="934" w:type="dxa"/>
                  <w:noWrap/>
                  <w:vAlign w:val="center"/>
                  <w:hideMark/>
                </w:tcPr>
                <w:p w14:paraId="2613D97C" w14:textId="77777777" w:rsidR="00BC206E" w:rsidRPr="001D501D" w:rsidRDefault="00BC206E" w:rsidP="00BC206E">
                  <w:pPr>
                    <w:jc w:val="center"/>
                    <w:rPr>
                      <w:sz w:val="18"/>
                      <w:szCs w:val="18"/>
                    </w:rPr>
                  </w:pPr>
                  <w:r w:rsidRPr="001D501D">
                    <w:rPr>
                      <w:sz w:val="18"/>
                      <w:szCs w:val="18"/>
                    </w:rPr>
                    <w:t>10</w:t>
                  </w:r>
                </w:p>
              </w:tc>
              <w:tc>
                <w:tcPr>
                  <w:tcW w:w="1038" w:type="dxa"/>
                  <w:noWrap/>
                  <w:vAlign w:val="center"/>
                  <w:hideMark/>
                </w:tcPr>
                <w:p w14:paraId="628B240A" w14:textId="77777777" w:rsidR="00BC206E" w:rsidRPr="001D501D" w:rsidRDefault="00BC206E" w:rsidP="00BC206E">
                  <w:pPr>
                    <w:jc w:val="center"/>
                    <w:rPr>
                      <w:sz w:val="18"/>
                      <w:szCs w:val="18"/>
                    </w:rPr>
                  </w:pPr>
                  <w:r w:rsidRPr="001D501D">
                    <w:rPr>
                      <w:sz w:val="18"/>
                      <w:szCs w:val="18"/>
                    </w:rPr>
                    <w:t>7</w:t>
                  </w:r>
                </w:p>
              </w:tc>
              <w:tc>
                <w:tcPr>
                  <w:tcW w:w="986" w:type="dxa"/>
                  <w:noWrap/>
                  <w:vAlign w:val="center"/>
                  <w:hideMark/>
                </w:tcPr>
                <w:p w14:paraId="0EF2841A" w14:textId="77777777" w:rsidR="00BC206E" w:rsidRPr="001D501D" w:rsidRDefault="00BC206E" w:rsidP="00BC206E">
                  <w:pPr>
                    <w:jc w:val="center"/>
                    <w:rPr>
                      <w:sz w:val="18"/>
                      <w:szCs w:val="18"/>
                    </w:rPr>
                  </w:pPr>
                  <w:r w:rsidRPr="001D501D">
                    <w:rPr>
                      <w:sz w:val="18"/>
                      <w:szCs w:val="18"/>
                    </w:rPr>
                    <w:t>7</w:t>
                  </w:r>
                </w:p>
              </w:tc>
              <w:tc>
                <w:tcPr>
                  <w:tcW w:w="968" w:type="dxa"/>
                  <w:noWrap/>
                  <w:vAlign w:val="center"/>
                  <w:hideMark/>
                </w:tcPr>
                <w:p w14:paraId="08C2A593" w14:textId="77777777" w:rsidR="00BC206E" w:rsidRPr="001D501D" w:rsidRDefault="00BC206E" w:rsidP="00BC206E">
                  <w:pPr>
                    <w:jc w:val="center"/>
                    <w:rPr>
                      <w:sz w:val="18"/>
                      <w:szCs w:val="18"/>
                    </w:rPr>
                  </w:pPr>
                  <w:r w:rsidRPr="001D501D">
                    <w:rPr>
                      <w:sz w:val="18"/>
                      <w:szCs w:val="18"/>
                    </w:rPr>
                    <w:t>4</w:t>
                  </w:r>
                </w:p>
              </w:tc>
              <w:tc>
                <w:tcPr>
                  <w:tcW w:w="1066" w:type="dxa"/>
                  <w:noWrap/>
                  <w:vAlign w:val="center"/>
                  <w:hideMark/>
                </w:tcPr>
                <w:p w14:paraId="2E56C0DC" w14:textId="77777777" w:rsidR="00BC206E" w:rsidRPr="001D501D" w:rsidRDefault="00BC206E" w:rsidP="00BC206E">
                  <w:pPr>
                    <w:jc w:val="center"/>
                    <w:rPr>
                      <w:sz w:val="18"/>
                      <w:szCs w:val="18"/>
                    </w:rPr>
                  </w:pPr>
                  <w:r w:rsidRPr="001D501D">
                    <w:rPr>
                      <w:sz w:val="18"/>
                      <w:szCs w:val="18"/>
                    </w:rPr>
                    <w:t>0</w:t>
                  </w:r>
                </w:p>
              </w:tc>
            </w:tr>
            <w:tr w:rsidR="00BC206E" w:rsidRPr="001D501D" w14:paraId="681A96B6" w14:textId="77777777" w:rsidTr="3A06BB82">
              <w:trPr>
                <w:trHeight w:val="113"/>
                <w:jc w:val="center"/>
              </w:trPr>
              <w:tc>
                <w:tcPr>
                  <w:tcW w:w="1999" w:type="dxa"/>
                  <w:shd w:val="clear" w:color="auto" w:fill="E5DFEC" w:themeFill="accent4" w:themeFillTint="33"/>
                  <w:vAlign w:val="center"/>
                  <w:hideMark/>
                </w:tcPr>
                <w:p w14:paraId="73A96EEB" w14:textId="77777777" w:rsidR="00BC206E" w:rsidRPr="001D501D" w:rsidRDefault="00BC206E" w:rsidP="00BC206E">
                  <w:pPr>
                    <w:rPr>
                      <w:b/>
                      <w:bCs/>
                      <w:sz w:val="18"/>
                      <w:szCs w:val="18"/>
                    </w:rPr>
                  </w:pPr>
                  <w:r w:rsidRPr="001D501D">
                    <w:rPr>
                      <w:b/>
                      <w:bCs/>
                      <w:sz w:val="18"/>
                      <w:szCs w:val="18"/>
                    </w:rPr>
                    <w:t>Derechos fundamentales del menor</w:t>
                  </w:r>
                </w:p>
              </w:tc>
              <w:tc>
                <w:tcPr>
                  <w:tcW w:w="948" w:type="dxa"/>
                  <w:noWrap/>
                  <w:vAlign w:val="center"/>
                  <w:hideMark/>
                </w:tcPr>
                <w:p w14:paraId="461117C5" w14:textId="77777777" w:rsidR="00BC206E" w:rsidRPr="001D501D" w:rsidRDefault="00BC206E" w:rsidP="00BC206E">
                  <w:pPr>
                    <w:jc w:val="center"/>
                    <w:rPr>
                      <w:sz w:val="18"/>
                      <w:szCs w:val="18"/>
                    </w:rPr>
                  </w:pPr>
                  <w:r w:rsidRPr="001D501D">
                    <w:rPr>
                      <w:sz w:val="18"/>
                      <w:szCs w:val="18"/>
                    </w:rPr>
                    <w:t>4</w:t>
                  </w:r>
                </w:p>
              </w:tc>
              <w:tc>
                <w:tcPr>
                  <w:tcW w:w="1008" w:type="dxa"/>
                  <w:noWrap/>
                  <w:vAlign w:val="center"/>
                  <w:hideMark/>
                </w:tcPr>
                <w:p w14:paraId="18C9B7B6" w14:textId="77777777" w:rsidR="00BC206E" w:rsidRPr="001D501D" w:rsidRDefault="00BC206E" w:rsidP="00BC206E">
                  <w:pPr>
                    <w:jc w:val="center"/>
                    <w:rPr>
                      <w:sz w:val="18"/>
                      <w:szCs w:val="18"/>
                    </w:rPr>
                  </w:pPr>
                  <w:r w:rsidRPr="001D501D">
                    <w:rPr>
                      <w:sz w:val="18"/>
                      <w:szCs w:val="18"/>
                    </w:rPr>
                    <w:t>3</w:t>
                  </w:r>
                </w:p>
              </w:tc>
              <w:tc>
                <w:tcPr>
                  <w:tcW w:w="934" w:type="dxa"/>
                  <w:noWrap/>
                  <w:vAlign w:val="center"/>
                  <w:hideMark/>
                </w:tcPr>
                <w:p w14:paraId="0D997E1D" w14:textId="77777777" w:rsidR="00BC206E" w:rsidRPr="001D501D" w:rsidRDefault="00BC206E" w:rsidP="00BC206E">
                  <w:pPr>
                    <w:jc w:val="center"/>
                    <w:rPr>
                      <w:sz w:val="18"/>
                      <w:szCs w:val="18"/>
                    </w:rPr>
                  </w:pPr>
                  <w:r w:rsidRPr="001D501D">
                    <w:rPr>
                      <w:sz w:val="18"/>
                      <w:szCs w:val="18"/>
                    </w:rPr>
                    <w:t>3</w:t>
                  </w:r>
                </w:p>
              </w:tc>
              <w:tc>
                <w:tcPr>
                  <w:tcW w:w="1038" w:type="dxa"/>
                  <w:noWrap/>
                  <w:vAlign w:val="center"/>
                  <w:hideMark/>
                </w:tcPr>
                <w:p w14:paraId="5487CC77" w14:textId="77777777" w:rsidR="00BC206E" w:rsidRPr="001D501D" w:rsidRDefault="00BC206E" w:rsidP="00BC206E">
                  <w:pPr>
                    <w:jc w:val="center"/>
                    <w:rPr>
                      <w:sz w:val="18"/>
                      <w:szCs w:val="18"/>
                    </w:rPr>
                  </w:pPr>
                  <w:r w:rsidRPr="001D501D">
                    <w:rPr>
                      <w:sz w:val="18"/>
                      <w:szCs w:val="18"/>
                    </w:rPr>
                    <w:t>4</w:t>
                  </w:r>
                </w:p>
              </w:tc>
              <w:tc>
                <w:tcPr>
                  <w:tcW w:w="986" w:type="dxa"/>
                  <w:noWrap/>
                  <w:vAlign w:val="center"/>
                  <w:hideMark/>
                </w:tcPr>
                <w:p w14:paraId="78BBD854" w14:textId="77777777" w:rsidR="00BC206E" w:rsidRPr="001D501D" w:rsidRDefault="00BC206E" w:rsidP="00BC206E">
                  <w:pPr>
                    <w:jc w:val="center"/>
                    <w:rPr>
                      <w:sz w:val="18"/>
                      <w:szCs w:val="18"/>
                    </w:rPr>
                  </w:pPr>
                  <w:r w:rsidRPr="001D501D">
                    <w:rPr>
                      <w:sz w:val="18"/>
                      <w:szCs w:val="18"/>
                    </w:rPr>
                    <w:t>7</w:t>
                  </w:r>
                </w:p>
              </w:tc>
              <w:tc>
                <w:tcPr>
                  <w:tcW w:w="968" w:type="dxa"/>
                  <w:noWrap/>
                  <w:vAlign w:val="center"/>
                  <w:hideMark/>
                </w:tcPr>
                <w:p w14:paraId="59670C52" w14:textId="77777777" w:rsidR="00BC206E" w:rsidRPr="001D501D" w:rsidRDefault="00BC206E" w:rsidP="00BC206E">
                  <w:pPr>
                    <w:jc w:val="center"/>
                    <w:rPr>
                      <w:sz w:val="18"/>
                      <w:szCs w:val="18"/>
                    </w:rPr>
                  </w:pPr>
                  <w:r w:rsidRPr="001D501D">
                    <w:rPr>
                      <w:sz w:val="18"/>
                      <w:szCs w:val="18"/>
                    </w:rPr>
                    <w:t>10</w:t>
                  </w:r>
                </w:p>
              </w:tc>
              <w:tc>
                <w:tcPr>
                  <w:tcW w:w="1066" w:type="dxa"/>
                  <w:noWrap/>
                  <w:vAlign w:val="center"/>
                  <w:hideMark/>
                </w:tcPr>
                <w:p w14:paraId="61507EBA" w14:textId="77777777" w:rsidR="00BC206E" w:rsidRPr="001D501D" w:rsidRDefault="00BC206E" w:rsidP="00BC206E">
                  <w:pPr>
                    <w:jc w:val="center"/>
                    <w:rPr>
                      <w:sz w:val="18"/>
                      <w:szCs w:val="18"/>
                    </w:rPr>
                  </w:pPr>
                  <w:r w:rsidRPr="001D501D">
                    <w:rPr>
                      <w:sz w:val="18"/>
                      <w:szCs w:val="18"/>
                    </w:rPr>
                    <w:t>9</w:t>
                  </w:r>
                </w:p>
              </w:tc>
            </w:tr>
            <w:tr w:rsidR="00BC206E" w:rsidRPr="001D501D" w14:paraId="37FD4ACC" w14:textId="77777777" w:rsidTr="3A06BB82">
              <w:trPr>
                <w:trHeight w:val="113"/>
                <w:jc w:val="center"/>
              </w:trPr>
              <w:tc>
                <w:tcPr>
                  <w:tcW w:w="1999" w:type="dxa"/>
                  <w:shd w:val="clear" w:color="auto" w:fill="E5DFEC" w:themeFill="accent4" w:themeFillTint="33"/>
                  <w:vAlign w:val="center"/>
                  <w:hideMark/>
                </w:tcPr>
                <w:p w14:paraId="5F14A898" w14:textId="77777777" w:rsidR="00BC206E" w:rsidRPr="001D501D" w:rsidRDefault="00BC206E" w:rsidP="00BC206E">
                  <w:pPr>
                    <w:rPr>
                      <w:b/>
                      <w:bCs/>
                      <w:sz w:val="18"/>
                      <w:szCs w:val="18"/>
                    </w:rPr>
                  </w:pPr>
                  <w:r w:rsidRPr="001D501D">
                    <w:rPr>
                      <w:b/>
                      <w:bCs/>
                      <w:sz w:val="18"/>
                      <w:szCs w:val="18"/>
                    </w:rPr>
                    <w:t>Reinserción del menor en conflicto con la ley penal</w:t>
                  </w:r>
                </w:p>
              </w:tc>
              <w:tc>
                <w:tcPr>
                  <w:tcW w:w="948" w:type="dxa"/>
                  <w:noWrap/>
                  <w:vAlign w:val="center"/>
                  <w:hideMark/>
                </w:tcPr>
                <w:p w14:paraId="3694BF50" w14:textId="77777777" w:rsidR="00BC206E" w:rsidRPr="001D501D" w:rsidRDefault="00BC206E" w:rsidP="00BC206E">
                  <w:pPr>
                    <w:jc w:val="center"/>
                    <w:rPr>
                      <w:sz w:val="18"/>
                      <w:szCs w:val="18"/>
                    </w:rPr>
                  </w:pPr>
                  <w:r w:rsidRPr="001D501D">
                    <w:rPr>
                      <w:sz w:val="18"/>
                      <w:szCs w:val="18"/>
                    </w:rPr>
                    <w:t>5</w:t>
                  </w:r>
                </w:p>
              </w:tc>
              <w:tc>
                <w:tcPr>
                  <w:tcW w:w="1008" w:type="dxa"/>
                  <w:noWrap/>
                  <w:vAlign w:val="center"/>
                  <w:hideMark/>
                </w:tcPr>
                <w:p w14:paraId="037C2FB7" w14:textId="77777777" w:rsidR="00BC206E" w:rsidRPr="001D501D" w:rsidRDefault="00BC206E" w:rsidP="00BC206E">
                  <w:pPr>
                    <w:jc w:val="center"/>
                    <w:rPr>
                      <w:sz w:val="18"/>
                      <w:szCs w:val="18"/>
                    </w:rPr>
                  </w:pPr>
                  <w:r w:rsidRPr="001D501D">
                    <w:rPr>
                      <w:sz w:val="18"/>
                      <w:szCs w:val="18"/>
                    </w:rPr>
                    <w:t>7</w:t>
                  </w:r>
                </w:p>
              </w:tc>
              <w:tc>
                <w:tcPr>
                  <w:tcW w:w="934" w:type="dxa"/>
                  <w:noWrap/>
                  <w:vAlign w:val="center"/>
                  <w:hideMark/>
                </w:tcPr>
                <w:p w14:paraId="4E3F362D" w14:textId="77777777" w:rsidR="00BC206E" w:rsidRPr="001D501D" w:rsidRDefault="00BC206E" w:rsidP="00BC206E">
                  <w:pPr>
                    <w:jc w:val="center"/>
                    <w:rPr>
                      <w:sz w:val="18"/>
                      <w:szCs w:val="18"/>
                    </w:rPr>
                  </w:pPr>
                  <w:r w:rsidRPr="001D501D">
                    <w:rPr>
                      <w:sz w:val="18"/>
                      <w:szCs w:val="18"/>
                    </w:rPr>
                    <w:t>6</w:t>
                  </w:r>
                </w:p>
              </w:tc>
              <w:tc>
                <w:tcPr>
                  <w:tcW w:w="1038" w:type="dxa"/>
                  <w:noWrap/>
                  <w:vAlign w:val="center"/>
                  <w:hideMark/>
                </w:tcPr>
                <w:p w14:paraId="6A0E4D1D" w14:textId="77777777" w:rsidR="00BC206E" w:rsidRPr="001D501D" w:rsidRDefault="00BC206E" w:rsidP="00BC206E">
                  <w:pPr>
                    <w:jc w:val="center"/>
                    <w:rPr>
                      <w:sz w:val="18"/>
                      <w:szCs w:val="18"/>
                    </w:rPr>
                  </w:pPr>
                  <w:r w:rsidRPr="001D501D">
                    <w:rPr>
                      <w:sz w:val="18"/>
                      <w:szCs w:val="18"/>
                    </w:rPr>
                    <w:t>6</w:t>
                  </w:r>
                </w:p>
              </w:tc>
              <w:tc>
                <w:tcPr>
                  <w:tcW w:w="986" w:type="dxa"/>
                  <w:noWrap/>
                  <w:vAlign w:val="center"/>
                  <w:hideMark/>
                </w:tcPr>
                <w:p w14:paraId="41B13989" w14:textId="77777777" w:rsidR="00BC206E" w:rsidRPr="001D501D" w:rsidRDefault="00BC206E" w:rsidP="00BC206E">
                  <w:pPr>
                    <w:jc w:val="center"/>
                    <w:rPr>
                      <w:sz w:val="18"/>
                      <w:szCs w:val="18"/>
                    </w:rPr>
                  </w:pPr>
                  <w:r w:rsidRPr="001D501D">
                    <w:rPr>
                      <w:sz w:val="18"/>
                      <w:szCs w:val="18"/>
                    </w:rPr>
                    <w:t>6</w:t>
                  </w:r>
                </w:p>
              </w:tc>
              <w:tc>
                <w:tcPr>
                  <w:tcW w:w="968" w:type="dxa"/>
                  <w:noWrap/>
                  <w:vAlign w:val="center"/>
                  <w:hideMark/>
                </w:tcPr>
                <w:p w14:paraId="46F91B1B" w14:textId="77777777" w:rsidR="00BC206E" w:rsidRPr="001D501D" w:rsidRDefault="00BC206E" w:rsidP="00BC206E">
                  <w:pPr>
                    <w:jc w:val="center"/>
                    <w:rPr>
                      <w:sz w:val="18"/>
                      <w:szCs w:val="18"/>
                    </w:rPr>
                  </w:pPr>
                  <w:r w:rsidRPr="001D501D">
                    <w:rPr>
                      <w:sz w:val="18"/>
                      <w:szCs w:val="18"/>
                    </w:rPr>
                    <w:t>5</w:t>
                  </w:r>
                </w:p>
              </w:tc>
              <w:tc>
                <w:tcPr>
                  <w:tcW w:w="1066" w:type="dxa"/>
                  <w:noWrap/>
                  <w:vAlign w:val="center"/>
                  <w:hideMark/>
                </w:tcPr>
                <w:p w14:paraId="5D91A895" w14:textId="77777777" w:rsidR="00BC206E" w:rsidRPr="001D501D" w:rsidRDefault="00BC206E" w:rsidP="00BC206E">
                  <w:pPr>
                    <w:jc w:val="center"/>
                    <w:rPr>
                      <w:sz w:val="18"/>
                      <w:szCs w:val="18"/>
                    </w:rPr>
                  </w:pPr>
                  <w:r w:rsidRPr="001D501D">
                    <w:rPr>
                      <w:sz w:val="18"/>
                      <w:szCs w:val="18"/>
                    </w:rPr>
                    <w:t>6</w:t>
                  </w:r>
                </w:p>
              </w:tc>
            </w:tr>
            <w:tr w:rsidR="00BC206E" w:rsidRPr="001D501D" w14:paraId="57C5D24D" w14:textId="77777777" w:rsidTr="3A06BB82">
              <w:trPr>
                <w:trHeight w:val="113"/>
                <w:jc w:val="center"/>
              </w:trPr>
              <w:tc>
                <w:tcPr>
                  <w:tcW w:w="1999" w:type="dxa"/>
                  <w:shd w:val="clear" w:color="auto" w:fill="E5DFEC" w:themeFill="accent4" w:themeFillTint="33"/>
                  <w:vAlign w:val="center"/>
                  <w:hideMark/>
                </w:tcPr>
                <w:p w14:paraId="0B2B58D1" w14:textId="77777777" w:rsidR="00BC206E" w:rsidRPr="001D501D" w:rsidRDefault="00BC206E" w:rsidP="00BC206E">
                  <w:pPr>
                    <w:rPr>
                      <w:b/>
                      <w:bCs/>
                      <w:sz w:val="18"/>
                      <w:szCs w:val="18"/>
                    </w:rPr>
                  </w:pPr>
                  <w:r w:rsidRPr="001D501D">
                    <w:rPr>
                      <w:b/>
                      <w:bCs/>
                      <w:sz w:val="18"/>
                      <w:szCs w:val="18"/>
                    </w:rPr>
                    <w:t>Solución extrajudicial de conflictos en el ámbito administrativo</w:t>
                  </w:r>
                </w:p>
              </w:tc>
              <w:tc>
                <w:tcPr>
                  <w:tcW w:w="948" w:type="dxa"/>
                  <w:noWrap/>
                  <w:vAlign w:val="center"/>
                  <w:hideMark/>
                </w:tcPr>
                <w:p w14:paraId="18FB0233" w14:textId="77777777" w:rsidR="00BC206E" w:rsidRPr="001D501D" w:rsidRDefault="00BC206E" w:rsidP="00BC206E">
                  <w:pPr>
                    <w:jc w:val="center"/>
                    <w:rPr>
                      <w:sz w:val="18"/>
                      <w:szCs w:val="18"/>
                    </w:rPr>
                  </w:pPr>
                  <w:r w:rsidRPr="001D501D">
                    <w:rPr>
                      <w:sz w:val="18"/>
                      <w:szCs w:val="18"/>
                    </w:rPr>
                    <w:t>1</w:t>
                  </w:r>
                </w:p>
              </w:tc>
              <w:tc>
                <w:tcPr>
                  <w:tcW w:w="1008" w:type="dxa"/>
                  <w:noWrap/>
                  <w:vAlign w:val="center"/>
                  <w:hideMark/>
                </w:tcPr>
                <w:p w14:paraId="709021CF" w14:textId="77777777" w:rsidR="00BC206E" w:rsidRPr="001D501D" w:rsidRDefault="00BC206E" w:rsidP="00BC206E">
                  <w:pPr>
                    <w:jc w:val="center"/>
                    <w:rPr>
                      <w:sz w:val="18"/>
                      <w:szCs w:val="18"/>
                    </w:rPr>
                  </w:pPr>
                  <w:r w:rsidRPr="001D501D">
                    <w:rPr>
                      <w:sz w:val="18"/>
                      <w:szCs w:val="18"/>
                    </w:rPr>
                    <w:t>2</w:t>
                  </w:r>
                </w:p>
              </w:tc>
              <w:tc>
                <w:tcPr>
                  <w:tcW w:w="934" w:type="dxa"/>
                  <w:noWrap/>
                  <w:vAlign w:val="center"/>
                  <w:hideMark/>
                </w:tcPr>
                <w:p w14:paraId="646E06BF" w14:textId="77777777" w:rsidR="00BC206E" w:rsidRPr="001D501D" w:rsidRDefault="00BC206E" w:rsidP="00BC206E">
                  <w:pPr>
                    <w:jc w:val="center"/>
                    <w:rPr>
                      <w:sz w:val="18"/>
                      <w:szCs w:val="18"/>
                    </w:rPr>
                  </w:pPr>
                  <w:r w:rsidRPr="001D501D">
                    <w:rPr>
                      <w:sz w:val="18"/>
                      <w:szCs w:val="18"/>
                    </w:rPr>
                    <w:t>2</w:t>
                  </w:r>
                </w:p>
              </w:tc>
              <w:tc>
                <w:tcPr>
                  <w:tcW w:w="1038" w:type="dxa"/>
                  <w:noWrap/>
                  <w:vAlign w:val="center"/>
                  <w:hideMark/>
                </w:tcPr>
                <w:p w14:paraId="6C05B3A9" w14:textId="77777777" w:rsidR="00BC206E" w:rsidRPr="001D501D" w:rsidRDefault="00BC206E" w:rsidP="00BC206E">
                  <w:pPr>
                    <w:jc w:val="center"/>
                    <w:rPr>
                      <w:sz w:val="18"/>
                      <w:szCs w:val="18"/>
                    </w:rPr>
                  </w:pPr>
                  <w:r w:rsidRPr="001D501D">
                    <w:rPr>
                      <w:sz w:val="18"/>
                      <w:szCs w:val="18"/>
                    </w:rPr>
                    <w:t>2</w:t>
                  </w:r>
                </w:p>
              </w:tc>
              <w:tc>
                <w:tcPr>
                  <w:tcW w:w="986" w:type="dxa"/>
                  <w:noWrap/>
                  <w:vAlign w:val="center"/>
                  <w:hideMark/>
                </w:tcPr>
                <w:p w14:paraId="31CA5846" w14:textId="77777777" w:rsidR="00BC206E" w:rsidRPr="001D501D" w:rsidRDefault="00BC206E" w:rsidP="00BC206E">
                  <w:pPr>
                    <w:jc w:val="center"/>
                    <w:rPr>
                      <w:sz w:val="18"/>
                      <w:szCs w:val="18"/>
                    </w:rPr>
                  </w:pPr>
                  <w:r w:rsidRPr="001D501D">
                    <w:rPr>
                      <w:sz w:val="18"/>
                      <w:szCs w:val="18"/>
                    </w:rPr>
                    <w:t>3</w:t>
                  </w:r>
                </w:p>
              </w:tc>
              <w:tc>
                <w:tcPr>
                  <w:tcW w:w="968" w:type="dxa"/>
                  <w:noWrap/>
                  <w:vAlign w:val="center"/>
                  <w:hideMark/>
                </w:tcPr>
                <w:p w14:paraId="3AA95543" w14:textId="77777777" w:rsidR="00BC206E" w:rsidRPr="001D501D" w:rsidRDefault="00BC206E" w:rsidP="00BC206E">
                  <w:pPr>
                    <w:jc w:val="center"/>
                    <w:rPr>
                      <w:sz w:val="18"/>
                      <w:szCs w:val="18"/>
                    </w:rPr>
                  </w:pPr>
                  <w:r w:rsidRPr="001D501D">
                    <w:rPr>
                      <w:sz w:val="18"/>
                      <w:szCs w:val="18"/>
                    </w:rPr>
                    <w:t>3</w:t>
                  </w:r>
                </w:p>
              </w:tc>
              <w:tc>
                <w:tcPr>
                  <w:tcW w:w="1066" w:type="dxa"/>
                  <w:noWrap/>
                  <w:vAlign w:val="center"/>
                  <w:hideMark/>
                </w:tcPr>
                <w:p w14:paraId="0D38D165" w14:textId="77777777" w:rsidR="00BC206E" w:rsidRPr="001D501D" w:rsidRDefault="00BC206E" w:rsidP="00BC206E">
                  <w:pPr>
                    <w:jc w:val="center"/>
                    <w:rPr>
                      <w:sz w:val="18"/>
                      <w:szCs w:val="18"/>
                    </w:rPr>
                  </w:pPr>
                  <w:r w:rsidRPr="001D501D">
                    <w:rPr>
                      <w:sz w:val="18"/>
                      <w:szCs w:val="18"/>
                    </w:rPr>
                    <w:t>2</w:t>
                  </w:r>
                </w:p>
              </w:tc>
            </w:tr>
            <w:tr w:rsidR="00BC206E" w:rsidRPr="001D501D" w14:paraId="171880B5" w14:textId="77777777" w:rsidTr="3A06BB82">
              <w:trPr>
                <w:trHeight w:val="113"/>
                <w:jc w:val="center"/>
              </w:trPr>
              <w:tc>
                <w:tcPr>
                  <w:tcW w:w="1999" w:type="dxa"/>
                  <w:shd w:val="clear" w:color="auto" w:fill="E5DFEC" w:themeFill="accent4" w:themeFillTint="33"/>
                  <w:vAlign w:val="center"/>
                  <w:hideMark/>
                </w:tcPr>
                <w:p w14:paraId="5B21C02B" w14:textId="77777777" w:rsidR="00BC206E" w:rsidRPr="001D501D" w:rsidRDefault="00BC206E" w:rsidP="00BC206E">
                  <w:pPr>
                    <w:rPr>
                      <w:b/>
                      <w:bCs/>
                      <w:sz w:val="18"/>
                      <w:szCs w:val="18"/>
                    </w:rPr>
                  </w:pPr>
                  <w:r w:rsidRPr="001D501D">
                    <w:rPr>
                      <w:b/>
                      <w:bCs/>
                      <w:sz w:val="18"/>
                      <w:szCs w:val="18"/>
                    </w:rPr>
                    <w:t>Psicología jurídica del menor</w:t>
                  </w:r>
                </w:p>
              </w:tc>
              <w:tc>
                <w:tcPr>
                  <w:tcW w:w="948" w:type="dxa"/>
                  <w:noWrap/>
                  <w:vAlign w:val="center"/>
                  <w:hideMark/>
                </w:tcPr>
                <w:p w14:paraId="38D6168D" w14:textId="77777777" w:rsidR="00BC206E" w:rsidRPr="001D501D" w:rsidRDefault="00BC206E" w:rsidP="00BC206E">
                  <w:pPr>
                    <w:jc w:val="center"/>
                    <w:rPr>
                      <w:sz w:val="18"/>
                      <w:szCs w:val="18"/>
                    </w:rPr>
                  </w:pPr>
                  <w:r w:rsidRPr="001D501D">
                    <w:rPr>
                      <w:sz w:val="18"/>
                      <w:szCs w:val="18"/>
                    </w:rPr>
                    <w:t>2</w:t>
                  </w:r>
                </w:p>
              </w:tc>
              <w:tc>
                <w:tcPr>
                  <w:tcW w:w="1008" w:type="dxa"/>
                  <w:noWrap/>
                  <w:vAlign w:val="center"/>
                  <w:hideMark/>
                </w:tcPr>
                <w:p w14:paraId="082BEC67" w14:textId="77777777" w:rsidR="00BC206E" w:rsidRPr="001D501D" w:rsidRDefault="00BC206E" w:rsidP="00BC206E">
                  <w:pPr>
                    <w:jc w:val="center"/>
                    <w:rPr>
                      <w:sz w:val="18"/>
                      <w:szCs w:val="18"/>
                    </w:rPr>
                  </w:pPr>
                  <w:r w:rsidRPr="001D501D">
                    <w:rPr>
                      <w:sz w:val="18"/>
                      <w:szCs w:val="18"/>
                    </w:rPr>
                    <w:t>2</w:t>
                  </w:r>
                </w:p>
              </w:tc>
              <w:tc>
                <w:tcPr>
                  <w:tcW w:w="934" w:type="dxa"/>
                  <w:noWrap/>
                  <w:vAlign w:val="center"/>
                  <w:hideMark/>
                </w:tcPr>
                <w:p w14:paraId="1818E258" w14:textId="77777777" w:rsidR="00BC206E" w:rsidRPr="001D501D" w:rsidRDefault="00BC206E" w:rsidP="00BC206E">
                  <w:pPr>
                    <w:jc w:val="center"/>
                    <w:rPr>
                      <w:sz w:val="18"/>
                      <w:szCs w:val="18"/>
                    </w:rPr>
                  </w:pPr>
                  <w:r w:rsidRPr="001D501D">
                    <w:rPr>
                      <w:sz w:val="18"/>
                      <w:szCs w:val="18"/>
                    </w:rPr>
                    <w:t>2</w:t>
                  </w:r>
                </w:p>
              </w:tc>
              <w:tc>
                <w:tcPr>
                  <w:tcW w:w="1038" w:type="dxa"/>
                  <w:noWrap/>
                  <w:vAlign w:val="center"/>
                  <w:hideMark/>
                </w:tcPr>
                <w:p w14:paraId="0DB002EB" w14:textId="77777777" w:rsidR="00BC206E" w:rsidRPr="001D501D" w:rsidRDefault="00BC206E" w:rsidP="00BC206E">
                  <w:pPr>
                    <w:jc w:val="center"/>
                    <w:rPr>
                      <w:sz w:val="18"/>
                      <w:szCs w:val="18"/>
                    </w:rPr>
                  </w:pPr>
                  <w:r w:rsidRPr="001D501D">
                    <w:rPr>
                      <w:sz w:val="18"/>
                      <w:szCs w:val="18"/>
                    </w:rPr>
                    <w:t>1</w:t>
                  </w:r>
                </w:p>
              </w:tc>
              <w:tc>
                <w:tcPr>
                  <w:tcW w:w="986" w:type="dxa"/>
                  <w:noWrap/>
                  <w:vAlign w:val="center"/>
                  <w:hideMark/>
                </w:tcPr>
                <w:p w14:paraId="346CA6A5" w14:textId="77777777" w:rsidR="00BC206E" w:rsidRPr="001D501D" w:rsidRDefault="00BC206E" w:rsidP="00BC206E">
                  <w:pPr>
                    <w:jc w:val="center"/>
                    <w:rPr>
                      <w:sz w:val="18"/>
                      <w:szCs w:val="18"/>
                    </w:rPr>
                  </w:pPr>
                  <w:r w:rsidRPr="001D501D">
                    <w:rPr>
                      <w:sz w:val="18"/>
                      <w:szCs w:val="18"/>
                    </w:rPr>
                    <w:t>1</w:t>
                  </w:r>
                </w:p>
              </w:tc>
              <w:tc>
                <w:tcPr>
                  <w:tcW w:w="968" w:type="dxa"/>
                  <w:noWrap/>
                  <w:vAlign w:val="center"/>
                  <w:hideMark/>
                </w:tcPr>
                <w:p w14:paraId="4741E766" w14:textId="77777777" w:rsidR="00BC206E" w:rsidRPr="001D501D" w:rsidRDefault="00BC206E" w:rsidP="00BC206E">
                  <w:pPr>
                    <w:jc w:val="center"/>
                    <w:rPr>
                      <w:sz w:val="18"/>
                      <w:szCs w:val="18"/>
                    </w:rPr>
                  </w:pPr>
                  <w:r w:rsidRPr="001D501D">
                    <w:rPr>
                      <w:sz w:val="18"/>
                      <w:szCs w:val="18"/>
                    </w:rPr>
                    <w:t>0</w:t>
                  </w:r>
                </w:p>
              </w:tc>
              <w:tc>
                <w:tcPr>
                  <w:tcW w:w="1066" w:type="dxa"/>
                  <w:noWrap/>
                  <w:vAlign w:val="center"/>
                  <w:hideMark/>
                </w:tcPr>
                <w:p w14:paraId="46571DA1" w14:textId="77777777" w:rsidR="00BC206E" w:rsidRPr="001D501D" w:rsidRDefault="00BC206E" w:rsidP="00BC206E">
                  <w:pPr>
                    <w:jc w:val="center"/>
                    <w:rPr>
                      <w:sz w:val="18"/>
                      <w:szCs w:val="18"/>
                    </w:rPr>
                  </w:pPr>
                  <w:r w:rsidRPr="001D501D">
                    <w:rPr>
                      <w:sz w:val="18"/>
                      <w:szCs w:val="18"/>
                    </w:rPr>
                    <w:t>0</w:t>
                  </w:r>
                </w:p>
              </w:tc>
            </w:tr>
            <w:tr w:rsidR="00BC206E" w:rsidRPr="001D501D" w14:paraId="502C33D5" w14:textId="77777777" w:rsidTr="3A06BB82">
              <w:trPr>
                <w:trHeight w:val="113"/>
                <w:jc w:val="center"/>
              </w:trPr>
              <w:tc>
                <w:tcPr>
                  <w:tcW w:w="1999" w:type="dxa"/>
                  <w:shd w:val="clear" w:color="auto" w:fill="E5DFEC" w:themeFill="accent4" w:themeFillTint="33"/>
                  <w:vAlign w:val="center"/>
                  <w:hideMark/>
                </w:tcPr>
                <w:p w14:paraId="220E63B7" w14:textId="77777777" w:rsidR="00BC206E" w:rsidRPr="001D501D" w:rsidRDefault="00BC206E" w:rsidP="00BC206E">
                  <w:pPr>
                    <w:rPr>
                      <w:b/>
                      <w:bCs/>
                      <w:sz w:val="18"/>
                      <w:szCs w:val="18"/>
                    </w:rPr>
                  </w:pPr>
                  <w:r w:rsidRPr="001D501D">
                    <w:rPr>
                      <w:b/>
                      <w:bCs/>
                      <w:sz w:val="18"/>
                      <w:szCs w:val="18"/>
                    </w:rPr>
                    <w:t>Psicología jurídica de la familia</w:t>
                  </w:r>
                </w:p>
              </w:tc>
              <w:tc>
                <w:tcPr>
                  <w:tcW w:w="948" w:type="dxa"/>
                  <w:noWrap/>
                  <w:vAlign w:val="center"/>
                  <w:hideMark/>
                </w:tcPr>
                <w:p w14:paraId="1D1433A8" w14:textId="77777777" w:rsidR="00BC206E" w:rsidRPr="001D501D" w:rsidRDefault="00BC206E" w:rsidP="00BC206E">
                  <w:pPr>
                    <w:jc w:val="center"/>
                    <w:rPr>
                      <w:sz w:val="18"/>
                      <w:szCs w:val="18"/>
                    </w:rPr>
                  </w:pPr>
                  <w:r w:rsidRPr="001D501D">
                    <w:rPr>
                      <w:sz w:val="18"/>
                      <w:szCs w:val="18"/>
                    </w:rPr>
                    <w:t>4</w:t>
                  </w:r>
                </w:p>
              </w:tc>
              <w:tc>
                <w:tcPr>
                  <w:tcW w:w="1008" w:type="dxa"/>
                  <w:noWrap/>
                  <w:vAlign w:val="center"/>
                  <w:hideMark/>
                </w:tcPr>
                <w:p w14:paraId="2B0E7525" w14:textId="77777777" w:rsidR="00BC206E" w:rsidRPr="001D501D" w:rsidRDefault="00BC206E" w:rsidP="00BC206E">
                  <w:pPr>
                    <w:jc w:val="center"/>
                    <w:rPr>
                      <w:sz w:val="18"/>
                      <w:szCs w:val="18"/>
                    </w:rPr>
                  </w:pPr>
                  <w:r w:rsidRPr="001D501D">
                    <w:rPr>
                      <w:sz w:val="18"/>
                      <w:szCs w:val="18"/>
                    </w:rPr>
                    <w:t>3</w:t>
                  </w:r>
                </w:p>
              </w:tc>
              <w:tc>
                <w:tcPr>
                  <w:tcW w:w="934" w:type="dxa"/>
                  <w:noWrap/>
                  <w:vAlign w:val="center"/>
                  <w:hideMark/>
                </w:tcPr>
                <w:p w14:paraId="64B0E05C" w14:textId="77777777" w:rsidR="00BC206E" w:rsidRPr="001D501D" w:rsidRDefault="00BC206E" w:rsidP="00BC206E">
                  <w:pPr>
                    <w:jc w:val="center"/>
                    <w:rPr>
                      <w:sz w:val="18"/>
                      <w:szCs w:val="18"/>
                    </w:rPr>
                  </w:pPr>
                  <w:r w:rsidRPr="001D501D">
                    <w:rPr>
                      <w:sz w:val="18"/>
                      <w:szCs w:val="18"/>
                    </w:rPr>
                    <w:t>3</w:t>
                  </w:r>
                </w:p>
              </w:tc>
              <w:tc>
                <w:tcPr>
                  <w:tcW w:w="1038" w:type="dxa"/>
                  <w:noWrap/>
                  <w:vAlign w:val="center"/>
                  <w:hideMark/>
                </w:tcPr>
                <w:p w14:paraId="709C140B" w14:textId="77777777" w:rsidR="00BC206E" w:rsidRPr="001D501D" w:rsidRDefault="00BC206E" w:rsidP="00BC206E">
                  <w:pPr>
                    <w:jc w:val="center"/>
                    <w:rPr>
                      <w:sz w:val="18"/>
                      <w:szCs w:val="18"/>
                    </w:rPr>
                  </w:pPr>
                  <w:r w:rsidRPr="001D501D">
                    <w:rPr>
                      <w:sz w:val="18"/>
                      <w:szCs w:val="18"/>
                    </w:rPr>
                    <w:t>3</w:t>
                  </w:r>
                </w:p>
              </w:tc>
              <w:tc>
                <w:tcPr>
                  <w:tcW w:w="986" w:type="dxa"/>
                  <w:noWrap/>
                  <w:vAlign w:val="center"/>
                  <w:hideMark/>
                </w:tcPr>
                <w:p w14:paraId="2EB9D60B" w14:textId="77777777" w:rsidR="00BC206E" w:rsidRPr="001D501D" w:rsidRDefault="00BC206E" w:rsidP="00BC206E">
                  <w:pPr>
                    <w:jc w:val="center"/>
                    <w:rPr>
                      <w:sz w:val="18"/>
                      <w:szCs w:val="18"/>
                    </w:rPr>
                  </w:pPr>
                  <w:r w:rsidRPr="001D501D">
                    <w:rPr>
                      <w:sz w:val="18"/>
                      <w:szCs w:val="18"/>
                    </w:rPr>
                    <w:t>3</w:t>
                  </w:r>
                </w:p>
              </w:tc>
              <w:tc>
                <w:tcPr>
                  <w:tcW w:w="968" w:type="dxa"/>
                  <w:noWrap/>
                  <w:vAlign w:val="center"/>
                  <w:hideMark/>
                </w:tcPr>
                <w:p w14:paraId="2A553B24" w14:textId="77777777" w:rsidR="00BC206E" w:rsidRPr="001D501D" w:rsidRDefault="00BC206E" w:rsidP="00BC206E">
                  <w:pPr>
                    <w:jc w:val="center"/>
                    <w:rPr>
                      <w:sz w:val="18"/>
                      <w:szCs w:val="18"/>
                    </w:rPr>
                  </w:pPr>
                  <w:r w:rsidRPr="001D501D">
                    <w:rPr>
                      <w:sz w:val="18"/>
                      <w:szCs w:val="18"/>
                    </w:rPr>
                    <w:t>1</w:t>
                  </w:r>
                </w:p>
              </w:tc>
              <w:tc>
                <w:tcPr>
                  <w:tcW w:w="1066" w:type="dxa"/>
                  <w:noWrap/>
                  <w:vAlign w:val="center"/>
                  <w:hideMark/>
                </w:tcPr>
                <w:p w14:paraId="22CA9112" w14:textId="77777777" w:rsidR="00BC206E" w:rsidRPr="001D501D" w:rsidRDefault="00BC206E" w:rsidP="00BC206E">
                  <w:pPr>
                    <w:jc w:val="center"/>
                    <w:rPr>
                      <w:sz w:val="18"/>
                      <w:szCs w:val="18"/>
                    </w:rPr>
                  </w:pPr>
                  <w:r w:rsidRPr="001D501D">
                    <w:rPr>
                      <w:sz w:val="18"/>
                      <w:szCs w:val="18"/>
                    </w:rPr>
                    <w:t>0</w:t>
                  </w:r>
                </w:p>
              </w:tc>
            </w:tr>
            <w:tr w:rsidR="00BC206E" w:rsidRPr="001D501D" w14:paraId="512F9599" w14:textId="77777777" w:rsidTr="3A06BB82">
              <w:trPr>
                <w:trHeight w:val="113"/>
                <w:jc w:val="center"/>
              </w:trPr>
              <w:tc>
                <w:tcPr>
                  <w:tcW w:w="1999" w:type="dxa"/>
                  <w:shd w:val="clear" w:color="auto" w:fill="E5DFEC" w:themeFill="accent4" w:themeFillTint="33"/>
                  <w:vAlign w:val="center"/>
                  <w:hideMark/>
                </w:tcPr>
                <w:p w14:paraId="4ACD597B" w14:textId="77777777" w:rsidR="00BC206E" w:rsidRPr="001D501D" w:rsidRDefault="00BC206E" w:rsidP="00BC206E">
                  <w:pPr>
                    <w:rPr>
                      <w:b/>
                      <w:bCs/>
                      <w:sz w:val="18"/>
                      <w:szCs w:val="18"/>
                    </w:rPr>
                  </w:pPr>
                  <w:r w:rsidRPr="001D501D">
                    <w:rPr>
                      <w:b/>
                      <w:bCs/>
                      <w:sz w:val="18"/>
                      <w:szCs w:val="18"/>
                    </w:rPr>
                    <w:lastRenderedPageBreak/>
                    <w:t>Configuración social de los menores en situación de riesgo y conflicto</w:t>
                  </w:r>
                </w:p>
              </w:tc>
              <w:tc>
                <w:tcPr>
                  <w:tcW w:w="948" w:type="dxa"/>
                  <w:noWrap/>
                  <w:vAlign w:val="center"/>
                  <w:hideMark/>
                </w:tcPr>
                <w:p w14:paraId="42EE9B20" w14:textId="77777777" w:rsidR="00BC206E" w:rsidRPr="001D501D" w:rsidRDefault="00BC206E" w:rsidP="00BC206E">
                  <w:pPr>
                    <w:jc w:val="center"/>
                    <w:rPr>
                      <w:sz w:val="18"/>
                      <w:szCs w:val="18"/>
                    </w:rPr>
                  </w:pPr>
                  <w:r w:rsidRPr="001D501D">
                    <w:rPr>
                      <w:sz w:val="18"/>
                      <w:szCs w:val="18"/>
                    </w:rPr>
                    <w:t>4</w:t>
                  </w:r>
                </w:p>
              </w:tc>
              <w:tc>
                <w:tcPr>
                  <w:tcW w:w="1008" w:type="dxa"/>
                  <w:noWrap/>
                  <w:vAlign w:val="center"/>
                  <w:hideMark/>
                </w:tcPr>
                <w:p w14:paraId="56C1F37D" w14:textId="77777777" w:rsidR="00BC206E" w:rsidRPr="001D501D" w:rsidRDefault="00BC206E" w:rsidP="00BC206E">
                  <w:pPr>
                    <w:jc w:val="center"/>
                    <w:rPr>
                      <w:sz w:val="18"/>
                      <w:szCs w:val="18"/>
                    </w:rPr>
                  </w:pPr>
                  <w:r w:rsidRPr="001D501D">
                    <w:rPr>
                      <w:sz w:val="18"/>
                      <w:szCs w:val="18"/>
                    </w:rPr>
                    <w:t>6</w:t>
                  </w:r>
                </w:p>
              </w:tc>
              <w:tc>
                <w:tcPr>
                  <w:tcW w:w="934" w:type="dxa"/>
                  <w:noWrap/>
                  <w:vAlign w:val="center"/>
                  <w:hideMark/>
                </w:tcPr>
                <w:p w14:paraId="69A6EC95" w14:textId="77777777" w:rsidR="00BC206E" w:rsidRPr="001D501D" w:rsidRDefault="00BC206E" w:rsidP="00BC206E">
                  <w:pPr>
                    <w:jc w:val="center"/>
                    <w:rPr>
                      <w:sz w:val="18"/>
                      <w:szCs w:val="18"/>
                    </w:rPr>
                  </w:pPr>
                  <w:r w:rsidRPr="001D501D">
                    <w:rPr>
                      <w:sz w:val="18"/>
                      <w:szCs w:val="18"/>
                    </w:rPr>
                    <w:t>6</w:t>
                  </w:r>
                </w:p>
              </w:tc>
              <w:tc>
                <w:tcPr>
                  <w:tcW w:w="1038" w:type="dxa"/>
                  <w:noWrap/>
                  <w:vAlign w:val="center"/>
                  <w:hideMark/>
                </w:tcPr>
                <w:p w14:paraId="43CEF8BB" w14:textId="77777777" w:rsidR="00BC206E" w:rsidRPr="001D501D" w:rsidRDefault="00BC206E" w:rsidP="00BC206E">
                  <w:pPr>
                    <w:jc w:val="center"/>
                    <w:rPr>
                      <w:sz w:val="18"/>
                      <w:szCs w:val="18"/>
                    </w:rPr>
                  </w:pPr>
                  <w:r w:rsidRPr="001D501D">
                    <w:rPr>
                      <w:sz w:val="18"/>
                      <w:szCs w:val="18"/>
                    </w:rPr>
                    <w:t>4</w:t>
                  </w:r>
                </w:p>
              </w:tc>
              <w:tc>
                <w:tcPr>
                  <w:tcW w:w="986" w:type="dxa"/>
                  <w:noWrap/>
                  <w:vAlign w:val="center"/>
                  <w:hideMark/>
                </w:tcPr>
                <w:p w14:paraId="7628E749" w14:textId="77777777" w:rsidR="00BC206E" w:rsidRPr="001D501D" w:rsidRDefault="00BC206E" w:rsidP="00BC206E">
                  <w:pPr>
                    <w:jc w:val="center"/>
                    <w:rPr>
                      <w:sz w:val="18"/>
                      <w:szCs w:val="18"/>
                    </w:rPr>
                  </w:pPr>
                  <w:r w:rsidRPr="001D501D">
                    <w:rPr>
                      <w:sz w:val="18"/>
                      <w:szCs w:val="18"/>
                    </w:rPr>
                    <w:t>4</w:t>
                  </w:r>
                </w:p>
              </w:tc>
              <w:tc>
                <w:tcPr>
                  <w:tcW w:w="968" w:type="dxa"/>
                  <w:noWrap/>
                  <w:vAlign w:val="center"/>
                  <w:hideMark/>
                </w:tcPr>
                <w:p w14:paraId="1A3DD50E" w14:textId="77777777" w:rsidR="00BC206E" w:rsidRPr="001D501D" w:rsidRDefault="00BC206E" w:rsidP="00BC206E">
                  <w:pPr>
                    <w:jc w:val="center"/>
                    <w:rPr>
                      <w:sz w:val="18"/>
                      <w:szCs w:val="18"/>
                    </w:rPr>
                  </w:pPr>
                  <w:r w:rsidRPr="001D501D">
                    <w:rPr>
                      <w:sz w:val="18"/>
                      <w:szCs w:val="18"/>
                    </w:rPr>
                    <w:t>2</w:t>
                  </w:r>
                </w:p>
              </w:tc>
              <w:tc>
                <w:tcPr>
                  <w:tcW w:w="1066" w:type="dxa"/>
                  <w:noWrap/>
                  <w:vAlign w:val="center"/>
                  <w:hideMark/>
                </w:tcPr>
                <w:p w14:paraId="5123458A" w14:textId="77777777" w:rsidR="00BC206E" w:rsidRPr="001D501D" w:rsidRDefault="00BC206E" w:rsidP="00BC206E">
                  <w:pPr>
                    <w:jc w:val="center"/>
                    <w:rPr>
                      <w:sz w:val="18"/>
                      <w:szCs w:val="18"/>
                    </w:rPr>
                  </w:pPr>
                  <w:r w:rsidRPr="001D501D">
                    <w:rPr>
                      <w:sz w:val="18"/>
                      <w:szCs w:val="18"/>
                    </w:rPr>
                    <w:t>0</w:t>
                  </w:r>
                </w:p>
              </w:tc>
            </w:tr>
            <w:tr w:rsidR="00BC206E" w:rsidRPr="001D501D" w14:paraId="05FFECDE" w14:textId="77777777" w:rsidTr="3A06BB82">
              <w:trPr>
                <w:trHeight w:val="113"/>
                <w:jc w:val="center"/>
              </w:trPr>
              <w:tc>
                <w:tcPr>
                  <w:tcW w:w="1999" w:type="dxa"/>
                  <w:shd w:val="clear" w:color="auto" w:fill="E5DFEC" w:themeFill="accent4" w:themeFillTint="33"/>
                  <w:vAlign w:val="center"/>
                  <w:hideMark/>
                </w:tcPr>
                <w:p w14:paraId="298AFFF3" w14:textId="77777777" w:rsidR="00BC206E" w:rsidRPr="001D501D" w:rsidRDefault="00BC206E" w:rsidP="00BC206E">
                  <w:pPr>
                    <w:rPr>
                      <w:b/>
                      <w:bCs/>
                      <w:sz w:val="18"/>
                      <w:szCs w:val="18"/>
                    </w:rPr>
                  </w:pPr>
                  <w:r w:rsidRPr="001D501D">
                    <w:rPr>
                      <w:b/>
                      <w:bCs/>
                      <w:sz w:val="18"/>
                      <w:szCs w:val="18"/>
                    </w:rPr>
                    <w:t>Protección del menor en situación de riesgo y desamparo en el ámbito nacional e internacional</w:t>
                  </w:r>
                </w:p>
              </w:tc>
              <w:tc>
                <w:tcPr>
                  <w:tcW w:w="948" w:type="dxa"/>
                  <w:noWrap/>
                  <w:vAlign w:val="center"/>
                  <w:hideMark/>
                </w:tcPr>
                <w:p w14:paraId="5489E04C" w14:textId="77777777" w:rsidR="00BC206E" w:rsidRPr="001D501D" w:rsidRDefault="00BC206E" w:rsidP="00BC206E">
                  <w:pPr>
                    <w:jc w:val="center"/>
                    <w:rPr>
                      <w:sz w:val="18"/>
                      <w:szCs w:val="18"/>
                    </w:rPr>
                  </w:pPr>
                  <w:r w:rsidRPr="001D501D">
                    <w:rPr>
                      <w:sz w:val="18"/>
                      <w:szCs w:val="18"/>
                    </w:rPr>
                    <w:t>2</w:t>
                  </w:r>
                </w:p>
              </w:tc>
              <w:tc>
                <w:tcPr>
                  <w:tcW w:w="1008" w:type="dxa"/>
                  <w:noWrap/>
                  <w:vAlign w:val="center"/>
                  <w:hideMark/>
                </w:tcPr>
                <w:p w14:paraId="486EA757" w14:textId="77777777" w:rsidR="00BC206E" w:rsidRPr="001D501D" w:rsidRDefault="00BC206E" w:rsidP="00BC206E">
                  <w:pPr>
                    <w:jc w:val="center"/>
                    <w:rPr>
                      <w:sz w:val="18"/>
                      <w:szCs w:val="18"/>
                    </w:rPr>
                  </w:pPr>
                  <w:r w:rsidRPr="001D501D">
                    <w:rPr>
                      <w:sz w:val="18"/>
                      <w:szCs w:val="18"/>
                    </w:rPr>
                    <w:t>3</w:t>
                  </w:r>
                </w:p>
              </w:tc>
              <w:tc>
                <w:tcPr>
                  <w:tcW w:w="934" w:type="dxa"/>
                  <w:noWrap/>
                  <w:vAlign w:val="center"/>
                  <w:hideMark/>
                </w:tcPr>
                <w:p w14:paraId="58168561" w14:textId="77777777" w:rsidR="00BC206E" w:rsidRPr="001D501D" w:rsidRDefault="00BC206E" w:rsidP="00BC206E">
                  <w:pPr>
                    <w:jc w:val="center"/>
                    <w:rPr>
                      <w:sz w:val="18"/>
                      <w:szCs w:val="18"/>
                    </w:rPr>
                  </w:pPr>
                  <w:r w:rsidRPr="001D501D">
                    <w:rPr>
                      <w:sz w:val="18"/>
                      <w:szCs w:val="18"/>
                    </w:rPr>
                    <w:t>3</w:t>
                  </w:r>
                </w:p>
              </w:tc>
              <w:tc>
                <w:tcPr>
                  <w:tcW w:w="1038" w:type="dxa"/>
                  <w:noWrap/>
                  <w:vAlign w:val="center"/>
                  <w:hideMark/>
                </w:tcPr>
                <w:p w14:paraId="7307ACBB" w14:textId="77777777" w:rsidR="00BC206E" w:rsidRPr="001D501D" w:rsidRDefault="00BC206E" w:rsidP="00BC206E">
                  <w:pPr>
                    <w:jc w:val="center"/>
                    <w:rPr>
                      <w:sz w:val="18"/>
                      <w:szCs w:val="18"/>
                    </w:rPr>
                  </w:pPr>
                  <w:r w:rsidRPr="001D501D">
                    <w:rPr>
                      <w:sz w:val="18"/>
                      <w:szCs w:val="18"/>
                    </w:rPr>
                    <w:t>3</w:t>
                  </w:r>
                </w:p>
              </w:tc>
              <w:tc>
                <w:tcPr>
                  <w:tcW w:w="986" w:type="dxa"/>
                  <w:noWrap/>
                  <w:vAlign w:val="center"/>
                  <w:hideMark/>
                </w:tcPr>
                <w:p w14:paraId="087A819D" w14:textId="77777777" w:rsidR="00BC206E" w:rsidRPr="001D501D" w:rsidRDefault="00BC206E" w:rsidP="00BC206E">
                  <w:pPr>
                    <w:jc w:val="center"/>
                    <w:rPr>
                      <w:sz w:val="18"/>
                      <w:szCs w:val="18"/>
                    </w:rPr>
                  </w:pPr>
                  <w:r w:rsidRPr="001D501D">
                    <w:rPr>
                      <w:sz w:val="18"/>
                      <w:szCs w:val="18"/>
                    </w:rPr>
                    <w:t>4</w:t>
                  </w:r>
                </w:p>
              </w:tc>
              <w:tc>
                <w:tcPr>
                  <w:tcW w:w="968" w:type="dxa"/>
                  <w:noWrap/>
                  <w:vAlign w:val="center"/>
                  <w:hideMark/>
                </w:tcPr>
                <w:p w14:paraId="5ECB2B4A" w14:textId="77777777" w:rsidR="00BC206E" w:rsidRPr="001D501D" w:rsidRDefault="00BC206E" w:rsidP="00BC206E">
                  <w:pPr>
                    <w:jc w:val="center"/>
                    <w:rPr>
                      <w:sz w:val="18"/>
                      <w:szCs w:val="18"/>
                    </w:rPr>
                  </w:pPr>
                  <w:r w:rsidRPr="001D501D">
                    <w:rPr>
                      <w:sz w:val="18"/>
                      <w:szCs w:val="18"/>
                    </w:rPr>
                    <w:t>3</w:t>
                  </w:r>
                </w:p>
              </w:tc>
              <w:tc>
                <w:tcPr>
                  <w:tcW w:w="1066" w:type="dxa"/>
                  <w:noWrap/>
                  <w:vAlign w:val="center"/>
                  <w:hideMark/>
                </w:tcPr>
                <w:p w14:paraId="3348AC1F" w14:textId="77777777" w:rsidR="00BC206E" w:rsidRPr="001D501D" w:rsidRDefault="00BC206E" w:rsidP="00BC206E">
                  <w:pPr>
                    <w:jc w:val="center"/>
                    <w:rPr>
                      <w:sz w:val="18"/>
                      <w:szCs w:val="18"/>
                    </w:rPr>
                  </w:pPr>
                  <w:r w:rsidRPr="001D501D">
                    <w:rPr>
                      <w:sz w:val="18"/>
                      <w:szCs w:val="18"/>
                    </w:rPr>
                    <w:t>4</w:t>
                  </w:r>
                </w:p>
              </w:tc>
            </w:tr>
            <w:tr w:rsidR="00BC206E" w:rsidRPr="001D501D" w14:paraId="51F607EF" w14:textId="77777777" w:rsidTr="3A06BB82">
              <w:trPr>
                <w:trHeight w:val="113"/>
                <w:jc w:val="center"/>
              </w:trPr>
              <w:tc>
                <w:tcPr>
                  <w:tcW w:w="1999" w:type="dxa"/>
                  <w:shd w:val="clear" w:color="auto" w:fill="E5DFEC" w:themeFill="accent4" w:themeFillTint="33"/>
                  <w:vAlign w:val="center"/>
                  <w:hideMark/>
                </w:tcPr>
                <w:p w14:paraId="462EBEB0" w14:textId="77777777" w:rsidR="00BC206E" w:rsidRPr="001D501D" w:rsidRDefault="00BC206E" w:rsidP="00BC206E">
                  <w:pPr>
                    <w:rPr>
                      <w:b/>
                      <w:bCs/>
                      <w:sz w:val="18"/>
                      <w:szCs w:val="18"/>
                    </w:rPr>
                  </w:pPr>
                  <w:r w:rsidRPr="001D501D">
                    <w:rPr>
                      <w:b/>
                      <w:bCs/>
                      <w:sz w:val="18"/>
                      <w:szCs w:val="18"/>
                    </w:rPr>
                    <w:t>Género e Igualdad</w:t>
                  </w:r>
                </w:p>
              </w:tc>
              <w:tc>
                <w:tcPr>
                  <w:tcW w:w="948" w:type="dxa"/>
                  <w:noWrap/>
                  <w:vAlign w:val="center"/>
                  <w:hideMark/>
                </w:tcPr>
                <w:p w14:paraId="0A564F11" w14:textId="77777777" w:rsidR="00BC206E" w:rsidRPr="001D501D" w:rsidRDefault="00BC206E" w:rsidP="00BC206E">
                  <w:pPr>
                    <w:jc w:val="center"/>
                    <w:rPr>
                      <w:sz w:val="18"/>
                      <w:szCs w:val="18"/>
                    </w:rPr>
                  </w:pPr>
                  <w:r w:rsidRPr="001D501D">
                    <w:rPr>
                      <w:sz w:val="18"/>
                      <w:szCs w:val="18"/>
                    </w:rPr>
                    <w:t>2</w:t>
                  </w:r>
                </w:p>
              </w:tc>
              <w:tc>
                <w:tcPr>
                  <w:tcW w:w="1008" w:type="dxa"/>
                  <w:noWrap/>
                  <w:vAlign w:val="center"/>
                  <w:hideMark/>
                </w:tcPr>
                <w:p w14:paraId="2C23EC95" w14:textId="77777777" w:rsidR="00BC206E" w:rsidRPr="001D501D" w:rsidRDefault="00BC206E" w:rsidP="00BC206E">
                  <w:pPr>
                    <w:jc w:val="center"/>
                    <w:rPr>
                      <w:sz w:val="18"/>
                      <w:szCs w:val="18"/>
                    </w:rPr>
                  </w:pPr>
                  <w:r w:rsidRPr="001D501D">
                    <w:rPr>
                      <w:sz w:val="18"/>
                      <w:szCs w:val="18"/>
                    </w:rPr>
                    <w:t>2</w:t>
                  </w:r>
                </w:p>
              </w:tc>
              <w:tc>
                <w:tcPr>
                  <w:tcW w:w="934" w:type="dxa"/>
                  <w:noWrap/>
                  <w:vAlign w:val="center"/>
                  <w:hideMark/>
                </w:tcPr>
                <w:p w14:paraId="7937ECD0" w14:textId="77777777" w:rsidR="00BC206E" w:rsidRPr="001D501D" w:rsidRDefault="00BC206E" w:rsidP="00BC206E">
                  <w:pPr>
                    <w:jc w:val="center"/>
                    <w:rPr>
                      <w:sz w:val="18"/>
                      <w:szCs w:val="18"/>
                    </w:rPr>
                  </w:pPr>
                  <w:r w:rsidRPr="001D501D">
                    <w:rPr>
                      <w:sz w:val="18"/>
                      <w:szCs w:val="18"/>
                    </w:rPr>
                    <w:t>2</w:t>
                  </w:r>
                </w:p>
              </w:tc>
              <w:tc>
                <w:tcPr>
                  <w:tcW w:w="1038" w:type="dxa"/>
                  <w:noWrap/>
                  <w:vAlign w:val="center"/>
                  <w:hideMark/>
                </w:tcPr>
                <w:p w14:paraId="7184DBD9" w14:textId="77777777" w:rsidR="00BC206E" w:rsidRPr="001D501D" w:rsidRDefault="00BC206E" w:rsidP="00BC206E">
                  <w:pPr>
                    <w:jc w:val="center"/>
                    <w:rPr>
                      <w:sz w:val="18"/>
                      <w:szCs w:val="18"/>
                    </w:rPr>
                  </w:pPr>
                  <w:r w:rsidRPr="001D501D">
                    <w:rPr>
                      <w:sz w:val="18"/>
                      <w:szCs w:val="18"/>
                    </w:rPr>
                    <w:t>1</w:t>
                  </w:r>
                </w:p>
              </w:tc>
              <w:tc>
                <w:tcPr>
                  <w:tcW w:w="986" w:type="dxa"/>
                  <w:noWrap/>
                  <w:vAlign w:val="center"/>
                  <w:hideMark/>
                </w:tcPr>
                <w:p w14:paraId="10F31071" w14:textId="77777777" w:rsidR="00BC206E" w:rsidRPr="001D501D" w:rsidRDefault="00BC206E" w:rsidP="00BC206E">
                  <w:pPr>
                    <w:jc w:val="center"/>
                    <w:rPr>
                      <w:sz w:val="18"/>
                      <w:szCs w:val="18"/>
                    </w:rPr>
                  </w:pPr>
                  <w:r w:rsidRPr="001D501D">
                    <w:rPr>
                      <w:sz w:val="18"/>
                      <w:szCs w:val="18"/>
                    </w:rPr>
                    <w:t>1</w:t>
                  </w:r>
                </w:p>
              </w:tc>
              <w:tc>
                <w:tcPr>
                  <w:tcW w:w="968" w:type="dxa"/>
                  <w:noWrap/>
                  <w:vAlign w:val="center"/>
                  <w:hideMark/>
                </w:tcPr>
                <w:p w14:paraId="57CA7539" w14:textId="77777777" w:rsidR="00BC206E" w:rsidRPr="001D501D" w:rsidRDefault="00BC206E" w:rsidP="00BC206E">
                  <w:pPr>
                    <w:jc w:val="center"/>
                    <w:rPr>
                      <w:sz w:val="18"/>
                      <w:szCs w:val="18"/>
                    </w:rPr>
                  </w:pPr>
                  <w:r w:rsidRPr="001D501D">
                    <w:rPr>
                      <w:sz w:val="18"/>
                      <w:szCs w:val="18"/>
                    </w:rPr>
                    <w:t>1</w:t>
                  </w:r>
                </w:p>
              </w:tc>
              <w:tc>
                <w:tcPr>
                  <w:tcW w:w="1066" w:type="dxa"/>
                  <w:noWrap/>
                  <w:vAlign w:val="center"/>
                  <w:hideMark/>
                </w:tcPr>
                <w:p w14:paraId="0CFFF210" w14:textId="77777777" w:rsidR="00BC206E" w:rsidRPr="001D501D" w:rsidRDefault="00BC206E" w:rsidP="00BC206E">
                  <w:pPr>
                    <w:jc w:val="center"/>
                    <w:rPr>
                      <w:sz w:val="18"/>
                      <w:szCs w:val="18"/>
                    </w:rPr>
                  </w:pPr>
                  <w:r w:rsidRPr="001D501D">
                    <w:rPr>
                      <w:sz w:val="18"/>
                      <w:szCs w:val="18"/>
                    </w:rPr>
                    <w:t>0</w:t>
                  </w:r>
                </w:p>
              </w:tc>
            </w:tr>
            <w:tr w:rsidR="00BC206E" w:rsidRPr="001D501D" w14:paraId="092E54FE" w14:textId="77777777" w:rsidTr="3A06BB82">
              <w:trPr>
                <w:trHeight w:val="113"/>
                <w:jc w:val="center"/>
              </w:trPr>
              <w:tc>
                <w:tcPr>
                  <w:tcW w:w="1999" w:type="dxa"/>
                  <w:shd w:val="clear" w:color="auto" w:fill="E5DFEC" w:themeFill="accent4" w:themeFillTint="33"/>
                  <w:vAlign w:val="center"/>
                  <w:hideMark/>
                </w:tcPr>
                <w:p w14:paraId="669B3789" w14:textId="77777777" w:rsidR="00BC206E" w:rsidRPr="001D501D" w:rsidRDefault="00BC206E" w:rsidP="00BC206E">
                  <w:pPr>
                    <w:rPr>
                      <w:b/>
                      <w:bCs/>
                      <w:sz w:val="18"/>
                      <w:szCs w:val="18"/>
                    </w:rPr>
                  </w:pPr>
                  <w:r w:rsidRPr="001D501D">
                    <w:rPr>
                      <w:b/>
                      <w:bCs/>
                      <w:sz w:val="18"/>
                      <w:szCs w:val="18"/>
                    </w:rPr>
                    <w:t>El derecho de familia desde una perspectiva nacional e internacional</w:t>
                  </w:r>
                </w:p>
              </w:tc>
              <w:tc>
                <w:tcPr>
                  <w:tcW w:w="948" w:type="dxa"/>
                  <w:noWrap/>
                  <w:vAlign w:val="center"/>
                  <w:hideMark/>
                </w:tcPr>
                <w:p w14:paraId="6BAE6932" w14:textId="77777777" w:rsidR="00BC206E" w:rsidRPr="001D501D" w:rsidRDefault="00BC206E" w:rsidP="00BC206E">
                  <w:pPr>
                    <w:jc w:val="center"/>
                    <w:rPr>
                      <w:sz w:val="18"/>
                      <w:szCs w:val="18"/>
                    </w:rPr>
                  </w:pPr>
                  <w:r w:rsidRPr="001D501D">
                    <w:rPr>
                      <w:sz w:val="18"/>
                      <w:szCs w:val="18"/>
                    </w:rPr>
                    <w:t>0</w:t>
                  </w:r>
                </w:p>
              </w:tc>
              <w:tc>
                <w:tcPr>
                  <w:tcW w:w="1008" w:type="dxa"/>
                  <w:noWrap/>
                  <w:vAlign w:val="center"/>
                  <w:hideMark/>
                </w:tcPr>
                <w:p w14:paraId="1D06889F" w14:textId="77777777" w:rsidR="00BC206E" w:rsidRPr="001D501D" w:rsidRDefault="00BC206E" w:rsidP="00BC206E">
                  <w:pPr>
                    <w:jc w:val="center"/>
                    <w:rPr>
                      <w:sz w:val="18"/>
                      <w:szCs w:val="18"/>
                    </w:rPr>
                  </w:pPr>
                  <w:r w:rsidRPr="001D501D">
                    <w:rPr>
                      <w:sz w:val="18"/>
                      <w:szCs w:val="18"/>
                    </w:rPr>
                    <w:t>1</w:t>
                  </w:r>
                </w:p>
              </w:tc>
              <w:tc>
                <w:tcPr>
                  <w:tcW w:w="934" w:type="dxa"/>
                  <w:noWrap/>
                  <w:vAlign w:val="center"/>
                  <w:hideMark/>
                </w:tcPr>
                <w:p w14:paraId="1EB3ED24" w14:textId="77777777" w:rsidR="00BC206E" w:rsidRPr="001D501D" w:rsidRDefault="00BC206E" w:rsidP="00BC206E">
                  <w:pPr>
                    <w:jc w:val="center"/>
                    <w:rPr>
                      <w:sz w:val="18"/>
                      <w:szCs w:val="18"/>
                    </w:rPr>
                  </w:pPr>
                  <w:r w:rsidRPr="001D501D">
                    <w:rPr>
                      <w:sz w:val="18"/>
                      <w:szCs w:val="18"/>
                    </w:rPr>
                    <w:t>1</w:t>
                  </w:r>
                </w:p>
              </w:tc>
              <w:tc>
                <w:tcPr>
                  <w:tcW w:w="1038" w:type="dxa"/>
                  <w:noWrap/>
                  <w:vAlign w:val="center"/>
                  <w:hideMark/>
                </w:tcPr>
                <w:p w14:paraId="779D4C73" w14:textId="77777777" w:rsidR="00BC206E" w:rsidRPr="001D501D" w:rsidRDefault="00BC206E" w:rsidP="00BC206E">
                  <w:pPr>
                    <w:jc w:val="center"/>
                    <w:rPr>
                      <w:sz w:val="18"/>
                      <w:szCs w:val="18"/>
                    </w:rPr>
                  </w:pPr>
                  <w:r w:rsidRPr="001D501D">
                    <w:rPr>
                      <w:sz w:val="18"/>
                      <w:szCs w:val="18"/>
                    </w:rPr>
                    <w:t>1</w:t>
                  </w:r>
                </w:p>
              </w:tc>
              <w:tc>
                <w:tcPr>
                  <w:tcW w:w="986" w:type="dxa"/>
                  <w:noWrap/>
                  <w:vAlign w:val="center"/>
                  <w:hideMark/>
                </w:tcPr>
                <w:p w14:paraId="688AD7D4" w14:textId="77777777" w:rsidR="00BC206E" w:rsidRPr="001D501D" w:rsidRDefault="00BC206E" w:rsidP="00BC206E">
                  <w:pPr>
                    <w:jc w:val="center"/>
                    <w:rPr>
                      <w:sz w:val="18"/>
                      <w:szCs w:val="18"/>
                    </w:rPr>
                  </w:pPr>
                  <w:r w:rsidRPr="001D501D">
                    <w:rPr>
                      <w:sz w:val="18"/>
                      <w:szCs w:val="18"/>
                    </w:rPr>
                    <w:t>1</w:t>
                  </w:r>
                </w:p>
              </w:tc>
              <w:tc>
                <w:tcPr>
                  <w:tcW w:w="968" w:type="dxa"/>
                  <w:noWrap/>
                  <w:vAlign w:val="center"/>
                  <w:hideMark/>
                </w:tcPr>
                <w:p w14:paraId="3186CA31" w14:textId="77777777" w:rsidR="00BC206E" w:rsidRPr="001D501D" w:rsidRDefault="00BC206E" w:rsidP="00BC206E">
                  <w:pPr>
                    <w:jc w:val="center"/>
                    <w:rPr>
                      <w:sz w:val="18"/>
                      <w:szCs w:val="18"/>
                    </w:rPr>
                  </w:pPr>
                  <w:r w:rsidRPr="001D501D">
                    <w:rPr>
                      <w:sz w:val="18"/>
                      <w:szCs w:val="18"/>
                    </w:rPr>
                    <w:t>0</w:t>
                  </w:r>
                </w:p>
              </w:tc>
              <w:tc>
                <w:tcPr>
                  <w:tcW w:w="1066" w:type="dxa"/>
                  <w:noWrap/>
                  <w:vAlign w:val="center"/>
                  <w:hideMark/>
                </w:tcPr>
                <w:p w14:paraId="1B077C0A" w14:textId="77777777" w:rsidR="00BC206E" w:rsidRPr="001D501D" w:rsidRDefault="00BC206E" w:rsidP="00BC206E">
                  <w:pPr>
                    <w:jc w:val="center"/>
                    <w:rPr>
                      <w:sz w:val="18"/>
                      <w:szCs w:val="18"/>
                    </w:rPr>
                  </w:pPr>
                  <w:r w:rsidRPr="001D501D">
                    <w:rPr>
                      <w:sz w:val="18"/>
                      <w:szCs w:val="18"/>
                    </w:rPr>
                    <w:t>1</w:t>
                  </w:r>
                </w:p>
              </w:tc>
            </w:tr>
            <w:tr w:rsidR="00BC206E" w:rsidRPr="001D501D" w14:paraId="4D15002B" w14:textId="77777777" w:rsidTr="3A06BB82">
              <w:trPr>
                <w:trHeight w:val="113"/>
                <w:jc w:val="center"/>
              </w:trPr>
              <w:tc>
                <w:tcPr>
                  <w:tcW w:w="1999" w:type="dxa"/>
                  <w:shd w:val="clear" w:color="auto" w:fill="E5DFEC" w:themeFill="accent4" w:themeFillTint="33"/>
                  <w:vAlign w:val="center"/>
                  <w:hideMark/>
                </w:tcPr>
                <w:p w14:paraId="517F4114" w14:textId="77777777" w:rsidR="00BC206E" w:rsidRPr="001D501D" w:rsidRDefault="00BC206E" w:rsidP="00BC206E">
                  <w:pPr>
                    <w:rPr>
                      <w:b/>
                      <w:bCs/>
                      <w:sz w:val="18"/>
                      <w:szCs w:val="18"/>
                    </w:rPr>
                  </w:pPr>
                  <w:r w:rsidRPr="001D501D">
                    <w:rPr>
                      <w:b/>
                      <w:bCs/>
                      <w:sz w:val="18"/>
                      <w:szCs w:val="18"/>
                    </w:rPr>
                    <w:t>Resolución de conflictos en el ámbito internacional</w:t>
                  </w:r>
                </w:p>
              </w:tc>
              <w:tc>
                <w:tcPr>
                  <w:tcW w:w="948" w:type="dxa"/>
                  <w:noWrap/>
                  <w:vAlign w:val="center"/>
                  <w:hideMark/>
                </w:tcPr>
                <w:p w14:paraId="19F08DEF" w14:textId="77777777" w:rsidR="00BC206E" w:rsidRPr="001D501D" w:rsidRDefault="00BC206E" w:rsidP="00BC206E">
                  <w:pPr>
                    <w:jc w:val="center"/>
                    <w:rPr>
                      <w:sz w:val="18"/>
                      <w:szCs w:val="18"/>
                    </w:rPr>
                  </w:pPr>
                  <w:r w:rsidRPr="001D501D">
                    <w:rPr>
                      <w:sz w:val="18"/>
                      <w:szCs w:val="18"/>
                    </w:rPr>
                    <w:t>0</w:t>
                  </w:r>
                </w:p>
              </w:tc>
              <w:tc>
                <w:tcPr>
                  <w:tcW w:w="1008" w:type="dxa"/>
                  <w:noWrap/>
                  <w:vAlign w:val="center"/>
                  <w:hideMark/>
                </w:tcPr>
                <w:p w14:paraId="3C81D25B" w14:textId="77777777" w:rsidR="00BC206E" w:rsidRPr="001D501D" w:rsidRDefault="00BC206E" w:rsidP="00BC206E">
                  <w:pPr>
                    <w:jc w:val="center"/>
                    <w:rPr>
                      <w:sz w:val="18"/>
                      <w:szCs w:val="18"/>
                    </w:rPr>
                  </w:pPr>
                  <w:r w:rsidRPr="001D501D">
                    <w:rPr>
                      <w:sz w:val="18"/>
                      <w:szCs w:val="18"/>
                    </w:rPr>
                    <w:t>2</w:t>
                  </w:r>
                </w:p>
              </w:tc>
              <w:tc>
                <w:tcPr>
                  <w:tcW w:w="934" w:type="dxa"/>
                  <w:noWrap/>
                  <w:vAlign w:val="center"/>
                  <w:hideMark/>
                </w:tcPr>
                <w:p w14:paraId="5B6FC04D" w14:textId="77777777" w:rsidR="00BC206E" w:rsidRPr="001D501D" w:rsidRDefault="00BC206E" w:rsidP="00BC206E">
                  <w:pPr>
                    <w:jc w:val="center"/>
                    <w:rPr>
                      <w:sz w:val="18"/>
                      <w:szCs w:val="18"/>
                    </w:rPr>
                  </w:pPr>
                  <w:r w:rsidRPr="001D501D">
                    <w:rPr>
                      <w:sz w:val="18"/>
                      <w:szCs w:val="18"/>
                    </w:rPr>
                    <w:t>2</w:t>
                  </w:r>
                </w:p>
              </w:tc>
              <w:tc>
                <w:tcPr>
                  <w:tcW w:w="1038" w:type="dxa"/>
                  <w:noWrap/>
                  <w:vAlign w:val="center"/>
                  <w:hideMark/>
                </w:tcPr>
                <w:p w14:paraId="6931429B" w14:textId="77777777" w:rsidR="00BC206E" w:rsidRPr="001D501D" w:rsidRDefault="00BC206E" w:rsidP="00BC206E">
                  <w:pPr>
                    <w:jc w:val="center"/>
                    <w:rPr>
                      <w:sz w:val="18"/>
                      <w:szCs w:val="18"/>
                    </w:rPr>
                  </w:pPr>
                  <w:r w:rsidRPr="001D501D">
                    <w:rPr>
                      <w:sz w:val="18"/>
                      <w:szCs w:val="18"/>
                    </w:rPr>
                    <w:t>2</w:t>
                  </w:r>
                </w:p>
              </w:tc>
              <w:tc>
                <w:tcPr>
                  <w:tcW w:w="986" w:type="dxa"/>
                  <w:noWrap/>
                  <w:vAlign w:val="center"/>
                  <w:hideMark/>
                </w:tcPr>
                <w:p w14:paraId="21D51F15" w14:textId="77777777" w:rsidR="00BC206E" w:rsidRPr="001D501D" w:rsidRDefault="00BC206E" w:rsidP="00BC206E">
                  <w:pPr>
                    <w:jc w:val="center"/>
                    <w:rPr>
                      <w:sz w:val="18"/>
                      <w:szCs w:val="18"/>
                    </w:rPr>
                  </w:pPr>
                  <w:r w:rsidRPr="001D501D">
                    <w:rPr>
                      <w:sz w:val="18"/>
                      <w:szCs w:val="18"/>
                    </w:rPr>
                    <w:t>3</w:t>
                  </w:r>
                </w:p>
              </w:tc>
              <w:tc>
                <w:tcPr>
                  <w:tcW w:w="968" w:type="dxa"/>
                  <w:noWrap/>
                  <w:vAlign w:val="center"/>
                  <w:hideMark/>
                </w:tcPr>
                <w:p w14:paraId="08163C41" w14:textId="77777777" w:rsidR="00BC206E" w:rsidRPr="001D501D" w:rsidRDefault="00BC206E" w:rsidP="00BC206E">
                  <w:pPr>
                    <w:jc w:val="center"/>
                    <w:rPr>
                      <w:sz w:val="18"/>
                      <w:szCs w:val="18"/>
                    </w:rPr>
                  </w:pPr>
                  <w:r w:rsidRPr="001D501D">
                    <w:rPr>
                      <w:sz w:val="18"/>
                      <w:szCs w:val="18"/>
                    </w:rPr>
                    <w:t>3</w:t>
                  </w:r>
                </w:p>
              </w:tc>
              <w:tc>
                <w:tcPr>
                  <w:tcW w:w="1066" w:type="dxa"/>
                  <w:noWrap/>
                  <w:vAlign w:val="center"/>
                  <w:hideMark/>
                </w:tcPr>
                <w:p w14:paraId="58123200" w14:textId="77777777" w:rsidR="00BC206E" w:rsidRPr="001D501D" w:rsidRDefault="00BC206E" w:rsidP="00BC206E">
                  <w:pPr>
                    <w:jc w:val="center"/>
                    <w:rPr>
                      <w:sz w:val="18"/>
                      <w:szCs w:val="18"/>
                    </w:rPr>
                  </w:pPr>
                  <w:r w:rsidRPr="001D501D">
                    <w:rPr>
                      <w:sz w:val="18"/>
                      <w:szCs w:val="18"/>
                    </w:rPr>
                    <w:t>4</w:t>
                  </w:r>
                </w:p>
              </w:tc>
            </w:tr>
            <w:tr w:rsidR="00BC206E" w:rsidRPr="001D501D" w14:paraId="5B3B448E" w14:textId="77777777" w:rsidTr="3A06BB82">
              <w:trPr>
                <w:trHeight w:val="113"/>
                <w:jc w:val="center"/>
              </w:trPr>
              <w:tc>
                <w:tcPr>
                  <w:tcW w:w="1999" w:type="dxa"/>
                  <w:shd w:val="clear" w:color="auto" w:fill="E5DFEC" w:themeFill="accent4" w:themeFillTint="33"/>
                  <w:vAlign w:val="center"/>
                  <w:hideMark/>
                </w:tcPr>
                <w:p w14:paraId="39B4471D" w14:textId="77777777" w:rsidR="00BC206E" w:rsidRPr="001D501D" w:rsidRDefault="00BC206E" w:rsidP="00BC206E">
                  <w:pPr>
                    <w:rPr>
                      <w:b/>
                      <w:bCs/>
                      <w:sz w:val="18"/>
                      <w:szCs w:val="18"/>
                    </w:rPr>
                  </w:pPr>
                  <w:r w:rsidRPr="001D501D">
                    <w:rPr>
                      <w:b/>
                      <w:bCs/>
                      <w:sz w:val="18"/>
                      <w:szCs w:val="18"/>
                    </w:rPr>
                    <w:t>Protección de los derechos del ciudadano en la sociedad de la información</w:t>
                  </w:r>
                </w:p>
              </w:tc>
              <w:tc>
                <w:tcPr>
                  <w:tcW w:w="948" w:type="dxa"/>
                  <w:noWrap/>
                  <w:vAlign w:val="center"/>
                  <w:hideMark/>
                </w:tcPr>
                <w:p w14:paraId="5419070A" w14:textId="77777777" w:rsidR="00BC206E" w:rsidRPr="001D501D" w:rsidRDefault="00BC206E" w:rsidP="00BC206E">
                  <w:pPr>
                    <w:jc w:val="center"/>
                    <w:rPr>
                      <w:sz w:val="18"/>
                      <w:szCs w:val="18"/>
                    </w:rPr>
                  </w:pPr>
                  <w:r w:rsidRPr="001D501D">
                    <w:rPr>
                      <w:sz w:val="18"/>
                      <w:szCs w:val="18"/>
                    </w:rPr>
                    <w:t>0</w:t>
                  </w:r>
                </w:p>
              </w:tc>
              <w:tc>
                <w:tcPr>
                  <w:tcW w:w="1008" w:type="dxa"/>
                  <w:noWrap/>
                  <w:vAlign w:val="center"/>
                  <w:hideMark/>
                </w:tcPr>
                <w:p w14:paraId="5F2FECDD" w14:textId="77777777" w:rsidR="00BC206E" w:rsidRPr="001D501D" w:rsidRDefault="00BC206E" w:rsidP="00BC206E">
                  <w:pPr>
                    <w:jc w:val="center"/>
                    <w:rPr>
                      <w:sz w:val="18"/>
                      <w:szCs w:val="18"/>
                    </w:rPr>
                  </w:pPr>
                  <w:r w:rsidRPr="001D501D">
                    <w:rPr>
                      <w:sz w:val="18"/>
                      <w:szCs w:val="18"/>
                    </w:rPr>
                    <w:t>1</w:t>
                  </w:r>
                </w:p>
              </w:tc>
              <w:tc>
                <w:tcPr>
                  <w:tcW w:w="934" w:type="dxa"/>
                  <w:noWrap/>
                  <w:vAlign w:val="center"/>
                  <w:hideMark/>
                </w:tcPr>
                <w:p w14:paraId="4C9EB925" w14:textId="77777777" w:rsidR="00BC206E" w:rsidRPr="001D501D" w:rsidRDefault="00BC206E" w:rsidP="00BC206E">
                  <w:pPr>
                    <w:jc w:val="center"/>
                    <w:rPr>
                      <w:sz w:val="18"/>
                      <w:szCs w:val="18"/>
                    </w:rPr>
                  </w:pPr>
                  <w:r w:rsidRPr="001D501D">
                    <w:rPr>
                      <w:sz w:val="18"/>
                      <w:szCs w:val="18"/>
                    </w:rPr>
                    <w:t>1</w:t>
                  </w:r>
                </w:p>
              </w:tc>
              <w:tc>
                <w:tcPr>
                  <w:tcW w:w="1038" w:type="dxa"/>
                  <w:noWrap/>
                  <w:vAlign w:val="center"/>
                  <w:hideMark/>
                </w:tcPr>
                <w:p w14:paraId="003198A3" w14:textId="77777777" w:rsidR="00BC206E" w:rsidRPr="001D501D" w:rsidRDefault="00BC206E" w:rsidP="00BC206E">
                  <w:pPr>
                    <w:jc w:val="center"/>
                    <w:rPr>
                      <w:sz w:val="18"/>
                      <w:szCs w:val="18"/>
                    </w:rPr>
                  </w:pPr>
                  <w:r w:rsidRPr="001D501D">
                    <w:rPr>
                      <w:sz w:val="18"/>
                      <w:szCs w:val="18"/>
                    </w:rPr>
                    <w:t>4</w:t>
                  </w:r>
                </w:p>
              </w:tc>
              <w:tc>
                <w:tcPr>
                  <w:tcW w:w="986" w:type="dxa"/>
                  <w:noWrap/>
                  <w:vAlign w:val="center"/>
                  <w:hideMark/>
                </w:tcPr>
                <w:p w14:paraId="09B950AD" w14:textId="77777777" w:rsidR="00BC206E" w:rsidRPr="001D501D" w:rsidRDefault="00BC206E" w:rsidP="00BC206E">
                  <w:pPr>
                    <w:jc w:val="center"/>
                    <w:rPr>
                      <w:sz w:val="18"/>
                      <w:szCs w:val="18"/>
                    </w:rPr>
                  </w:pPr>
                  <w:r w:rsidRPr="001D501D">
                    <w:rPr>
                      <w:sz w:val="18"/>
                      <w:szCs w:val="18"/>
                    </w:rPr>
                    <w:t>4</w:t>
                  </w:r>
                </w:p>
              </w:tc>
              <w:tc>
                <w:tcPr>
                  <w:tcW w:w="968" w:type="dxa"/>
                  <w:noWrap/>
                  <w:vAlign w:val="center"/>
                  <w:hideMark/>
                </w:tcPr>
                <w:p w14:paraId="2558BDD0" w14:textId="77777777" w:rsidR="00BC206E" w:rsidRPr="001D501D" w:rsidRDefault="00BC206E" w:rsidP="00BC206E">
                  <w:pPr>
                    <w:jc w:val="center"/>
                    <w:rPr>
                      <w:sz w:val="18"/>
                      <w:szCs w:val="18"/>
                    </w:rPr>
                  </w:pPr>
                  <w:r w:rsidRPr="001D501D">
                    <w:rPr>
                      <w:sz w:val="18"/>
                      <w:szCs w:val="18"/>
                    </w:rPr>
                    <w:t>2</w:t>
                  </w:r>
                </w:p>
              </w:tc>
              <w:tc>
                <w:tcPr>
                  <w:tcW w:w="1066" w:type="dxa"/>
                  <w:noWrap/>
                  <w:vAlign w:val="center"/>
                  <w:hideMark/>
                </w:tcPr>
                <w:p w14:paraId="5876A8EC" w14:textId="77777777" w:rsidR="00BC206E" w:rsidRPr="001D501D" w:rsidRDefault="00BC206E" w:rsidP="00BC206E">
                  <w:pPr>
                    <w:jc w:val="center"/>
                    <w:rPr>
                      <w:sz w:val="18"/>
                      <w:szCs w:val="18"/>
                    </w:rPr>
                  </w:pPr>
                  <w:r w:rsidRPr="001D501D">
                    <w:rPr>
                      <w:sz w:val="18"/>
                      <w:szCs w:val="18"/>
                    </w:rPr>
                    <w:t>3</w:t>
                  </w:r>
                </w:p>
              </w:tc>
            </w:tr>
          </w:tbl>
          <w:p w14:paraId="2518E378" w14:textId="77777777" w:rsidR="004950ED" w:rsidRPr="001D501D" w:rsidRDefault="004950ED" w:rsidP="00086A47">
            <w:pPr>
              <w:pStyle w:val="Textoencaja"/>
            </w:pPr>
          </w:p>
          <w:p w14:paraId="6E237DFD" w14:textId="55CDAC5D" w:rsidR="0011714C" w:rsidRPr="001D501D" w:rsidRDefault="0011714C" w:rsidP="00086A47">
            <w:pPr>
              <w:pStyle w:val="Textoencaja"/>
            </w:pPr>
            <w:r w:rsidRPr="001D501D">
              <w:t xml:space="preserve">Por ello, aprovechando la transformación del Programa de Doctorado que se debe acometer para adaptarlo a la nueva regulación de los estudios de doctorado derivada del RD 576/2023, de 4 de julio, como se explica a lo largo de esta Memoria, procederemos, fundamentalmente, a reorganizar y reformular sus líneas de investigación para responder mejor a este nuevo perfil de la demanda, pero sin que el Programa de Doctorado pierda su esencia; así como a actualizar y adaptar a este perfil de alumnado la oferta de actividades formativas. Como es lógico, ello conlleva la consecuente adaptación de la plantilla de profesorado </w:t>
            </w:r>
            <w:r w:rsidR="00D3244D" w:rsidRPr="001D501D">
              <w:t>con la incorporación de nuevos doctores para atender adecuadamente tanto unas como otras.</w:t>
            </w:r>
            <w:r w:rsidRPr="001D501D">
              <w:t xml:space="preserve"> </w:t>
            </w:r>
          </w:p>
          <w:p w14:paraId="7C4CCD55" w14:textId="3C36E7BD" w:rsidR="00D3244D" w:rsidRPr="001D501D" w:rsidRDefault="00D3244D" w:rsidP="00086A47">
            <w:pPr>
              <w:pStyle w:val="Textoencaja"/>
            </w:pPr>
            <w:r>
              <w:t xml:space="preserve">Asimismo, en coherencia con esta reorganización de las líneas de investigación y de las actividades formativas, procederemos a modificar ligeramente el título del Programa de Doctorado, para que se ajuste mejor </w:t>
            </w:r>
            <w:r w:rsidR="00C05824">
              <w:t xml:space="preserve">a esta nueva configuración de sus contenidos. En este sentido, se elimina </w:t>
            </w:r>
            <w:r>
              <w:t>la referencia expresa a menores y familia</w:t>
            </w:r>
            <w:r w:rsidR="00C05824">
              <w:t xml:space="preserve">, aunque tales contenidos se mantienen, sin duda, implícitos, pasando a denominarse Programa de Doctorado en </w:t>
            </w:r>
            <w:r w:rsidR="00C05824" w:rsidRPr="3A06BB82">
              <w:rPr>
                <w:i/>
                <w:iCs/>
              </w:rPr>
              <w:t>Gestión y Resolución de Conflictos. Justicia Terapéutica</w:t>
            </w:r>
            <w:r w:rsidR="00C05824">
              <w:t xml:space="preserve">. </w:t>
            </w:r>
            <w:r>
              <w:t xml:space="preserve"> </w:t>
            </w:r>
          </w:p>
          <w:p w14:paraId="7AF0F72C" w14:textId="77777777" w:rsidR="0011714C" w:rsidRPr="001D501D" w:rsidRDefault="0011714C" w:rsidP="00086A47">
            <w:pPr>
              <w:pStyle w:val="Textoencaja"/>
            </w:pPr>
          </w:p>
          <w:p w14:paraId="1D185E5C" w14:textId="4C8EDD71" w:rsidR="00F130E5" w:rsidRPr="001D501D" w:rsidRDefault="00F130E5" w:rsidP="00F130E5">
            <w:pPr>
              <w:pStyle w:val="Textoencaja"/>
            </w:pPr>
            <w:r w:rsidRPr="001D501D">
              <w:t xml:space="preserve">El </w:t>
            </w:r>
            <w:r w:rsidR="006A5883" w:rsidRPr="001D501D">
              <w:t>P</w:t>
            </w:r>
            <w:r w:rsidRPr="001D501D">
              <w:t xml:space="preserve">rograma de </w:t>
            </w:r>
            <w:r w:rsidR="006A5883" w:rsidRPr="001D501D">
              <w:t>D</w:t>
            </w:r>
            <w:r w:rsidRPr="001D501D">
              <w:t xml:space="preserve">octorado que se presenta se adscribe a la </w:t>
            </w:r>
            <w:hyperlink r:id="rId11" w:history="1">
              <w:r w:rsidRPr="001D501D">
                <w:rPr>
                  <w:rStyle w:val="Hipervnculo"/>
                </w:rPr>
                <w:t>Escuela Internacional de Doctorado de la Universidad de Vigo (EIDO)</w:t>
              </w:r>
            </w:hyperlink>
            <w:r w:rsidRPr="001D501D">
              <w:t xml:space="preserve"> a nivel organizativo</w:t>
            </w:r>
            <w:r w:rsidR="000347C4" w:rsidRPr="001D501D">
              <w:t>, funcional y estratégico</w:t>
            </w:r>
            <w:r w:rsidRPr="001D501D">
              <w:t xml:space="preserve">. </w:t>
            </w:r>
            <w:r w:rsidR="000347C4" w:rsidRPr="001D501D">
              <w:t>De acuerdo a lo establecido en el RD 99/2011, modificado por el RD 576/2023, por el que se regulan las enseñanzas oficiales de doctorado, la Ley 6/2013, del Sistema Universitario de Galicia, en los estatutos de la Universidad de Vigo, y s</w:t>
            </w:r>
            <w:r w:rsidRPr="001D501D">
              <w:t>egún el</w:t>
            </w:r>
            <w:r w:rsidR="00DB0D1D" w:rsidRPr="001D501D">
              <w:t xml:space="preserve"> </w:t>
            </w:r>
            <w:hyperlink r:id="rId12" w:history="1">
              <w:r w:rsidR="00DB0D1D" w:rsidRPr="001D501D">
                <w:rPr>
                  <w:rStyle w:val="Hipervnculo"/>
                </w:rPr>
                <w:t>Reglamento de Régimen Interno de la EIDO</w:t>
              </w:r>
            </w:hyperlink>
            <w:r w:rsidR="00DB0D1D" w:rsidRPr="001D501D">
              <w:rPr>
                <w:color w:val="0070C0"/>
              </w:rPr>
              <w:t xml:space="preserve"> </w:t>
            </w:r>
            <w:r w:rsidR="00DB0D1D" w:rsidRPr="001D501D">
              <w:t>y en el</w:t>
            </w:r>
            <w:r w:rsidRPr="001D501D">
              <w:t xml:space="preserve"> </w:t>
            </w:r>
            <w:hyperlink r:id="rId13" w:history="1">
              <w:r w:rsidRPr="001D501D">
                <w:rPr>
                  <w:rStyle w:val="Hipervnculo"/>
                </w:rPr>
                <w:t>Reglamento de Estudios de Doctorado</w:t>
              </w:r>
              <w:r w:rsidR="001309F6" w:rsidRPr="001D501D">
                <w:rPr>
                  <w:rStyle w:val="Hipervnculo"/>
                </w:rPr>
                <w:t xml:space="preserve"> de la Universidad de Vigo</w:t>
              </w:r>
            </w:hyperlink>
            <w:r w:rsidRPr="001D501D">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4" w:history="1">
              <w:r w:rsidRPr="001D501D">
                <w:rPr>
                  <w:rStyle w:val="Hipervnculo"/>
                </w:rPr>
                <w:t>Reglamento de Régimen Interno de la EIDO</w:t>
              </w:r>
            </w:hyperlink>
            <w:r w:rsidRPr="001D501D">
              <w:t xml:space="preserve"> señala que estarán integrados en la escuela todos los </w:t>
            </w:r>
            <w:r w:rsidR="006A5883" w:rsidRPr="001D501D">
              <w:t>P</w:t>
            </w:r>
            <w:r w:rsidRPr="001D501D">
              <w:t xml:space="preserve">rogramas de </w:t>
            </w:r>
            <w:r w:rsidR="006A5883" w:rsidRPr="001D501D">
              <w:t>D</w:t>
            </w:r>
            <w:r w:rsidRPr="001D501D">
              <w:t xml:space="preserve">octorado </w:t>
            </w:r>
            <w:r w:rsidR="00015F8C" w:rsidRPr="001D501D">
              <w:t>con carácter oficial e inscritos en el RUCT</w:t>
            </w:r>
            <w:r w:rsidRPr="001D501D">
              <w:t>.</w:t>
            </w:r>
          </w:p>
          <w:p w14:paraId="7C2416A6" w14:textId="0E689EAD" w:rsidR="00731ECA" w:rsidRPr="001D501D" w:rsidRDefault="00F130E5" w:rsidP="005B092E">
            <w:pPr>
              <w:pStyle w:val="Textoencaja"/>
            </w:pPr>
            <w:r w:rsidRPr="001D501D">
              <w:t>A efectos de gestión administrativa</w:t>
            </w:r>
            <w:r w:rsidR="00D01B6B" w:rsidRPr="001D501D">
              <w:t>,</w:t>
            </w:r>
            <w:r w:rsidRPr="001D501D">
              <w:t xml:space="preserve"> la Universidad</w:t>
            </w:r>
            <w:r w:rsidR="005B686C" w:rsidRPr="001D501D">
              <w:t xml:space="preserve"> </w:t>
            </w:r>
            <w:r w:rsidRPr="001D501D">
              <w:t>de Vigo dispone en todas las Facultades y Escuelas</w:t>
            </w:r>
            <w:r w:rsidR="00D01B6B" w:rsidRPr="001D501D">
              <w:t xml:space="preserve">, dentro del área académica, </w:t>
            </w:r>
            <w:r w:rsidRPr="001D501D">
              <w:t xml:space="preserve">de unidades de gestión de </w:t>
            </w:r>
            <w:r w:rsidR="00D01B6B" w:rsidRPr="001D501D">
              <w:t>p</w:t>
            </w:r>
            <w:r w:rsidRPr="001D501D">
              <w:t>osgrado</w:t>
            </w:r>
            <w:r w:rsidR="00D01B6B" w:rsidRPr="001D501D">
              <w:t xml:space="preserve"> </w:t>
            </w:r>
            <w:r w:rsidRPr="001D501D">
              <w:t>que trabajan en coordinación con la EIDO y el Servicio de Posgrado</w:t>
            </w:r>
            <w:r w:rsidR="001309F6" w:rsidRPr="001D501D">
              <w:t xml:space="preserve"> de la universidad</w:t>
            </w:r>
            <w:r w:rsidRPr="001D501D">
              <w:t xml:space="preserve"> para facilitar una mayor cercanía entre el alumnado y las unidades de gestión administrativa. Para esta finalidad el programa se vincula a </w:t>
            </w:r>
            <w:r w:rsidR="00B95FC1" w:rsidRPr="001D501D">
              <w:t>la Facultad de Ciencias Jurídicas y del Trabajo</w:t>
            </w:r>
            <w:r w:rsidRPr="001D501D">
              <w:t>, que se considera centro de adscripción</w:t>
            </w:r>
            <w:r w:rsidR="00BC3001" w:rsidRPr="001D501D">
              <w:t xml:space="preserve"> </w:t>
            </w:r>
            <w:r w:rsidRPr="001D501D">
              <w:t xml:space="preserve">del alumnado a los efectos de </w:t>
            </w:r>
            <w:r w:rsidR="00293017" w:rsidRPr="001D501D">
              <w:t>tr</w:t>
            </w:r>
            <w:r w:rsidR="00C760C7" w:rsidRPr="001D501D">
              <w:t>á</w:t>
            </w:r>
            <w:r w:rsidR="00293017" w:rsidRPr="001D501D">
              <w:t>mit</w:t>
            </w:r>
            <w:r w:rsidR="00C760C7" w:rsidRPr="001D501D">
              <w:t xml:space="preserve">es administrativos </w:t>
            </w:r>
            <w:r w:rsidR="00293017" w:rsidRPr="001D501D">
              <w:t xml:space="preserve">de </w:t>
            </w:r>
            <w:r w:rsidRPr="001D501D">
              <w:t>matrícula</w:t>
            </w:r>
            <w:r w:rsidR="00C760C7" w:rsidRPr="001D501D">
              <w:t xml:space="preserve"> </w:t>
            </w:r>
            <w:r w:rsidR="00BC3001" w:rsidRPr="001D501D">
              <w:t xml:space="preserve">y de </w:t>
            </w:r>
            <w:r w:rsidRPr="001D501D">
              <w:t>representación estudiantil.</w:t>
            </w:r>
          </w:p>
        </w:tc>
      </w:tr>
    </w:tbl>
    <w:p w14:paraId="6C04E2F1" w14:textId="6AB4FE08" w:rsidR="004506EA" w:rsidRPr="001D501D" w:rsidRDefault="00575EE6" w:rsidP="00575EE6">
      <w:pPr>
        <w:pStyle w:val="Textoindependiente"/>
        <w:spacing w:before="58"/>
        <w:ind w:left="952" w:right="250"/>
        <w:jc w:val="both"/>
        <w:rPr>
          <w:rFonts w:asciiTheme="minorHAnsi" w:hAnsiTheme="minorHAnsi" w:cstheme="minorHAnsi"/>
          <w:sz w:val="3"/>
        </w:rPr>
      </w:pPr>
      <w:r w:rsidRPr="001D501D">
        <w:rPr>
          <w:rFonts w:asciiTheme="minorHAnsi" w:hAnsiTheme="minorHAnsi" w:cstheme="minorHAnsi"/>
        </w:rPr>
        <w:lastRenderedPageBreak/>
        <w:t xml:space="preserve"> </w:t>
      </w:r>
    </w:p>
    <w:p w14:paraId="4AEE27AD" w14:textId="77777777" w:rsidR="004506EA" w:rsidRPr="001D501D"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1D501D" w14:paraId="7ABC1ADB" w14:textId="77777777" w:rsidTr="00736092">
        <w:trPr>
          <w:trHeight w:val="283"/>
          <w:jc w:val="center"/>
        </w:trPr>
        <w:tc>
          <w:tcPr>
            <w:tcW w:w="9639" w:type="dxa"/>
            <w:gridSpan w:val="2"/>
            <w:shd w:val="clear" w:color="auto" w:fill="BEBEBE"/>
            <w:vAlign w:val="center"/>
          </w:tcPr>
          <w:p w14:paraId="2D74F3DC" w14:textId="77777777" w:rsidR="004506EA" w:rsidRPr="001D501D" w:rsidRDefault="00575EE6" w:rsidP="009865D1">
            <w:pPr>
              <w:pStyle w:val="TablaTitulo"/>
            </w:pPr>
            <w:r w:rsidRPr="001D501D">
              <w:t>LISTADO DE UNIVERSIDADES</w:t>
            </w:r>
          </w:p>
        </w:tc>
      </w:tr>
      <w:tr w:rsidR="004506EA" w:rsidRPr="001D501D" w14:paraId="184994D5" w14:textId="77777777" w:rsidTr="00736092">
        <w:trPr>
          <w:trHeight w:val="283"/>
          <w:jc w:val="center"/>
        </w:trPr>
        <w:tc>
          <w:tcPr>
            <w:tcW w:w="3107" w:type="dxa"/>
            <w:shd w:val="clear" w:color="auto" w:fill="BEBEBE"/>
            <w:vAlign w:val="center"/>
          </w:tcPr>
          <w:p w14:paraId="1D5F3EE5" w14:textId="77777777" w:rsidR="004506EA" w:rsidRPr="001D501D" w:rsidRDefault="00575EE6" w:rsidP="009865D1">
            <w:pPr>
              <w:pStyle w:val="TablaTitulo"/>
            </w:pPr>
            <w:r w:rsidRPr="001D501D">
              <w:t>CÓDIGO</w:t>
            </w:r>
          </w:p>
        </w:tc>
        <w:tc>
          <w:tcPr>
            <w:tcW w:w="6532" w:type="dxa"/>
            <w:shd w:val="clear" w:color="auto" w:fill="BEBEBE"/>
            <w:vAlign w:val="center"/>
          </w:tcPr>
          <w:p w14:paraId="69FC8A11" w14:textId="77777777" w:rsidR="004506EA" w:rsidRPr="001D501D" w:rsidRDefault="00575EE6" w:rsidP="009865D1">
            <w:pPr>
              <w:pStyle w:val="TablaTitulo"/>
            </w:pPr>
            <w:r w:rsidRPr="001D501D">
              <w:t>UNIVERSIDAD</w:t>
            </w:r>
          </w:p>
        </w:tc>
      </w:tr>
      <w:tr w:rsidR="004506EA" w:rsidRPr="001D501D" w14:paraId="4125965A" w14:textId="77777777" w:rsidTr="00736092">
        <w:trPr>
          <w:trHeight w:val="340"/>
          <w:jc w:val="center"/>
        </w:trPr>
        <w:tc>
          <w:tcPr>
            <w:tcW w:w="3107" w:type="dxa"/>
            <w:vAlign w:val="center"/>
          </w:tcPr>
          <w:p w14:paraId="59DF5D02" w14:textId="126C8383" w:rsidR="004506EA" w:rsidRPr="001D501D" w:rsidRDefault="00917169" w:rsidP="00E64006">
            <w:pPr>
              <w:pStyle w:val="Textoencaja"/>
              <w:jc w:val="left"/>
            </w:pPr>
            <w:r w:rsidRPr="001D501D">
              <w:t>038</w:t>
            </w:r>
          </w:p>
        </w:tc>
        <w:tc>
          <w:tcPr>
            <w:tcW w:w="6532" w:type="dxa"/>
            <w:vAlign w:val="center"/>
          </w:tcPr>
          <w:p w14:paraId="69000751" w14:textId="24707381" w:rsidR="004506EA" w:rsidRPr="001D501D" w:rsidRDefault="00917169" w:rsidP="00E64006">
            <w:pPr>
              <w:pStyle w:val="Textoencaja"/>
              <w:jc w:val="left"/>
            </w:pPr>
            <w:r w:rsidRPr="001D501D">
              <w:t>Universidad de Vigo</w:t>
            </w:r>
          </w:p>
        </w:tc>
      </w:tr>
      <w:tr w:rsidR="00917169" w:rsidRPr="001D501D" w14:paraId="6D93AD4E" w14:textId="77777777" w:rsidTr="00736092">
        <w:trPr>
          <w:trHeight w:val="340"/>
          <w:jc w:val="center"/>
        </w:trPr>
        <w:tc>
          <w:tcPr>
            <w:tcW w:w="3107" w:type="dxa"/>
            <w:vAlign w:val="center"/>
          </w:tcPr>
          <w:p w14:paraId="6F844E1D" w14:textId="77777777" w:rsidR="00917169" w:rsidRPr="001D501D" w:rsidRDefault="00917169" w:rsidP="00E64006">
            <w:pPr>
              <w:pStyle w:val="Textoencaja"/>
              <w:jc w:val="left"/>
            </w:pPr>
          </w:p>
        </w:tc>
        <w:tc>
          <w:tcPr>
            <w:tcW w:w="6532" w:type="dxa"/>
            <w:vAlign w:val="center"/>
          </w:tcPr>
          <w:p w14:paraId="41B5914A" w14:textId="77777777" w:rsidR="00917169" w:rsidRPr="001D501D" w:rsidRDefault="00917169" w:rsidP="00E64006">
            <w:pPr>
              <w:pStyle w:val="Textoencaja"/>
              <w:jc w:val="left"/>
            </w:pPr>
          </w:p>
        </w:tc>
      </w:tr>
    </w:tbl>
    <w:p w14:paraId="526A1395" w14:textId="39396057" w:rsidR="004506EA" w:rsidRPr="001D501D" w:rsidRDefault="00575EE6" w:rsidP="00E82782">
      <w:pPr>
        <w:pStyle w:val="Seccin11"/>
      </w:pPr>
      <w:bookmarkStart w:id="3" w:name="1.3._Universidad_de_A_Coruña"/>
      <w:bookmarkEnd w:id="3"/>
      <w:r w:rsidRPr="001D501D">
        <w:t>Universidad</w:t>
      </w:r>
      <w:r w:rsidRPr="001D501D">
        <w:rPr>
          <w:spacing w:val="-4"/>
        </w:rPr>
        <w:t xml:space="preserve"> </w:t>
      </w:r>
      <w:r w:rsidRPr="001D501D">
        <w:t>de</w:t>
      </w:r>
      <w:r w:rsidRPr="001D501D">
        <w:rPr>
          <w:spacing w:val="-5"/>
        </w:rPr>
        <w:t xml:space="preserve"> </w:t>
      </w:r>
      <w:r w:rsidR="00917169" w:rsidRPr="001D501D">
        <w:t>Vigo</w:t>
      </w:r>
    </w:p>
    <w:p w14:paraId="4A7E2E5E" w14:textId="77777777" w:rsidR="004506EA" w:rsidRPr="001D501D" w:rsidRDefault="00575EE6" w:rsidP="00E82782">
      <w:pPr>
        <w:pStyle w:val="Seccin111"/>
      </w:pPr>
      <w:bookmarkStart w:id="4" w:name="1.3.1._Centros_en_los_que_se_imparte"/>
      <w:bookmarkEnd w:id="4"/>
      <w:r w:rsidRPr="001D501D">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1D501D" w14:paraId="117B992F" w14:textId="77777777" w:rsidTr="00E64006">
        <w:trPr>
          <w:trHeight w:val="283"/>
          <w:jc w:val="center"/>
        </w:trPr>
        <w:tc>
          <w:tcPr>
            <w:tcW w:w="9658" w:type="dxa"/>
            <w:gridSpan w:val="2"/>
            <w:shd w:val="clear" w:color="auto" w:fill="BEBEBE"/>
            <w:vAlign w:val="center"/>
          </w:tcPr>
          <w:p w14:paraId="6C945486" w14:textId="77777777" w:rsidR="004506EA" w:rsidRPr="001D501D" w:rsidRDefault="00575EE6" w:rsidP="009865D1">
            <w:pPr>
              <w:pStyle w:val="TablaTitulo"/>
            </w:pPr>
            <w:r w:rsidRPr="001D501D">
              <w:t>LISTADO</w:t>
            </w:r>
            <w:r w:rsidRPr="001D501D">
              <w:rPr>
                <w:spacing w:val="-6"/>
              </w:rPr>
              <w:t xml:space="preserve"> </w:t>
            </w:r>
            <w:r w:rsidRPr="001D501D">
              <w:t>DE</w:t>
            </w:r>
            <w:r w:rsidRPr="001D501D">
              <w:rPr>
                <w:spacing w:val="-5"/>
              </w:rPr>
              <w:t xml:space="preserve"> </w:t>
            </w:r>
            <w:r w:rsidRPr="001D501D">
              <w:t>CENTROS</w:t>
            </w:r>
          </w:p>
        </w:tc>
      </w:tr>
      <w:tr w:rsidR="004506EA" w:rsidRPr="001D501D" w14:paraId="52C572B7" w14:textId="77777777" w:rsidTr="00E64006">
        <w:trPr>
          <w:trHeight w:val="283"/>
          <w:jc w:val="center"/>
        </w:trPr>
        <w:tc>
          <w:tcPr>
            <w:tcW w:w="3250" w:type="dxa"/>
            <w:shd w:val="clear" w:color="auto" w:fill="BEBEBE"/>
            <w:vAlign w:val="center"/>
          </w:tcPr>
          <w:p w14:paraId="4DB06755" w14:textId="77777777" w:rsidR="004506EA" w:rsidRPr="001D501D" w:rsidRDefault="00575EE6" w:rsidP="009865D1">
            <w:pPr>
              <w:pStyle w:val="TablaTitulo"/>
            </w:pPr>
            <w:r w:rsidRPr="001D501D">
              <w:t>CÓDIGO</w:t>
            </w:r>
          </w:p>
        </w:tc>
        <w:tc>
          <w:tcPr>
            <w:tcW w:w="6408" w:type="dxa"/>
            <w:shd w:val="clear" w:color="auto" w:fill="BEBEBE"/>
            <w:vAlign w:val="center"/>
          </w:tcPr>
          <w:p w14:paraId="0378F7C2" w14:textId="77777777" w:rsidR="004506EA" w:rsidRPr="001D501D" w:rsidRDefault="00575EE6" w:rsidP="009865D1">
            <w:pPr>
              <w:pStyle w:val="TablaTitulo"/>
            </w:pPr>
            <w:r w:rsidRPr="001D501D">
              <w:t>CENTRO</w:t>
            </w:r>
          </w:p>
        </w:tc>
      </w:tr>
      <w:tr w:rsidR="004506EA" w:rsidRPr="001D501D" w14:paraId="073FD9EB" w14:textId="77777777" w:rsidTr="00E64006">
        <w:trPr>
          <w:trHeight w:val="340"/>
          <w:jc w:val="center"/>
        </w:trPr>
        <w:tc>
          <w:tcPr>
            <w:tcW w:w="3250" w:type="dxa"/>
            <w:vAlign w:val="center"/>
          </w:tcPr>
          <w:p w14:paraId="7BCEBAE2" w14:textId="674C707A" w:rsidR="004506EA" w:rsidRPr="001D501D" w:rsidRDefault="00917169" w:rsidP="00E64006">
            <w:pPr>
              <w:pStyle w:val="Textoencaja"/>
              <w:jc w:val="left"/>
            </w:pPr>
            <w:r w:rsidRPr="001D501D">
              <w:t>36020684</w:t>
            </w:r>
          </w:p>
        </w:tc>
        <w:tc>
          <w:tcPr>
            <w:tcW w:w="6408" w:type="dxa"/>
            <w:vAlign w:val="center"/>
          </w:tcPr>
          <w:p w14:paraId="44E4593A" w14:textId="2B010628" w:rsidR="004506EA" w:rsidRPr="001D501D" w:rsidRDefault="00FF2DB3" w:rsidP="00E64006">
            <w:pPr>
              <w:pStyle w:val="Textoencaja"/>
              <w:jc w:val="left"/>
            </w:pPr>
            <w:r w:rsidRPr="001D501D">
              <w:t>Escuela Internacional de Doctorado de la Universidad de Vigo (EIDO)</w:t>
            </w:r>
          </w:p>
        </w:tc>
      </w:tr>
      <w:tr w:rsidR="004506EA" w:rsidRPr="001D501D" w14:paraId="528C92EE" w14:textId="77777777" w:rsidTr="00E64006">
        <w:trPr>
          <w:trHeight w:val="340"/>
          <w:jc w:val="center"/>
        </w:trPr>
        <w:tc>
          <w:tcPr>
            <w:tcW w:w="3250" w:type="dxa"/>
            <w:vAlign w:val="center"/>
          </w:tcPr>
          <w:p w14:paraId="3797C9AA" w14:textId="77777777" w:rsidR="004506EA" w:rsidRPr="001D501D" w:rsidRDefault="004506EA" w:rsidP="00E64006">
            <w:pPr>
              <w:pStyle w:val="Textoencaja"/>
              <w:jc w:val="left"/>
            </w:pPr>
          </w:p>
        </w:tc>
        <w:tc>
          <w:tcPr>
            <w:tcW w:w="6408" w:type="dxa"/>
            <w:vAlign w:val="center"/>
          </w:tcPr>
          <w:p w14:paraId="55204890" w14:textId="77777777" w:rsidR="004506EA" w:rsidRPr="001D501D" w:rsidRDefault="004506EA" w:rsidP="00E64006">
            <w:pPr>
              <w:pStyle w:val="Textoencaja"/>
              <w:jc w:val="left"/>
            </w:pPr>
          </w:p>
        </w:tc>
      </w:tr>
    </w:tbl>
    <w:p w14:paraId="75ED8D66" w14:textId="72F6F46D" w:rsidR="004506EA" w:rsidRPr="001D501D" w:rsidRDefault="00575EE6" w:rsidP="00917169">
      <w:pPr>
        <w:pStyle w:val="Seccin111"/>
      </w:pPr>
      <w:bookmarkStart w:id="5" w:name="1.3.2._Escuela_Internacional_de_Doctorad"/>
      <w:bookmarkEnd w:id="5"/>
      <w:r w:rsidRPr="001D501D">
        <w:t>Escuela</w:t>
      </w:r>
      <w:r w:rsidRPr="001D501D">
        <w:rPr>
          <w:spacing w:val="-5"/>
        </w:rPr>
        <w:t xml:space="preserve"> </w:t>
      </w:r>
      <w:r w:rsidRPr="001D501D">
        <w:t>Internacional</w:t>
      </w:r>
      <w:r w:rsidRPr="001D501D">
        <w:rPr>
          <w:spacing w:val="-6"/>
        </w:rPr>
        <w:t xml:space="preserve"> </w:t>
      </w:r>
      <w:r w:rsidRPr="001D501D">
        <w:t>de</w:t>
      </w:r>
      <w:r w:rsidRPr="001D501D">
        <w:rPr>
          <w:spacing w:val="-5"/>
        </w:rPr>
        <w:t xml:space="preserve"> </w:t>
      </w:r>
      <w:r w:rsidRPr="001D501D">
        <w:t>Doctorado</w:t>
      </w:r>
      <w:r w:rsidRPr="001D501D">
        <w:rPr>
          <w:spacing w:val="-4"/>
        </w:rPr>
        <w:t xml:space="preserve"> </w:t>
      </w:r>
      <w:r w:rsidR="00917169" w:rsidRPr="001D501D">
        <w:rPr>
          <w:spacing w:val="-4"/>
        </w:rPr>
        <w:t>de la Universidad de Vigo</w:t>
      </w:r>
    </w:p>
    <w:p w14:paraId="35567333" w14:textId="77777777" w:rsidR="004506EA" w:rsidRPr="001D501D" w:rsidRDefault="00575EE6" w:rsidP="00E82782">
      <w:pPr>
        <w:pStyle w:val="Seccin1111"/>
      </w:pPr>
      <w:bookmarkStart w:id="6" w:name="1.3.2.1._Datos_asociados_al_centro"/>
      <w:bookmarkEnd w:id="6"/>
      <w:r w:rsidRPr="001D501D">
        <w:t>Datos</w:t>
      </w:r>
      <w:r w:rsidRPr="001D501D">
        <w:rPr>
          <w:spacing w:val="-5"/>
        </w:rPr>
        <w:t xml:space="preserve"> </w:t>
      </w:r>
      <w:r w:rsidRPr="001D501D">
        <w:t>asociados</w:t>
      </w:r>
      <w:r w:rsidRPr="001D501D">
        <w:rPr>
          <w:spacing w:val="-6"/>
        </w:rPr>
        <w:t xml:space="preserve"> </w:t>
      </w:r>
      <w:r w:rsidRPr="001D501D">
        <w:t>al</w:t>
      </w:r>
      <w:r w:rsidRPr="001D501D">
        <w:rPr>
          <w:spacing w:val="-6"/>
        </w:rPr>
        <w:t xml:space="preserve"> </w:t>
      </w:r>
      <w:r w:rsidRPr="001D501D">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1D501D" w14:paraId="30A931EA" w14:textId="77777777" w:rsidTr="3A06BB82">
        <w:trPr>
          <w:trHeight w:val="283"/>
          <w:jc w:val="center"/>
        </w:trPr>
        <w:tc>
          <w:tcPr>
            <w:tcW w:w="9659" w:type="dxa"/>
            <w:gridSpan w:val="3"/>
            <w:shd w:val="clear" w:color="auto" w:fill="BFBFBF" w:themeFill="background1" w:themeFillShade="BF"/>
            <w:vAlign w:val="center"/>
          </w:tcPr>
          <w:p w14:paraId="78E62869" w14:textId="77777777" w:rsidR="004506EA" w:rsidRPr="001D501D" w:rsidRDefault="00575EE6" w:rsidP="009865D1">
            <w:pPr>
              <w:pStyle w:val="TablaTitulo"/>
            </w:pPr>
            <w:r w:rsidRPr="001D501D">
              <w:t>PLAZAS</w:t>
            </w:r>
            <w:r w:rsidRPr="001D501D">
              <w:rPr>
                <w:spacing w:val="-8"/>
              </w:rPr>
              <w:t xml:space="preserve"> </w:t>
            </w:r>
            <w:r w:rsidRPr="001D501D">
              <w:t>DE</w:t>
            </w:r>
            <w:r w:rsidRPr="001D501D">
              <w:rPr>
                <w:spacing w:val="-5"/>
              </w:rPr>
              <w:t xml:space="preserve"> </w:t>
            </w:r>
            <w:r w:rsidRPr="001D501D">
              <w:t>NUEVO</w:t>
            </w:r>
            <w:r w:rsidRPr="001D501D">
              <w:rPr>
                <w:spacing w:val="-6"/>
              </w:rPr>
              <w:t xml:space="preserve"> </w:t>
            </w:r>
            <w:r w:rsidRPr="001D501D">
              <w:t>INGRESO</w:t>
            </w:r>
            <w:r w:rsidRPr="001D501D">
              <w:rPr>
                <w:spacing w:val="-5"/>
              </w:rPr>
              <w:t xml:space="preserve"> </w:t>
            </w:r>
            <w:r w:rsidRPr="001D501D">
              <w:t>OFERTADAS</w:t>
            </w:r>
          </w:p>
        </w:tc>
      </w:tr>
      <w:tr w:rsidR="004506EA" w:rsidRPr="001D501D" w14:paraId="4B2D7159" w14:textId="77777777" w:rsidTr="3A06BB82">
        <w:trPr>
          <w:trHeight w:val="283"/>
          <w:jc w:val="center"/>
        </w:trPr>
        <w:tc>
          <w:tcPr>
            <w:tcW w:w="3317" w:type="dxa"/>
            <w:shd w:val="clear" w:color="auto" w:fill="BFBFBF" w:themeFill="background1" w:themeFillShade="BF"/>
            <w:vAlign w:val="center"/>
          </w:tcPr>
          <w:p w14:paraId="65ECBBE4" w14:textId="77777777" w:rsidR="004506EA" w:rsidRPr="001D501D" w:rsidRDefault="00575EE6" w:rsidP="009865D1">
            <w:pPr>
              <w:pStyle w:val="TablaTitulo"/>
            </w:pPr>
            <w:r w:rsidRPr="001D501D">
              <w:t>PRIMER</w:t>
            </w:r>
            <w:r w:rsidRPr="001D501D">
              <w:rPr>
                <w:spacing w:val="-5"/>
              </w:rPr>
              <w:t xml:space="preserve"> </w:t>
            </w:r>
            <w:r w:rsidRPr="001D501D">
              <w:t>AÑO</w:t>
            </w:r>
            <w:r w:rsidRPr="001D501D">
              <w:rPr>
                <w:spacing w:val="-6"/>
              </w:rPr>
              <w:t xml:space="preserve"> </w:t>
            </w:r>
            <w:r w:rsidRPr="001D501D">
              <w:t>IMPLANTACIÓN</w:t>
            </w:r>
          </w:p>
        </w:tc>
        <w:tc>
          <w:tcPr>
            <w:tcW w:w="6342" w:type="dxa"/>
            <w:gridSpan w:val="2"/>
            <w:shd w:val="clear" w:color="auto" w:fill="BFBFBF" w:themeFill="background1" w:themeFillShade="BF"/>
            <w:vAlign w:val="center"/>
          </w:tcPr>
          <w:p w14:paraId="45F10A85" w14:textId="77777777" w:rsidR="004506EA" w:rsidRPr="001D501D" w:rsidRDefault="00575EE6" w:rsidP="009865D1">
            <w:pPr>
              <w:pStyle w:val="TablaTitulo"/>
            </w:pPr>
            <w:r w:rsidRPr="001D501D">
              <w:t>SEGUNDO</w:t>
            </w:r>
            <w:r w:rsidRPr="001D501D">
              <w:rPr>
                <w:spacing w:val="-6"/>
              </w:rPr>
              <w:t xml:space="preserve"> </w:t>
            </w:r>
            <w:r w:rsidRPr="001D501D">
              <w:t>AÑO</w:t>
            </w:r>
            <w:r w:rsidRPr="001D501D">
              <w:rPr>
                <w:spacing w:val="-8"/>
              </w:rPr>
              <w:t xml:space="preserve"> </w:t>
            </w:r>
            <w:r w:rsidRPr="001D501D">
              <w:t>IMPLANTACIÓN</w:t>
            </w:r>
          </w:p>
        </w:tc>
      </w:tr>
      <w:tr w:rsidR="004506EA" w:rsidRPr="001D501D" w14:paraId="6495A1D8" w14:textId="77777777" w:rsidTr="3A06BB82">
        <w:trPr>
          <w:trHeight w:val="340"/>
          <w:jc w:val="center"/>
        </w:trPr>
        <w:tc>
          <w:tcPr>
            <w:tcW w:w="3317" w:type="dxa"/>
            <w:vAlign w:val="center"/>
          </w:tcPr>
          <w:p w14:paraId="296245CA" w14:textId="7B0999E2" w:rsidR="004506EA" w:rsidRPr="001D501D" w:rsidRDefault="3C44E54C" w:rsidP="00E64006">
            <w:pPr>
              <w:pStyle w:val="Textoencaja"/>
              <w:jc w:val="left"/>
            </w:pPr>
            <w:r>
              <w:t>10</w:t>
            </w:r>
          </w:p>
        </w:tc>
        <w:tc>
          <w:tcPr>
            <w:tcW w:w="6342" w:type="dxa"/>
            <w:gridSpan w:val="2"/>
            <w:vAlign w:val="center"/>
          </w:tcPr>
          <w:p w14:paraId="3A1C23C9" w14:textId="4E3D61BF" w:rsidR="004506EA" w:rsidRPr="001D501D" w:rsidRDefault="00BD6271" w:rsidP="00E64006">
            <w:pPr>
              <w:pStyle w:val="Textoencaja"/>
              <w:jc w:val="left"/>
            </w:pPr>
            <w:r w:rsidRPr="001D501D">
              <w:t>10</w:t>
            </w:r>
          </w:p>
        </w:tc>
      </w:tr>
      <w:tr w:rsidR="004506EA" w:rsidRPr="001D501D" w14:paraId="45E5B30E" w14:textId="77777777" w:rsidTr="3A06BB82">
        <w:trPr>
          <w:trHeight w:val="283"/>
          <w:jc w:val="center"/>
        </w:trPr>
        <w:tc>
          <w:tcPr>
            <w:tcW w:w="9659" w:type="dxa"/>
            <w:gridSpan w:val="3"/>
            <w:shd w:val="clear" w:color="auto" w:fill="BEBEBE"/>
            <w:vAlign w:val="center"/>
          </w:tcPr>
          <w:p w14:paraId="5B6ED4C7" w14:textId="77777777" w:rsidR="004506EA" w:rsidRPr="001D501D" w:rsidRDefault="00575EE6" w:rsidP="009865D1">
            <w:pPr>
              <w:pStyle w:val="TablaTitulo"/>
            </w:pPr>
            <w:r w:rsidRPr="001D501D">
              <w:t>NORMAS</w:t>
            </w:r>
            <w:r w:rsidRPr="001D501D">
              <w:rPr>
                <w:spacing w:val="-7"/>
              </w:rPr>
              <w:t xml:space="preserve"> </w:t>
            </w:r>
            <w:r w:rsidRPr="001D501D">
              <w:t>DE</w:t>
            </w:r>
            <w:r w:rsidRPr="001D501D">
              <w:rPr>
                <w:spacing w:val="-5"/>
              </w:rPr>
              <w:t xml:space="preserve"> </w:t>
            </w:r>
            <w:r w:rsidRPr="001D501D">
              <w:t>PERMANENCIA</w:t>
            </w:r>
          </w:p>
        </w:tc>
      </w:tr>
      <w:tr w:rsidR="004506EA" w:rsidRPr="001D501D" w14:paraId="78302196" w14:textId="77777777" w:rsidTr="3A06BB82">
        <w:trPr>
          <w:trHeight w:val="850"/>
          <w:jc w:val="center"/>
        </w:trPr>
        <w:tc>
          <w:tcPr>
            <w:tcW w:w="9659" w:type="dxa"/>
            <w:gridSpan w:val="3"/>
            <w:vAlign w:val="center"/>
          </w:tcPr>
          <w:p w14:paraId="3EDE2B95" w14:textId="5CC68E39" w:rsidR="004506EA" w:rsidRPr="001D501D" w:rsidRDefault="006349BD" w:rsidP="005B092E">
            <w:pPr>
              <w:pStyle w:val="Textoencaja"/>
            </w:pPr>
            <w:r w:rsidRPr="001D501D">
              <w:t>La Normativa de Permanencia para los estudios de doctorado de la Universidad de Vigo está en el enlace</w:t>
            </w:r>
            <w:r w:rsidR="000F4365" w:rsidRPr="001D501D">
              <w:t>:</w:t>
            </w:r>
          </w:p>
          <w:p w14:paraId="21092DD6" w14:textId="425E808D" w:rsidR="00EF58D3" w:rsidRPr="001D501D" w:rsidRDefault="000F4365" w:rsidP="000F4365">
            <w:pPr>
              <w:pStyle w:val="Textoencaja"/>
            </w:pPr>
            <w:hyperlink r:id="rId15" w:history="1">
              <w:r w:rsidRPr="001D501D">
                <w:rPr>
                  <w:rStyle w:val="Hipervnculo"/>
                </w:rPr>
                <w:t>Normativa de Permanencia en Doctorado – Universidade de Vigo</w:t>
              </w:r>
            </w:hyperlink>
          </w:p>
        </w:tc>
      </w:tr>
      <w:tr w:rsidR="004506EA" w:rsidRPr="001D501D" w14:paraId="40143BFF" w14:textId="77777777" w:rsidTr="3A06BB82">
        <w:trPr>
          <w:trHeight w:val="283"/>
          <w:jc w:val="center"/>
        </w:trPr>
        <w:tc>
          <w:tcPr>
            <w:tcW w:w="9659" w:type="dxa"/>
            <w:gridSpan w:val="3"/>
            <w:shd w:val="clear" w:color="auto" w:fill="BEBEBE"/>
            <w:vAlign w:val="center"/>
          </w:tcPr>
          <w:p w14:paraId="69857632" w14:textId="77777777" w:rsidR="004506EA" w:rsidRPr="001D501D" w:rsidRDefault="00575EE6" w:rsidP="009865D1">
            <w:pPr>
              <w:pStyle w:val="TablaTitulo"/>
            </w:pPr>
            <w:r w:rsidRPr="001D501D">
              <w:t>LENGUAS</w:t>
            </w:r>
            <w:r w:rsidRPr="001D501D">
              <w:rPr>
                <w:spacing w:val="-5"/>
              </w:rPr>
              <w:t xml:space="preserve"> </w:t>
            </w:r>
            <w:r w:rsidRPr="001D501D">
              <w:t>DEL</w:t>
            </w:r>
            <w:r w:rsidRPr="001D501D">
              <w:rPr>
                <w:spacing w:val="-6"/>
              </w:rPr>
              <w:t xml:space="preserve"> </w:t>
            </w:r>
            <w:r w:rsidRPr="001D501D">
              <w:t>PROGRAMA</w:t>
            </w:r>
          </w:p>
        </w:tc>
      </w:tr>
      <w:tr w:rsidR="004506EA" w:rsidRPr="001D501D" w14:paraId="7D721A08" w14:textId="77777777" w:rsidTr="3A06BB82">
        <w:trPr>
          <w:trHeight w:val="283"/>
          <w:jc w:val="center"/>
        </w:trPr>
        <w:tc>
          <w:tcPr>
            <w:tcW w:w="3317" w:type="dxa"/>
            <w:shd w:val="clear" w:color="auto" w:fill="BEBEBE"/>
            <w:vAlign w:val="center"/>
          </w:tcPr>
          <w:p w14:paraId="634E8BB0" w14:textId="77777777" w:rsidR="004506EA" w:rsidRPr="001D501D" w:rsidRDefault="00575EE6" w:rsidP="009865D1">
            <w:pPr>
              <w:pStyle w:val="TablaTitulo"/>
            </w:pPr>
            <w:r w:rsidRPr="001D501D">
              <w:t>CASTELLANO</w:t>
            </w:r>
          </w:p>
        </w:tc>
        <w:tc>
          <w:tcPr>
            <w:tcW w:w="3171" w:type="dxa"/>
            <w:shd w:val="clear" w:color="auto" w:fill="BEBEBE"/>
            <w:vAlign w:val="center"/>
          </w:tcPr>
          <w:p w14:paraId="5751C7E9" w14:textId="77777777" w:rsidR="004506EA" w:rsidRPr="001D501D" w:rsidRDefault="00575EE6" w:rsidP="009865D1">
            <w:pPr>
              <w:pStyle w:val="TablaTitulo"/>
            </w:pPr>
            <w:r w:rsidRPr="001D501D">
              <w:t>CATALÁN</w:t>
            </w:r>
          </w:p>
        </w:tc>
        <w:tc>
          <w:tcPr>
            <w:tcW w:w="3171" w:type="dxa"/>
            <w:shd w:val="clear" w:color="auto" w:fill="BEBEBE"/>
            <w:vAlign w:val="center"/>
          </w:tcPr>
          <w:p w14:paraId="776F21D7" w14:textId="77777777" w:rsidR="004506EA" w:rsidRPr="001D501D" w:rsidRDefault="00575EE6" w:rsidP="009865D1">
            <w:pPr>
              <w:pStyle w:val="TablaTitulo"/>
            </w:pPr>
            <w:r w:rsidRPr="001D501D">
              <w:t>EUSKERA</w:t>
            </w:r>
          </w:p>
        </w:tc>
      </w:tr>
      <w:tr w:rsidR="004506EA" w:rsidRPr="001D501D" w14:paraId="3C451CF9" w14:textId="77777777" w:rsidTr="3A06BB82">
        <w:trPr>
          <w:trHeight w:val="340"/>
          <w:jc w:val="center"/>
        </w:trPr>
        <w:tc>
          <w:tcPr>
            <w:tcW w:w="3317" w:type="dxa"/>
            <w:vAlign w:val="center"/>
          </w:tcPr>
          <w:p w14:paraId="1D5D9886" w14:textId="77777777" w:rsidR="004506EA" w:rsidRPr="001D501D" w:rsidRDefault="00575EE6" w:rsidP="00E64006">
            <w:pPr>
              <w:pStyle w:val="Textoencaja"/>
              <w:jc w:val="left"/>
            </w:pPr>
            <w:r w:rsidRPr="001D501D">
              <w:t>Sí</w:t>
            </w:r>
          </w:p>
        </w:tc>
        <w:tc>
          <w:tcPr>
            <w:tcW w:w="3171" w:type="dxa"/>
            <w:vAlign w:val="center"/>
          </w:tcPr>
          <w:p w14:paraId="2AB10AA6" w14:textId="77777777" w:rsidR="004506EA" w:rsidRPr="001D501D" w:rsidRDefault="00575EE6" w:rsidP="00E64006">
            <w:pPr>
              <w:pStyle w:val="Textoencaja"/>
              <w:jc w:val="left"/>
            </w:pPr>
            <w:r w:rsidRPr="001D501D">
              <w:t>No</w:t>
            </w:r>
          </w:p>
        </w:tc>
        <w:tc>
          <w:tcPr>
            <w:tcW w:w="3171" w:type="dxa"/>
            <w:vAlign w:val="center"/>
          </w:tcPr>
          <w:p w14:paraId="64F23E18" w14:textId="77777777" w:rsidR="004506EA" w:rsidRPr="001D501D" w:rsidRDefault="00575EE6" w:rsidP="00E64006">
            <w:pPr>
              <w:pStyle w:val="Textoencaja"/>
              <w:jc w:val="left"/>
            </w:pPr>
            <w:r w:rsidRPr="001D501D">
              <w:t>No</w:t>
            </w:r>
          </w:p>
        </w:tc>
      </w:tr>
      <w:tr w:rsidR="004506EA" w:rsidRPr="001D501D" w14:paraId="6B5DA1C6" w14:textId="77777777" w:rsidTr="3A06BB82">
        <w:trPr>
          <w:trHeight w:val="283"/>
          <w:jc w:val="center"/>
        </w:trPr>
        <w:tc>
          <w:tcPr>
            <w:tcW w:w="3317" w:type="dxa"/>
            <w:shd w:val="clear" w:color="auto" w:fill="BEBEBE"/>
            <w:vAlign w:val="center"/>
          </w:tcPr>
          <w:p w14:paraId="427558C5" w14:textId="77777777" w:rsidR="004506EA" w:rsidRPr="001D501D" w:rsidRDefault="00575EE6" w:rsidP="009865D1">
            <w:pPr>
              <w:pStyle w:val="TablaTitulo"/>
            </w:pPr>
            <w:r w:rsidRPr="001D501D">
              <w:t>GALLEGO</w:t>
            </w:r>
          </w:p>
        </w:tc>
        <w:tc>
          <w:tcPr>
            <w:tcW w:w="3171" w:type="dxa"/>
            <w:shd w:val="clear" w:color="auto" w:fill="BEBEBE"/>
            <w:vAlign w:val="center"/>
          </w:tcPr>
          <w:p w14:paraId="2ADB4F04" w14:textId="77777777" w:rsidR="004506EA" w:rsidRPr="001D501D" w:rsidRDefault="00575EE6" w:rsidP="009865D1">
            <w:pPr>
              <w:pStyle w:val="TablaTitulo"/>
            </w:pPr>
            <w:r w:rsidRPr="001D501D">
              <w:t>VALENCIANO</w:t>
            </w:r>
          </w:p>
        </w:tc>
        <w:tc>
          <w:tcPr>
            <w:tcW w:w="3171" w:type="dxa"/>
            <w:shd w:val="clear" w:color="auto" w:fill="BEBEBE"/>
            <w:vAlign w:val="center"/>
          </w:tcPr>
          <w:p w14:paraId="3A7310F0" w14:textId="77777777" w:rsidR="004506EA" w:rsidRPr="001D501D" w:rsidRDefault="00575EE6" w:rsidP="009865D1">
            <w:pPr>
              <w:pStyle w:val="TablaTitulo"/>
            </w:pPr>
            <w:r w:rsidRPr="001D501D">
              <w:t>INGLÉS</w:t>
            </w:r>
          </w:p>
        </w:tc>
      </w:tr>
      <w:tr w:rsidR="004506EA" w:rsidRPr="001D501D" w14:paraId="0237171C" w14:textId="77777777" w:rsidTr="3A06BB82">
        <w:trPr>
          <w:trHeight w:val="340"/>
          <w:jc w:val="center"/>
        </w:trPr>
        <w:tc>
          <w:tcPr>
            <w:tcW w:w="3317" w:type="dxa"/>
            <w:vAlign w:val="center"/>
          </w:tcPr>
          <w:p w14:paraId="021419ED" w14:textId="77777777" w:rsidR="004506EA" w:rsidRPr="001D501D" w:rsidRDefault="00575EE6" w:rsidP="00E64006">
            <w:pPr>
              <w:pStyle w:val="Textoencaja"/>
              <w:jc w:val="left"/>
            </w:pPr>
            <w:r w:rsidRPr="001D501D">
              <w:t>Sí</w:t>
            </w:r>
          </w:p>
        </w:tc>
        <w:tc>
          <w:tcPr>
            <w:tcW w:w="3171" w:type="dxa"/>
            <w:vAlign w:val="center"/>
          </w:tcPr>
          <w:p w14:paraId="58334947" w14:textId="77777777" w:rsidR="004506EA" w:rsidRPr="001D501D" w:rsidRDefault="00575EE6" w:rsidP="00E64006">
            <w:pPr>
              <w:pStyle w:val="Textoencaja"/>
              <w:jc w:val="left"/>
            </w:pPr>
            <w:r w:rsidRPr="001D501D">
              <w:t>No</w:t>
            </w:r>
          </w:p>
        </w:tc>
        <w:tc>
          <w:tcPr>
            <w:tcW w:w="3171" w:type="dxa"/>
            <w:vAlign w:val="center"/>
          </w:tcPr>
          <w:p w14:paraId="428EFAC4" w14:textId="41292345" w:rsidR="004506EA" w:rsidRPr="001D501D" w:rsidRDefault="000F4365" w:rsidP="00E64006">
            <w:pPr>
              <w:pStyle w:val="Textoencaja"/>
              <w:jc w:val="left"/>
            </w:pPr>
            <w:r w:rsidRPr="001D501D">
              <w:t>No</w:t>
            </w:r>
          </w:p>
        </w:tc>
      </w:tr>
      <w:tr w:rsidR="004506EA" w:rsidRPr="001D501D" w14:paraId="322FAA62" w14:textId="77777777" w:rsidTr="3A06BB82">
        <w:trPr>
          <w:trHeight w:val="283"/>
          <w:jc w:val="center"/>
        </w:trPr>
        <w:tc>
          <w:tcPr>
            <w:tcW w:w="3317" w:type="dxa"/>
            <w:shd w:val="clear" w:color="auto" w:fill="BEBEBE"/>
            <w:vAlign w:val="center"/>
          </w:tcPr>
          <w:p w14:paraId="167E41D9" w14:textId="77777777" w:rsidR="004506EA" w:rsidRPr="001D501D" w:rsidRDefault="00575EE6" w:rsidP="009865D1">
            <w:pPr>
              <w:pStyle w:val="TablaTitulo"/>
            </w:pPr>
            <w:r w:rsidRPr="001D501D">
              <w:t>FRANCÉS</w:t>
            </w:r>
          </w:p>
        </w:tc>
        <w:tc>
          <w:tcPr>
            <w:tcW w:w="3171" w:type="dxa"/>
            <w:shd w:val="clear" w:color="auto" w:fill="BEBEBE"/>
            <w:vAlign w:val="center"/>
          </w:tcPr>
          <w:p w14:paraId="04B0EFEA" w14:textId="77777777" w:rsidR="004506EA" w:rsidRPr="001D501D" w:rsidRDefault="00575EE6" w:rsidP="009865D1">
            <w:pPr>
              <w:pStyle w:val="TablaTitulo"/>
            </w:pPr>
            <w:r w:rsidRPr="001D501D">
              <w:t>ALEMÁN</w:t>
            </w:r>
          </w:p>
        </w:tc>
        <w:tc>
          <w:tcPr>
            <w:tcW w:w="3171" w:type="dxa"/>
            <w:shd w:val="clear" w:color="auto" w:fill="BEBEBE"/>
            <w:vAlign w:val="center"/>
          </w:tcPr>
          <w:p w14:paraId="12F09277" w14:textId="77777777" w:rsidR="004506EA" w:rsidRPr="001D501D" w:rsidRDefault="00575EE6" w:rsidP="009865D1">
            <w:pPr>
              <w:pStyle w:val="TablaTitulo"/>
            </w:pPr>
            <w:r w:rsidRPr="001D501D">
              <w:t>PORTUGUÉS</w:t>
            </w:r>
          </w:p>
        </w:tc>
      </w:tr>
      <w:tr w:rsidR="004506EA" w:rsidRPr="001D501D" w14:paraId="14DBC013" w14:textId="77777777" w:rsidTr="3A06BB82">
        <w:trPr>
          <w:trHeight w:val="340"/>
          <w:jc w:val="center"/>
        </w:trPr>
        <w:tc>
          <w:tcPr>
            <w:tcW w:w="3317" w:type="dxa"/>
            <w:vAlign w:val="center"/>
          </w:tcPr>
          <w:p w14:paraId="69A8528E" w14:textId="77777777" w:rsidR="004506EA" w:rsidRPr="001D501D" w:rsidRDefault="00575EE6" w:rsidP="00E64006">
            <w:pPr>
              <w:pStyle w:val="Textoencaja"/>
              <w:jc w:val="left"/>
            </w:pPr>
            <w:r w:rsidRPr="001D501D">
              <w:t>No</w:t>
            </w:r>
          </w:p>
        </w:tc>
        <w:tc>
          <w:tcPr>
            <w:tcW w:w="3171" w:type="dxa"/>
            <w:vAlign w:val="center"/>
          </w:tcPr>
          <w:p w14:paraId="7974136F" w14:textId="77777777" w:rsidR="004506EA" w:rsidRPr="001D501D" w:rsidRDefault="00575EE6" w:rsidP="00E64006">
            <w:pPr>
              <w:pStyle w:val="Textoencaja"/>
              <w:jc w:val="left"/>
            </w:pPr>
            <w:r w:rsidRPr="001D501D">
              <w:t>No</w:t>
            </w:r>
          </w:p>
        </w:tc>
        <w:tc>
          <w:tcPr>
            <w:tcW w:w="3171" w:type="dxa"/>
            <w:vAlign w:val="center"/>
          </w:tcPr>
          <w:p w14:paraId="751A8135" w14:textId="1A2C254C" w:rsidR="004506EA" w:rsidRPr="001D501D" w:rsidRDefault="00C45852" w:rsidP="00E64006">
            <w:pPr>
              <w:pStyle w:val="Textoencaja"/>
              <w:jc w:val="left"/>
            </w:pPr>
            <w:r w:rsidRPr="001D501D">
              <w:t>Si</w:t>
            </w:r>
          </w:p>
        </w:tc>
      </w:tr>
      <w:tr w:rsidR="004506EA" w:rsidRPr="001D501D" w14:paraId="133CEED9" w14:textId="77777777" w:rsidTr="3A06BB82">
        <w:trPr>
          <w:trHeight w:val="283"/>
          <w:jc w:val="center"/>
        </w:trPr>
        <w:tc>
          <w:tcPr>
            <w:tcW w:w="3317" w:type="dxa"/>
            <w:shd w:val="clear" w:color="auto" w:fill="BEBEBE"/>
            <w:vAlign w:val="center"/>
          </w:tcPr>
          <w:p w14:paraId="4D644915" w14:textId="77777777" w:rsidR="004506EA" w:rsidRPr="001D501D" w:rsidRDefault="00575EE6" w:rsidP="009865D1">
            <w:pPr>
              <w:pStyle w:val="TablaTitulo"/>
            </w:pPr>
            <w:r w:rsidRPr="001D501D">
              <w:t>ITALIANO</w:t>
            </w:r>
          </w:p>
        </w:tc>
        <w:tc>
          <w:tcPr>
            <w:tcW w:w="6342" w:type="dxa"/>
            <w:gridSpan w:val="2"/>
            <w:shd w:val="clear" w:color="auto" w:fill="BEBEBE"/>
            <w:vAlign w:val="center"/>
          </w:tcPr>
          <w:p w14:paraId="1B547C9A" w14:textId="77777777" w:rsidR="004506EA" w:rsidRPr="001D501D" w:rsidRDefault="00575EE6" w:rsidP="009865D1">
            <w:pPr>
              <w:pStyle w:val="TablaTitulo"/>
            </w:pPr>
            <w:r w:rsidRPr="001D501D">
              <w:t>OTRAS</w:t>
            </w:r>
          </w:p>
        </w:tc>
      </w:tr>
      <w:tr w:rsidR="004506EA" w:rsidRPr="001D501D" w14:paraId="44A866EC" w14:textId="77777777" w:rsidTr="3A06BB82">
        <w:trPr>
          <w:trHeight w:val="340"/>
          <w:jc w:val="center"/>
        </w:trPr>
        <w:tc>
          <w:tcPr>
            <w:tcW w:w="3317" w:type="dxa"/>
            <w:vAlign w:val="center"/>
          </w:tcPr>
          <w:p w14:paraId="23A3B893" w14:textId="77777777" w:rsidR="004506EA" w:rsidRPr="001D501D" w:rsidRDefault="00575EE6" w:rsidP="00E64006">
            <w:pPr>
              <w:pStyle w:val="Textoencaja"/>
              <w:jc w:val="left"/>
            </w:pPr>
            <w:r w:rsidRPr="001D501D">
              <w:t>No</w:t>
            </w:r>
          </w:p>
        </w:tc>
        <w:tc>
          <w:tcPr>
            <w:tcW w:w="6342" w:type="dxa"/>
            <w:gridSpan w:val="2"/>
            <w:vAlign w:val="center"/>
          </w:tcPr>
          <w:p w14:paraId="5AECACA7" w14:textId="77777777" w:rsidR="004506EA" w:rsidRPr="001D501D" w:rsidRDefault="00575EE6" w:rsidP="00E64006">
            <w:pPr>
              <w:pStyle w:val="Textoencaja"/>
              <w:jc w:val="left"/>
            </w:pPr>
            <w:r w:rsidRPr="001D501D">
              <w:t>No</w:t>
            </w:r>
          </w:p>
        </w:tc>
      </w:tr>
    </w:tbl>
    <w:p w14:paraId="43BBA7EC" w14:textId="077C9ACC" w:rsidR="00EF58D3" w:rsidRPr="001D501D" w:rsidRDefault="00EF58D3" w:rsidP="00EF58D3">
      <w:pPr>
        <w:pStyle w:val="Textoindependiente"/>
        <w:jc w:val="both"/>
        <w:rPr>
          <w:rFonts w:asciiTheme="minorHAnsi" w:hAnsiTheme="minorHAnsi" w:cstheme="minorHAnsi"/>
        </w:rPr>
      </w:pPr>
    </w:p>
    <w:p w14:paraId="19CD181B" w14:textId="77777777" w:rsidR="00AA1E07" w:rsidRPr="001D501D" w:rsidRDefault="00AA1E07" w:rsidP="00AA1E07">
      <w:pPr>
        <w:pStyle w:val="Textoindependiente"/>
        <w:jc w:val="both"/>
        <w:rPr>
          <w:rFonts w:asciiTheme="minorHAnsi" w:hAnsiTheme="minorHAnsi" w:cstheme="minorHAnsi"/>
        </w:rPr>
      </w:pPr>
    </w:p>
    <w:p w14:paraId="6C228DAF"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55265EAE" w14:textId="0D6A495B" w:rsidR="004506EA" w:rsidRPr="001D501D" w:rsidRDefault="00575EE6" w:rsidP="00E82782">
      <w:pPr>
        <w:pStyle w:val="Seccin11"/>
      </w:pPr>
      <w:bookmarkStart w:id="7" w:name="1.3.3._Escuela_Internacional_de_Doctorad"/>
      <w:bookmarkEnd w:id="7"/>
      <w:r w:rsidRPr="001D501D">
        <w:lastRenderedPageBreak/>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4506EA" w:rsidRPr="001D501D"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1D501D" w:rsidRDefault="00575EE6" w:rsidP="009865D1">
            <w:pPr>
              <w:pStyle w:val="TablaTitulo"/>
            </w:pPr>
            <w:r w:rsidRPr="001D501D">
              <w:t>LISTADO</w:t>
            </w:r>
            <w:r w:rsidRPr="001D501D">
              <w:rPr>
                <w:spacing w:val="0"/>
              </w:rPr>
              <w:t xml:space="preserve"> </w:t>
            </w:r>
            <w:r w:rsidRPr="001D501D">
              <w:t>DE</w:t>
            </w:r>
            <w:r w:rsidRPr="001D501D">
              <w:rPr>
                <w:spacing w:val="0"/>
              </w:rPr>
              <w:t xml:space="preserve"> </w:t>
            </w:r>
            <w:r w:rsidRPr="001D501D">
              <w:t>COLABORACIONES</w:t>
            </w:r>
            <w:r w:rsidRPr="001D501D">
              <w:rPr>
                <w:spacing w:val="0"/>
              </w:rPr>
              <w:t xml:space="preserve"> </w:t>
            </w:r>
            <w:r w:rsidRPr="001D501D">
              <w:t>CON</w:t>
            </w:r>
            <w:r w:rsidRPr="001D501D">
              <w:rPr>
                <w:spacing w:val="0"/>
              </w:rPr>
              <w:t xml:space="preserve"> CONVENIO</w:t>
            </w:r>
          </w:p>
        </w:tc>
      </w:tr>
      <w:tr w:rsidR="004506EA" w:rsidRPr="001D501D" w14:paraId="24C76C2D" w14:textId="77777777" w:rsidTr="00E82782">
        <w:trPr>
          <w:trHeight w:val="635"/>
          <w:jc w:val="center"/>
        </w:trPr>
        <w:tc>
          <w:tcPr>
            <w:tcW w:w="887" w:type="dxa"/>
            <w:shd w:val="clear" w:color="auto" w:fill="BEBEBE"/>
            <w:vAlign w:val="center"/>
          </w:tcPr>
          <w:p w14:paraId="6050B04A" w14:textId="77777777" w:rsidR="004506EA" w:rsidRPr="001D501D" w:rsidRDefault="00575EE6" w:rsidP="009865D1">
            <w:pPr>
              <w:pStyle w:val="TablaTitulo"/>
            </w:pPr>
            <w:r w:rsidRPr="001D501D">
              <w:t>CÓDIGO</w:t>
            </w:r>
          </w:p>
        </w:tc>
        <w:tc>
          <w:tcPr>
            <w:tcW w:w="1492" w:type="dxa"/>
            <w:shd w:val="clear" w:color="auto" w:fill="BEBEBE"/>
            <w:vAlign w:val="center"/>
          </w:tcPr>
          <w:p w14:paraId="1288001F" w14:textId="77777777" w:rsidR="004506EA" w:rsidRPr="001D501D" w:rsidRDefault="00575EE6" w:rsidP="009865D1">
            <w:pPr>
              <w:pStyle w:val="TablaTitulo"/>
            </w:pPr>
            <w:r w:rsidRPr="001D501D">
              <w:t>INSTITUCIÓN</w:t>
            </w:r>
          </w:p>
        </w:tc>
        <w:tc>
          <w:tcPr>
            <w:tcW w:w="5917" w:type="dxa"/>
            <w:shd w:val="clear" w:color="auto" w:fill="BEBEBE"/>
            <w:vAlign w:val="center"/>
          </w:tcPr>
          <w:p w14:paraId="067954B2" w14:textId="77777777" w:rsidR="004506EA" w:rsidRPr="001D501D" w:rsidRDefault="00575EE6" w:rsidP="009865D1">
            <w:pPr>
              <w:pStyle w:val="TablaTitulo"/>
            </w:pPr>
            <w:r w:rsidRPr="001D501D">
              <w:t>DESCRIPCIÓN</w:t>
            </w:r>
          </w:p>
        </w:tc>
        <w:tc>
          <w:tcPr>
            <w:tcW w:w="1343" w:type="dxa"/>
            <w:shd w:val="clear" w:color="auto" w:fill="BEBEBE"/>
            <w:vAlign w:val="center"/>
          </w:tcPr>
          <w:p w14:paraId="77B2E350" w14:textId="07E959DD" w:rsidR="004506EA" w:rsidRPr="001D501D" w:rsidRDefault="00575EE6" w:rsidP="009865D1">
            <w:pPr>
              <w:pStyle w:val="TablaTitulo"/>
            </w:pPr>
            <w:r w:rsidRPr="001D501D">
              <w:t>NATUR</w:t>
            </w:r>
            <w:r w:rsidR="00EF58D3" w:rsidRPr="001D501D">
              <w:t>ALEZA</w:t>
            </w:r>
            <w:r w:rsidRPr="001D501D">
              <w:t xml:space="preserve"> INSTIT</w:t>
            </w:r>
            <w:r w:rsidR="00EF58D3" w:rsidRPr="001D501D">
              <w:t>UCIÓN</w:t>
            </w:r>
          </w:p>
        </w:tc>
      </w:tr>
      <w:tr w:rsidR="004506EA" w:rsidRPr="001D501D" w14:paraId="2919256F" w14:textId="77777777" w:rsidTr="00E82782">
        <w:trPr>
          <w:trHeight w:val="283"/>
          <w:jc w:val="center"/>
        </w:trPr>
        <w:tc>
          <w:tcPr>
            <w:tcW w:w="887" w:type="dxa"/>
            <w:vAlign w:val="center"/>
          </w:tcPr>
          <w:p w14:paraId="118DB46C" w14:textId="77777777" w:rsidR="004506EA" w:rsidRPr="001D501D" w:rsidRDefault="004506EA" w:rsidP="005B092E">
            <w:pPr>
              <w:pStyle w:val="Textoencaja"/>
            </w:pPr>
          </w:p>
        </w:tc>
        <w:tc>
          <w:tcPr>
            <w:tcW w:w="1492" w:type="dxa"/>
            <w:vAlign w:val="center"/>
          </w:tcPr>
          <w:p w14:paraId="044F3DF3" w14:textId="77777777" w:rsidR="004506EA" w:rsidRPr="001D501D" w:rsidRDefault="004506EA" w:rsidP="005B092E">
            <w:pPr>
              <w:pStyle w:val="Textoencaja"/>
            </w:pPr>
          </w:p>
        </w:tc>
        <w:tc>
          <w:tcPr>
            <w:tcW w:w="5917" w:type="dxa"/>
            <w:vAlign w:val="center"/>
          </w:tcPr>
          <w:p w14:paraId="6F0834EB" w14:textId="77777777" w:rsidR="004506EA" w:rsidRPr="001D501D" w:rsidRDefault="004506EA" w:rsidP="005B092E">
            <w:pPr>
              <w:pStyle w:val="Textoencaja"/>
            </w:pPr>
          </w:p>
        </w:tc>
        <w:tc>
          <w:tcPr>
            <w:tcW w:w="1343" w:type="dxa"/>
            <w:vAlign w:val="center"/>
          </w:tcPr>
          <w:p w14:paraId="28E30A91" w14:textId="1361B34B" w:rsidR="004506EA" w:rsidRPr="001D501D" w:rsidRDefault="004506EA" w:rsidP="005B092E">
            <w:pPr>
              <w:pStyle w:val="Textoencaja"/>
            </w:pPr>
          </w:p>
        </w:tc>
      </w:tr>
      <w:tr w:rsidR="004506EA" w:rsidRPr="001D501D" w14:paraId="0CDE5FC5" w14:textId="77777777" w:rsidTr="00E82782">
        <w:trPr>
          <w:trHeight w:val="283"/>
          <w:jc w:val="center"/>
        </w:trPr>
        <w:tc>
          <w:tcPr>
            <w:tcW w:w="887" w:type="dxa"/>
            <w:vAlign w:val="center"/>
          </w:tcPr>
          <w:p w14:paraId="0516FDF4" w14:textId="77777777" w:rsidR="004506EA" w:rsidRPr="001D501D" w:rsidRDefault="004506EA" w:rsidP="005B092E">
            <w:pPr>
              <w:pStyle w:val="Textoencaja"/>
            </w:pPr>
          </w:p>
        </w:tc>
        <w:tc>
          <w:tcPr>
            <w:tcW w:w="1492" w:type="dxa"/>
            <w:vAlign w:val="center"/>
          </w:tcPr>
          <w:p w14:paraId="5E191C55" w14:textId="77777777" w:rsidR="004506EA" w:rsidRPr="001D501D" w:rsidRDefault="004506EA" w:rsidP="005B092E">
            <w:pPr>
              <w:pStyle w:val="Textoencaja"/>
            </w:pPr>
          </w:p>
        </w:tc>
        <w:tc>
          <w:tcPr>
            <w:tcW w:w="5917" w:type="dxa"/>
            <w:vAlign w:val="center"/>
          </w:tcPr>
          <w:p w14:paraId="0460C68B" w14:textId="77777777" w:rsidR="004506EA" w:rsidRPr="001D501D" w:rsidRDefault="004506EA" w:rsidP="005B092E">
            <w:pPr>
              <w:pStyle w:val="Textoencaja"/>
            </w:pPr>
          </w:p>
        </w:tc>
        <w:tc>
          <w:tcPr>
            <w:tcW w:w="1343" w:type="dxa"/>
            <w:vAlign w:val="center"/>
          </w:tcPr>
          <w:p w14:paraId="0FAD77EC" w14:textId="77777777" w:rsidR="004506EA" w:rsidRPr="001D501D" w:rsidRDefault="004506EA" w:rsidP="005B092E">
            <w:pPr>
              <w:pStyle w:val="Textoencaja"/>
            </w:pPr>
          </w:p>
        </w:tc>
      </w:tr>
    </w:tbl>
    <w:p w14:paraId="1B7D2246" w14:textId="77777777" w:rsidR="007A6634" w:rsidRPr="001D501D" w:rsidRDefault="007A6634">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220C9BD9" w14:textId="77777777" w:rsidTr="00E64006">
        <w:trPr>
          <w:trHeight w:val="272"/>
          <w:jc w:val="center"/>
        </w:trPr>
        <w:tc>
          <w:tcPr>
            <w:tcW w:w="9638" w:type="dxa"/>
            <w:shd w:val="clear" w:color="auto" w:fill="BEBEBE"/>
            <w:vAlign w:val="center"/>
          </w:tcPr>
          <w:p w14:paraId="29CFC02F" w14:textId="77777777" w:rsidR="004506EA" w:rsidRPr="001D501D" w:rsidRDefault="00575EE6" w:rsidP="00E64006">
            <w:pPr>
              <w:pStyle w:val="TablaTitulo"/>
              <w:jc w:val="left"/>
            </w:pPr>
            <w:r w:rsidRPr="001D501D">
              <w:t>CONVENIOS</w:t>
            </w:r>
            <w:r w:rsidRPr="001D501D">
              <w:rPr>
                <w:spacing w:val="-7"/>
              </w:rPr>
              <w:t xml:space="preserve"> </w:t>
            </w:r>
            <w:r w:rsidRPr="001D501D">
              <w:t>DE</w:t>
            </w:r>
            <w:r w:rsidRPr="001D501D">
              <w:rPr>
                <w:spacing w:val="-7"/>
              </w:rPr>
              <w:t xml:space="preserve"> </w:t>
            </w:r>
            <w:r w:rsidRPr="001D501D">
              <w:t>COLABORACIÓN</w:t>
            </w:r>
          </w:p>
        </w:tc>
      </w:tr>
      <w:tr w:rsidR="004506EA" w:rsidRPr="001D501D" w14:paraId="633B4C16" w14:textId="77777777" w:rsidTr="00D52D8D">
        <w:trPr>
          <w:trHeight w:val="567"/>
          <w:jc w:val="center"/>
        </w:trPr>
        <w:tc>
          <w:tcPr>
            <w:tcW w:w="9638" w:type="dxa"/>
          </w:tcPr>
          <w:p w14:paraId="356A1FAD" w14:textId="3525845B" w:rsidR="009C6308" w:rsidRPr="001D501D" w:rsidRDefault="009C6308" w:rsidP="009C6308">
            <w:pPr>
              <w:pStyle w:val="Textoencaja"/>
            </w:pPr>
          </w:p>
          <w:p w14:paraId="370F5BA3" w14:textId="697ECDF0" w:rsidR="007A6634" w:rsidRPr="001D501D" w:rsidRDefault="007A6634" w:rsidP="005B092E">
            <w:pPr>
              <w:pStyle w:val="Textoencaja"/>
            </w:pPr>
          </w:p>
        </w:tc>
      </w:tr>
    </w:tbl>
    <w:p w14:paraId="15108515" w14:textId="77777777" w:rsidR="00EF58D3" w:rsidRPr="001D501D" w:rsidRDefault="00EF58D3" w:rsidP="00EF58D3">
      <w:pPr>
        <w:pStyle w:val="Textoindependiente"/>
        <w:jc w:val="both"/>
        <w:rPr>
          <w:rFonts w:asciiTheme="minorHAnsi" w:hAnsiTheme="minorHAnsi" w:cstheme="minorHAnsi"/>
        </w:rPr>
      </w:pPr>
    </w:p>
    <w:p w14:paraId="3DD07069" w14:textId="77777777" w:rsidR="004506EA" w:rsidRPr="001D501D"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1D501D" w:rsidRDefault="00575EE6" w:rsidP="00E64006">
            <w:pPr>
              <w:pStyle w:val="TablaTitulo"/>
              <w:jc w:val="left"/>
            </w:pPr>
            <w:r w:rsidRPr="001D501D">
              <w:t>OTRAS</w:t>
            </w:r>
            <w:r w:rsidRPr="001D501D">
              <w:rPr>
                <w:spacing w:val="-10"/>
              </w:rPr>
              <w:t xml:space="preserve"> </w:t>
            </w:r>
            <w:r w:rsidRPr="001D501D">
              <w:t>COLABORACIONES</w:t>
            </w:r>
          </w:p>
        </w:tc>
      </w:tr>
      <w:tr w:rsidR="004506EA" w:rsidRPr="001D501D" w14:paraId="7E080691" w14:textId="77777777" w:rsidTr="006349BD">
        <w:trPr>
          <w:trHeight w:val="850"/>
          <w:jc w:val="center"/>
        </w:trPr>
        <w:tc>
          <w:tcPr>
            <w:tcW w:w="9638" w:type="dxa"/>
          </w:tcPr>
          <w:p w14:paraId="0594618B" w14:textId="79AF49A7" w:rsidR="007D38A6" w:rsidRPr="001D501D" w:rsidRDefault="007D38A6" w:rsidP="007D38A6">
            <w:pPr>
              <w:pStyle w:val="Textoencaja"/>
              <w:rPr>
                <w:bCs/>
                <w:lang w:val="af-ZA"/>
              </w:rPr>
            </w:pPr>
            <w:r w:rsidRPr="001D501D">
              <w:rPr>
                <w:bCs/>
                <w:lang w:val="af-ZA"/>
              </w:rPr>
              <w:t>Los investigadores que integran la plantilla de profesorado del Programa de Doctorado y sus grupos de investigación mantienen relaciones con numerosos grupos de investigación y redes, tanto en España como en el extranjero, como lo demuestra la gran cantidad de publicaciones conjuntas.</w:t>
            </w:r>
          </w:p>
          <w:p w14:paraId="6632CCE0" w14:textId="64B8A732" w:rsidR="007D38A6" w:rsidRPr="001D501D" w:rsidRDefault="007D38A6" w:rsidP="007D38A6">
            <w:pPr>
              <w:pStyle w:val="Textoencaja"/>
              <w:rPr>
                <w:bCs/>
                <w:lang w:val="af-ZA"/>
              </w:rPr>
            </w:pPr>
            <w:r w:rsidRPr="001D501D">
              <w:rPr>
                <w:bCs/>
                <w:lang w:val="af-ZA"/>
              </w:rPr>
              <w:t>Estas relaciones permiten amplias oportunidades de formación al alumnado del Programa de Doctorado, ya sea mediante la realización de estancias en otros centros, la realización de tesis doctorales con mención internacional o mediante la formación recibida a través de profesorado visitante. A modo de ejemplo, se indican a continuación algunas de las actividades realizadas en el pasado, y que continúan desarrollándose actualmente, por el profesorado del Programa de Doctorado y que son esenciales para el mismo.</w:t>
            </w:r>
          </w:p>
          <w:p w14:paraId="5388612D" w14:textId="2B320A45" w:rsidR="007D38A6" w:rsidRPr="001D501D" w:rsidRDefault="007D38A6" w:rsidP="007D38A6">
            <w:pPr>
              <w:pStyle w:val="Textoencaja"/>
              <w:rPr>
                <w:lang w:val="af-ZA"/>
              </w:rPr>
            </w:pPr>
            <w:r w:rsidRPr="001D501D">
              <w:t xml:space="preserve">Los investigadores del programa han colaborado y, siguen haciéndolo en la actualidad, con numerosas universidades de ámbito nacional, tales como la Universidade de A Coruña, Universidad de Granada, Universidad de Valencia, Universidad de las Islas Baleares, Universidad de Oviedo, Universidad de Murcia, Universidad de Barcelona,  Universidad Internacional de Andalucía, Universidad de Sevilla, Universidad Carlos III de Madrid, Universidad de Salamanca, Universidad Jaume I de Castellón, Universidad de Valladolid y Universidad Pablo de Olavide de Sevilla. Estas colaboraciones se han concretado, en unos casos, en </w:t>
            </w:r>
            <w:r w:rsidRPr="001D501D">
              <w:rPr>
                <w:lang w:val="af-ZA"/>
              </w:rPr>
              <w:t>trabajos de investigación conjuntos y de estancias de Investigadores; y, en otros, en la impartición de programas de doctorado y masteres o formación en títulos propios relativos a las líneas de investigación que se proponen en esta memoria.</w:t>
            </w:r>
          </w:p>
          <w:p w14:paraId="3204CE85" w14:textId="53893479" w:rsidR="007D38A6" w:rsidRPr="001D501D" w:rsidRDefault="007D38A6" w:rsidP="007D38A6">
            <w:pPr>
              <w:pStyle w:val="Textoencaja"/>
              <w:rPr>
                <w:lang w:val="af-ZA"/>
              </w:rPr>
            </w:pPr>
            <w:r w:rsidRPr="001D501D">
              <w:t xml:space="preserve">También mantienen fuertes lazos con universidades extranjeras que han permitido la movilidad de profesores, tanto por motivo de </w:t>
            </w:r>
            <w:r w:rsidRPr="001D501D">
              <w:rPr>
                <w:lang w:val="af-ZA"/>
              </w:rPr>
              <w:t xml:space="preserve">la impartición de cursos de posgrado como para la celebración de reuniones de investigadores. Entre éstas, cabe destacar la siguientes:   </w:t>
            </w:r>
          </w:p>
          <w:p w14:paraId="55598F4B" w14:textId="75837C04" w:rsidR="007D38A6" w:rsidRPr="001D501D" w:rsidRDefault="007D38A6" w:rsidP="00E15ECB">
            <w:pPr>
              <w:pStyle w:val="Textoencaja"/>
              <w:numPr>
                <w:ilvl w:val="0"/>
                <w:numId w:val="28"/>
              </w:numPr>
            </w:pPr>
            <w:r w:rsidRPr="001D501D">
              <w:t>Universidad Sergio Arboleda de Bogotá (Colombia).</w:t>
            </w:r>
            <w:r w:rsidR="00065FBE" w:rsidRPr="001D501D">
              <w:t xml:space="preserve"> </w:t>
            </w:r>
            <w:r w:rsidRPr="001D501D">
              <w:t>Descripción de la colaboración: movilidad del profesorado (participación en programa de doctorado).</w:t>
            </w:r>
          </w:p>
          <w:p w14:paraId="23774FC5" w14:textId="38CA2FA9" w:rsidR="007D38A6" w:rsidRPr="001D501D" w:rsidRDefault="007D38A6" w:rsidP="00333724">
            <w:pPr>
              <w:pStyle w:val="Textoencaja"/>
              <w:numPr>
                <w:ilvl w:val="0"/>
                <w:numId w:val="28"/>
              </w:numPr>
            </w:pPr>
            <w:r w:rsidRPr="001D501D">
              <w:rPr>
                <w:lang w:val="af-ZA"/>
              </w:rPr>
              <w:t>Escola Superior de Educaçao de Santarem (Portugal)</w:t>
            </w:r>
            <w:r w:rsidR="00065FBE" w:rsidRPr="001D501D">
              <w:rPr>
                <w:lang w:val="af-ZA"/>
              </w:rPr>
              <w:t xml:space="preserve">. </w:t>
            </w:r>
            <w:r w:rsidRPr="001D501D">
              <w:t>Descripción de la colaboración: movilidad del profesorado (participación en programa de doctorado).</w:t>
            </w:r>
          </w:p>
          <w:p w14:paraId="3EB4D6CD" w14:textId="7C38131A" w:rsidR="007D38A6" w:rsidRPr="001D501D" w:rsidRDefault="007D38A6" w:rsidP="00F305A9">
            <w:pPr>
              <w:pStyle w:val="Textoencaja"/>
              <w:numPr>
                <w:ilvl w:val="0"/>
                <w:numId w:val="28"/>
              </w:numPr>
            </w:pPr>
            <w:r w:rsidRPr="001D501D">
              <w:rPr>
                <w:lang w:val="af-ZA"/>
              </w:rPr>
              <w:t>Universidad Externado de Colombia.</w:t>
            </w:r>
            <w:r w:rsidR="00065FBE" w:rsidRPr="001D501D">
              <w:rPr>
                <w:lang w:val="af-ZA"/>
              </w:rPr>
              <w:t xml:space="preserve"> </w:t>
            </w:r>
            <w:r w:rsidRPr="001D501D">
              <w:t xml:space="preserve">Descripción de la colaboración: movilidad del profesorado (participación en </w:t>
            </w:r>
            <w:r w:rsidR="00065FBE" w:rsidRPr="001D501D">
              <w:t>máster</w:t>
            </w:r>
            <w:r w:rsidRPr="001D501D">
              <w:t xml:space="preserve"> universitario).</w:t>
            </w:r>
          </w:p>
          <w:p w14:paraId="5B088DEC" w14:textId="1A9E8D21" w:rsidR="007D38A6" w:rsidRPr="001D501D" w:rsidRDefault="007D38A6" w:rsidP="00956022">
            <w:pPr>
              <w:pStyle w:val="Textoencaja"/>
              <w:numPr>
                <w:ilvl w:val="0"/>
                <w:numId w:val="28"/>
              </w:numPr>
            </w:pPr>
            <w:r w:rsidRPr="001D501D">
              <w:t>Universidad Autónoma Gabriel René Moreno (Bolivia).</w:t>
            </w:r>
            <w:r w:rsidR="00065FBE" w:rsidRPr="001D501D">
              <w:t xml:space="preserve"> </w:t>
            </w:r>
            <w:r w:rsidRPr="001D501D">
              <w:t>Descripción de la colaboración: movilidad del profesorado (participación en master universitario).</w:t>
            </w:r>
          </w:p>
          <w:p w14:paraId="75046E20" w14:textId="5E85E833" w:rsidR="007D38A6" w:rsidRPr="001D501D" w:rsidRDefault="007D38A6" w:rsidP="00C6313E">
            <w:pPr>
              <w:pStyle w:val="Textoencaja"/>
              <w:numPr>
                <w:ilvl w:val="0"/>
                <w:numId w:val="28"/>
              </w:numPr>
            </w:pPr>
            <w:r w:rsidRPr="001D501D">
              <w:rPr>
                <w:lang w:val="es-HN"/>
              </w:rPr>
              <w:t>Universidades Tecnológica de Honduras.</w:t>
            </w:r>
            <w:r w:rsidR="00065FBE" w:rsidRPr="001D501D">
              <w:rPr>
                <w:lang w:val="es-HN"/>
              </w:rPr>
              <w:t xml:space="preserve"> </w:t>
            </w:r>
            <w:r w:rsidRPr="001D501D">
              <w:t>Descripción de la colaboración: movilidad del profesorado (participación en master universitario).</w:t>
            </w:r>
          </w:p>
          <w:p w14:paraId="0D88A41F" w14:textId="712E5FC7" w:rsidR="007D38A6" w:rsidRPr="001D501D" w:rsidRDefault="007D38A6" w:rsidP="00BC6067">
            <w:pPr>
              <w:pStyle w:val="Textoencaja"/>
              <w:numPr>
                <w:ilvl w:val="0"/>
                <w:numId w:val="28"/>
              </w:numPr>
            </w:pPr>
            <w:r w:rsidRPr="001D501D">
              <w:t>Escuela de Derecho Internacional Humanitario y Derechos Humanos de la Universidad Educatis (Suiza). Descripción de la colaboración: movilidad del profesorado (actividad docente).</w:t>
            </w:r>
          </w:p>
          <w:p w14:paraId="53078D7E" w14:textId="461D68DB" w:rsidR="007D38A6" w:rsidRPr="001D501D" w:rsidRDefault="007D38A6" w:rsidP="00BD4978">
            <w:pPr>
              <w:pStyle w:val="Textoencaja"/>
              <w:numPr>
                <w:ilvl w:val="0"/>
                <w:numId w:val="28"/>
              </w:numPr>
            </w:pPr>
            <w:r w:rsidRPr="001D501D">
              <w:t>Universidad Privada de Santa Cruz de la Sierra (Bolivia)</w:t>
            </w:r>
            <w:r w:rsidR="00065FBE" w:rsidRPr="001D501D">
              <w:t xml:space="preserve">. </w:t>
            </w:r>
            <w:r w:rsidRPr="001D501D">
              <w:t xml:space="preserve">Descripción de la colaboración: movilidad del profesorado </w:t>
            </w:r>
            <w:r w:rsidRPr="001D501D">
              <w:lastRenderedPageBreak/>
              <w:t>(actividad docente).</w:t>
            </w:r>
          </w:p>
          <w:p w14:paraId="3E899434" w14:textId="5FBD3AA5" w:rsidR="007D38A6" w:rsidRPr="001D501D" w:rsidRDefault="007D38A6" w:rsidP="00F24BD8">
            <w:pPr>
              <w:pStyle w:val="Textoencaja"/>
              <w:numPr>
                <w:ilvl w:val="0"/>
                <w:numId w:val="28"/>
              </w:numPr>
            </w:pPr>
            <w:r w:rsidRPr="001D501D">
              <w:rPr>
                <w:lang w:val="fr-FR"/>
              </w:rPr>
              <w:t>Université Catholique de L’Ouest (Francia)</w:t>
            </w:r>
            <w:r w:rsidR="00065FBE" w:rsidRPr="001D501D">
              <w:rPr>
                <w:lang w:val="fr-FR"/>
              </w:rPr>
              <w:t xml:space="preserve">. </w:t>
            </w:r>
            <w:r w:rsidRPr="001D501D">
              <w:t>Descripción de la colaboración: acciones de movilidad de investigadores que se inicia en el año 1997 y publicaciones conjuntas (libros en editoriales francesas y españolas, capítulos de libros y libros, y actividades de difusión de los resultados de la investigación.</w:t>
            </w:r>
          </w:p>
          <w:p w14:paraId="3192ACE0" w14:textId="54F41E8B" w:rsidR="007D38A6" w:rsidRPr="001D501D" w:rsidRDefault="007D38A6" w:rsidP="003552CE">
            <w:pPr>
              <w:pStyle w:val="Textoencaja"/>
              <w:numPr>
                <w:ilvl w:val="0"/>
                <w:numId w:val="28"/>
              </w:numPr>
            </w:pPr>
            <w:r w:rsidRPr="001D501D">
              <w:rPr>
                <w:bCs/>
                <w:iCs/>
                <w:lang w:val="pt-BR"/>
              </w:rPr>
              <w:t>Universidade Corporativa, FTEC Facultades de Tecnologies/Porto Alegre RS (Brasil)</w:t>
            </w:r>
            <w:r w:rsidR="00065FBE" w:rsidRPr="001D501D">
              <w:rPr>
                <w:bCs/>
                <w:iCs/>
                <w:lang w:val="pt-BR"/>
              </w:rPr>
              <w:t xml:space="preserve">. </w:t>
            </w:r>
            <w:r w:rsidRPr="001D501D">
              <w:t>Descripción de la colaboración: acciones de movilidad del profesorado y publicaciones conjuntas, artículos y capítulos de libros, y actividades de difusión de los resultados de la investigación.</w:t>
            </w:r>
          </w:p>
          <w:p w14:paraId="43FB1BF3" w14:textId="4D182745" w:rsidR="007D38A6" w:rsidRPr="001D501D" w:rsidRDefault="007D38A6" w:rsidP="00684EF5">
            <w:pPr>
              <w:pStyle w:val="Textoencaja"/>
              <w:numPr>
                <w:ilvl w:val="0"/>
                <w:numId w:val="28"/>
              </w:numPr>
            </w:pPr>
            <w:r w:rsidRPr="001D501D">
              <w:rPr>
                <w:lang w:val="pt-BR"/>
              </w:rPr>
              <w:t>Universidade do Minho (Portugal)</w:t>
            </w:r>
            <w:r w:rsidR="00065FBE" w:rsidRPr="001D501D">
              <w:rPr>
                <w:lang w:val="pt-BR"/>
              </w:rPr>
              <w:t xml:space="preserve">. </w:t>
            </w:r>
            <w:r w:rsidRPr="001D501D">
              <w:t xml:space="preserve">Descripción de la colaboración: profesores visitantes con actividad docente, en el programa de doctorado y en el título propio de la USC “Máster en Psicología Jurídica (2006-2008). Participación en proyectos de investigación y publicaciones conjuntas, artículos y capítulos de libros. </w:t>
            </w:r>
          </w:p>
          <w:p w14:paraId="1BECA9D5" w14:textId="5046B328" w:rsidR="007D38A6" w:rsidRPr="001D501D" w:rsidRDefault="007D38A6" w:rsidP="006471A5">
            <w:pPr>
              <w:pStyle w:val="Textoencaja"/>
              <w:numPr>
                <w:ilvl w:val="0"/>
                <w:numId w:val="28"/>
              </w:numPr>
            </w:pPr>
            <w:r w:rsidRPr="001D501D">
              <w:t>Universidad de Guadalajara (México)</w:t>
            </w:r>
            <w:r w:rsidR="00065FBE" w:rsidRPr="001D501D">
              <w:t xml:space="preserve">. </w:t>
            </w:r>
            <w:r w:rsidRPr="001D501D">
              <w:t>Descripción de la colaboración: acciones de movilidad de investigadores, participación en proyectos de investigación</w:t>
            </w:r>
            <w:r w:rsidR="00065FBE" w:rsidRPr="001D501D">
              <w:t xml:space="preserve"> </w:t>
            </w:r>
            <w:r w:rsidRPr="001D501D">
              <w:t>y publicaciones conjuntas de investigadores de la USC, UVIGO y de la Universidad de Guadalajara.</w:t>
            </w:r>
          </w:p>
          <w:p w14:paraId="66EC7BCF" w14:textId="3FFCAC48" w:rsidR="007D38A6" w:rsidRPr="001D501D" w:rsidRDefault="007D38A6" w:rsidP="00871B6D">
            <w:pPr>
              <w:pStyle w:val="Textoencaja"/>
              <w:numPr>
                <w:ilvl w:val="0"/>
                <w:numId w:val="28"/>
              </w:numPr>
            </w:pPr>
            <w:r w:rsidRPr="001D501D">
              <w:rPr>
                <w:lang w:val="pt-BR"/>
              </w:rPr>
              <w:t>Universidade Lusófona do Porto (Portugal)</w:t>
            </w:r>
            <w:r w:rsidR="00065FBE" w:rsidRPr="001D501D">
              <w:rPr>
                <w:lang w:val="pt-BR"/>
              </w:rPr>
              <w:t xml:space="preserve">. </w:t>
            </w:r>
            <w:r w:rsidRPr="001D501D">
              <w:t>Descripción de la colaboración: movilidad del profesorado, con la participación en master universitario, participación en proyectos, codirección de trabajos de investigación y publicaciones conjuntas.</w:t>
            </w:r>
          </w:p>
          <w:p w14:paraId="5623749E" w14:textId="08D45FA5" w:rsidR="007D38A6" w:rsidRPr="001D501D" w:rsidRDefault="007D38A6" w:rsidP="00A22174">
            <w:pPr>
              <w:pStyle w:val="Textoencaja"/>
              <w:numPr>
                <w:ilvl w:val="0"/>
                <w:numId w:val="28"/>
              </w:numPr>
            </w:pPr>
            <w:r w:rsidRPr="001D501D">
              <w:t>Simon Fraser University (Canadá)</w:t>
            </w:r>
            <w:r w:rsidR="00065FBE" w:rsidRPr="001D501D">
              <w:t xml:space="preserve">. </w:t>
            </w:r>
            <w:r w:rsidRPr="001D501D">
              <w:t>Descripción de la colaboración: acciones de movilidad con la participación en la formación de doctorado.</w:t>
            </w:r>
          </w:p>
          <w:p w14:paraId="3DD67538" w14:textId="0F78396C" w:rsidR="007D38A6" w:rsidRPr="001D501D" w:rsidRDefault="007D38A6" w:rsidP="0069409B">
            <w:pPr>
              <w:pStyle w:val="Textoencaja"/>
              <w:numPr>
                <w:ilvl w:val="0"/>
                <w:numId w:val="28"/>
              </w:numPr>
            </w:pPr>
            <w:r w:rsidRPr="001D501D">
              <w:t>Universidad de Holguín (Cuba)</w:t>
            </w:r>
            <w:r w:rsidR="00065FBE" w:rsidRPr="001D501D">
              <w:t xml:space="preserve">. </w:t>
            </w:r>
            <w:r w:rsidRPr="001D501D">
              <w:t>Descripción de la colaboración: acciones de movilidad con la participación en la formación de doctorado.</w:t>
            </w:r>
          </w:p>
          <w:p w14:paraId="478B4B2F" w14:textId="02E4762D" w:rsidR="007D38A6" w:rsidRPr="001D501D" w:rsidRDefault="007D38A6" w:rsidP="008B5C0E">
            <w:pPr>
              <w:pStyle w:val="Textoencaja"/>
              <w:numPr>
                <w:ilvl w:val="0"/>
                <w:numId w:val="28"/>
              </w:numPr>
            </w:pPr>
            <w:r w:rsidRPr="001D501D">
              <w:t>Universidad degli Studi di Mesina (Italia)</w:t>
            </w:r>
            <w:r w:rsidR="00065FBE" w:rsidRPr="001D501D">
              <w:t xml:space="preserve">. </w:t>
            </w:r>
            <w:r w:rsidRPr="001D501D">
              <w:t>Descripción de la colaboración: acciones de movilidad con la participación en la formación de máster.</w:t>
            </w:r>
          </w:p>
          <w:p w14:paraId="5C777FC2" w14:textId="27F8B99D" w:rsidR="007D38A6" w:rsidRPr="001D501D" w:rsidRDefault="007D38A6" w:rsidP="00057895">
            <w:pPr>
              <w:pStyle w:val="Textoencaja"/>
              <w:numPr>
                <w:ilvl w:val="0"/>
                <w:numId w:val="28"/>
              </w:numPr>
            </w:pPr>
            <w:r w:rsidRPr="001D501D">
              <w:t>Universidad Autónoma de Nuevo León</w:t>
            </w:r>
            <w:r w:rsidR="00065FBE" w:rsidRPr="001D501D">
              <w:t xml:space="preserve"> (México). </w:t>
            </w:r>
            <w:r w:rsidRPr="001D501D">
              <w:t>Descripción de la colaboración: acciones de movilidad con la participación en la formación de doctorado</w:t>
            </w:r>
            <w:r w:rsidR="00065FBE" w:rsidRPr="001D501D">
              <w:t>.</w:t>
            </w:r>
          </w:p>
          <w:p w14:paraId="462805A4" w14:textId="1EBFC93E" w:rsidR="007D38A6" w:rsidRPr="001D501D" w:rsidRDefault="007D38A6" w:rsidP="005A6E1C">
            <w:pPr>
              <w:pStyle w:val="Textoencaja"/>
              <w:numPr>
                <w:ilvl w:val="0"/>
                <w:numId w:val="28"/>
              </w:numPr>
            </w:pPr>
            <w:r w:rsidRPr="001D501D">
              <w:t>Universidad de la República de Uruguay</w:t>
            </w:r>
            <w:r w:rsidR="00065FBE" w:rsidRPr="001D501D">
              <w:t xml:space="preserve"> (Uruguay). </w:t>
            </w:r>
            <w:r w:rsidRPr="001D501D">
              <w:t>Descripción de la colaboración: acciones de movilidad con la participación en la formación de doctorado</w:t>
            </w:r>
            <w:r w:rsidR="00065FBE" w:rsidRPr="001D501D">
              <w:t>.</w:t>
            </w:r>
          </w:p>
          <w:p w14:paraId="61B5A3E7" w14:textId="7435FB40" w:rsidR="007D38A6" w:rsidRPr="001D501D" w:rsidRDefault="007D38A6" w:rsidP="003C5675">
            <w:pPr>
              <w:pStyle w:val="Textoencaja"/>
              <w:numPr>
                <w:ilvl w:val="0"/>
                <w:numId w:val="28"/>
              </w:numPr>
            </w:pPr>
            <w:r w:rsidRPr="001D501D">
              <w:t>Universidad Nacional de Mar del Plata</w:t>
            </w:r>
            <w:r w:rsidR="00065FBE" w:rsidRPr="001D501D">
              <w:t xml:space="preserve"> (Argentina). </w:t>
            </w:r>
            <w:r w:rsidRPr="001D501D">
              <w:t>Descripción de la colaboración: acciones de movilidad con la participación en la formación de doctorado.</w:t>
            </w:r>
          </w:p>
          <w:p w14:paraId="7983E66A" w14:textId="3110A7CA" w:rsidR="007D38A6" w:rsidRPr="001D501D" w:rsidRDefault="007D38A6" w:rsidP="00F1535E">
            <w:pPr>
              <w:pStyle w:val="Textoencaja"/>
              <w:numPr>
                <w:ilvl w:val="0"/>
                <w:numId w:val="28"/>
              </w:numPr>
            </w:pPr>
            <w:r w:rsidRPr="001D501D">
              <w:t xml:space="preserve">Universidad Autónoma de Puebla (BUAP), </w:t>
            </w:r>
            <w:r w:rsidR="00065FBE" w:rsidRPr="001D501D">
              <w:t>(</w:t>
            </w:r>
            <w:r w:rsidRPr="001D501D">
              <w:t>México</w:t>
            </w:r>
            <w:r w:rsidR="00065FBE" w:rsidRPr="001D501D">
              <w:t xml:space="preserve">). </w:t>
            </w:r>
            <w:r w:rsidRPr="001D501D">
              <w:t>Descripción de la colaboración: actividades académicas con profesorado del centro.</w:t>
            </w:r>
          </w:p>
          <w:p w14:paraId="21AC8693" w14:textId="335BA7DD" w:rsidR="007D38A6" w:rsidRPr="001D501D" w:rsidRDefault="007D38A6" w:rsidP="001237B8">
            <w:pPr>
              <w:pStyle w:val="Textoencaja"/>
              <w:numPr>
                <w:ilvl w:val="0"/>
                <w:numId w:val="28"/>
              </w:numPr>
            </w:pPr>
            <w:r w:rsidRPr="001D501D">
              <w:t xml:space="preserve">Universidad Federal de Paraíba, João Pesso, </w:t>
            </w:r>
            <w:r w:rsidR="00065FBE" w:rsidRPr="001D501D">
              <w:t>(</w:t>
            </w:r>
            <w:r w:rsidRPr="001D501D">
              <w:t>Brasil</w:t>
            </w:r>
            <w:r w:rsidR="00065FBE" w:rsidRPr="001D501D">
              <w:t>)</w:t>
            </w:r>
            <w:r w:rsidRPr="001D501D">
              <w:t>.</w:t>
            </w:r>
            <w:r w:rsidR="00065FBE" w:rsidRPr="001D501D">
              <w:t xml:space="preserve"> </w:t>
            </w:r>
            <w:r w:rsidRPr="001D501D">
              <w:t>Descripción de la colaboración: actividades académicas con profesorado del centro.</w:t>
            </w:r>
          </w:p>
          <w:p w14:paraId="68582B12" w14:textId="634AB827" w:rsidR="007D38A6" w:rsidRPr="001D501D" w:rsidRDefault="007D38A6" w:rsidP="00CE36ED">
            <w:pPr>
              <w:pStyle w:val="Textoencaja"/>
              <w:numPr>
                <w:ilvl w:val="0"/>
                <w:numId w:val="28"/>
              </w:numPr>
            </w:pPr>
            <w:r w:rsidRPr="001D501D">
              <w:t xml:space="preserve">New York University, </w:t>
            </w:r>
            <w:r w:rsidR="00065FBE" w:rsidRPr="001D501D">
              <w:t>(</w:t>
            </w:r>
            <w:r w:rsidRPr="001D501D">
              <w:t>Estados Unidos</w:t>
            </w:r>
            <w:r w:rsidR="00065FBE" w:rsidRPr="001D501D">
              <w:t>)</w:t>
            </w:r>
            <w:r w:rsidRPr="001D501D">
              <w:t>.</w:t>
            </w:r>
            <w:r w:rsidR="00065FBE" w:rsidRPr="001D501D">
              <w:t xml:space="preserve"> </w:t>
            </w:r>
            <w:r w:rsidRPr="001D501D">
              <w:t>Descripción de colaboración: actividades académicas con profesores del centro.</w:t>
            </w:r>
          </w:p>
          <w:p w14:paraId="174667ED" w14:textId="53174D48" w:rsidR="007D38A6" w:rsidRPr="001D501D" w:rsidRDefault="007D38A6" w:rsidP="007D38A6">
            <w:pPr>
              <w:pStyle w:val="Textoencaja"/>
              <w:rPr>
                <w:b/>
                <w:lang w:val="af-ZA"/>
              </w:rPr>
            </w:pPr>
            <w:r w:rsidRPr="001D501D">
              <w:rPr>
                <w:bCs/>
                <w:lang w:val="af-ZA"/>
              </w:rPr>
              <w:t>Todas estas relaciones refuerzan las posibilidades de colaboración a través de la participación en proyectos conjuntos mediante el uso de nuevas tecnologías que no necesariamente impliquen la estancia física de</w:t>
            </w:r>
            <w:r w:rsidR="00065FBE" w:rsidRPr="001D501D">
              <w:rPr>
                <w:bCs/>
                <w:lang w:val="af-ZA"/>
              </w:rPr>
              <w:t>l profesorado</w:t>
            </w:r>
            <w:r w:rsidRPr="001D501D">
              <w:rPr>
                <w:bCs/>
                <w:lang w:val="af-ZA"/>
              </w:rPr>
              <w:t xml:space="preserve"> o alumn</w:t>
            </w:r>
            <w:r w:rsidR="00065FBE" w:rsidRPr="001D501D">
              <w:rPr>
                <w:bCs/>
                <w:lang w:val="af-ZA"/>
              </w:rPr>
              <w:t xml:space="preserve">ado </w:t>
            </w:r>
            <w:r w:rsidRPr="001D501D">
              <w:rPr>
                <w:bCs/>
                <w:lang w:val="af-ZA"/>
              </w:rPr>
              <w:t xml:space="preserve">fuera de nuestros centros, y las colaboraciones con instituciones y empresas. </w:t>
            </w:r>
          </w:p>
          <w:p w14:paraId="030DB529" w14:textId="5A9A7206" w:rsidR="007D38A6" w:rsidRPr="001D501D" w:rsidRDefault="007D38A6" w:rsidP="007D38A6">
            <w:pPr>
              <w:pStyle w:val="Textoencaja"/>
              <w:rPr>
                <w:lang w:val="af-ZA"/>
              </w:rPr>
            </w:pPr>
            <w:r w:rsidRPr="001D501D">
              <w:rPr>
                <w:bCs/>
                <w:lang w:val="af-ZA"/>
              </w:rPr>
              <w:t>En este contexto es importante destacar también las relaciones que se mantien ya desde hace años con Institutos de Investigación como el</w:t>
            </w:r>
            <w:r w:rsidR="00065FBE" w:rsidRPr="001D501D">
              <w:rPr>
                <w:bCs/>
                <w:lang w:val="af-ZA"/>
              </w:rPr>
              <w:t xml:space="preserve"> de</w:t>
            </w:r>
            <w:r w:rsidRPr="001D501D">
              <w:rPr>
                <w:bCs/>
                <w:lang w:val="af-ZA"/>
              </w:rPr>
              <w:t xml:space="preserve"> </w:t>
            </w:r>
            <w:r w:rsidRPr="001D501D">
              <w:rPr>
                <w:bCs/>
              </w:rPr>
              <w:t>Estudios Europeo</w:t>
            </w:r>
            <w:r w:rsidR="00065FBE" w:rsidRPr="001D501D">
              <w:rPr>
                <w:bCs/>
              </w:rPr>
              <w:t>s</w:t>
            </w:r>
            <w:r w:rsidRPr="001D501D">
              <w:rPr>
                <w:bCs/>
              </w:rPr>
              <w:t xml:space="preserve"> Salvador de Madariaga, el Instituto Alonso Martínez de Justicia y Litigación o el </w:t>
            </w:r>
            <w:r w:rsidRPr="001D501D">
              <w:rPr>
                <w:lang w:val="af-ZA"/>
              </w:rPr>
              <w:t>Instituto Latinoamericano de las Naciones Unidas para la Prevención del Delito y el Tratamiento del Delincuente</w:t>
            </w:r>
            <w:r w:rsidRPr="001D501D">
              <w:rPr>
                <w:bCs/>
              </w:rPr>
              <w:t xml:space="preserve">, con los que mantiene una estrecha colaboración que  ha permito la organización conjunta de actividades </w:t>
            </w:r>
            <w:r w:rsidR="00065FBE" w:rsidRPr="001D501D">
              <w:rPr>
                <w:bCs/>
              </w:rPr>
              <w:t>que se concretan</w:t>
            </w:r>
            <w:r w:rsidRPr="001D501D">
              <w:rPr>
                <w:bCs/>
              </w:rPr>
              <w:t xml:space="preserve"> en encuentros de investigadores para el debate de temas directamente relacionados con las líneas de investigación del programa de doctorado.</w:t>
            </w:r>
          </w:p>
          <w:p w14:paraId="4B734E2E" w14:textId="7136813E" w:rsidR="007D38A6" w:rsidRPr="001D501D" w:rsidRDefault="007D38A6" w:rsidP="007D38A6">
            <w:pPr>
              <w:pStyle w:val="Textoencaja"/>
              <w:rPr>
                <w:lang w:val="af-ZA"/>
              </w:rPr>
            </w:pPr>
            <w:r w:rsidRPr="001D501D">
              <w:rPr>
                <w:lang w:val="af-ZA"/>
              </w:rPr>
              <w:t xml:space="preserve">Por otro lado, </w:t>
            </w:r>
            <w:r w:rsidR="00065FBE" w:rsidRPr="001D501D">
              <w:rPr>
                <w:lang w:val="af-ZA"/>
              </w:rPr>
              <w:t>el profesorado</w:t>
            </w:r>
            <w:r w:rsidRPr="001D501D">
              <w:rPr>
                <w:lang w:val="af-ZA"/>
              </w:rPr>
              <w:t xml:space="preserve"> y</w:t>
            </w:r>
            <w:r w:rsidR="00065FBE" w:rsidRPr="001D501D">
              <w:rPr>
                <w:lang w:val="af-ZA"/>
              </w:rPr>
              <w:t xml:space="preserve"> sus</w:t>
            </w:r>
            <w:r w:rsidRPr="001D501D">
              <w:rPr>
                <w:lang w:val="af-ZA"/>
              </w:rPr>
              <w:t xml:space="preserve"> grupos de investigación participan en distintas redes de investigación y asociaciones de carácter científico, que se detallan a continuación:</w:t>
            </w:r>
          </w:p>
          <w:p w14:paraId="6E024984" w14:textId="1236E5D8" w:rsidR="007D38A6" w:rsidRPr="001D501D" w:rsidRDefault="007D38A6" w:rsidP="00065FBE">
            <w:pPr>
              <w:pStyle w:val="Textoencaja"/>
              <w:numPr>
                <w:ilvl w:val="0"/>
                <w:numId w:val="29"/>
              </w:numPr>
            </w:pPr>
            <w:r w:rsidRPr="001D501D">
              <w:rPr>
                <w:lang w:val="af-ZA"/>
              </w:rPr>
              <w:t xml:space="preserve">Red “Salud, Bienestar Físico y Psicológico”: </w:t>
            </w:r>
            <w:r w:rsidRPr="001D501D">
              <w:t xml:space="preserve"> Forman parte de esta red la Universidad de Vigo, con  dos grupos de investigación PS1 y Hi10), Universidad de Santiago</w:t>
            </w:r>
            <w:r w:rsidR="00065FBE" w:rsidRPr="001D501D">
              <w:t xml:space="preserve"> de Compostela</w:t>
            </w:r>
            <w:r w:rsidRPr="001D501D">
              <w:t xml:space="preserve"> (GI-1754) y Universidad de A Coruña </w:t>
            </w:r>
            <w:r w:rsidRPr="001D501D">
              <w:lastRenderedPageBreak/>
              <w:t xml:space="preserve">(G000180). </w:t>
            </w:r>
            <w:r w:rsidRPr="001D501D">
              <w:rPr>
                <w:lang w:val="af-ZA"/>
              </w:rPr>
              <w:t>T</w:t>
            </w:r>
            <w:r w:rsidRPr="001D501D">
              <w:t>iene como finalidad</w:t>
            </w:r>
            <w:r w:rsidR="00065FBE" w:rsidRPr="001D501D">
              <w:t xml:space="preserve"> la realización de</w:t>
            </w:r>
            <w:r w:rsidRPr="001D501D">
              <w:t xml:space="preserve"> estudios estratégicos orientados al estudio de la salud y análisis del bienestar físico y psicológico </w:t>
            </w:r>
            <w:r w:rsidRPr="001D501D">
              <w:rPr>
                <w:lang w:val="af-ZA"/>
              </w:rPr>
              <w:t xml:space="preserve">hhttp.: </w:t>
            </w:r>
            <w:hyperlink r:id="rId16" w:history="1">
              <w:r w:rsidRPr="001D501D">
                <w:rPr>
                  <w:rStyle w:val="Hipervnculo"/>
                </w:rPr>
                <w:t>http://rsbfp.uvigo.es/</w:t>
              </w:r>
            </w:hyperlink>
          </w:p>
          <w:p w14:paraId="573CAD3B" w14:textId="00AFC9E7" w:rsidR="007D38A6" w:rsidRPr="001D501D" w:rsidRDefault="007D38A6" w:rsidP="00B6555C">
            <w:pPr>
              <w:pStyle w:val="Textoencaja"/>
              <w:numPr>
                <w:ilvl w:val="0"/>
                <w:numId w:val="29"/>
              </w:numPr>
              <w:rPr>
                <w:lang w:val="en-US"/>
              </w:rPr>
            </w:pPr>
            <w:r w:rsidRPr="001D501D">
              <w:rPr>
                <w:lang w:val="en-US"/>
              </w:rPr>
              <w:t xml:space="preserve">International Network on Therapeutic Jurisprudence: </w:t>
            </w:r>
            <w:hyperlink r:id="rId17" w:history="1">
              <w:r w:rsidRPr="001D501D">
                <w:rPr>
                  <w:rStyle w:val="Hipervnculo"/>
                  <w:lang w:val="en-US"/>
                </w:rPr>
                <w:t>http://www.law.arizona.edu/depts/upr-intj/</w:t>
              </w:r>
            </w:hyperlink>
          </w:p>
          <w:p w14:paraId="4DCE8B8C" w14:textId="58010272" w:rsidR="007D38A6" w:rsidRPr="001D501D" w:rsidRDefault="007D38A6" w:rsidP="00065FBE">
            <w:pPr>
              <w:pStyle w:val="Textoencaja"/>
              <w:numPr>
                <w:ilvl w:val="0"/>
                <w:numId w:val="29"/>
              </w:numPr>
              <w:rPr>
                <w:lang w:val="en-GB"/>
              </w:rPr>
            </w:pPr>
            <w:r w:rsidRPr="001D501D">
              <w:rPr>
                <w:lang w:val="en-GB"/>
              </w:rPr>
              <w:t xml:space="preserve">Red </w:t>
            </w:r>
            <w:r w:rsidRPr="001D501D">
              <w:rPr>
                <w:bCs/>
                <w:lang w:val="en-GB"/>
              </w:rPr>
              <w:t>International Network of Psychology and Law</w:t>
            </w:r>
          </w:p>
          <w:p w14:paraId="07CC4EE8" w14:textId="39C7C102" w:rsidR="007D38A6" w:rsidRPr="001D501D" w:rsidRDefault="007D38A6" w:rsidP="00065FBE">
            <w:pPr>
              <w:pStyle w:val="Textoencaja"/>
              <w:numPr>
                <w:ilvl w:val="0"/>
                <w:numId w:val="29"/>
              </w:numPr>
            </w:pPr>
            <w:r w:rsidRPr="001D501D">
              <w:t xml:space="preserve">Red Iberoamericana de Justicia Terapéutica: </w:t>
            </w:r>
            <w:hyperlink r:id="rId18" w:history="1">
              <w:r w:rsidRPr="001D501D">
                <w:rPr>
                  <w:rStyle w:val="Hipervnculo"/>
                </w:rPr>
                <w:t>http://www.therapeuticjurisprudence.org/</w:t>
              </w:r>
            </w:hyperlink>
          </w:p>
          <w:p w14:paraId="43FBD3FA" w14:textId="5EDB98D6" w:rsidR="007D38A6" w:rsidRPr="001D501D" w:rsidRDefault="007D38A6" w:rsidP="00065FBE">
            <w:pPr>
              <w:pStyle w:val="Textoencaja"/>
              <w:numPr>
                <w:ilvl w:val="0"/>
                <w:numId w:val="29"/>
              </w:numPr>
            </w:pPr>
            <w:r w:rsidRPr="001D501D">
              <w:t xml:space="preserve">Red Gallega de Investigación Pediátrica: </w:t>
            </w:r>
            <w:hyperlink r:id="rId19" w:history="1">
              <w:r w:rsidRPr="001D501D">
                <w:rPr>
                  <w:rStyle w:val="Hipervnculo"/>
                </w:rPr>
                <w:t>http://www.regalip.org/es/</w:t>
              </w:r>
            </w:hyperlink>
          </w:p>
          <w:p w14:paraId="2EFFF26A" w14:textId="3F442B4A" w:rsidR="007D38A6" w:rsidRPr="001D501D" w:rsidRDefault="007D38A6" w:rsidP="00065FBE">
            <w:pPr>
              <w:pStyle w:val="Textoencaja"/>
              <w:numPr>
                <w:ilvl w:val="0"/>
                <w:numId w:val="29"/>
              </w:numPr>
              <w:rPr>
                <w:bCs/>
              </w:rPr>
            </w:pPr>
            <w:r w:rsidRPr="001D501D">
              <w:rPr>
                <w:bCs/>
              </w:rPr>
              <w:t xml:space="preserve">Asociación Iberoamericana de Justicia Terapéutica: </w:t>
            </w:r>
            <w:hyperlink r:id="rId20" w:history="1">
              <w:r w:rsidRPr="001D501D">
                <w:rPr>
                  <w:rStyle w:val="Hipervnculo"/>
                  <w:bCs/>
                </w:rPr>
                <w:t>http://webs.uvigo.es/justiciaterapeutica/</w:t>
              </w:r>
            </w:hyperlink>
          </w:p>
          <w:p w14:paraId="2C03A91F" w14:textId="72E1587D" w:rsidR="007D38A6" w:rsidRPr="001D501D" w:rsidRDefault="007D38A6" w:rsidP="00065FBE">
            <w:pPr>
              <w:pStyle w:val="Textoencaja"/>
              <w:numPr>
                <w:ilvl w:val="0"/>
                <w:numId w:val="29"/>
              </w:numPr>
            </w:pPr>
            <w:r w:rsidRPr="001D501D">
              <w:rPr>
                <w:bCs/>
              </w:rPr>
              <w:t xml:space="preserve">Sociedad Española de Psicología Jurídica y Forense: </w:t>
            </w:r>
            <w:hyperlink r:id="rId21" w:history="1">
              <w:r w:rsidRPr="001D501D">
                <w:rPr>
                  <w:rStyle w:val="Hipervnculo"/>
                  <w:bCs/>
                </w:rPr>
                <w:t>www.usc.es/sepjf</w:t>
              </w:r>
            </w:hyperlink>
            <w:r w:rsidRPr="001D501D">
              <w:rPr>
                <w:bCs/>
              </w:rPr>
              <w:t>. Esta sociedad tiene como objetivos promover</w:t>
            </w:r>
            <w:r w:rsidRPr="001D501D">
              <w:t xml:space="preserve"> la investigación científica y la difusión de conocimientos en el campo de la Psicología Jurídica y Forense. Cuenta con una serie de publicaciones en el área de la Psicología Jurídica y Forense, así como la revista científica, "The European Journal of Psychology Applied to Legal Context". Ha impulsado de forma periódica la realización de congresos científicos y profesionales sobre esta temática.</w:t>
            </w:r>
          </w:p>
          <w:p w14:paraId="5D564803" w14:textId="525B53C7" w:rsidR="007D38A6" w:rsidRPr="001D501D" w:rsidRDefault="007D38A6" w:rsidP="0051423D">
            <w:pPr>
              <w:pStyle w:val="Textoencaja"/>
              <w:rPr>
                <w:lang w:val="af-ZA"/>
              </w:rPr>
            </w:pPr>
            <w:r w:rsidRPr="001D501D">
              <w:rPr>
                <w:lang w:val="af-ZA"/>
              </w:rPr>
              <w:t>También es relevante destacar la colaboración de varios investigadores del programa con el Poder Judicial de diversos países de América latina, en concreto:</w:t>
            </w:r>
            <w:r w:rsidR="0051423D" w:rsidRPr="001D501D">
              <w:rPr>
                <w:lang w:val="af-ZA"/>
              </w:rPr>
              <w:t xml:space="preserve"> </w:t>
            </w:r>
            <w:r w:rsidRPr="001D501D">
              <w:rPr>
                <w:lang w:val="af-ZA"/>
              </w:rPr>
              <w:t>Poder judicial de Panamá</w:t>
            </w:r>
            <w:r w:rsidR="0051423D" w:rsidRPr="001D501D">
              <w:rPr>
                <w:lang w:val="af-ZA"/>
              </w:rPr>
              <w:t xml:space="preserve">, </w:t>
            </w:r>
            <w:r w:rsidRPr="001D501D">
              <w:rPr>
                <w:lang w:val="af-ZA"/>
              </w:rPr>
              <w:t>Poder Judicial del Estado de México</w:t>
            </w:r>
            <w:r w:rsidR="0051423D" w:rsidRPr="001D501D">
              <w:rPr>
                <w:lang w:val="af-ZA"/>
              </w:rPr>
              <w:t xml:space="preserve">, </w:t>
            </w:r>
            <w:r w:rsidRPr="001D501D">
              <w:rPr>
                <w:lang w:val="af-ZA"/>
              </w:rPr>
              <w:t>Poder Judicial de Costa Rica</w:t>
            </w:r>
            <w:r w:rsidR="0051423D" w:rsidRPr="001D501D">
              <w:rPr>
                <w:lang w:val="af-ZA"/>
              </w:rPr>
              <w:t xml:space="preserve">, </w:t>
            </w:r>
            <w:r w:rsidRPr="001D501D">
              <w:rPr>
                <w:lang w:val="af-ZA"/>
              </w:rPr>
              <w:t>Poder Judicial de República Dominicana</w:t>
            </w:r>
            <w:r w:rsidR="0051423D" w:rsidRPr="001D501D">
              <w:rPr>
                <w:lang w:val="af-ZA"/>
              </w:rPr>
              <w:t xml:space="preserve">, </w:t>
            </w:r>
            <w:r w:rsidRPr="001D501D">
              <w:rPr>
                <w:lang w:val="af-ZA"/>
              </w:rPr>
              <w:t>Poder Judicial de Paraguay</w:t>
            </w:r>
            <w:r w:rsidR="0051423D" w:rsidRPr="001D501D">
              <w:rPr>
                <w:lang w:val="af-ZA"/>
              </w:rPr>
              <w:t xml:space="preserve"> (se</w:t>
            </w:r>
            <w:r w:rsidRPr="001D501D">
              <w:rPr>
                <w:lang w:val="af-ZA"/>
              </w:rPr>
              <w:t xml:space="preserve"> han solicitado juntamente con este Poder Judicial proyectos de investigación en cooperación en Justicia Restaurativa y Justicia Terapéutica</w:t>
            </w:r>
            <w:r w:rsidR="0051423D" w:rsidRPr="001D501D">
              <w:rPr>
                <w:lang w:val="af-ZA"/>
              </w:rPr>
              <w:t xml:space="preserve">), o </w:t>
            </w:r>
            <w:r w:rsidRPr="001D501D">
              <w:rPr>
                <w:lang w:val="af-ZA"/>
              </w:rPr>
              <w:t>Consejo de la Judicatura</w:t>
            </w:r>
            <w:r w:rsidR="0051423D" w:rsidRPr="001D501D">
              <w:rPr>
                <w:lang w:val="af-ZA"/>
              </w:rPr>
              <w:t xml:space="preserve"> de</w:t>
            </w:r>
            <w:r w:rsidRPr="001D501D">
              <w:rPr>
                <w:lang w:val="af-ZA"/>
              </w:rPr>
              <w:t xml:space="preserve"> Ecuador.</w:t>
            </w:r>
          </w:p>
          <w:p w14:paraId="1B8FC782" w14:textId="3DD5D6C5" w:rsidR="007D38A6" w:rsidRPr="001D501D" w:rsidRDefault="007D38A6" w:rsidP="007D38A6">
            <w:pPr>
              <w:pStyle w:val="Textoencaja"/>
              <w:rPr>
                <w:lang w:val="af-ZA"/>
              </w:rPr>
            </w:pPr>
            <w:r w:rsidRPr="001D501D">
              <w:rPr>
                <w:lang w:val="af-ZA"/>
              </w:rPr>
              <w:t xml:space="preserve">Además, varios de los investigadores del </w:t>
            </w:r>
            <w:r w:rsidR="0051423D" w:rsidRPr="001D501D">
              <w:rPr>
                <w:lang w:val="af-ZA"/>
              </w:rPr>
              <w:t>P</w:t>
            </w:r>
            <w:r w:rsidRPr="001D501D">
              <w:rPr>
                <w:lang w:val="af-ZA"/>
              </w:rPr>
              <w:t>rograma</w:t>
            </w:r>
            <w:r w:rsidR="0051423D" w:rsidRPr="001D501D">
              <w:rPr>
                <w:lang w:val="af-ZA"/>
              </w:rPr>
              <w:t xml:space="preserve"> de Doctorado</w:t>
            </w:r>
            <w:r w:rsidRPr="001D501D">
              <w:rPr>
                <w:lang w:val="af-ZA"/>
              </w:rPr>
              <w:t xml:space="preserve"> han participado en la constitución </w:t>
            </w:r>
            <w:r w:rsidR="0051423D" w:rsidRPr="001D501D">
              <w:rPr>
                <w:lang w:val="af-ZA"/>
              </w:rPr>
              <w:t>y/o</w:t>
            </w:r>
            <w:r w:rsidRPr="001D501D">
              <w:rPr>
                <w:lang w:val="af-ZA"/>
              </w:rPr>
              <w:t xml:space="preserve"> forman parte </w:t>
            </w:r>
            <w:r w:rsidR="0051423D" w:rsidRPr="001D501D">
              <w:rPr>
                <w:lang w:val="af-ZA"/>
              </w:rPr>
              <w:t xml:space="preserve">como personal investigador </w:t>
            </w:r>
            <w:r w:rsidRPr="001D501D">
              <w:rPr>
                <w:lang w:val="af-ZA"/>
              </w:rPr>
              <w:t xml:space="preserve">del Observatorio Iberoamericano de Justicia Penal, un espacio interdisciplinar para incidir en la consolidación del Estado de Derecho y la justicia penal en los países iberoamericanos. </w:t>
            </w:r>
          </w:p>
          <w:p w14:paraId="395ED3B8" w14:textId="01276C13" w:rsidR="009C6308" w:rsidRPr="001D501D" w:rsidRDefault="007D38A6" w:rsidP="007D38A6">
            <w:pPr>
              <w:pStyle w:val="Textoencaja"/>
            </w:pPr>
            <w:r w:rsidRPr="001D501D">
              <w:rPr>
                <w:lang w:val="af-ZA"/>
              </w:rPr>
              <w:t xml:space="preserve">Finalmente, debe destacarse que gran parte de los investigadores que participan en este </w:t>
            </w:r>
            <w:r w:rsidR="0051423D" w:rsidRPr="001D501D">
              <w:rPr>
                <w:lang w:val="af-ZA"/>
              </w:rPr>
              <w:t>P</w:t>
            </w:r>
            <w:r w:rsidRPr="001D501D">
              <w:rPr>
                <w:lang w:val="af-ZA"/>
              </w:rPr>
              <w:t xml:space="preserve">rograma participan en una red de investigación “Evaluación de la estrategia e instrumentos de prevención de la corrupción en Europa”, coordinada por </w:t>
            </w:r>
            <w:r w:rsidR="0051423D" w:rsidRPr="001D501D">
              <w:rPr>
                <w:lang w:val="af-ZA"/>
              </w:rPr>
              <w:t xml:space="preserve">el Dr. </w:t>
            </w:r>
            <w:r w:rsidRPr="001D501D">
              <w:rPr>
                <w:lang w:val="af-ZA"/>
              </w:rPr>
              <w:t>Fernando Vázquez-Portomeñe Seijas, Catedrático de Derecho Penal de la Universidad de Santiago de Compostela</w:t>
            </w:r>
            <w:r w:rsidR="0051423D" w:rsidRPr="001D501D">
              <w:rPr>
                <w:lang w:val="af-ZA"/>
              </w:rPr>
              <w:t>,</w:t>
            </w:r>
            <w:r w:rsidRPr="001D501D">
              <w:rPr>
                <w:lang w:val="af-ZA"/>
              </w:rPr>
              <w:t xml:space="preserve"> y que intregra a investigadores de las Universidades de Vigo, Castilla</w:t>
            </w:r>
            <w:r w:rsidR="0051423D" w:rsidRPr="001D501D">
              <w:rPr>
                <w:lang w:val="af-ZA"/>
              </w:rPr>
              <w:t>-</w:t>
            </w:r>
            <w:r w:rsidRPr="001D501D">
              <w:rPr>
                <w:lang w:val="af-ZA"/>
              </w:rPr>
              <w:t>La Mancha, Valencia, Santiago de Compostela, Complutense de Madrid, Las Palmas de Gran Canaria, Alicante, Salamanca, Pablo de Olavide, Barcelona, Pública de Navarra, Jaume I de Castellón y A Coruña (</w:t>
            </w:r>
            <w:r w:rsidRPr="001D501D">
              <w:t>Propuesta de resolución provisional del procedimiento de concesión de ayudas de la convocatoria 2024 a «redes de investigación» en el marco del Programa Estatal de transferencia y colaboración, del Plan Estatal de Investigación Científica, Técnica y de Innovación 2024-2027).</w:t>
            </w:r>
          </w:p>
          <w:p w14:paraId="61C74947" w14:textId="77777777" w:rsidR="00A95E3D" w:rsidRPr="001D501D" w:rsidRDefault="00A95E3D" w:rsidP="009C6308">
            <w:pPr>
              <w:pStyle w:val="Textoencaja"/>
            </w:pPr>
          </w:p>
          <w:p w14:paraId="3CE02569" w14:textId="7B7D3285" w:rsidR="00A95E3D" w:rsidRPr="001D501D" w:rsidRDefault="00A95E3D" w:rsidP="005B092E">
            <w:pPr>
              <w:pStyle w:val="Textoencaja"/>
            </w:pPr>
          </w:p>
        </w:tc>
      </w:tr>
    </w:tbl>
    <w:p w14:paraId="146E15CE" w14:textId="77777777" w:rsidR="00A95E3D" w:rsidRPr="001D501D" w:rsidRDefault="00A95E3D" w:rsidP="00A95E3D">
      <w:pPr>
        <w:pStyle w:val="Textoindependiente"/>
        <w:jc w:val="both"/>
        <w:rPr>
          <w:rFonts w:asciiTheme="minorHAnsi" w:hAnsiTheme="minorHAnsi" w:cstheme="minorHAnsi"/>
        </w:rPr>
      </w:pPr>
    </w:p>
    <w:p w14:paraId="1544A497" w14:textId="77777777" w:rsidR="00AA1E07" w:rsidRPr="001D501D" w:rsidRDefault="00AA1E07" w:rsidP="00AA1E07">
      <w:pPr>
        <w:pStyle w:val="Textoindependiente"/>
        <w:jc w:val="both"/>
        <w:rPr>
          <w:rFonts w:asciiTheme="minorHAnsi" w:hAnsiTheme="minorHAnsi" w:cstheme="minorHAnsi"/>
        </w:rPr>
      </w:pPr>
    </w:p>
    <w:p w14:paraId="056B0016"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73A84DBE" w14:textId="77777777" w:rsidR="004506EA" w:rsidRPr="001D501D" w:rsidRDefault="00575EE6" w:rsidP="00E82782">
      <w:pPr>
        <w:pStyle w:val="Seccin1"/>
      </w:pPr>
      <w:bookmarkStart w:id="8" w:name="2._COMPETENCIAS"/>
      <w:bookmarkEnd w:id="8"/>
      <w:r w:rsidRPr="001D501D">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1D501D" w14:paraId="00A2E6B1" w14:textId="77777777" w:rsidTr="005B092E">
        <w:trPr>
          <w:trHeight w:val="283"/>
          <w:jc w:val="center"/>
        </w:trPr>
        <w:tc>
          <w:tcPr>
            <w:tcW w:w="9638" w:type="dxa"/>
            <w:shd w:val="clear" w:color="auto" w:fill="BFBFBF" w:themeFill="background1" w:themeFillShade="BF"/>
          </w:tcPr>
          <w:p w14:paraId="1FBBBF34" w14:textId="3919835E" w:rsidR="004506EA" w:rsidRPr="001D501D" w:rsidRDefault="00575EE6" w:rsidP="00C40F28">
            <w:pPr>
              <w:pStyle w:val="TablaTitulo"/>
            </w:pPr>
            <w:r w:rsidRPr="001D501D">
              <w:t xml:space="preserve">2.1 COMPETENCIAS BÁSICAS </w:t>
            </w:r>
            <w:r w:rsidR="00C40F28" w:rsidRPr="001D501D">
              <w:t>O</w:t>
            </w:r>
            <w:r w:rsidRPr="001D501D">
              <w:t xml:space="preserve"> GENERALES</w:t>
            </w:r>
          </w:p>
        </w:tc>
      </w:tr>
      <w:tr w:rsidR="004506EA" w:rsidRPr="001D501D" w14:paraId="26C343EB" w14:textId="77777777" w:rsidTr="005B092E">
        <w:trPr>
          <w:trHeight w:val="283"/>
          <w:jc w:val="center"/>
        </w:trPr>
        <w:tc>
          <w:tcPr>
            <w:tcW w:w="9638" w:type="dxa"/>
            <w:shd w:val="clear" w:color="auto" w:fill="BFBFBF" w:themeFill="background1" w:themeFillShade="BF"/>
          </w:tcPr>
          <w:p w14:paraId="0478BBA4" w14:textId="73928935" w:rsidR="004506EA" w:rsidRPr="001D501D" w:rsidRDefault="00575EE6" w:rsidP="00BE540B">
            <w:pPr>
              <w:pStyle w:val="TablaTitulo"/>
            </w:pPr>
            <w:r w:rsidRPr="001D501D">
              <w:t>BÁSICAS</w:t>
            </w:r>
            <w:r w:rsidR="00F13668" w:rsidRPr="001D501D">
              <w:t xml:space="preserve"> (RD 99/2011 </w:t>
            </w:r>
            <w:r w:rsidR="00BE540B" w:rsidRPr="001D501D">
              <w:t>modificado por</w:t>
            </w:r>
            <w:r w:rsidR="00F13668" w:rsidRPr="001D501D">
              <w:t xml:space="preserve"> 576/2023)</w:t>
            </w:r>
          </w:p>
        </w:tc>
      </w:tr>
      <w:tr w:rsidR="004506EA" w:rsidRPr="001D501D" w14:paraId="4A3BBD02" w14:textId="77777777" w:rsidTr="00E5091F">
        <w:trPr>
          <w:trHeight w:val="283"/>
          <w:jc w:val="center"/>
        </w:trPr>
        <w:tc>
          <w:tcPr>
            <w:tcW w:w="9638" w:type="dxa"/>
          </w:tcPr>
          <w:p w14:paraId="310FE7C8" w14:textId="5015823C" w:rsidR="004506EA" w:rsidRPr="001D501D" w:rsidRDefault="00575EE6" w:rsidP="00E5091F">
            <w:pPr>
              <w:pStyle w:val="Textoencaja"/>
            </w:pPr>
            <w:r w:rsidRPr="001D501D">
              <w:t xml:space="preserve">CB1 - Comprensión sistemática de un </w:t>
            </w:r>
            <w:r w:rsidR="00A063EC" w:rsidRPr="001D501D">
              <w:t xml:space="preserve">ámbito </w:t>
            </w:r>
            <w:r w:rsidRPr="001D501D">
              <w:t>de estudio y dominio de las habilidades y métodos de investigación</w:t>
            </w:r>
            <w:r w:rsidR="007A6634" w:rsidRPr="001D501D">
              <w:t xml:space="preserve"> </w:t>
            </w:r>
            <w:r w:rsidRPr="001D501D">
              <w:t xml:space="preserve">relacionados con dicho </w:t>
            </w:r>
            <w:r w:rsidR="00A063EC" w:rsidRPr="001D501D">
              <w:t>ámbito</w:t>
            </w:r>
            <w:r w:rsidRPr="001D501D">
              <w:t>.</w:t>
            </w:r>
          </w:p>
        </w:tc>
      </w:tr>
      <w:tr w:rsidR="004506EA" w:rsidRPr="001D501D" w14:paraId="499A6843" w14:textId="77777777" w:rsidTr="00E5091F">
        <w:trPr>
          <w:trHeight w:val="283"/>
          <w:jc w:val="center"/>
        </w:trPr>
        <w:tc>
          <w:tcPr>
            <w:tcW w:w="9638" w:type="dxa"/>
          </w:tcPr>
          <w:p w14:paraId="70CED3A6" w14:textId="2F33D413" w:rsidR="004506EA" w:rsidRPr="001D501D" w:rsidRDefault="00575EE6" w:rsidP="00E5091F">
            <w:pPr>
              <w:pStyle w:val="Textoencaja"/>
            </w:pPr>
            <w:r w:rsidRPr="001D501D">
              <w:t>CB2 - Capacidad de concebir, diseñar o crear, poner en práctica y adoptar un proceso sustancial de investigación o creación.</w:t>
            </w:r>
          </w:p>
        </w:tc>
      </w:tr>
      <w:tr w:rsidR="004506EA" w:rsidRPr="001D501D" w14:paraId="39852F48" w14:textId="77777777" w:rsidTr="00E5091F">
        <w:trPr>
          <w:trHeight w:val="283"/>
          <w:jc w:val="center"/>
        </w:trPr>
        <w:tc>
          <w:tcPr>
            <w:tcW w:w="9638" w:type="dxa"/>
          </w:tcPr>
          <w:p w14:paraId="439EADFA" w14:textId="725BA847" w:rsidR="004506EA" w:rsidRPr="001D501D" w:rsidRDefault="00575EE6" w:rsidP="00E5091F">
            <w:pPr>
              <w:pStyle w:val="Textoencaja"/>
            </w:pPr>
            <w:r w:rsidRPr="001D501D">
              <w:t>CB3 - Capacidad para contribuir a la ampliación de las fronteras del conocimiento a través de una investigación original.</w:t>
            </w:r>
          </w:p>
        </w:tc>
      </w:tr>
      <w:tr w:rsidR="004506EA" w:rsidRPr="001D501D" w14:paraId="7FDC0D5D" w14:textId="77777777" w:rsidTr="00E5091F">
        <w:trPr>
          <w:trHeight w:val="283"/>
          <w:jc w:val="center"/>
        </w:trPr>
        <w:tc>
          <w:tcPr>
            <w:tcW w:w="9638" w:type="dxa"/>
          </w:tcPr>
          <w:p w14:paraId="4573A05E" w14:textId="4153A1A8" w:rsidR="004506EA" w:rsidRPr="001D501D" w:rsidRDefault="00575EE6" w:rsidP="00E5091F">
            <w:pPr>
              <w:pStyle w:val="Textoencaja"/>
            </w:pPr>
            <w:r w:rsidRPr="001D501D">
              <w:t>CB4 - Capacidad de realizar un análisis crítico y de evaluación y síntesis de ideas nuevas y complejas.</w:t>
            </w:r>
          </w:p>
        </w:tc>
      </w:tr>
      <w:tr w:rsidR="004506EA" w:rsidRPr="001D501D" w14:paraId="7C8D696B" w14:textId="77777777" w:rsidTr="00E5091F">
        <w:trPr>
          <w:trHeight w:val="283"/>
          <w:jc w:val="center"/>
        </w:trPr>
        <w:tc>
          <w:tcPr>
            <w:tcW w:w="9638" w:type="dxa"/>
          </w:tcPr>
          <w:p w14:paraId="37F9931C" w14:textId="406D793B" w:rsidR="004506EA" w:rsidRPr="001D501D" w:rsidRDefault="00575EE6" w:rsidP="00E5091F">
            <w:pPr>
              <w:pStyle w:val="Textoencaja"/>
            </w:pPr>
            <w:r w:rsidRPr="001D501D">
              <w:t>CB5 - Capacidad de comunicación con la comunidad académica y científica y con la sociedad en general acerca de sus ámbitos de conocimiento en los modos e idiomas de uso habitual en su comunidad científica internacional.</w:t>
            </w:r>
          </w:p>
        </w:tc>
      </w:tr>
      <w:tr w:rsidR="004506EA" w:rsidRPr="001D501D" w14:paraId="49D51F60" w14:textId="77777777" w:rsidTr="00E5091F">
        <w:trPr>
          <w:trHeight w:val="283"/>
          <w:jc w:val="center"/>
        </w:trPr>
        <w:tc>
          <w:tcPr>
            <w:tcW w:w="9638" w:type="dxa"/>
          </w:tcPr>
          <w:p w14:paraId="58121C50" w14:textId="6FF43A5B" w:rsidR="007A6634" w:rsidRPr="001D501D" w:rsidRDefault="00575EE6" w:rsidP="00E5091F">
            <w:pPr>
              <w:pStyle w:val="Textoencaja"/>
            </w:pPr>
            <w:r w:rsidRPr="001D501D">
              <w:t>CB6 - Capacidad de fomentar, en contextos académicos y profesionales, el avance científico, tecnológico, social, artístico o cultural dentro de una sociedad basada en el conocimiento.</w:t>
            </w:r>
          </w:p>
        </w:tc>
      </w:tr>
      <w:tr w:rsidR="007A6634" w:rsidRPr="001D501D" w14:paraId="59091C96" w14:textId="77777777" w:rsidTr="00E5091F">
        <w:trPr>
          <w:trHeight w:val="283"/>
          <w:jc w:val="center"/>
        </w:trPr>
        <w:tc>
          <w:tcPr>
            <w:tcW w:w="9638" w:type="dxa"/>
          </w:tcPr>
          <w:p w14:paraId="11432C59" w14:textId="27B51C3B" w:rsidR="007A6634" w:rsidRPr="001D501D" w:rsidRDefault="007A6634" w:rsidP="00E5091F">
            <w:pPr>
              <w:pStyle w:val="Textoencaja"/>
            </w:pPr>
            <w:r w:rsidRPr="001D501D">
              <w:t>CB7 - Capacidad de fomentar la Ciencia Abierta y la Ciencia Ciudadana, como modo de contribuir a la consideración del conocimiento científico como un bien común.</w:t>
            </w:r>
          </w:p>
        </w:tc>
      </w:tr>
      <w:tr w:rsidR="004506EA" w:rsidRPr="001D501D" w14:paraId="6F168DB2" w14:textId="77777777" w:rsidTr="005B092E">
        <w:trPr>
          <w:trHeight w:val="283"/>
          <w:jc w:val="center"/>
        </w:trPr>
        <w:tc>
          <w:tcPr>
            <w:tcW w:w="9638" w:type="dxa"/>
            <w:shd w:val="clear" w:color="auto" w:fill="BFBFBF" w:themeFill="background1" w:themeFillShade="BF"/>
          </w:tcPr>
          <w:p w14:paraId="10217873" w14:textId="1C4F17ED" w:rsidR="004506EA" w:rsidRPr="001D501D" w:rsidRDefault="00575EE6" w:rsidP="00414603">
            <w:pPr>
              <w:pStyle w:val="TablaTitulo"/>
            </w:pPr>
            <w:r w:rsidRPr="001D501D">
              <w:t>CAPACIDADES Y DESTREZAS PERSONALES</w:t>
            </w:r>
            <w:r w:rsidR="00F13668" w:rsidRPr="001D501D">
              <w:t xml:space="preserve"> (RD </w:t>
            </w:r>
            <w:r w:rsidR="00414603" w:rsidRPr="001D501D">
              <w:t>99</w:t>
            </w:r>
            <w:r w:rsidR="00F13668" w:rsidRPr="001D501D">
              <w:t>/201</w:t>
            </w:r>
            <w:r w:rsidR="00414603" w:rsidRPr="001D501D">
              <w:t>1</w:t>
            </w:r>
            <w:r w:rsidR="00F13668" w:rsidRPr="001D501D">
              <w:t>)</w:t>
            </w:r>
          </w:p>
        </w:tc>
      </w:tr>
      <w:tr w:rsidR="004506EA" w:rsidRPr="001D501D" w14:paraId="6A864E81" w14:textId="77777777" w:rsidTr="00E5091F">
        <w:trPr>
          <w:trHeight w:val="283"/>
          <w:jc w:val="center"/>
        </w:trPr>
        <w:tc>
          <w:tcPr>
            <w:tcW w:w="9638" w:type="dxa"/>
          </w:tcPr>
          <w:p w14:paraId="4F46CF2A" w14:textId="6A08D87A" w:rsidR="004506EA" w:rsidRPr="001D501D" w:rsidRDefault="00575EE6" w:rsidP="00E5091F">
            <w:pPr>
              <w:pStyle w:val="Textoencaja"/>
            </w:pPr>
            <w:r w:rsidRPr="001D501D">
              <w:t>CA1 - Desenvolverse en contextos en los que hay poca información específica.</w:t>
            </w:r>
          </w:p>
        </w:tc>
      </w:tr>
      <w:tr w:rsidR="004506EA" w:rsidRPr="001D501D" w14:paraId="3CCC3B80" w14:textId="77777777" w:rsidTr="00E5091F">
        <w:trPr>
          <w:trHeight w:val="283"/>
          <w:jc w:val="center"/>
        </w:trPr>
        <w:tc>
          <w:tcPr>
            <w:tcW w:w="9638" w:type="dxa"/>
          </w:tcPr>
          <w:p w14:paraId="3D7E994F" w14:textId="2D48CEDC" w:rsidR="004506EA" w:rsidRPr="001D501D" w:rsidRDefault="00575EE6" w:rsidP="00E5091F">
            <w:pPr>
              <w:pStyle w:val="Textoencaja"/>
            </w:pPr>
            <w:r w:rsidRPr="001D501D">
              <w:t>CA2 - Encontrar las preguntas clave que hay que responder para resolver un problema complejo.</w:t>
            </w:r>
          </w:p>
        </w:tc>
      </w:tr>
      <w:tr w:rsidR="004506EA" w:rsidRPr="001D501D" w14:paraId="3CA89AE1" w14:textId="77777777" w:rsidTr="00E5091F">
        <w:trPr>
          <w:trHeight w:val="283"/>
          <w:jc w:val="center"/>
        </w:trPr>
        <w:tc>
          <w:tcPr>
            <w:tcW w:w="9638" w:type="dxa"/>
          </w:tcPr>
          <w:p w14:paraId="02136223" w14:textId="05C67DD6" w:rsidR="004506EA" w:rsidRPr="001D501D" w:rsidRDefault="00575EE6" w:rsidP="00E5091F">
            <w:pPr>
              <w:pStyle w:val="Textoencaja"/>
            </w:pPr>
            <w:r w:rsidRPr="001D501D">
              <w:t>CA3 - Diseñar, crear, desarrollar y emprender proyectos novedosos e innovadores en su ámbito de conocimiento.</w:t>
            </w:r>
          </w:p>
        </w:tc>
      </w:tr>
      <w:tr w:rsidR="004506EA" w:rsidRPr="001D501D" w14:paraId="6122F5EB" w14:textId="77777777" w:rsidTr="00E5091F">
        <w:trPr>
          <w:trHeight w:val="283"/>
          <w:jc w:val="center"/>
        </w:trPr>
        <w:tc>
          <w:tcPr>
            <w:tcW w:w="9638" w:type="dxa"/>
          </w:tcPr>
          <w:p w14:paraId="2B4A6C21" w14:textId="2AD63111" w:rsidR="004506EA" w:rsidRPr="001D501D" w:rsidRDefault="00575EE6" w:rsidP="00E5091F">
            <w:pPr>
              <w:pStyle w:val="Textoencaja"/>
            </w:pPr>
            <w:r w:rsidRPr="001D501D">
              <w:t>CA4 - Trabajar tanto en equipo como de manera autónoma en un contexto internacional o multidisciplinar.</w:t>
            </w:r>
          </w:p>
        </w:tc>
      </w:tr>
      <w:tr w:rsidR="004506EA" w:rsidRPr="001D501D" w14:paraId="7E8C5A74" w14:textId="77777777" w:rsidTr="00E5091F">
        <w:trPr>
          <w:trHeight w:val="283"/>
          <w:jc w:val="center"/>
        </w:trPr>
        <w:tc>
          <w:tcPr>
            <w:tcW w:w="9638" w:type="dxa"/>
          </w:tcPr>
          <w:p w14:paraId="15412099" w14:textId="76252719" w:rsidR="004506EA" w:rsidRPr="001D501D" w:rsidRDefault="00575EE6" w:rsidP="00E5091F">
            <w:pPr>
              <w:pStyle w:val="Textoencaja"/>
            </w:pPr>
            <w:r w:rsidRPr="001D501D">
              <w:t>CA5 - Integrar conocimientos, enfrentarse a la complejidad y formular juicios con información limitada.</w:t>
            </w:r>
          </w:p>
        </w:tc>
      </w:tr>
      <w:tr w:rsidR="004506EA" w:rsidRPr="001D501D" w14:paraId="1A6AEDAA" w14:textId="77777777" w:rsidTr="00E5091F">
        <w:trPr>
          <w:trHeight w:val="283"/>
          <w:jc w:val="center"/>
        </w:trPr>
        <w:tc>
          <w:tcPr>
            <w:tcW w:w="9638" w:type="dxa"/>
          </w:tcPr>
          <w:p w14:paraId="69772247" w14:textId="0A59E6B1" w:rsidR="004506EA" w:rsidRPr="001D501D" w:rsidRDefault="00575EE6" w:rsidP="00E5091F">
            <w:pPr>
              <w:pStyle w:val="Textoencaja"/>
            </w:pPr>
            <w:r w:rsidRPr="001D501D">
              <w:t>CA6 - La crítica y defensa intelectual de soluciones.</w:t>
            </w:r>
          </w:p>
        </w:tc>
      </w:tr>
      <w:tr w:rsidR="004506EA" w:rsidRPr="001D501D" w14:paraId="25A610ED" w14:textId="77777777" w:rsidTr="005B092E">
        <w:trPr>
          <w:trHeight w:val="283"/>
          <w:jc w:val="center"/>
        </w:trPr>
        <w:tc>
          <w:tcPr>
            <w:tcW w:w="9638" w:type="dxa"/>
            <w:shd w:val="clear" w:color="auto" w:fill="BFBFBF" w:themeFill="background1" w:themeFillShade="BF"/>
          </w:tcPr>
          <w:p w14:paraId="132C4D81" w14:textId="67E849D4" w:rsidR="004506EA" w:rsidRPr="001D501D" w:rsidRDefault="00575EE6" w:rsidP="00004133">
            <w:pPr>
              <w:pStyle w:val="TablaTitulo"/>
            </w:pPr>
            <w:r w:rsidRPr="001D501D">
              <w:t>OTRAS COMPETENCIAS</w:t>
            </w:r>
          </w:p>
        </w:tc>
      </w:tr>
      <w:tr w:rsidR="004506EA" w:rsidRPr="001D501D" w14:paraId="202D648D" w14:textId="77777777" w:rsidTr="00E5091F">
        <w:trPr>
          <w:trHeight w:val="283"/>
          <w:jc w:val="center"/>
        </w:trPr>
        <w:tc>
          <w:tcPr>
            <w:tcW w:w="9638" w:type="dxa"/>
          </w:tcPr>
          <w:p w14:paraId="4047DE71" w14:textId="7B6D91FA" w:rsidR="004506EA" w:rsidRPr="001D501D" w:rsidRDefault="00C739EE" w:rsidP="00E5091F">
            <w:pPr>
              <w:pStyle w:val="Textoencaja"/>
            </w:pPr>
            <w:r w:rsidRPr="001D501D">
              <w:t>OC</w:t>
            </w:r>
            <w:r w:rsidR="00575EE6" w:rsidRPr="001D501D">
              <w:t>1</w:t>
            </w:r>
            <w:r w:rsidR="00505BA5" w:rsidRPr="001D501D">
              <w:t xml:space="preserve"> - Capacidad de conocer el estado actual de su ámbito de investigación, así como de comprender el desarrollo y evolución de dicho ámbito a lo largo de la historia.</w:t>
            </w:r>
          </w:p>
        </w:tc>
      </w:tr>
      <w:tr w:rsidR="004506EA" w:rsidRPr="001D501D" w14:paraId="6285DCFA" w14:textId="77777777" w:rsidTr="00E5091F">
        <w:trPr>
          <w:trHeight w:val="283"/>
          <w:jc w:val="center"/>
        </w:trPr>
        <w:tc>
          <w:tcPr>
            <w:tcW w:w="9638" w:type="dxa"/>
          </w:tcPr>
          <w:p w14:paraId="0877445A" w14:textId="3FB60407" w:rsidR="004506EA" w:rsidRPr="001D501D" w:rsidRDefault="00C739EE" w:rsidP="00E5091F">
            <w:pPr>
              <w:pStyle w:val="Textoencaja"/>
            </w:pPr>
            <w:r w:rsidRPr="001D501D">
              <w:t>OC</w:t>
            </w:r>
            <w:r w:rsidR="00575EE6" w:rsidRPr="001D501D">
              <w:t xml:space="preserve">2 </w:t>
            </w:r>
            <w:r w:rsidR="00505BA5" w:rsidRPr="001D501D">
              <w:t>-</w:t>
            </w:r>
            <w:r w:rsidR="00575EE6" w:rsidRPr="001D501D">
              <w:t xml:space="preserve"> </w:t>
            </w:r>
            <w:r w:rsidR="00505BA5" w:rsidRPr="001D501D">
              <w:t xml:space="preserve">Capacidad de realizar aportaciones originales relevantes en su ámbito de investigación que merezcan publicarse, en todo o en parte, en revistas científicas especializadas, nacionales o extranjeras, y puedan servir de referencia para otros trabajos en dicho ámbito. </w:t>
            </w:r>
          </w:p>
        </w:tc>
      </w:tr>
      <w:tr w:rsidR="004506EA" w:rsidRPr="001D501D" w14:paraId="48D579EB" w14:textId="77777777" w:rsidTr="00E5091F">
        <w:trPr>
          <w:trHeight w:val="283"/>
          <w:jc w:val="center"/>
        </w:trPr>
        <w:tc>
          <w:tcPr>
            <w:tcW w:w="9638" w:type="dxa"/>
          </w:tcPr>
          <w:p w14:paraId="447B4A12" w14:textId="11F68AF9" w:rsidR="004506EA" w:rsidRPr="001D501D" w:rsidRDefault="00C739EE" w:rsidP="00E5091F">
            <w:pPr>
              <w:pStyle w:val="Textoencaja"/>
            </w:pPr>
            <w:r w:rsidRPr="001D501D">
              <w:t>OC</w:t>
            </w:r>
            <w:r w:rsidR="00575EE6" w:rsidRPr="001D501D">
              <w:t xml:space="preserve">3 </w:t>
            </w:r>
            <w:r w:rsidR="00505BA5" w:rsidRPr="001D501D">
              <w:t>-</w:t>
            </w:r>
            <w:r w:rsidR="00575EE6" w:rsidRPr="001D501D">
              <w:t xml:space="preserve"> </w:t>
            </w:r>
            <w:r w:rsidR="00505BA5" w:rsidRPr="001D501D">
              <w:t>Capacidad de conocer la frontera del conocimiento en su ámbito de investigación y de identificar los principales retos de la investigación dentro del mismo.</w:t>
            </w:r>
          </w:p>
        </w:tc>
      </w:tr>
      <w:tr w:rsidR="004506EA" w:rsidRPr="001D501D" w14:paraId="2DA08733" w14:textId="77777777" w:rsidTr="00E5091F">
        <w:trPr>
          <w:trHeight w:val="283"/>
          <w:jc w:val="center"/>
        </w:trPr>
        <w:tc>
          <w:tcPr>
            <w:tcW w:w="9638" w:type="dxa"/>
          </w:tcPr>
          <w:p w14:paraId="40B2FCFF" w14:textId="7D8C0FC0" w:rsidR="004506EA" w:rsidRPr="001D501D" w:rsidRDefault="004506EA" w:rsidP="00E5091F">
            <w:pPr>
              <w:pStyle w:val="Textoencaja"/>
            </w:pPr>
          </w:p>
        </w:tc>
      </w:tr>
    </w:tbl>
    <w:p w14:paraId="5210C32B" w14:textId="77777777" w:rsidR="00A95E3D" w:rsidRPr="001D501D" w:rsidRDefault="00A95E3D" w:rsidP="00A95E3D">
      <w:pPr>
        <w:pStyle w:val="Textoindependiente"/>
        <w:jc w:val="both"/>
        <w:rPr>
          <w:rFonts w:asciiTheme="minorHAnsi" w:hAnsiTheme="minorHAnsi" w:cstheme="minorHAnsi"/>
        </w:rPr>
      </w:pPr>
    </w:p>
    <w:p w14:paraId="5F00E42A" w14:textId="77777777" w:rsidR="00AA1E07" w:rsidRPr="001D501D" w:rsidRDefault="00AA1E07" w:rsidP="00AA1E07">
      <w:pPr>
        <w:pStyle w:val="Textoindependiente"/>
        <w:jc w:val="both"/>
        <w:rPr>
          <w:rFonts w:asciiTheme="minorHAnsi" w:hAnsiTheme="minorHAnsi" w:cstheme="minorHAnsi"/>
        </w:rPr>
      </w:pPr>
    </w:p>
    <w:p w14:paraId="403E054F"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5120AB34" w14:textId="77777777" w:rsidR="004506EA" w:rsidRPr="001D501D" w:rsidRDefault="00575EE6" w:rsidP="00004133">
      <w:pPr>
        <w:pStyle w:val="Seccin1"/>
      </w:pPr>
      <w:bookmarkStart w:id="9" w:name="3._ACCESO_Y_ADMISIÓN_DE_ESTUDIANTES"/>
      <w:bookmarkEnd w:id="9"/>
      <w:r w:rsidRPr="001D501D">
        <w:lastRenderedPageBreak/>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2BEC610C" w14:textId="77777777" w:rsidTr="005B092E">
        <w:trPr>
          <w:trHeight w:val="282"/>
          <w:jc w:val="center"/>
        </w:trPr>
        <w:tc>
          <w:tcPr>
            <w:tcW w:w="9639" w:type="dxa"/>
            <w:shd w:val="clear" w:color="auto" w:fill="BFBFBF" w:themeFill="background1" w:themeFillShade="BF"/>
          </w:tcPr>
          <w:p w14:paraId="6B4407CE" w14:textId="77777777" w:rsidR="004506EA" w:rsidRPr="001D501D" w:rsidRDefault="00575EE6" w:rsidP="00004133">
            <w:pPr>
              <w:pStyle w:val="TablaTitulo"/>
            </w:pPr>
            <w:r w:rsidRPr="001D501D">
              <w:t>3.1 SISTEMAS DE INFORMACIÓN PREVIOS</w:t>
            </w:r>
          </w:p>
        </w:tc>
      </w:tr>
      <w:tr w:rsidR="00004133" w:rsidRPr="001D501D" w14:paraId="49CAA733" w14:textId="77777777" w:rsidTr="005B092E">
        <w:trPr>
          <w:trHeight w:val="1701"/>
          <w:jc w:val="center"/>
        </w:trPr>
        <w:tc>
          <w:tcPr>
            <w:tcW w:w="9639" w:type="dxa"/>
            <w:shd w:val="clear" w:color="auto" w:fill="auto"/>
          </w:tcPr>
          <w:p w14:paraId="00B9CA4E" w14:textId="6EF42992" w:rsidR="005B686C" w:rsidRPr="001D501D" w:rsidRDefault="00A23EC2" w:rsidP="005B686C">
            <w:pPr>
              <w:pStyle w:val="Textoencaja"/>
            </w:pPr>
            <w:r w:rsidRPr="001D501D">
              <w:rPr>
                <w:b/>
                <w:bCs/>
              </w:rPr>
              <w:t>A.</w:t>
            </w:r>
            <w:r w:rsidR="00D01B6B" w:rsidRPr="001D501D">
              <w:rPr>
                <w:b/>
                <w:bCs/>
              </w:rPr>
              <w:t xml:space="preserve">- </w:t>
            </w:r>
            <w:r w:rsidR="005B686C" w:rsidRPr="001D501D">
              <w:rPr>
                <w:b/>
                <w:bCs/>
              </w:rPr>
              <w:t>Sistemas de información previos de la Universidad de Vigo</w:t>
            </w:r>
          </w:p>
          <w:p w14:paraId="32045720" w14:textId="77777777" w:rsidR="00263441" w:rsidRPr="001D501D" w:rsidRDefault="00263441" w:rsidP="007B0E1F">
            <w:pPr>
              <w:pStyle w:val="Textoencaja"/>
            </w:pPr>
          </w:p>
          <w:p w14:paraId="6DBC1893" w14:textId="17BA17A8" w:rsidR="00DB20DF" w:rsidRPr="001D501D" w:rsidRDefault="00DB20DF" w:rsidP="007B0E1F">
            <w:pPr>
              <w:pStyle w:val="Textoencaja"/>
            </w:pPr>
            <w:r w:rsidRPr="001D501D">
              <w:t xml:space="preserve">La página web de la Universidad de Vigo </w:t>
            </w:r>
            <w:r w:rsidR="005746A7" w:rsidRPr="001D501D">
              <w:t xml:space="preserve">tiene una sección </w:t>
            </w:r>
            <w:r w:rsidRPr="001D501D">
              <w:t>dedicad</w:t>
            </w:r>
            <w:r w:rsidR="005746A7" w:rsidRPr="001D501D">
              <w:t>a</w:t>
            </w:r>
            <w:r w:rsidRPr="001D501D">
              <w:t xml:space="preserve"> específicamente a los estudios de doctorado</w:t>
            </w:r>
            <w:r w:rsidR="005746A7" w:rsidRPr="001D501D">
              <w:t>:</w:t>
            </w:r>
          </w:p>
          <w:p w14:paraId="65345A0D" w14:textId="0965656C" w:rsidR="00DB20DF" w:rsidRPr="001D501D" w:rsidRDefault="00DB20DF" w:rsidP="007B0E1F">
            <w:pPr>
              <w:pStyle w:val="Textoencaja"/>
              <w:rPr>
                <w:rStyle w:val="Hipervnculo"/>
                <w:color w:val="auto"/>
              </w:rPr>
            </w:pPr>
            <w:hyperlink r:id="rId22" w:history="1">
              <w:r w:rsidRPr="001D501D">
                <w:rPr>
                  <w:rStyle w:val="Hipervnculo"/>
                </w:rPr>
                <w:t>https://www.uvigo.gal/doutoramento</w:t>
              </w:r>
            </w:hyperlink>
          </w:p>
          <w:p w14:paraId="153AD27E" w14:textId="77777777" w:rsidR="00DB20DF" w:rsidRPr="001D501D" w:rsidRDefault="00DB20DF" w:rsidP="007B0E1F">
            <w:pPr>
              <w:pStyle w:val="Textoencaja"/>
            </w:pPr>
          </w:p>
          <w:p w14:paraId="22CB3323" w14:textId="00DAC2D7" w:rsidR="006340FE" w:rsidRPr="001D501D" w:rsidRDefault="006F152F" w:rsidP="006340FE">
            <w:pPr>
              <w:pStyle w:val="Textoencaja"/>
            </w:pPr>
            <w:r w:rsidRPr="001D501D">
              <w:t>Específicamente para los estudios de doctorado, l</w:t>
            </w:r>
            <w:r w:rsidR="006340FE" w:rsidRPr="001D501D">
              <w:t>a Universidad de Vigo publica la convocatoria de admisión y matrícula, los calendarios de los distintos procesos de gestión académica, así como otra normativa de aplicación</w:t>
            </w:r>
            <w:r w:rsidR="005746A7" w:rsidRPr="001D501D">
              <w:t>,</w:t>
            </w:r>
            <w:r w:rsidR="006340FE" w:rsidRPr="001D501D">
              <w:t xml:space="preserve"> en el enlace:</w:t>
            </w:r>
          </w:p>
          <w:p w14:paraId="68758866" w14:textId="77777777" w:rsidR="006340FE" w:rsidRPr="001D501D" w:rsidRDefault="006340FE" w:rsidP="006340FE">
            <w:pPr>
              <w:pStyle w:val="Textoencaja"/>
            </w:pPr>
            <w:hyperlink r:id="rId23" w:history="1">
              <w:r w:rsidRPr="001D501D">
                <w:rPr>
                  <w:rStyle w:val="Hipervnculo"/>
                </w:rPr>
                <w:t>https://www.uvigo.gal/es/estudiar/gestiones-estudiantes/matriculate/matricula-doctorado</w:t>
              </w:r>
            </w:hyperlink>
          </w:p>
          <w:p w14:paraId="7FFEA437" w14:textId="77777777" w:rsidR="006340FE" w:rsidRPr="001D501D" w:rsidRDefault="006340FE" w:rsidP="006340FE">
            <w:pPr>
              <w:pStyle w:val="Textoencaja"/>
            </w:pPr>
          </w:p>
          <w:p w14:paraId="59F1FDAB" w14:textId="1D39F132" w:rsidR="006340FE" w:rsidRPr="001D501D" w:rsidRDefault="0084660F" w:rsidP="006340FE">
            <w:pPr>
              <w:pStyle w:val="Textoencaja"/>
            </w:pPr>
            <w:r w:rsidRPr="001D501D">
              <w:t xml:space="preserve">La oferta de </w:t>
            </w:r>
            <w:r w:rsidR="00D01B6B" w:rsidRPr="001D501D">
              <w:t>p</w:t>
            </w:r>
            <w:r w:rsidRPr="001D501D">
              <w:t xml:space="preserve">rogramas de </w:t>
            </w:r>
            <w:r w:rsidR="00D01B6B" w:rsidRPr="001D501D">
              <w:t>d</w:t>
            </w:r>
            <w:r w:rsidRPr="001D501D">
              <w:t>octorado en la Universidad de Vigo se difunde a través de la página web</w:t>
            </w:r>
            <w:r w:rsidR="007B0E1F" w:rsidRPr="001D501D">
              <w:t xml:space="preserve"> de la Escuela Internacional de Doctorado (EIDO)</w:t>
            </w:r>
            <w:r w:rsidR="006340FE" w:rsidRPr="001D501D">
              <w:t>:</w:t>
            </w:r>
          </w:p>
          <w:p w14:paraId="3C093994" w14:textId="158785DD" w:rsidR="006340FE" w:rsidRPr="001D501D" w:rsidRDefault="006340FE" w:rsidP="006340FE">
            <w:pPr>
              <w:pStyle w:val="Textoencaja"/>
            </w:pPr>
            <w:hyperlink r:id="rId24" w:history="1">
              <w:r w:rsidRPr="001D501D">
                <w:rPr>
                  <w:rStyle w:val="Hipervnculo"/>
                </w:rPr>
                <w:t>https://www.uvigo.gal/es/estudiar/organizacion-academica/eido-escuela-internacional-doctorado/programas-doctorado</w:t>
              </w:r>
            </w:hyperlink>
          </w:p>
          <w:p w14:paraId="407CD40F" w14:textId="4D57D93E" w:rsidR="00DB20DF" w:rsidRPr="001D501D" w:rsidRDefault="006340FE" w:rsidP="006340FE">
            <w:pPr>
              <w:pStyle w:val="Textoencaja"/>
            </w:pPr>
            <w:r w:rsidRPr="001D501D">
              <w:t xml:space="preserve">En </w:t>
            </w:r>
            <w:r w:rsidR="00DB20DF" w:rsidRPr="001D501D">
              <w:t>esta p</w:t>
            </w:r>
            <w:r w:rsidRPr="001D501D">
              <w:t xml:space="preserve">ágina </w:t>
            </w:r>
            <w:r w:rsidR="00DB20DF" w:rsidRPr="001D501D">
              <w:t xml:space="preserve">de la EIDO se encuentra la </w:t>
            </w:r>
            <w:hyperlink r:id="rId25" w:history="1">
              <w:r w:rsidR="00DB20DF" w:rsidRPr="001D501D">
                <w:rPr>
                  <w:rStyle w:val="Hipervnculo"/>
                </w:rPr>
                <w:t xml:space="preserve">relación de </w:t>
              </w:r>
              <w:r w:rsidR="00D01B6B" w:rsidRPr="001D501D">
                <w:rPr>
                  <w:rStyle w:val="Hipervnculo"/>
                </w:rPr>
                <w:t>p</w:t>
              </w:r>
              <w:r w:rsidR="00DB20DF" w:rsidRPr="001D501D">
                <w:rPr>
                  <w:rStyle w:val="Hipervnculo"/>
                </w:rPr>
                <w:t xml:space="preserve">rogramas de </w:t>
              </w:r>
              <w:r w:rsidR="00D01B6B" w:rsidRPr="001D501D">
                <w:rPr>
                  <w:rStyle w:val="Hipervnculo"/>
                </w:rPr>
                <w:t>d</w:t>
              </w:r>
              <w:r w:rsidR="00DB20DF" w:rsidRPr="001D501D">
                <w:rPr>
                  <w:rStyle w:val="Hipervnculo"/>
                </w:rPr>
                <w:t>octorado</w:t>
              </w:r>
            </w:hyperlink>
            <w:r w:rsidR="00DB20DF" w:rsidRPr="001D501D">
              <w:t xml:space="preserve"> que constituyen la oferta actualizada de tercer ciclo de la universidad. Se incluye información relativa a la denominación formal del </w:t>
            </w:r>
            <w:r w:rsidR="00D01B6B" w:rsidRPr="001D501D">
              <w:t>p</w:t>
            </w:r>
            <w:r w:rsidR="00DB20DF" w:rsidRPr="001D501D">
              <w:t xml:space="preserve">rograma de </w:t>
            </w:r>
            <w:r w:rsidR="00D01B6B" w:rsidRPr="001D501D">
              <w:t>d</w:t>
            </w:r>
            <w:r w:rsidR="00DB20DF" w:rsidRPr="001D501D">
              <w:t xml:space="preserve">octorado, carácter del programa (propio o interuniversitario, indicando en este último caso las universidades participantes y la universidad coordinadora), información relativa a las condiciones de acceso y admisión en el </w:t>
            </w:r>
            <w:r w:rsidR="00D01B6B" w:rsidRPr="001D501D">
              <w:t>p</w:t>
            </w:r>
            <w:r w:rsidR="00DB20DF" w:rsidRPr="001D501D">
              <w:t xml:space="preserve">rograma de </w:t>
            </w:r>
            <w:r w:rsidR="00D01B6B" w:rsidRPr="001D501D">
              <w:t>d</w:t>
            </w:r>
            <w:r w:rsidR="00DB20DF" w:rsidRPr="001D501D">
              <w:t xml:space="preserve">octorado, líneas de investigación que se desarrollan en el programa, datos de contacto del/ de la coordinador/a, memoria de verificación del </w:t>
            </w:r>
            <w:r w:rsidR="00D01B6B" w:rsidRPr="001D501D">
              <w:t>p</w:t>
            </w:r>
            <w:r w:rsidR="00DB20DF" w:rsidRPr="001D501D">
              <w:t xml:space="preserve">rograma de </w:t>
            </w:r>
            <w:r w:rsidR="00D01B6B" w:rsidRPr="001D501D">
              <w:t>d</w:t>
            </w:r>
            <w:r w:rsidR="00DB20DF" w:rsidRPr="001D501D">
              <w:t xml:space="preserve">octorado y el enlace a la información propia de cada </w:t>
            </w:r>
            <w:r w:rsidR="00D01B6B" w:rsidRPr="001D501D">
              <w:t>p</w:t>
            </w:r>
            <w:r w:rsidR="00DB20DF" w:rsidRPr="001D501D">
              <w:t xml:space="preserve">rograma de </w:t>
            </w:r>
            <w:r w:rsidR="00D01B6B" w:rsidRPr="001D501D">
              <w:t>d</w:t>
            </w:r>
            <w:r w:rsidR="00DB20DF" w:rsidRPr="001D501D">
              <w:t>octorado.</w:t>
            </w:r>
          </w:p>
          <w:p w14:paraId="5DB59C01" w14:textId="2DB3C174" w:rsidR="006340FE" w:rsidRPr="001D501D" w:rsidRDefault="00DB20DF" w:rsidP="006340FE">
            <w:pPr>
              <w:pStyle w:val="Textoencaja"/>
            </w:pPr>
            <w:r w:rsidRPr="001D501D">
              <w:t>T</w:t>
            </w:r>
            <w:r w:rsidR="006340FE" w:rsidRPr="001D501D">
              <w:t>ambién puede encontrarse información sobre:</w:t>
            </w:r>
          </w:p>
          <w:p w14:paraId="348C2B73" w14:textId="77777777" w:rsidR="006340FE" w:rsidRPr="001D501D" w:rsidRDefault="006340FE" w:rsidP="005F1485">
            <w:pPr>
              <w:pStyle w:val="Textoencaja"/>
              <w:numPr>
                <w:ilvl w:val="0"/>
                <w:numId w:val="10"/>
              </w:numPr>
              <w:ind w:left="340" w:hanging="142"/>
            </w:pPr>
            <w:r w:rsidRPr="001D501D">
              <w:t>Las condiciones, procedimientos y plazos para la tramitación de la defensa de la tesis doctoral establecidas en el Reglamento de Estudios de Doctorado de la universidad</w:t>
            </w:r>
          </w:p>
          <w:p w14:paraId="0491231A" w14:textId="2F808070" w:rsidR="006340FE" w:rsidRPr="001D501D" w:rsidRDefault="006340FE" w:rsidP="005F1485">
            <w:pPr>
              <w:pStyle w:val="Textoencaja"/>
              <w:numPr>
                <w:ilvl w:val="0"/>
                <w:numId w:val="10"/>
              </w:numPr>
              <w:ind w:left="340" w:hanging="142"/>
            </w:pPr>
            <w:r w:rsidRPr="001D501D">
              <w:t>Las etapas para la presentación de la tesis doctoral para su defensa (procedimientos</w:t>
            </w:r>
            <w:r w:rsidR="005746A7" w:rsidRPr="001D501D">
              <w:t>, impresos</w:t>
            </w:r>
            <w:r w:rsidRPr="001D501D">
              <w:t xml:space="preserve"> y plazos)</w:t>
            </w:r>
          </w:p>
          <w:p w14:paraId="5A36C10B" w14:textId="793666EE" w:rsidR="006340FE" w:rsidRPr="001D501D" w:rsidRDefault="00DB20DF" w:rsidP="005F1485">
            <w:pPr>
              <w:pStyle w:val="Textoencaja"/>
              <w:numPr>
                <w:ilvl w:val="0"/>
                <w:numId w:val="10"/>
              </w:numPr>
              <w:ind w:left="340" w:hanging="142"/>
            </w:pPr>
            <w:r w:rsidRPr="001D501D">
              <w:t xml:space="preserve">Las </w:t>
            </w:r>
            <w:r w:rsidR="006340FE" w:rsidRPr="001D501D">
              <w:t>tesis doctorales en depósito</w:t>
            </w:r>
          </w:p>
          <w:p w14:paraId="47073ACB" w14:textId="1FE74EA5" w:rsidR="006340FE" w:rsidRPr="001D501D" w:rsidRDefault="00DB20DF" w:rsidP="005F1485">
            <w:pPr>
              <w:pStyle w:val="Textoencaja"/>
              <w:numPr>
                <w:ilvl w:val="0"/>
                <w:numId w:val="10"/>
              </w:numPr>
              <w:ind w:left="340" w:hanging="142"/>
            </w:pPr>
            <w:r w:rsidRPr="001D501D">
              <w:t xml:space="preserve">Los </w:t>
            </w:r>
            <w:r w:rsidR="006340FE" w:rsidRPr="001D501D">
              <w:t>actos de defensa pública de las tesis</w:t>
            </w:r>
          </w:p>
          <w:p w14:paraId="740D7AB7" w14:textId="7BFC02EA" w:rsidR="006340FE" w:rsidRPr="001D501D" w:rsidRDefault="00DB20DF" w:rsidP="005F1485">
            <w:pPr>
              <w:pStyle w:val="Textoencaja"/>
              <w:numPr>
                <w:ilvl w:val="0"/>
                <w:numId w:val="10"/>
              </w:numPr>
              <w:ind w:left="340" w:hanging="142"/>
              <w:rPr>
                <w:lang w:val="pt-PT"/>
              </w:rPr>
            </w:pPr>
            <w:r w:rsidRPr="001D501D">
              <w:rPr>
                <w:lang w:val="pt-PT"/>
              </w:rPr>
              <w:t xml:space="preserve">La </w:t>
            </w:r>
            <w:r w:rsidR="006340FE" w:rsidRPr="001D501D">
              <w:rPr>
                <w:lang w:val="pt-PT"/>
              </w:rPr>
              <w:t>convocatoria anual de Premios Extraordinarios de Doctorado.</w:t>
            </w:r>
          </w:p>
          <w:p w14:paraId="10823187" w14:textId="77777777" w:rsidR="006340FE" w:rsidRPr="001D501D" w:rsidRDefault="006340FE" w:rsidP="007B0E1F">
            <w:pPr>
              <w:pStyle w:val="Textoencaja"/>
              <w:rPr>
                <w:lang w:val="pt-PT"/>
              </w:rPr>
            </w:pPr>
          </w:p>
          <w:p w14:paraId="3BF7C2CD" w14:textId="42F5B88A" w:rsidR="00BA2EBA" w:rsidRPr="001D501D" w:rsidRDefault="00BA2EBA" w:rsidP="00BA2EBA">
            <w:pPr>
              <w:pStyle w:val="Textoencaja"/>
            </w:pPr>
            <w:r w:rsidRPr="001D501D">
              <w:t>La Universidad de Vigo cuenta</w:t>
            </w:r>
            <w:r w:rsidR="00921DEE" w:rsidRPr="001D501D">
              <w:t xml:space="preserve"> </w:t>
            </w:r>
            <w:r w:rsidRPr="001D501D">
              <w:t xml:space="preserve">con diversos sistemas de </w:t>
            </w:r>
            <w:r w:rsidR="0075750B" w:rsidRPr="001D501D">
              <w:t xml:space="preserve">información, atención, </w:t>
            </w:r>
            <w:r w:rsidRPr="001D501D">
              <w:t>apoyo y orientación al alumnado</w:t>
            </w:r>
            <w:r w:rsidR="0075750B" w:rsidRPr="001D501D">
              <w:t>, tanto de carácter institucional o comunes a todos los estudiantes como específicos del ciclo de doctorado</w:t>
            </w:r>
            <w:r w:rsidRPr="001D501D">
              <w:t>:</w:t>
            </w:r>
          </w:p>
          <w:p w14:paraId="5372FB46" w14:textId="77CA9A4A" w:rsidR="00D01B6B" w:rsidRPr="001D501D" w:rsidRDefault="00D01B6B" w:rsidP="00BA2EBA">
            <w:pPr>
              <w:pStyle w:val="Textoencaja"/>
            </w:pPr>
          </w:p>
          <w:p w14:paraId="328DFEF9" w14:textId="0B747660" w:rsidR="0075750B" w:rsidRPr="001D501D" w:rsidRDefault="003A74F5" w:rsidP="00BA2EBA">
            <w:pPr>
              <w:pStyle w:val="Textoencaja"/>
              <w:rPr>
                <w:b/>
                <w:bCs/>
                <w:u w:val="single"/>
              </w:rPr>
            </w:pPr>
            <w:r w:rsidRPr="001D501D">
              <w:rPr>
                <w:b/>
                <w:bCs/>
              </w:rPr>
              <w:t xml:space="preserve">- </w:t>
            </w:r>
            <w:r w:rsidR="0075750B" w:rsidRPr="001D501D">
              <w:rPr>
                <w:b/>
                <w:bCs/>
                <w:u w:val="single"/>
              </w:rPr>
              <w:t>Institucionales</w:t>
            </w:r>
            <w:r w:rsidR="0075750B" w:rsidRPr="001D501D">
              <w:rPr>
                <w:b/>
                <w:bCs/>
              </w:rPr>
              <w:t>:</w:t>
            </w:r>
          </w:p>
          <w:p w14:paraId="30B02A73" w14:textId="77777777" w:rsidR="003A74F5" w:rsidRPr="001D501D" w:rsidRDefault="00263441" w:rsidP="005F1485">
            <w:pPr>
              <w:pStyle w:val="Textoencaja"/>
              <w:numPr>
                <w:ilvl w:val="0"/>
                <w:numId w:val="2"/>
              </w:numPr>
              <w:ind w:left="338" w:hanging="142"/>
            </w:pPr>
            <w:r w:rsidRPr="001D501D">
              <w:rPr>
                <w:b/>
                <w:bCs/>
              </w:rPr>
              <w:t>Sección de Información al Estudiante (SIE)</w:t>
            </w:r>
            <w:r w:rsidRPr="001D501D">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1D501D">
              <w:t>o cualquier otro aspecto relativo a la vida universitaria</w:t>
            </w:r>
            <w:r w:rsidRPr="001D501D">
              <w:t>.</w:t>
            </w:r>
          </w:p>
          <w:p w14:paraId="35F613E3" w14:textId="71595345" w:rsidR="00263441" w:rsidRPr="001D501D" w:rsidRDefault="00263441" w:rsidP="003A74F5">
            <w:pPr>
              <w:pStyle w:val="Textoencaja"/>
              <w:ind w:left="338"/>
            </w:pPr>
            <w:r w:rsidRPr="001D501D">
              <w:t>(</w:t>
            </w:r>
            <w:hyperlink r:id="rId26" w:history="1">
              <w:r w:rsidRPr="001D501D">
                <w:rPr>
                  <w:rStyle w:val="Hipervnculo"/>
                </w:rPr>
                <w:t>https://www.uvigo.gal/es/estudiar/te-asesoramos</w:t>
              </w:r>
            </w:hyperlink>
            <w:r w:rsidRPr="001D501D">
              <w:t>)</w:t>
            </w:r>
          </w:p>
          <w:p w14:paraId="009BA347" w14:textId="1BF0E343" w:rsidR="00DE6A6E" w:rsidRPr="001D501D" w:rsidRDefault="00DE6A6E" w:rsidP="005F1485">
            <w:pPr>
              <w:pStyle w:val="Textoencaja"/>
              <w:numPr>
                <w:ilvl w:val="0"/>
                <w:numId w:val="2"/>
              </w:numPr>
              <w:ind w:left="334" w:hanging="142"/>
              <w:rPr>
                <w:b/>
              </w:rPr>
            </w:pPr>
            <w:r w:rsidRPr="001D501D">
              <w:rPr>
                <w:b/>
              </w:rPr>
              <w:t xml:space="preserve">Servicio de Ayudas al Estudio, Becas y Precios Públicos: </w:t>
            </w:r>
            <w:r w:rsidR="00162E10" w:rsidRPr="001D501D">
              <w:rPr>
                <w:b/>
              </w:rPr>
              <w:t>I</w:t>
            </w:r>
            <w:r w:rsidRPr="001D501D">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1D501D" w:rsidRDefault="00DE6A6E" w:rsidP="00DE6A6E">
            <w:pPr>
              <w:pStyle w:val="Textoencaja"/>
              <w:ind w:left="334"/>
            </w:pPr>
            <w:r w:rsidRPr="001D501D">
              <w:t>(</w:t>
            </w:r>
            <w:hyperlink r:id="rId27" w:history="1">
              <w:r w:rsidRPr="001D501D">
                <w:rPr>
                  <w:rStyle w:val="Hipervnculo"/>
                </w:rPr>
                <w:t>https://www.uvigo.gal/es/universidad/administracion-personal/organizacion-administrativa/servicio-ayudas-</w:t>
              </w:r>
              <w:r w:rsidRPr="001D501D">
                <w:rPr>
                  <w:rStyle w:val="Hipervnculo"/>
                </w:rPr>
                <w:lastRenderedPageBreak/>
                <w:t>estudio-becas-precios-publicos</w:t>
              </w:r>
            </w:hyperlink>
            <w:r w:rsidRPr="001D501D">
              <w:t>)</w:t>
            </w:r>
          </w:p>
          <w:p w14:paraId="43980045" w14:textId="77777777" w:rsidR="003A74F5" w:rsidRPr="001D501D" w:rsidRDefault="00921DEE" w:rsidP="005F1485">
            <w:pPr>
              <w:pStyle w:val="Textoencaja"/>
              <w:numPr>
                <w:ilvl w:val="0"/>
                <w:numId w:val="2"/>
              </w:numPr>
              <w:ind w:left="338" w:hanging="142"/>
            </w:pPr>
            <w:r w:rsidRPr="001D501D">
              <w:rPr>
                <w:b/>
                <w:bCs/>
              </w:rPr>
              <w:t xml:space="preserve">Unidad de </w:t>
            </w:r>
            <w:r w:rsidR="00250FE4" w:rsidRPr="001D501D">
              <w:rPr>
                <w:b/>
                <w:bCs/>
              </w:rPr>
              <w:t>A</w:t>
            </w:r>
            <w:r w:rsidRPr="001D501D">
              <w:rPr>
                <w:b/>
                <w:bCs/>
              </w:rPr>
              <w:t>tención al Estudiantado con Necesidades Específicas de Apoyo Educativo (UNATEN)</w:t>
            </w:r>
            <w:r w:rsidRPr="001D501D">
              <w:t xml:space="preserve">: </w:t>
            </w:r>
            <w:r w:rsidR="00BA2EBA" w:rsidRPr="001D501D">
              <w:t xml:space="preserve">Atención a la diversidad para prestar apoyo a los miembros de la comunidad universitaria necesidades </w:t>
            </w:r>
            <w:r w:rsidR="00900282" w:rsidRPr="001D501D">
              <w:t xml:space="preserve">educativas </w:t>
            </w:r>
            <w:r w:rsidR="00BA2EBA" w:rsidRPr="001D501D">
              <w:t>específicas</w:t>
            </w:r>
            <w:r w:rsidRPr="001D501D">
              <w:t xml:space="preserve"> </w:t>
            </w:r>
            <w:r w:rsidR="003A74F5" w:rsidRPr="001D501D">
              <w:rPr>
                <w:bCs/>
              </w:rPr>
              <w:t>Incluye los servicios de un Gabinete Psico</w:t>
            </w:r>
            <w:r w:rsidR="003A74F5" w:rsidRPr="001D501D">
              <w:t>-Pedagógico.</w:t>
            </w:r>
          </w:p>
          <w:p w14:paraId="391F2F43" w14:textId="394F35ED" w:rsidR="00BA2EBA" w:rsidRPr="001D501D" w:rsidRDefault="00921DEE" w:rsidP="003A74F5">
            <w:pPr>
              <w:pStyle w:val="Textoencaja"/>
              <w:ind w:left="338"/>
            </w:pPr>
            <w:r w:rsidRPr="001D501D">
              <w:t>(</w:t>
            </w:r>
            <w:hyperlink r:id="rId28" w:history="1">
              <w:r w:rsidR="00263441" w:rsidRPr="001D501D">
                <w:rPr>
                  <w:rStyle w:val="Hipervnculo"/>
                </w:rPr>
                <w:t>https://www.uvigo.gal/es/campus/atencion-diversidad</w:t>
              </w:r>
            </w:hyperlink>
            <w:r w:rsidRPr="001D501D">
              <w:t>)</w:t>
            </w:r>
          </w:p>
          <w:p w14:paraId="5A2AA655" w14:textId="4F4140DD" w:rsidR="00250FE4" w:rsidRPr="001D501D" w:rsidRDefault="00250FE4" w:rsidP="005F1485">
            <w:pPr>
              <w:pStyle w:val="Textoencaja"/>
              <w:numPr>
                <w:ilvl w:val="0"/>
                <w:numId w:val="2"/>
              </w:numPr>
              <w:ind w:left="334" w:hanging="142"/>
              <w:rPr>
                <w:b/>
                <w:bCs/>
              </w:rPr>
            </w:pPr>
            <w:r w:rsidRPr="001D501D">
              <w:rPr>
                <w:b/>
                <w:bCs/>
              </w:rPr>
              <w:t xml:space="preserve">Atención a la Diversidad: </w:t>
            </w:r>
            <w:r w:rsidRPr="001D501D">
              <w:rPr>
                <w:bCs/>
              </w:rPr>
              <w:t>Para que todas las personas puedan desarrollar su vida universitaria de forma plena,</w:t>
            </w:r>
            <w:r w:rsidRPr="001D501D">
              <w:t xml:space="preserve"> </w:t>
            </w:r>
            <w:r w:rsidRPr="001D501D">
              <w:rPr>
                <w:bCs/>
              </w:rPr>
              <w:t>independientemente de su nacionalidad, religión, orientación sexual, género, capacidad funcional o situación socioeconómica</w:t>
            </w:r>
            <w:r w:rsidR="00162E10" w:rsidRPr="001D501D">
              <w:rPr>
                <w:bCs/>
              </w:rPr>
              <w:t>.</w:t>
            </w:r>
          </w:p>
          <w:p w14:paraId="33EF9132" w14:textId="548E8AB4" w:rsidR="008A7F22" w:rsidRPr="001D501D" w:rsidRDefault="00DB20DF" w:rsidP="005F1485">
            <w:pPr>
              <w:pStyle w:val="Textoencaja"/>
              <w:numPr>
                <w:ilvl w:val="0"/>
                <w:numId w:val="2"/>
              </w:numPr>
              <w:ind w:left="334" w:hanging="142"/>
              <w:rPr>
                <w:b/>
                <w:bCs/>
              </w:rPr>
            </w:pPr>
            <w:r w:rsidRPr="001D501D">
              <w:rPr>
                <w:b/>
                <w:bCs/>
              </w:rPr>
              <w:t xml:space="preserve">Oficina de Relaciones Internacionales (ORI): </w:t>
            </w:r>
            <w:r w:rsidRPr="001D501D">
              <w:rPr>
                <w:bCs/>
              </w:rPr>
              <w:t xml:space="preserve">Facilita información relevante y asesoramiento sobre programas y normativa de movilidad, tanto para el alumnado que desee cursar estudios </w:t>
            </w:r>
            <w:r w:rsidR="008A7F22" w:rsidRPr="001D501D">
              <w:rPr>
                <w:bCs/>
              </w:rPr>
              <w:t xml:space="preserve">o realizar estancias de investigación </w:t>
            </w:r>
            <w:r w:rsidRPr="001D501D">
              <w:rPr>
                <w:bCs/>
              </w:rPr>
              <w:t>en otras universidades como para el alumnado que procede de otras universidades y otros países que vaya a continuar su formación en nuestra universidad</w:t>
            </w:r>
            <w:r w:rsidR="00162E10" w:rsidRPr="001D501D">
              <w:rPr>
                <w:bCs/>
              </w:rPr>
              <w:t>.</w:t>
            </w:r>
          </w:p>
          <w:p w14:paraId="2D0F68BE" w14:textId="16AADD11" w:rsidR="00DB20DF" w:rsidRPr="001D501D" w:rsidRDefault="00DB20DF" w:rsidP="008A7F22">
            <w:pPr>
              <w:pStyle w:val="Textoencaja"/>
              <w:ind w:left="338"/>
            </w:pPr>
            <w:r w:rsidRPr="001D501D">
              <w:t>(</w:t>
            </w:r>
            <w:hyperlink r:id="rId29" w:history="1">
              <w:r w:rsidRPr="001D501D">
                <w:rPr>
                  <w:rStyle w:val="Hipervnculo"/>
                </w:rPr>
                <w:t>https://www.uvigo.gal/es/universidad/administracion-personal/organizacion-administrativa/oficina-relaciones-internacionales</w:t>
              </w:r>
            </w:hyperlink>
            <w:r w:rsidRPr="001D501D">
              <w:t>)</w:t>
            </w:r>
          </w:p>
          <w:p w14:paraId="029F65AB" w14:textId="6CE911EF" w:rsidR="008A7F22" w:rsidRPr="001D501D" w:rsidRDefault="008A7F22" w:rsidP="005F1485">
            <w:pPr>
              <w:pStyle w:val="Textoencaja"/>
              <w:numPr>
                <w:ilvl w:val="0"/>
                <w:numId w:val="2"/>
              </w:numPr>
              <w:ind w:left="340" w:hanging="142"/>
              <w:rPr>
                <w:b/>
                <w:bCs/>
              </w:rPr>
            </w:pPr>
            <w:r w:rsidRPr="001D501D">
              <w:rPr>
                <w:b/>
                <w:bCs/>
              </w:rPr>
              <w:t xml:space="preserve">Centro EURAXESS (Programa de Investigadores Visitantes): </w:t>
            </w:r>
            <w:r w:rsidRPr="001D501D">
              <w:rPr>
                <w:bCs/>
              </w:rPr>
              <w:t>Facilita información relevante y asesoramiento sobre programas y normativa de movilidad</w:t>
            </w:r>
            <w:r w:rsidR="00546A9E" w:rsidRPr="001D501D">
              <w:rPr>
                <w:bCs/>
              </w:rPr>
              <w:t xml:space="preserve"> para personal investigador R1 (estudiantes pre-doctorales) </w:t>
            </w:r>
            <w:r w:rsidRPr="001D501D">
              <w:rPr>
                <w:bCs/>
              </w:rPr>
              <w:t xml:space="preserve">que desee realizar estancias de investigación en otras universidades </w:t>
            </w:r>
            <w:r w:rsidR="00546A9E" w:rsidRPr="001D501D">
              <w:rPr>
                <w:bCs/>
              </w:rPr>
              <w:t xml:space="preserve">nacionales o internacionales </w:t>
            </w:r>
            <w:r w:rsidRPr="001D501D">
              <w:rPr>
                <w:bCs/>
              </w:rPr>
              <w:t xml:space="preserve">como para </w:t>
            </w:r>
            <w:r w:rsidR="00546A9E" w:rsidRPr="001D501D">
              <w:rPr>
                <w:bCs/>
              </w:rPr>
              <w:t>aquel personal investigador</w:t>
            </w:r>
            <w:r w:rsidRPr="001D501D">
              <w:rPr>
                <w:bCs/>
              </w:rPr>
              <w:t xml:space="preserve"> </w:t>
            </w:r>
            <w:r w:rsidR="00546A9E" w:rsidRPr="001D501D">
              <w:rPr>
                <w:bCs/>
              </w:rPr>
              <w:t xml:space="preserve">R1 desee realizar una estancia de investigación en la </w:t>
            </w:r>
            <w:r w:rsidR="00162E10" w:rsidRPr="001D501D">
              <w:rPr>
                <w:bCs/>
              </w:rPr>
              <w:t>Universidad de Vigo</w:t>
            </w:r>
            <w:r w:rsidR="00546A9E" w:rsidRPr="001D501D">
              <w:rPr>
                <w:bCs/>
              </w:rPr>
              <w:t>.</w:t>
            </w:r>
          </w:p>
          <w:p w14:paraId="7F1B513E" w14:textId="77777777" w:rsidR="00162E10" w:rsidRPr="001D501D" w:rsidRDefault="00DB20DF" w:rsidP="00162E10">
            <w:pPr>
              <w:pStyle w:val="Textoencaja"/>
              <w:ind w:left="340"/>
            </w:pPr>
            <w:r w:rsidRPr="001D501D">
              <w:t xml:space="preserve">En cuanto a los investigadores/as predoctorales registrados como investigadores/as visitantes deberán, además, formalizar su matrícula en la Universidad de Vigo en un </w:t>
            </w:r>
            <w:r w:rsidR="006A5883" w:rsidRPr="001D501D">
              <w:t>P</w:t>
            </w:r>
            <w:r w:rsidRPr="001D501D">
              <w:t xml:space="preserve">rograma de </w:t>
            </w:r>
            <w:r w:rsidR="006A5883" w:rsidRPr="001D501D">
              <w:t>D</w:t>
            </w:r>
            <w:r w:rsidRPr="001D501D">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Pr="001D501D" w:rsidRDefault="00162E10" w:rsidP="00162E10">
            <w:pPr>
              <w:pStyle w:val="Textoencaja"/>
              <w:ind w:left="340"/>
            </w:pPr>
            <w:r w:rsidRPr="001D501D">
              <w:t>(</w:t>
            </w:r>
            <w:hyperlink r:id="rId30" w:history="1">
              <w:r w:rsidR="004139DB" w:rsidRPr="001D501D">
                <w:rPr>
                  <w:rStyle w:val="Hipervnculo"/>
                </w:rPr>
                <w:t>https://www.uvigo.gal/es/ven-uvigo/personal-investigador-visitante</w:t>
              </w:r>
            </w:hyperlink>
            <w:r w:rsidRPr="001D501D">
              <w:t>)</w:t>
            </w:r>
          </w:p>
          <w:p w14:paraId="07FF9EA1" w14:textId="77777777" w:rsidR="00162E10" w:rsidRPr="001D501D" w:rsidRDefault="00BA2EBA" w:rsidP="005F1485">
            <w:pPr>
              <w:pStyle w:val="Textoencaja"/>
              <w:numPr>
                <w:ilvl w:val="0"/>
                <w:numId w:val="2"/>
              </w:numPr>
              <w:ind w:left="340" w:hanging="142"/>
            </w:pPr>
            <w:r w:rsidRPr="001D501D">
              <w:rPr>
                <w:b/>
                <w:bCs/>
              </w:rPr>
              <w:t>Biblioteca</w:t>
            </w:r>
            <w:r w:rsidR="00921DEE" w:rsidRPr="001D501D">
              <w:t>:</w:t>
            </w:r>
            <w:r w:rsidRPr="001D501D">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1D501D">
              <w:t>.</w:t>
            </w:r>
          </w:p>
          <w:p w14:paraId="345D3B0C" w14:textId="74754B0B" w:rsidR="00BA2EBA" w:rsidRPr="001D501D" w:rsidRDefault="00921DEE" w:rsidP="00162E10">
            <w:pPr>
              <w:pStyle w:val="Textoencaja"/>
              <w:ind w:left="340"/>
            </w:pPr>
            <w:r w:rsidRPr="001D501D">
              <w:t>(</w:t>
            </w:r>
            <w:hyperlink r:id="rId31" w:history="1">
              <w:r w:rsidR="00BA2EBA" w:rsidRPr="001D501D">
                <w:rPr>
                  <w:rStyle w:val="Hipervnculo"/>
                </w:rPr>
                <w:t>https://www.uvigo.gal/es/universidad/biblioteca</w:t>
              </w:r>
            </w:hyperlink>
            <w:r w:rsidRPr="001D501D">
              <w:t>)</w:t>
            </w:r>
          </w:p>
          <w:p w14:paraId="036E622F" w14:textId="034B33C5" w:rsidR="00DE6A6E" w:rsidRPr="001D501D" w:rsidRDefault="00DE6A6E" w:rsidP="005F1485">
            <w:pPr>
              <w:pStyle w:val="Textoencaja"/>
              <w:numPr>
                <w:ilvl w:val="0"/>
                <w:numId w:val="2"/>
              </w:numPr>
              <w:ind w:left="340" w:hanging="142"/>
            </w:pPr>
            <w:r w:rsidRPr="001D501D">
              <w:rPr>
                <w:b/>
                <w:bCs/>
              </w:rPr>
              <w:t>Unidad de Empleo y Emprendimiento</w:t>
            </w:r>
            <w:r w:rsidRPr="001D501D">
              <w:t>: Orienta y facilita, en colaboración con administraciones, empresas y otras instituciones, el acceso al mercado laboral de las personas tituladas en la Universidad de Vigo.</w:t>
            </w:r>
          </w:p>
          <w:p w14:paraId="37A40D2E" w14:textId="18EE23C0" w:rsidR="00DE6A6E" w:rsidRPr="001D501D" w:rsidRDefault="00DE6A6E" w:rsidP="00162E10">
            <w:pPr>
              <w:pStyle w:val="Textoencaja"/>
              <w:ind w:left="340"/>
            </w:pPr>
            <w:r w:rsidRPr="001D501D">
              <w:t>(</w:t>
            </w:r>
            <w:hyperlink r:id="rId32" w:history="1">
              <w:r w:rsidRPr="001D501D">
                <w:rPr>
                  <w:rStyle w:val="Hipervnculo"/>
                </w:rPr>
                <w:t>https://www.uvigo.gal/es/universidad/administracion-personal/organizacion-administrativa/unidad-empleo-emprendimiento</w:t>
              </w:r>
            </w:hyperlink>
            <w:r w:rsidRPr="001D501D">
              <w:t>)</w:t>
            </w:r>
          </w:p>
          <w:p w14:paraId="31DDE380" w14:textId="1CA0B37C" w:rsidR="005746A7" w:rsidRPr="001D501D" w:rsidRDefault="005746A7" w:rsidP="005F1485">
            <w:pPr>
              <w:pStyle w:val="Textoencaja"/>
              <w:numPr>
                <w:ilvl w:val="0"/>
                <w:numId w:val="2"/>
              </w:numPr>
              <w:ind w:left="340" w:hanging="142"/>
            </w:pPr>
            <w:r w:rsidRPr="001D501D">
              <w:rPr>
                <w:b/>
                <w:bCs/>
              </w:rPr>
              <w:t>Centro de Lenguas</w:t>
            </w:r>
            <w:r w:rsidRPr="001D501D">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33" w:history="1">
              <w:r w:rsidRPr="001D501D">
                <w:rPr>
                  <w:rStyle w:val="Hipervnculo"/>
                </w:rPr>
                <w:t>ACLES</w:t>
              </w:r>
            </w:hyperlink>
            <w:r w:rsidRPr="001D501D">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4" w:history="1">
              <w:r w:rsidRPr="001D501D">
                <w:rPr>
                  <w:rStyle w:val="Hipervnculo"/>
                </w:rPr>
                <w:t>https://cdl.uvigo.es</w:t>
              </w:r>
            </w:hyperlink>
            <w:r w:rsidR="006F152F" w:rsidRPr="001D501D">
              <w:t>)</w:t>
            </w:r>
          </w:p>
          <w:p w14:paraId="3F776231" w14:textId="14FB0980" w:rsidR="00DB20DF" w:rsidRPr="001D501D" w:rsidRDefault="006340FE" w:rsidP="005F1485">
            <w:pPr>
              <w:pStyle w:val="Textoencaja"/>
              <w:numPr>
                <w:ilvl w:val="0"/>
                <w:numId w:val="2"/>
              </w:numPr>
              <w:ind w:left="340" w:hanging="142"/>
            </w:pPr>
            <w:r w:rsidRPr="001D501D">
              <w:rPr>
                <w:b/>
                <w:bCs/>
              </w:rPr>
              <w:t>Talleres y otros curso</w:t>
            </w:r>
            <w:r w:rsidR="00DB20DF" w:rsidRPr="001D501D">
              <w:rPr>
                <w:b/>
                <w:bCs/>
              </w:rPr>
              <w:t>s</w:t>
            </w:r>
            <w:r w:rsidRPr="001D501D">
              <w:rPr>
                <w:b/>
                <w:bCs/>
              </w:rPr>
              <w:t>:</w:t>
            </w:r>
            <w:r w:rsidRPr="001D501D">
              <w:t xml:space="preserve"> O</w:t>
            </w:r>
            <w:r w:rsidR="005B686C" w:rsidRPr="001D501D">
              <w:t xml:space="preserve">ferta de formación complementaria al alumnado, </w:t>
            </w:r>
            <w:r w:rsidRPr="001D501D">
              <w:t>con el objetivo de promover el desarrollo de habilidades y destrezas complementarias al currículum</w:t>
            </w:r>
            <w:r w:rsidR="00162E10" w:rsidRPr="001D501D">
              <w:t>.</w:t>
            </w:r>
          </w:p>
          <w:p w14:paraId="4DCF18EF" w14:textId="55EA841C" w:rsidR="005B686C" w:rsidRPr="001D501D" w:rsidRDefault="006340FE" w:rsidP="00162E10">
            <w:pPr>
              <w:pStyle w:val="Textoencaja"/>
              <w:ind w:left="340"/>
              <w:rPr>
                <w:rStyle w:val="Hipervnculo"/>
                <w:color w:val="auto"/>
              </w:rPr>
            </w:pPr>
            <w:r w:rsidRPr="001D501D">
              <w:t>(</w:t>
            </w:r>
            <w:hyperlink r:id="rId35" w:history="1">
              <w:r w:rsidR="005B686C" w:rsidRPr="001D501D">
                <w:rPr>
                  <w:rStyle w:val="Hipervnculo"/>
                </w:rPr>
                <w:t>https://www.uvigo.gal/es/campus/cultura/talleres-otros-cursos</w:t>
              </w:r>
            </w:hyperlink>
            <w:r w:rsidR="00162E10" w:rsidRPr="001D501D">
              <w:t>)</w:t>
            </w:r>
          </w:p>
          <w:p w14:paraId="16459542" w14:textId="59EB0EC6" w:rsidR="00250FE4" w:rsidRPr="001D501D" w:rsidRDefault="006F152F" w:rsidP="005F1485">
            <w:pPr>
              <w:pStyle w:val="Textoencaja"/>
              <w:numPr>
                <w:ilvl w:val="0"/>
                <w:numId w:val="2"/>
              </w:numPr>
              <w:ind w:left="340" w:hanging="142"/>
            </w:pPr>
            <w:r w:rsidRPr="001D501D">
              <w:rPr>
                <w:b/>
                <w:bCs/>
              </w:rPr>
              <w:t>Vida e</w:t>
            </w:r>
            <w:r w:rsidR="00250FE4" w:rsidRPr="001D501D">
              <w:rPr>
                <w:b/>
                <w:bCs/>
              </w:rPr>
              <w:t>n el campus:</w:t>
            </w:r>
            <w:r w:rsidR="00250FE4" w:rsidRPr="001D501D">
              <w:t xml:space="preserve"> Adicionalmente, la </w:t>
            </w:r>
            <w:r w:rsidR="00162E10" w:rsidRPr="001D501D">
              <w:t xml:space="preserve">Universidad de Vigo </w:t>
            </w:r>
            <w:r w:rsidR="00250FE4" w:rsidRPr="001D501D">
              <w:t xml:space="preserve">dispone de servicios de información y apoyo en relación con la vida en el campus (Igualdad, Cultura, Voluntariado y Cooperación, Asociacionismo, </w:t>
            </w:r>
            <w:r w:rsidR="000E7587" w:rsidRPr="001D501D">
              <w:t>Convivencia, Deporte, Salud y Bienestar, Medioambiente y Sostenibilidad,</w:t>
            </w:r>
            <w:r w:rsidR="004D34BD" w:rsidRPr="001D501D">
              <w:t xml:space="preserve"> Conectividad,</w:t>
            </w:r>
            <w:r w:rsidR="000E7587" w:rsidRPr="001D501D">
              <w:t xml:space="preserve"> Emergencias)</w:t>
            </w:r>
            <w:r w:rsidR="00162E10" w:rsidRPr="001D501D">
              <w:t>.</w:t>
            </w:r>
          </w:p>
          <w:p w14:paraId="067BBB87" w14:textId="182006F2" w:rsidR="00250FE4" w:rsidRPr="001D501D" w:rsidRDefault="00162E10" w:rsidP="00162E10">
            <w:pPr>
              <w:pStyle w:val="Textoencaja"/>
              <w:ind w:left="340"/>
              <w:rPr>
                <w:rStyle w:val="Hipervnculo"/>
                <w:color w:val="auto"/>
              </w:rPr>
            </w:pPr>
            <w:r w:rsidRPr="001D501D">
              <w:t>(</w:t>
            </w:r>
            <w:hyperlink r:id="rId36" w:history="1">
              <w:r w:rsidR="000E7587" w:rsidRPr="001D501D">
                <w:rPr>
                  <w:rStyle w:val="Hipervnculo"/>
                </w:rPr>
                <w:t>https://www.uvigo.gal/es/campus</w:t>
              </w:r>
            </w:hyperlink>
            <w:r w:rsidRPr="001D501D">
              <w:t>)</w:t>
            </w:r>
          </w:p>
          <w:p w14:paraId="474487F6" w14:textId="2FE3E66F" w:rsidR="004E40F3" w:rsidRPr="001D501D" w:rsidRDefault="004E40F3" w:rsidP="005F1485">
            <w:pPr>
              <w:pStyle w:val="Textoencaja"/>
              <w:numPr>
                <w:ilvl w:val="0"/>
                <w:numId w:val="2"/>
              </w:numPr>
              <w:ind w:left="340" w:hanging="142"/>
              <w:rPr>
                <w:b/>
                <w:bCs/>
              </w:rPr>
            </w:pPr>
            <w:r w:rsidRPr="001D501D">
              <w:rPr>
                <w:b/>
              </w:rPr>
              <w:t>Delegaciones de estudiantes</w:t>
            </w:r>
            <w:r w:rsidRPr="001D501D">
              <w:t xml:space="preserve">: </w:t>
            </w:r>
            <w:r w:rsidR="00162E10" w:rsidRPr="001D501D">
              <w:t>F</w:t>
            </w:r>
            <w:r w:rsidRPr="001D501D">
              <w:t xml:space="preserve">ormadas, por lo menos, por las personas que son representantes del alumnado </w:t>
            </w:r>
            <w:r w:rsidRPr="001D501D">
              <w:lastRenderedPageBreak/>
              <w:t>del centro en los órganos de gobierno de la universidad.</w:t>
            </w:r>
          </w:p>
          <w:p w14:paraId="21FC2515" w14:textId="61C83EA7" w:rsidR="004E40F3" w:rsidRPr="001D501D" w:rsidRDefault="004E40F3" w:rsidP="00162E10">
            <w:pPr>
              <w:pStyle w:val="Textoencaja"/>
              <w:ind w:left="340"/>
              <w:rPr>
                <w:bCs/>
              </w:rPr>
            </w:pPr>
            <w:r w:rsidRPr="001D501D">
              <w:rPr>
                <w:bCs/>
              </w:rPr>
              <w:t>(</w:t>
            </w:r>
            <w:hyperlink r:id="rId37" w:history="1">
              <w:r w:rsidRPr="001D501D">
                <w:rPr>
                  <w:rStyle w:val="Hipervnculo"/>
                </w:rPr>
                <w:t>https://www.uvigo.gal/es/universidad/gobierno-uvigo/democracia/participacion-alumnado/delegaciones-estudiantes</w:t>
              </w:r>
            </w:hyperlink>
            <w:r w:rsidRPr="001D501D">
              <w:rPr>
                <w:bCs/>
              </w:rPr>
              <w:t>)</w:t>
            </w:r>
          </w:p>
          <w:p w14:paraId="0182F3D0" w14:textId="1D5E5737" w:rsidR="0075750B" w:rsidRPr="001D501D" w:rsidRDefault="0075750B" w:rsidP="005F1485">
            <w:pPr>
              <w:pStyle w:val="Textoencaja"/>
              <w:numPr>
                <w:ilvl w:val="0"/>
                <w:numId w:val="2"/>
              </w:numPr>
              <w:ind w:left="340" w:hanging="142"/>
              <w:rPr>
                <w:b/>
                <w:bCs/>
              </w:rPr>
            </w:pPr>
            <w:r w:rsidRPr="001D501D">
              <w:rPr>
                <w:b/>
                <w:bCs/>
              </w:rPr>
              <w:t xml:space="preserve">Defensoría Universitaria: </w:t>
            </w:r>
            <w:r w:rsidRPr="001D501D">
              <w:rPr>
                <w:bCs/>
              </w:rPr>
              <w:t>Es un órgano creado para velar por los derechos de toda la comunidad universitaria: estudiantes, personal docente e investigador, y personal de administración y servicios.</w:t>
            </w:r>
          </w:p>
          <w:p w14:paraId="17D012EF" w14:textId="0D688A7C" w:rsidR="0075750B" w:rsidRPr="001D501D" w:rsidRDefault="00162E10" w:rsidP="00162E10">
            <w:pPr>
              <w:pStyle w:val="Textoencaja"/>
              <w:ind w:left="340"/>
            </w:pPr>
            <w:r w:rsidRPr="001D501D">
              <w:t>(</w:t>
            </w:r>
            <w:hyperlink r:id="rId38" w:history="1">
              <w:r w:rsidR="0075750B" w:rsidRPr="001D501D">
                <w:rPr>
                  <w:rStyle w:val="Hipervnculo"/>
                </w:rPr>
                <w:t>https://www.uvigo.gal/es/universidad/gobierno-uvigo/defensoria-universitaria</w:t>
              </w:r>
            </w:hyperlink>
            <w:r w:rsidRPr="001D501D">
              <w:t>)</w:t>
            </w:r>
          </w:p>
          <w:p w14:paraId="05A2F58A" w14:textId="77777777" w:rsidR="00A23EC2" w:rsidRPr="001D501D" w:rsidRDefault="00A23EC2" w:rsidP="00162E10">
            <w:pPr>
              <w:pStyle w:val="Textoencaja"/>
              <w:ind w:left="340"/>
            </w:pPr>
          </w:p>
          <w:p w14:paraId="60D0A612" w14:textId="4BCB9D0C" w:rsidR="001A713F" w:rsidRPr="001D501D" w:rsidRDefault="00162E10" w:rsidP="001A713F">
            <w:pPr>
              <w:pStyle w:val="Textoencaja"/>
              <w:rPr>
                <w:b/>
                <w:bCs/>
              </w:rPr>
            </w:pPr>
            <w:r w:rsidRPr="001D501D">
              <w:rPr>
                <w:b/>
                <w:bCs/>
              </w:rPr>
              <w:t xml:space="preserve">- </w:t>
            </w:r>
            <w:r w:rsidR="001A713F" w:rsidRPr="001D501D">
              <w:rPr>
                <w:b/>
                <w:bCs/>
                <w:u w:val="single"/>
              </w:rPr>
              <w:t>Específicos</w:t>
            </w:r>
            <w:r w:rsidR="001A713F" w:rsidRPr="001D501D">
              <w:rPr>
                <w:b/>
                <w:bCs/>
              </w:rPr>
              <w:t>:</w:t>
            </w:r>
          </w:p>
          <w:p w14:paraId="2A529126" w14:textId="28280B3E" w:rsidR="001A713F" w:rsidRPr="001D501D" w:rsidRDefault="001A713F" w:rsidP="005F1485">
            <w:pPr>
              <w:pStyle w:val="Textoencaja"/>
              <w:numPr>
                <w:ilvl w:val="0"/>
                <w:numId w:val="2"/>
              </w:numPr>
              <w:ind w:left="334" w:hanging="142"/>
              <w:rPr>
                <w:bCs/>
              </w:rPr>
            </w:pPr>
            <w:r w:rsidRPr="001D501D">
              <w:rPr>
                <w:b/>
              </w:rPr>
              <w:t>Servicio de Gestión de Estudios de Posgrado</w:t>
            </w:r>
            <w:r w:rsidRPr="001D501D">
              <w:rPr>
                <w:bCs/>
              </w:rPr>
              <w:t>: proporciona apoyo administrativo a la Escuela de Doctorado,</w:t>
            </w:r>
            <w:r w:rsidR="004921D5" w:rsidRPr="001D501D">
              <w:rPr>
                <w:bCs/>
              </w:rPr>
              <w:t xml:space="preserve"> elabora las instrucciones de matrícula y admisión y coordina sus procedimientos, resuelve las </w:t>
            </w:r>
            <w:r w:rsidR="00C831AF" w:rsidRPr="001D501D">
              <w:rPr>
                <w:bCs/>
              </w:rPr>
              <w:t>incidencias, coordina</w:t>
            </w:r>
            <w:r w:rsidRPr="001D501D">
              <w:rPr>
                <w:bCs/>
              </w:rPr>
              <w:t xml:space="preserve"> la gestión administrativa e información de las Áreas Académicas de Posgrado (AAP), da apoyo a los procedimientos de tramitación de las tesis doctorales</w:t>
            </w:r>
            <w:r w:rsidR="004921D5" w:rsidRPr="001D501D">
              <w:rPr>
                <w:bCs/>
              </w:rPr>
              <w:t>, y gestiona y expide los títulos de doctorado y otros documentos relacionados</w:t>
            </w:r>
            <w:r w:rsidRPr="001D501D">
              <w:rPr>
                <w:bCs/>
              </w:rPr>
              <w:t>.</w:t>
            </w:r>
          </w:p>
          <w:p w14:paraId="3F7FEE76" w14:textId="6EBBC9BF" w:rsidR="001A713F" w:rsidRPr="001D501D" w:rsidRDefault="001A713F" w:rsidP="00162E10">
            <w:pPr>
              <w:pStyle w:val="Textoencaja"/>
              <w:ind w:left="340"/>
            </w:pPr>
            <w:r w:rsidRPr="001D501D">
              <w:t>(</w:t>
            </w:r>
            <w:hyperlink r:id="rId39" w:history="1">
              <w:r w:rsidRPr="001D501D">
                <w:rPr>
                  <w:rStyle w:val="Hipervnculo"/>
                </w:rPr>
                <w:t>https://www.uvigo.gal/es/universidad/administracion-personal/organizacion-administrativa/servicio-gestion-estudios-postgrado</w:t>
              </w:r>
            </w:hyperlink>
            <w:r w:rsidRPr="001D501D">
              <w:t>)</w:t>
            </w:r>
          </w:p>
          <w:p w14:paraId="353788DE" w14:textId="032FA059" w:rsidR="004921D5" w:rsidRPr="001D501D" w:rsidRDefault="004921D5" w:rsidP="005F1485">
            <w:pPr>
              <w:pStyle w:val="Textoencaja"/>
              <w:numPr>
                <w:ilvl w:val="0"/>
                <w:numId w:val="2"/>
              </w:numPr>
              <w:ind w:left="334" w:hanging="142"/>
              <w:rPr>
                <w:bCs/>
              </w:rPr>
            </w:pPr>
            <w:r w:rsidRPr="001D501D">
              <w:rPr>
                <w:b/>
              </w:rPr>
              <w:t>Áreas Académicas de Posgrado (AAP)</w:t>
            </w:r>
            <w:r w:rsidRPr="001D501D">
              <w:rPr>
                <w:bCs/>
              </w:rPr>
              <w:t xml:space="preserve">: </w:t>
            </w:r>
            <w:r w:rsidR="00162E10" w:rsidRPr="001D501D">
              <w:rPr>
                <w:bCs/>
              </w:rPr>
              <w:t>P</w:t>
            </w:r>
            <w:r w:rsidRPr="001D501D">
              <w:rPr>
                <w:bCs/>
              </w:rPr>
              <w:t>roporciona</w:t>
            </w:r>
            <w:r w:rsidR="00162E10" w:rsidRPr="001D501D">
              <w:rPr>
                <w:bCs/>
              </w:rPr>
              <w:t>n</w:t>
            </w:r>
            <w:r w:rsidRPr="001D501D">
              <w:rPr>
                <w:bCs/>
              </w:rPr>
              <w:t xml:space="preserve"> apoyo administrativo a l</w:t>
            </w:r>
            <w:r w:rsidR="00BB3BCC" w:rsidRPr="001D501D">
              <w:rPr>
                <w:bCs/>
              </w:rPr>
              <w:t xml:space="preserve">os </w:t>
            </w:r>
            <w:r w:rsidR="00162E10" w:rsidRPr="001D501D">
              <w:rPr>
                <w:bCs/>
              </w:rPr>
              <w:t xml:space="preserve">programas de doctorado </w:t>
            </w:r>
            <w:r w:rsidR="00BB3BCC" w:rsidRPr="001D501D">
              <w:rPr>
                <w:bCs/>
              </w:rPr>
              <w:t>de su ámbito, y son responsables de las actividades de atención, información a doctorandos/as, y gestionan los expedientes en su ámbito.</w:t>
            </w:r>
          </w:p>
          <w:p w14:paraId="060B3ABC" w14:textId="77777777" w:rsidR="00D3028C" w:rsidRPr="001D501D" w:rsidRDefault="00D3028C" w:rsidP="005746A7">
            <w:pPr>
              <w:pStyle w:val="Textoencaja"/>
              <w:rPr>
                <w:bCs/>
              </w:rPr>
            </w:pPr>
          </w:p>
          <w:p w14:paraId="5ABB8EDA" w14:textId="24CA96F4" w:rsidR="0071621E" w:rsidRPr="001D501D" w:rsidRDefault="00A23EC2" w:rsidP="0071621E">
            <w:pPr>
              <w:pStyle w:val="Textoencaja"/>
            </w:pPr>
            <w:r w:rsidRPr="001D501D">
              <w:rPr>
                <w:b/>
                <w:bCs/>
              </w:rPr>
              <w:t>B.</w:t>
            </w:r>
            <w:r w:rsidR="0071621E" w:rsidRPr="001D501D">
              <w:rPr>
                <w:b/>
                <w:bCs/>
              </w:rPr>
              <w:t>- Procedimientos de acogida y orientación de estudiantes de nuevo ingreso.</w:t>
            </w:r>
          </w:p>
          <w:p w14:paraId="1CFC7A45" w14:textId="6D9B9E0D" w:rsidR="005B686C" w:rsidRPr="001D501D" w:rsidRDefault="005746A7" w:rsidP="005746A7">
            <w:pPr>
              <w:pStyle w:val="Textoencaja"/>
            </w:pPr>
            <w:r w:rsidRPr="001D501D">
              <w:t xml:space="preserve">La Universidad de Vigo dispone de procedimientos de acogida y orientación de los/as estudiantes de nuevo ingreso. En la </w:t>
            </w:r>
            <w:r w:rsidRPr="001D501D">
              <w:rPr>
                <w:i/>
                <w:iCs/>
              </w:rPr>
              <w:t>Guía rápida del estudiante</w:t>
            </w:r>
            <w:r w:rsidRPr="001D501D">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Pr="001D501D" w:rsidRDefault="005746A7" w:rsidP="005746A7">
            <w:pPr>
              <w:pStyle w:val="Textoencaja"/>
            </w:pPr>
            <w:r w:rsidRPr="001D501D">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1D501D">
              <w:rPr>
                <w:i/>
                <w:iCs/>
              </w:rPr>
              <w:t>Guía de</w:t>
            </w:r>
            <w:r w:rsidR="00D3028C" w:rsidRPr="001D501D">
              <w:rPr>
                <w:i/>
                <w:iCs/>
              </w:rPr>
              <w:t xml:space="preserve"> bienvenida para el estudiantado</w:t>
            </w:r>
            <w:r w:rsidRPr="001D501D">
              <w:rPr>
                <w:i/>
                <w:iCs/>
              </w:rPr>
              <w:t xml:space="preserve"> extranjero</w:t>
            </w:r>
            <w:r w:rsidRPr="001D501D">
              <w:t>, con información práctica para los estudiantes extranjeros que quieran cursar estudios en la Universidad de Vigo.</w:t>
            </w:r>
          </w:p>
          <w:p w14:paraId="4CD2D4E6" w14:textId="682AA75A" w:rsidR="00D3028C" w:rsidRPr="001D501D" w:rsidRDefault="00D3028C" w:rsidP="005746A7">
            <w:pPr>
              <w:pStyle w:val="Textoencaja"/>
            </w:pPr>
            <w:r w:rsidRPr="001D501D">
              <w:t>(</w:t>
            </w:r>
            <w:hyperlink r:id="rId40" w:history="1">
              <w:r w:rsidRPr="001D501D">
                <w:rPr>
                  <w:rStyle w:val="Hipervnculo"/>
                </w:rPr>
                <w:t>https://www.uvigo.gal/es/perfil-estudiantes</w:t>
              </w:r>
            </w:hyperlink>
            <w:r w:rsidRPr="001D501D">
              <w:t>)</w:t>
            </w:r>
          </w:p>
          <w:p w14:paraId="668059DE" w14:textId="77777777" w:rsidR="005746A7" w:rsidRPr="001D501D" w:rsidRDefault="005746A7" w:rsidP="00921DEE">
            <w:pPr>
              <w:pStyle w:val="Textoencaja"/>
            </w:pPr>
          </w:p>
          <w:p w14:paraId="1AD87B4A" w14:textId="6E4010E4" w:rsidR="00D3028C" w:rsidRPr="001D501D" w:rsidRDefault="00D3028C" w:rsidP="00D3028C">
            <w:pPr>
              <w:pStyle w:val="Textoencaja"/>
            </w:pPr>
            <w:r w:rsidRPr="001D501D">
              <w:t xml:space="preserve">La Universidad de Vigo organiza </w:t>
            </w:r>
            <w:r w:rsidR="00D023DC" w:rsidRPr="001D501D">
              <w:t xml:space="preserve">anualmente, en cada uno de los tres campus, </w:t>
            </w:r>
            <w:r w:rsidRPr="001D501D">
              <w:t xml:space="preserve">unas jornadas de </w:t>
            </w:r>
            <w:r w:rsidR="00D023DC" w:rsidRPr="001D501D">
              <w:t>bienvenida/</w:t>
            </w:r>
            <w:r w:rsidRPr="001D501D">
              <w:t>acogida destinadas a la generalidad de</w:t>
            </w:r>
            <w:r w:rsidR="009C67DF" w:rsidRPr="001D501D">
              <w:t xml:space="preserve"> </w:t>
            </w:r>
            <w:r w:rsidRPr="001D501D">
              <w:t>l</w:t>
            </w:r>
            <w:r w:rsidR="009C67DF" w:rsidRPr="001D501D">
              <w:t>os estudiantes</w:t>
            </w:r>
            <w:r w:rsidRPr="001D501D">
              <w:t>:</w:t>
            </w:r>
          </w:p>
          <w:p w14:paraId="5F099A20" w14:textId="7C5FFADF" w:rsidR="009C67DF" w:rsidRPr="001D501D" w:rsidRDefault="00D3028C" w:rsidP="00D3028C">
            <w:pPr>
              <w:pStyle w:val="Textoencaja"/>
            </w:pPr>
            <w:r w:rsidRPr="001D501D">
              <w:t>(</w:t>
            </w:r>
            <w:hyperlink r:id="rId41" w:history="1">
              <w:r w:rsidR="009C67DF" w:rsidRPr="001D501D">
                <w:rPr>
                  <w:rStyle w:val="Hipervnculo"/>
                </w:rPr>
                <w:t>https://www.uvigo.gal/universidade/comunicacion/novas/xornadas-benvida-20242025</w:t>
              </w:r>
            </w:hyperlink>
            <w:r w:rsidR="009C67DF" w:rsidRPr="001D501D">
              <w:t>)</w:t>
            </w:r>
          </w:p>
          <w:p w14:paraId="7DFE8B43" w14:textId="073B6F12" w:rsidR="00D3028C" w:rsidRPr="001D501D" w:rsidRDefault="00D3028C" w:rsidP="00D3028C">
            <w:pPr>
              <w:pStyle w:val="Textoencaja"/>
            </w:pPr>
          </w:p>
          <w:p w14:paraId="55B93CB7" w14:textId="77777777" w:rsidR="00DB146D" w:rsidRPr="001D501D" w:rsidRDefault="00D3028C" w:rsidP="00D3028C">
            <w:pPr>
              <w:pStyle w:val="Textoencaja"/>
            </w:pPr>
            <w:r w:rsidRPr="001D501D">
              <w:t xml:space="preserve">Además, </w:t>
            </w:r>
            <w:r w:rsidR="00D01B6B" w:rsidRPr="001D501D">
              <w:t xml:space="preserve">la EIDO </w:t>
            </w:r>
            <w:r w:rsidRPr="001D501D">
              <w:t xml:space="preserve">también organiza ocasionalmente jornadas de bienvenida </w:t>
            </w:r>
            <w:r w:rsidR="009C67DF" w:rsidRPr="001D501D">
              <w:t xml:space="preserve">tanto </w:t>
            </w:r>
            <w:r w:rsidRPr="001D501D">
              <w:t xml:space="preserve">para los nuevos estudiantes de doctorado </w:t>
            </w:r>
            <w:r w:rsidR="009C67DF" w:rsidRPr="001D501D">
              <w:t xml:space="preserve">como </w:t>
            </w:r>
            <w:r w:rsidRPr="001D501D">
              <w:t>los de continuación, en la que se da información orientativa que facilita el conocimiento de la EIDO, información general sobre el doctorado, calendario académico, actividades formativas, programas de movilidad, procesos académicos, etc.</w:t>
            </w:r>
          </w:p>
          <w:p w14:paraId="29319130" w14:textId="3E5B1F35" w:rsidR="00D3028C" w:rsidRPr="001D501D" w:rsidRDefault="00D3028C" w:rsidP="00D3028C">
            <w:pPr>
              <w:pStyle w:val="Textoencaja"/>
              <w:rPr>
                <w:color w:val="0000FF"/>
              </w:rPr>
            </w:pPr>
            <w:r w:rsidRPr="001D501D">
              <w:t>(</w:t>
            </w:r>
            <w:hyperlink r:id="rId42" w:history="1">
              <w:r w:rsidR="00D023DC" w:rsidRPr="001D501D">
                <w:rPr>
                  <w:rStyle w:val="Hipervnculo"/>
                </w:rPr>
                <w:t>https://tv.uvigo.es/series/5ca1f0e68f4208961ec06285</w:t>
              </w:r>
            </w:hyperlink>
            <w:r w:rsidR="00D023DC" w:rsidRPr="001D501D">
              <w:rPr>
                <w:color w:val="0000FF"/>
              </w:rPr>
              <w:t>)</w:t>
            </w:r>
          </w:p>
          <w:p w14:paraId="4CA3DDA4" w14:textId="77777777" w:rsidR="00D023DC" w:rsidRPr="001D501D" w:rsidRDefault="00D023DC" w:rsidP="00D3028C">
            <w:pPr>
              <w:pStyle w:val="Textoencaja"/>
            </w:pPr>
          </w:p>
          <w:p w14:paraId="7EB0B6EE" w14:textId="2B835790" w:rsidR="00921DEE" w:rsidRPr="001D501D" w:rsidRDefault="00A23EC2" w:rsidP="0071621E">
            <w:pPr>
              <w:pStyle w:val="Textoencaja"/>
            </w:pPr>
            <w:r w:rsidRPr="001D501D">
              <w:rPr>
                <w:b/>
                <w:bCs/>
              </w:rPr>
              <w:t>C.</w:t>
            </w:r>
            <w:r w:rsidR="0071621E" w:rsidRPr="001D501D">
              <w:rPr>
                <w:b/>
                <w:bCs/>
              </w:rPr>
              <w:t xml:space="preserve">- </w:t>
            </w:r>
            <w:r w:rsidR="00921DEE" w:rsidRPr="001D501D">
              <w:rPr>
                <w:b/>
                <w:bCs/>
              </w:rPr>
              <w:t xml:space="preserve">Sistemas de información previos del </w:t>
            </w:r>
            <w:r w:rsidR="006A5883" w:rsidRPr="001D501D">
              <w:rPr>
                <w:b/>
                <w:bCs/>
              </w:rPr>
              <w:t>P</w:t>
            </w:r>
            <w:r w:rsidR="00921DEE" w:rsidRPr="001D501D">
              <w:rPr>
                <w:b/>
                <w:bCs/>
              </w:rPr>
              <w:t xml:space="preserve">rograma de </w:t>
            </w:r>
            <w:r w:rsidR="006A5883" w:rsidRPr="001D501D">
              <w:rPr>
                <w:b/>
                <w:bCs/>
              </w:rPr>
              <w:t>D</w:t>
            </w:r>
            <w:r w:rsidR="00921DEE" w:rsidRPr="001D501D">
              <w:rPr>
                <w:b/>
                <w:bCs/>
              </w:rPr>
              <w:t>octorado</w:t>
            </w:r>
          </w:p>
          <w:p w14:paraId="7A0B284E" w14:textId="478B1156" w:rsidR="00A23EC2" w:rsidRPr="001D501D" w:rsidRDefault="00A23EC2" w:rsidP="005B092E">
            <w:pPr>
              <w:pStyle w:val="Textoencaja"/>
            </w:pPr>
            <w:r w:rsidRPr="001D501D">
              <w:t>Desde su implantación, el Programa de Doctorado cuenta con una página web propia a la que se puede acceder a través del siguiente enlace: (</w:t>
            </w:r>
            <w:hyperlink r:id="rId43" w:history="1">
              <w:r w:rsidRPr="001D501D">
                <w:rPr>
                  <w:rStyle w:val="Hipervnculo"/>
                </w:rPr>
                <w:t>https://resoluciondeconflictos.webs.uvigo.es/</w:t>
              </w:r>
            </w:hyperlink>
            <w:r w:rsidRPr="001D501D">
              <w:t xml:space="preserve">). </w:t>
            </w:r>
          </w:p>
          <w:p w14:paraId="4E658015" w14:textId="5259FB13" w:rsidR="00A23EC2" w:rsidRPr="001D501D" w:rsidRDefault="00A23EC2" w:rsidP="005B092E">
            <w:pPr>
              <w:pStyle w:val="Textoencaja"/>
            </w:pPr>
            <w:r w:rsidRPr="001D501D">
              <w:t>En ella se contiene</w:t>
            </w:r>
            <w:r w:rsidR="007F6316" w:rsidRPr="001D501D">
              <w:t xml:space="preserve"> de modo ordenado y</w:t>
            </w:r>
            <w:r w:rsidRPr="001D501D">
              <w:t xml:space="preserve"> actualizada toda la información relevante sobre el Programa de Doctorado, en particular, la relativa a la descripción del título (denominación formal, código RUCT, lenguas de impartición, número de plazas ofertadas, centro responsable, coordinación y acceso a la Memoria del título), las competencias </w:t>
            </w:r>
            <w:r w:rsidRPr="001D501D">
              <w:lastRenderedPageBreak/>
              <w:t>que debe adquirir el alumnado, los requisitos de acceso, los criterios de admisión, plazos de preinscripción y matrícula,</w:t>
            </w:r>
            <w:r w:rsidR="007F6316" w:rsidRPr="001D501D">
              <w:t xml:space="preserve"> información sobre movilidad,</w:t>
            </w:r>
            <w:r w:rsidRPr="001D501D">
              <w:t xml:space="preserve"> la organización del Programa de Doctorado (</w:t>
            </w:r>
            <w:r w:rsidR="007F6316" w:rsidRPr="001D501D">
              <w:t>líneas de investigación, actividades formativas, asignación de tutores y directores de tesis, compromiso de supervisión, plan de investigación, documento de actividades, seguimiento de los doctorandos/as, depósito y defensa de la tesis), los recursos humanos, los recursos materiales y servicios, el Sistema Interno de Garantía de Calidad y resultados.</w:t>
            </w:r>
          </w:p>
          <w:p w14:paraId="208BA435" w14:textId="77777777" w:rsidR="007F6316" w:rsidRPr="001D501D" w:rsidRDefault="007F6316" w:rsidP="005B092E">
            <w:pPr>
              <w:pStyle w:val="Textoencaja"/>
            </w:pPr>
          </w:p>
          <w:p w14:paraId="043989CA" w14:textId="07DB933F" w:rsidR="007F6316" w:rsidRPr="001D501D" w:rsidRDefault="007F6316" w:rsidP="005B092E">
            <w:pPr>
              <w:pStyle w:val="Textoencaja"/>
            </w:pPr>
            <w:r w:rsidRPr="001D501D">
              <w:t xml:space="preserve">Además, con ocasión de la primera actividad formativa, que se oferta todos los cursos académicos en el mes de octubre, se aprovecha para organizar una sesión de bienvenida dirigida al alumnado de nuevo ingreso, en la que se le presenta a los miembros de la coordinación del programa y se les aclaran todas las dudas que puedan tener sobre el seguimiento del mismo y el desarrollo y supervisión de la tesis doctoral. </w:t>
            </w:r>
          </w:p>
          <w:p w14:paraId="3187A825" w14:textId="77777777" w:rsidR="007F6316" w:rsidRPr="001D501D" w:rsidRDefault="007F6316" w:rsidP="005B092E">
            <w:pPr>
              <w:pStyle w:val="Textoencaja"/>
            </w:pPr>
          </w:p>
          <w:p w14:paraId="3BA84AD1" w14:textId="77777777" w:rsidR="00DB146D" w:rsidRPr="001D501D" w:rsidRDefault="007F6316" w:rsidP="008C3C12">
            <w:pPr>
              <w:pStyle w:val="Textoencaja"/>
            </w:pPr>
            <w:r w:rsidRPr="001D501D">
              <w:t>A su vez, tanto la coordinadora como el secretario del Programa, mantienen una comunicación regular con todo el alumnado a través de correo electrónico</w:t>
            </w:r>
            <w:r w:rsidR="008C3C12" w:rsidRPr="001D501D">
              <w:t>,</w:t>
            </w:r>
            <w:r w:rsidRPr="001D501D">
              <w:t xml:space="preserve"> para transmitirles cualquier información relevante que sea de su interés, convocarles a las actividades formativas programadas o atender cualquier duda o queja que puedan tener sobre el funcionamiento del mismo. </w:t>
            </w:r>
          </w:p>
          <w:p w14:paraId="1E7A02D0" w14:textId="5C1B2A8D" w:rsidR="008C3C12" w:rsidRPr="001D501D" w:rsidRDefault="008C3C12" w:rsidP="008C3C12">
            <w:pPr>
              <w:pStyle w:val="Textoencaja"/>
            </w:pPr>
          </w:p>
        </w:tc>
      </w:tr>
    </w:tbl>
    <w:p w14:paraId="6B1A89D5" w14:textId="73720E05" w:rsidR="00DB146D" w:rsidRPr="001D501D" w:rsidRDefault="00DB146D" w:rsidP="005B092E">
      <w:pPr>
        <w:pStyle w:val="Textoindependiente"/>
        <w:jc w:val="both"/>
        <w:rPr>
          <w:rFonts w:asciiTheme="minorHAnsi" w:hAnsiTheme="minorHAnsi" w:cstheme="minorHAnsi"/>
        </w:rPr>
      </w:pPr>
    </w:p>
    <w:p w14:paraId="7990C05C" w14:textId="77777777" w:rsidR="00DB146D" w:rsidRPr="001D501D" w:rsidRDefault="00DB146D">
      <w:pPr>
        <w:rPr>
          <w:rFonts w:asciiTheme="minorHAnsi" w:hAnsiTheme="minorHAnsi" w:cstheme="minorHAnsi"/>
          <w:sz w:val="20"/>
          <w:szCs w:val="20"/>
        </w:rPr>
      </w:pPr>
      <w:r w:rsidRPr="001D501D">
        <w:rPr>
          <w:rFonts w:asciiTheme="minorHAnsi" w:hAnsiTheme="minorHAnsi" w:cstheme="minorHAnsi"/>
        </w:rPr>
        <w:br w:type="page"/>
      </w:r>
    </w:p>
    <w:p w14:paraId="34611EE0" w14:textId="77777777" w:rsidR="00DE49C4" w:rsidRPr="001D501D"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48B0544E" w14:textId="77777777" w:rsidTr="2E6244F8">
        <w:trPr>
          <w:trHeight w:val="282"/>
          <w:jc w:val="center"/>
        </w:trPr>
        <w:tc>
          <w:tcPr>
            <w:tcW w:w="9754" w:type="dxa"/>
            <w:shd w:val="clear" w:color="auto" w:fill="BFBFBF" w:themeFill="background1" w:themeFillShade="BF"/>
          </w:tcPr>
          <w:p w14:paraId="547FDF8F" w14:textId="77777777" w:rsidR="004506EA" w:rsidRPr="001D501D" w:rsidRDefault="00575EE6" w:rsidP="005B092E">
            <w:pPr>
              <w:pStyle w:val="TablaTitulo"/>
            </w:pPr>
            <w:r w:rsidRPr="001D501D">
              <w:t>3.2</w:t>
            </w:r>
            <w:r w:rsidRPr="001D501D">
              <w:rPr>
                <w:spacing w:val="-6"/>
              </w:rPr>
              <w:t xml:space="preserve"> </w:t>
            </w:r>
            <w:r w:rsidRPr="001D501D">
              <w:t>REQUISITOS</w:t>
            </w:r>
            <w:r w:rsidRPr="001D501D">
              <w:rPr>
                <w:spacing w:val="-7"/>
              </w:rPr>
              <w:t xml:space="preserve"> </w:t>
            </w:r>
            <w:r w:rsidRPr="001D501D">
              <w:t>DE</w:t>
            </w:r>
            <w:r w:rsidRPr="001D501D">
              <w:rPr>
                <w:spacing w:val="-4"/>
              </w:rPr>
              <w:t xml:space="preserve"> </w:t>
            </w:r>
            <w:r w:rsidRPr="001D501D">
              <w:t>ACCESO</w:t>
            </w:r>
            <w:r w:rsidRPr="001D501D">
              <w:rPr>
                <w:spacing w:val="-6"/>
              </w:rPr>
              <w:t xml:space="preserve"> </w:t>
            </w:r>
            <w:r w:rsidRPr="001D501D">
              <w:t>Y</w:t>
            </w:r>
            <w:r w:rsidRPr="001D501D">
              <w:rPr>
                <w:spacing w:val="-4"/>
              </w:rPr>
              <w:t xml:space="preserve"> </w:t>
            </w:r>
            <w:r w:rsidRPr="001D501D">
              <w:t>CRITERIOS</w:t>
            </w:r>
            <w:r w:rsidRPr="001D501D">
              <w:rPr>
                <w:spacing w:val="-6"/>
              </w:rPr>
              <w:t xml:space="preserve"> </w:t>
            </w:r>
            <w:r w:rsidRPr="001D501D">
              <w:t>DE</w:t>
            </w:r>
            <w:r w:rsidRPr="001D501D">
              <w:rPr>
                <w:spacing w:val="-5"/>
              </w:rPr>
              <w:t xml:space="preserve"> </w:t>
            </w:r>
            <w:r w:rsidRPr="001D501D">
              <w:t>ADMISIÓN</w:t>
            </w:r>
          </w:p>
        </w:tc>
      </w:tr>
      <w:tr w:rsidR="004506EA" w:rsidRPr="001D501D" w14:paraId="54F29753" w14:textId="77777777" w:rsidTr="2E6244F8">
        <w:trPr>
          <w:trHeight w:val="1701"/>
          <w:jc w:val="center"/>
        </w:trPr>
        <w:tc>
          <w:tcPr>
            <w:tcW w:w="9754" w:type="dxa"/>
          </w:tcPr>
          <w:p w14:paraId="22EABE5B" w14:textId="4A88CAAB" w:rsidR="00B6372F" w:rsidRPr="001D501D" w:rsidRDefault="0071621E" w:rsidP="0071621E">
            <w:pPr>
              <w:pStyle w:val="Textoencaja"/>
              <w:rPr>
                <w:b/>
                <w:bCs/>
              </w:rPr>
            </w:pPr>
            <w:r w:rsidRPr="001D501D">
              <w:rPr>
                <w:b/>
                <w:bCs/>
              </w:rPr>
              <w:t xml:space="preserve">- </w:t>
            </w:r>
            <w:r w:rsidR="00B6372F" w:rsidRPr="001D501D">
              <w:rPr>
                <w:b/>
                <w:bCs/>
              </w:rPr>
              <w:t xml:space="preserve">Acceso a los estudios de </w:t>
            </w:r>
            <w:r w:rsidR="00897AE6" w:rsidRPr="001D501D">
              <w:rPr>
                <w:b/>
                <w:bCs/>
              </w:rPr>
              <w:t>d</w:t>
            </w:r>
            <w:r w:rsidR="00B6372F" w:rsidRPr="001D501D">
              <w:rPr>
                <w:b/>
                <w:bCs/>
              </w:rPr>
              <w:t>octorado</w:t>
            </w:r>
          </w:p>
          <w:p w14:paraId="222EF24C" w14:textId="07E97712" w:rsidR="00801839" w:rsidRPr="001D501D" w:rsidRDefault="00B6372F" w:rsidP="00B6372F">
            <w:pPr>
              <w:pStyle w:val="Textoencaja"/>
            </w:pPr>
            <w:r w:rsidRPr="001D501D">
              <w:t>L</w:t>
            </w:r>
            <w:r w:rsidR="00900282" w:rsidRPr="001D501D">
              <w:t xml:space="preserve">a estructura, duración, organización, competencias y </w:t>
            </w:r>
            <w:r w:rsidRPr="001D501D">
              <w:t>requisitos de acceso a los estudios de doctorado son los recogidos en el Real Decreto 99/2011</w:t>
            </w:r>
            <w:r w:rsidR="00212FE1" w:rsidRPr="001D501D">
              <w:t>,</w:t>
            </w:r>
            <w:r w:rsidR="00801839" w:rsidRPr="001D501D">
              <w:t xml:space="preserve"> </w:t>
            </w:r>
            <w:r w:rsidRPr="001D501D">
              <w:t>por el que se regulan las enseñanzas oficiales de doctorado</w:t>
            </w:r>
            <w:r w:rsidR="00212FE1" w:rsidRPr="001D501D">
              <w:t xml:space="preserve">, modificado por </w:t>
            </w:r>
            <w:r w:rsidRPr="001D501D">
              <w:t>el Real Decreto 576/2023</w:t>
            </w:r>
            <w:r w:rsidR="00801839" w:rsidRPr="001D501D">
              <w:t>:</w:t>
            </w:r>
          </w:p>
          <w:p w14:paraId="13FFB7D2" w14:textId="44875F95" w:rsidR="00801839" w:rsidRPr="001D501D" w:rsidRDefault="00801839" w:rsidP="00B6372F">
            <w:pPr>
              <w:pStyle w:val="Textoencaja"/>
            </w:pPr>
            <w:hyperlink r:id="rId44" w:history="1">
              <w:r w:rsidRPr="001D501D">
                <w:rPr>
                  <w:rStyle w:val="Hipervnculo"/>
                </w:rPr>
                <w:t>https://www.boe.es/buscar/pdf/2011/BOE-A-2011-2541-consolidado.pdf</w:t>
              </w:r>
            </w:hyperlink>
          </w:p>
          <w:p w14:paraId="229578B6" w14:textId="535F7224" w:rsidR="00B6372F" w:rsidRPr="001D501D" w:rsidRDefault="00F72CD1" w:rsidP="00B6372F">
            <w:pPr>
              <w:pStyle w:val="Textoencaja"/>
            </w:pPr>
            <w:r w:rsidRPr="001D501D">
              <w:t xml:space="preserve">En la Universidad de Vigo todos los aspectos mencionados se desarrollan </w:t>
            </w:r>
            <w:r w:rsidR="001472E2" w:rsidRPr="001D501D">
              <w:t xml:space="preserve">con detalle </w:t>
            </w:r>
            <w:r w:rsidRPr="001D501D">
              <w:t xml:space="preserve">en el </w:t>
            </w:r>
            <w:r w:rsidR="00B6372F" w:rsidRPr="001D501D">
              <w:t xml:space="preserve">Reglamento de </w:t>
            </w:r>
            <w:r w:rsidR="00801839" w:rsidRPr="001D501D">
              <w:t>Estudios de Doctorado</w:t>
            </w:r>
            <w:r w:rsidR="00B6372F" w:rsidRPr="001D501D">
              <w:t>:</w:t>
            </w:r>
          </w:p>
          <w:p w14:paraId="710DE054" w14:textId="09BED490" w:rsidR="00B6372F" w:rsidRPr="001D501D" w:rsidRDefault="00801839" w:rsidP="00B6372F">
            <w:pPr>
              <w:pStyle w:val="Textoencaja"/>
            </w:pPr>
            <w:hyperlink r:id="rId45" w:history="1">
              <w:r w:rsidRPr="001D501D">
                <w:rPr>
                  <w:rStyle w:val="Hipervnculo"/>
                </w:rPr>
                <w:t>https://secretaria.uvigo.gal/uv/web/normativa/public/show/625</w:t>
              </w:r>
            </w:hyperlink>
          </w:p>
          <w:p w14:paraId="3DCA2681" w14:textId="77777777" w:rsidR="00801839" w:rsidRPr="001D501D" w:rsidRDefault="00801839" w:rsidP="00B6372F">
            <w:pPr>
              <w:pStyle w:val="Textoencaja"/>
            </w:pPr>
          </w:p>
          <w:p w14:paraId="3C63DE84" w14:textId="2C962767" w:rsidR="00B6372F" w:rsidRPr="001D501D" w:rsidRDefault="0071621E" w:rsidP="0071621E">
            <w:pPr>
              <w:pStyle w:val="Textoencaja"/>
              <w:rPr>
                <w:b/>
                <w:bCs/>
              </w:rPr>
            </w:pPr>
            <w:r w:rsidRPr="001D501D">
              <w:rPr>
                <w:b/>
                <w:bCs/>
              </w:rPr>
              <w:t xml:space="preserve">- </w:t>
            </w:r>
            <w:r w:rsidR="00B6372F" w:rsidRPr="001D501D">
              <w:rPr>
                <w:b/>
                <w:bCs/>
              </w:rPr>
              <w:t xml:space="preserve">Admisión al </w:t>
            </w:r>
            <w:r w:rsidR="00897AE6" w:rsidRPr="001D501D">
              <w:rPr>
                <w:b/>
                <w:bCs/>
              </w:rPr>
              <w:t>p</w:t>
            </w:r>
            <w:r w:rsidR="00B6372F" w:rsidRPr="001D501D">
              <w:rPr>
                <w:b/>
                <w:bCs/>
              </w:rPr>
              <w:t xml:space="preserve">rograma de </w:t>
            </w:r>
            <w:r w:rsidR="00897AE6" w:rsidRPr="001D501D">
              <w:rPr>
                <w:b/>
                <w:bCs/>
              </w:rPr>
              <w:t>d</w:t>
            </w:r>
            <w:r w:rsidR="00B6372F" w:rsidRPr="001D501D">
              <w:rPr>
                <w:b/>
                <w:bCs/>
              </w:rPr>
              <w:t>octorado</w:t>
            </w:r>
          </w:p>
          <w:p w14:paraId="242C781C" w14:textId="77777777" w:rsidR="0071621E" w:rsidRPr="001D501D" w:rsidRDefault="0071621E" w:rsidP="00B6372F">
            <w:pPr>
              <w:pStyle w:val="Textoencaja"/>
              <w:rPr>
                <w:b/>
                <w:bCs/>
              </w:rPr>
            </w:pPr>
          </w:p>
          <w:p w14:paraId="5E5C4C49" w14:textId="22ACC5AD" w:rsidR="00B6372F" w:rsidRPr="001D501D" w:rsidRDefault="00B6372F" w:rsidP="005F1485">
            <w:pPr>
              <w:pStyle w:val="Textoencaja"/>
              <w:numPr>
                <w:ilvl w:val="0"/>
                <w:numId w:val="14"/>
              </w:numPr>
              <w:ind w:left="623" w:hanging="263"/>
              <w:rPr>
                <w:b/>
                <w:bCs/>
              </w:rPr>
            </w:pPr>
            <w:r w:rsidRPr="001D501D">
              <w:rPr>
                <w:b/>
                <w:bCs/>
              </w:rPr>
              <w:t xml:space="preserve">Perfil de ingreso del </w:t>
            </w:r>
            <w:r w:rsidR="00F72CD1" w:rsidRPr="001D501D">
              <w:rPr>
                <w:b/>
                <w:bCs/>
              </w:rPr>
              <w:t>p</w:t>
            </w:r>
            <w:r w:rsidRPr="001D501D">
              <w:rPr>
                <w:b/>
                <w:bCs/>
              </w:rPr>
              <w:t xml:space="preserve">rograma de </w:t>
            </w:r>
            <w:r w:rsidR="00A96053" w:rsidRPr="001D501D">
              <w:rPr>
                <w:b/>
                <w:bCs/>
              </w:rPr>
              <w:t>d</w:t>
            </w:r>
            <w:r w:rsidRPr="001D501D">
              <w:rPr>
                <w:b/>
                <w:bCs/>
              </w:rPr>
              <w:t>octorado</w:t>
            </w:r>
          </w:p>
          <w:p w14:paraId="15E780A9" w14:textId="4DDE2413" w:rsidR="00B6372F" w:rsidRPr="001D501D" w:rsidRDefault="00B6372F" w:rsidP="00B6372F">
            <w:pPr>
              <w:pStyle w:val="Textoencaja"/>
            </w:pPr>
            <w:r w:rsidRPr="001D501D">
              <w:t xml:space="preserve">El perfil de ingreso a este </w:t>
            </w:r>
            <w:r w:rsidR="00897AE6" w:rsidRPr="001D501D">
              <w:t>p</w:t>
            </w:r>
            <w:r w:rsidRPr="001D501D">
              <w:t xml:space="preserve">rograma de </w:t>
            </w:r>
            <w:r w:rsidR="00897AE6" w:rsidRPr="001D501D">
              <w:t>d</w:t>
            </w:r>
            <w:r w:rsidRPr="001D501D">
              <w:t>octorado está orientado</w:t>
            </w:r>
            <w:r w:rsidR="0071621E" w:rsidRPr="001D501D">
              <w:t xml:space="preserve"> </w:t>
            </w:r>
            <w:r w:rsidRPr="001D501D">
              <w:t>hacia</w:t>
            </w:r>
            <w:r w:rsidR="00CA4B1E" w:rsidRPr="001D501D">
              <w:t xml:space="preserve"> los/as titulados/as </w:t>
            </w:r>
            <w:r w:rsidR="00F03D21" w:rsidRPr="001D501D">
              <w:t>en la rama de conocimiento de Ciencias Sociales y Jurídicas, teniendo preferencia los/as titulados/as en el ámbito del Derecho, la Psicología, el Trabajo Social, la Sociología y la Educación.</w:t>
            </w:r>
            <w:r w:rsidR="00CA4B1E" w:rsidRPr="001D501D">
              <w:t xml:space="preserve"> </w:t>
            </w:r>
            <w:r w:rsidR="00212FE1" w:rsidRPr="001D501D">
              <w:t xml:space="preserve"> </w:t>
            </w:r>
          </w:p>
          <w:p w14:paraId="741E573A" w14:textId="77777777" w:rsidR="0071621E" w:rsidRPr="001D501D" w:rsidRDefault="0071621E" w:rsidP="00B6372F">
            <w:pPr>
              <w:pStyle w:val="Textoencaja"/>
            </w:pPr>
          </w:p>
          <w:p w14:paraId="63000EF6" w14:textId="612BBA53" w:rsidR="00B6372F" w:rsidRPr="001D501D" w:rsidRDefault="00B6372F" w:rsidP="005F1485">
            <w:pPr>
              <w:pStyle w:val="Textoencaja"/>
              <w:numPr>
                <w:ilvl w:val="0"/>
                <w:numId w:val="14"/>
              </w:numPr>
              <w:ind w:left="623" w:hanging="263"/>
              <w:rPr>
                <w:b/>
                <w:bCs/>
              </w:rPr>
            </w:pPr>
            <w:r w:rsidRPr="001D501D">
              <w:rPr>
                <w:b/>
                <w:bCs/>
              </w:rPr>
              <w:t xml:space="preserve">Criterios de admisión del </w:t>
            </w:r>
            <w:r w:rsidR="00897AE6" w:rsidRPr="001D501D">
              <w:rPr>
                <w:b/>
                <w:bCs/>
              </w:rPr>
              <w:t>p</w:t>
            </w:r>
            <w:r w:rsidRPr="001D501D">
              <w:rPr>
                <w:b/>
                <w:bCs/>
              </w:rPr>
              <w:t>rograma</w:t>
            </w:r>
            <w:r w:rsidR="006A5883" w:rsidRPr="001D501D">
              <w:rPr>
                <w:b/>
                <w:bCs/>
              </w:rPr>
              <w:t xml:space="preserve"> de </w:t>
            </w:r>
            <w:r w:rsidR="00F72CD1" w:rsidRPr="001D501D">
              <w:rPr>
                <w:b/>
                <w:bCs/>
              </w:rPr>
              <w:t>d</w:t>
            </w:r>
            <w:r w:rsidR="006A5883" w:rsidRPr="001D501D">
              <w:rPr>
                <w:b/>
                <w:bCs/>
              </w:rPr>
              <w:t>octorado</w:t>
            </w:r>
          </w:p>
          <w:p w14:paraId="59479302" w14:textId="155C046B" w:rsidR="00302656" w:rsidRPr="001D501D" w:rsidRDefault="00065DE8" w:rsidP="00302656">
            <w:pPr>
              <w:pStyle w:val="Textocomentario"/>
            </w:pPr>
            <w:r w:rsidRPr="001D501D">
              <w:rPr>
                <w:lang w:val="es-ES_tradnl"/>
              </w:rPr>
              <w:t xml:space="preserve">La CAPD </w:t>
            </w:r>
            <w:r w:rsidR="00293EDA" w:rsidRPr="001D501D">
              <w:rPr>
                <w:lang w:val="es-ES_tradnl"/>
              </w:rPr>
              <w:t xml:space="preserve">valorará las solicitudes de </w:t>
            </w:r>
            <w:r w:rsidR="00302656" w:rsidRPr="001D501D">
              <w:rPr>
                <w:lang w:val="es-ES_tradnl"/>
              </w:rPr>
              <w:t xml:space="preserve">admisión en el programa </w:t>
            </w:r>
            <w:r w:rsidR="00293EDA" w:rsidRPr="001D501D">
              <w:rPr>
                <w:lang w:val="es-ES_tradnl"/>
              </w:rPr>
              <w:t xml:space="preserve">de doctorado </w:t>
            </w:r>
            <w:r w:rsidR="00302656" w:rsidRPr="001D501D">
              <w:rPr>
                <w:lang w:val="es-ES_tradnl"/>
              </w:rPr>
              <w:t>en función de los siguientes criterios:</w:t>
            </w:r>
            <w:r w:rsidR="00302656" w:rsidRPr="001D501D">
              <w:t xml:space="preserve"> </w:t>
            </w:r>
          </w:p>
          <w:p w14:paraId="0D63E4F1" w14:textId="650D60B6" w:rsidR="00FC40C1" w:rsidRPr="00942BB3" w:rsidRDefault="00302656" w:rsidP="005F1485">
            <w:pPr>
              <w:pStyle w:val="Textocomentario"/>
              <w:numPr>
                <w:ilvl w:val="0"/>
                <w:numId w:val="14"/>
              </w:numPr>
              <w:ind w:left="1048" w:hanging="141"/>
            </w:pPr>
            <w:r w:rsidRPr="00942BB3">
              <w:t xml:space="preserve">Expediente académico </w:t>
            </w:r>
            <w:r w:rsidR="00FC40C1" w:rsidRPr="00942BB3">
              <w:t>d</w:t>
            </w:r>
            <w:r w:rsidR="00630690" w:rsidRPr="00942BB3">
              <w:t>el/la</w:t>
            </w:r>
            <w:r w:rsidR="00FC40C1" w:rsidRPr="00942BB3">
              <w:t xml:space="preserve"> Gra</w:t>
            </w:r>
            <w:r w:rsidR="00630690" w:rsidRPr="00942BB3">
              <w:t>d</w:t>
            </w:r>
            <w:r w:rsidR="00FC40C1" w:rsidRPr="00942BB3">
              <w:t>o/Licenciatura (20% / 2 puntos)</w:t>
            </w:r>
          </w:p>
          <w:p w14:paraId="29DF97C2" w14:textId="0C378CC1" w:rsidR="00302656" w:rsidRPr="00942BB3" w:rsidRDefault="00FC40C1" w:rsidP="005F1485">
            <w:pPr>
              <w:pStyle w:val="Textocomentario"/>
              <w:numPr>
                <w:ilvl w:val="0"/>
                <w:numId w:val="14"/>
              </w:numPr>
              <w:ind w:left="1048" w:hanging="141"/>
            </w:pPr>
            <w:r w:rsidRPr="00942BB3">
              <w:t>Expediente académico d</w:t>
            </w:r>
            <w:r w:rsidR="00630690" w:rsidRPr="00942BB3">
              <w:t>el</w:t>
            </w:r>
            <w:r w:rsidRPr="00942BB3">
              <w:t xml:space="preserve"> Máster </w:t>
            </w:r>
            <w:r w:rsidR="00302656" w:rsidRPr="00942BB3">
              <w:t>(</w:t>
            </w:r>
            <w:r w:rsidRPr="00942BB3">
              <w:t>1</w:t>
            </w:r>
            <w:r w:rsidR="00C354B9" w:rsidRPr="00942BB3">
              <w:t>0</w:t>
            </w:r>
            <w:r w:rsidRPr="00942BB3">
              <w:t xml:space="preserve">% </w:t>
            </w:r>
            <w:r w:rsidR="00573FA6" w:rsidRPr="00942BB3">
              <w:t xml:space="preserve">/ </w:t>
            </w:r>
            <w:r w:rsidRPr="00942BB3">
              <w:t>1</w:t>
            </w:r>
            <w:r w:rsidR="00C354B9" w:rsidRPr="00942BB3">
              <w:t xml:space="preserve"> </w:t>
            </w:r>
            <w:r w:rsidR="00573FA6" w:rsidRPr="00942BB3">
              <w:t>punto</w:t>
            </w:r>
            <w:r w:rsidR="00302656" w:rsidRPr="00942BB3">
              <w:t>)</w:t>
            </w:r>
          </w:p>
          <w:p w14:paraId="01CDB3C3" w14:textId="7E045EBB" w:rsidR="00302656" w:rsidRPr="00942BB3" w:rsidRDefault="00302656" w:rsidP="005F1485">
            <w:pPr>
              <w:pStyle w:val="Textocomentario"/>
              <w:numPr>
                <w:ilvl w:val="0"/>
                <w:numId w:val="14"/>
              </w:numPr>
              <w:ind w:left="1048" w:hanging="141"/>
            </w:pPr>
            <w:r w:rsidRPr="00942BB3">
              <w:t xml:space="preserve">Experiencia investigadora previa </w:t>
            </w:r>
            <w:r w:rsidR="00573FA6" w:rsidRPr="00942BB3">
              <w:t>(</w:t>
            </w:r>
            <w:r w:rsidR="00630690" w:rsidRPr="00942BB3">
              <w:t>20</w:t>
            </w:r>
            <w:r w:rsidR="00573FA6" w:rsidRPr="00942BB3">
              <w:t>% /</w:t>
            </w:r>
            <w:r w:rsidR="00C354B9" w:rsidRPr="00942BB3">
              <w:t xml:space="preserve"> </w:t>
            </w:r>
            <w:r w:rsidR="00630690" w:rsidRPr="00942BB3">
              <w:t>2</w:t>
            </w:r>
            <w:r w:rsidR="00573FA6" w:rsidRPr="00942BB3">
              <w:t xml:space="preserve"> puntos)</w:t>
            </w:r>
          </w:p>
          <w:p w14:paraId="4B7601DA" w14:textId="25733A16" w:rsidR="00302656" w:rsidRPr="00942BB3" w:rsidRDefault="00302656" w:rsidP="005F1485">
            <w:pPr>
              <w:pStyle w:val="Textocomentario"/>
              <w:numPr>
                <w:ilvl w:val="0"/>
                <w:numId w:val="14"/>
              </w:numPr>
              <w:ind w:left="1048" w:hanging="141"/>
            </w:pPr>
            <w:r w:rsidRPr="00942BB3">
              <w:t xml:space="preserve">Experiencia profesional </w:t>
            </w:r>
            <w:r w:rsidR="00573FA6" w:rsidRPr="00942BB3">
              <w:t>(</w:t>
            </w:r>
            <w:r w:rsidR="00630690" w:rsidRPr="00942BB3">
              <w:t>20</w:t>
            </w:r>
            <w:r w:rsidR="00573FA6" w:rsidRPr="00942BB3">
              <w:t xml:space="preserve">% / </w:t>
            </w:r>
            <w:r w:rsidR="00630690" w:rsidRPr="00942BB3">
              <w:t>2</w:t>
            </w:r>
            <w:r w:rsidR="00C354B9" w:rsidRPr="00942BB3">
              <w:t xml:space="preserve"> </w:t>
            </w:r>
            <w:r w:rsidR="00573FA6" w:rsidRPr="00942BB3">
              <w:t>puntos)</w:t>
            </w:r>
          </w:p>
          <w:p w14:paraId="07711E51" w14:textId="723D8D56" w:rsidR="00302656" w:rsidRPr="00942BB3" w:rsidRDefault="00573FA6" w:rsidP="005F1485">
            <w:pPr>
              <w:pStyle w:val="Textoencaja"/>
              <w:numPr>
                <w:ilvl w:val="0"/>
                <w:numId w:val="14"/>
              </w:numPr>
              <w:ind w:left="1048" w:hanging="141"/>
            </w:pPr>
            <w:r w:rsidRPr="00942BB3">
              <w:t xml:space="preserve">Aval </w:t>
            </w:r>
            <w:r w:rsidR="00302656" w:rsidRPr="00942BB3">
              <w:t>de</w:t>
            </w:r>
            <w:r w:rsidR="00302656" w:rsidRPr="00942BB3">
              <w:rPr>
                <w:b/>
                <w:bCs/>
              </w:rPr>
              <w:t xml:space="preserve"> </w:t>
            </w:r>
            <w:r w:rsidR="00302656" w:rsidRPr="00942BB3">
              <w:t>un investigador</w:t>
            </w:r>
            <w:r w:rsidR="00794DCB" w:rsidRPr="00942BB3">
              <w:t>/a</w:t>
            </w:r>
            <w:r w:rsidR="00302656" w:rsidRPr="00942BB3">
              <w:t xml:space="preserve"> </w:t>
            </w:r>
            <w:r w:rsidR="00F03D21" w:rsidRPr="00942BB3">
              <w:t>que cumpla las condiciones previstas en el art</w:t>
            </w:r>
            <w:r w:rsidR="007C0057" w:rsidRPr="00942BB3">
              <w:t>ículo</w:t>
            </w:r>
            <w:r w:rsidR="00F03D21" w:rsidRPr="00942BB3">
              <w:t xml:space="preserve"> 10 del Reglamento de Estudios de Doctorado de la Universidad de Vigo, i</w:t>
            </w:r>
            <w:r w:rsidRPr="00942BB3">
              <w:t xml:space="preserve">ndicando </w:t>
            </w:r>
            <w:r w:rsidR="00302656" w:rsidRPr="00942BB3">
              <w:t xml:space="preserve">(i) la potencial viabilidad de la futura tesis en el marco de una línea de investigación del programa y (ii) </w:t>
            </w:r>
            <w:r w:rsidR="00794DCB" w:rsidRPr="00942BB3">
              <w:t>el</w:t>
            </w:r>
            <w:r w:rsidR="00F03D21" w:rsidRPr="00942BB3">
              <w:t xml:space="preserve"> compromiso de asumir su dirección </w:t>
            </w:r>
            <w:r w:rsidR="00302656" w:rsidRPr="00942BB3">
              <w:t xml:space="preserve">en caso de </w:t>
            </w:r>
            <w:r w:rsidR="00794DCB" w:rsidRPr="00942BB3">
              <w:t>que el candidato/a sea admitido en el programa</w:t>
            </w:r>
            <w:r w:rsidRPr="00942BB3">
              <w:t xml:space="preserve"> (</w:t>
            </w:r>
            <w:r w:rsidR="00630690" w:rsidRPr="00942BB3">
              <w:t>3</w:t>
            </w:r>
            <w:r w:rsidR="00C354B9" w:rsidRPr="00942BB3">
              <w:t>0</w:t>
            </w:r>
            <w:r w:rsidRPr="00942BB3">
              <w:t>%</w:t>
            </w:r>
            <w:r w:rsidR="00293EDA" w:rsidRPr="00942BB3">
              <w:t xml:space="preserve"> /</w:t>
            </w:r>
            <w:r w:rsidR="00C354B9" w:rsidRPr="00942BB3">
              <w:t xml:space="preserve"> </w:t>
            </w:r>
            <w:r w:rsidR="00630690" w:rsidRPr="00942BB3">
              <w:t>3</w:t>
            </w:r>
            <w:r w:rsidR="00293EDA" w:rsidRPr="00942BB3">
              <w:t xml:space="preserve"> puntos</w:t>
            </w:r>
            <w:r w:rsidRPr="00942BB3">
              <w:t>)</w:t>
            </w:r>
            <w:r w:rsidR="00302656" w:rsidRPr="00942BB3">
              <w:t>.</w:t>
            </w:r>
          </w:p>
          <w:p w14:paraId="31934EC9" w14:textId="77777777" w:rsidR="00E27D63" w:rsidRPr="001D501D" w:rsidRDefault="00E27D63" w:rsidP="00E27D63">
            <w:pPr>
              <w:pStyle w:val="Textocomentario"/>
              <w:ind w:left="907"/>
            </w:pPr>
          </w:p>
          <w:p w14:paraId="3B73E429" w14:textId="78C86A3A" w:rsidR="008B7DB2" w:rsidRPr="001D501D" w:rsidRDefault="008B7DB2" w:rsidP="00E27D63">
            <w:pPr>
              <w:pStyle w:val="Textoencaja"/>
            </w:pPr>
            <w:r w:rsidRPr="001D501D">
              <w:t xml:space="preserve">Para ser admitido en el programa de doctorado debe alcanzarse un porcentaje/puntuación mínima del </w:t>
            </w:r>
            <w:r w:rsidR="00C354B9" w:rsidRPr="001D501D">
              <w:t>60</w:t>
            </w:r>
            <w:r w:rsidRPr="001D501D">
              <w:t>%</w:t>
            </w:r>
            <w:r w:rsidR="00573FA6" w:rsidRPr="001D501D">
              <w:t xml:space="preserve"> </w:t>
            </w:r>
            <w:r w:rsidRPr="001D501D">
              <w:t>/</w:t>
            </w:r>
            <w:r w:rsidR="00C354B9" w:rsidRPr="001D501D">
              <w:t xml:space="preserve"> 6</w:t>
            </w:r>
            <w:r w:rsidR="00573FA6" w:rsidRPr="001D501D">
              <w:t xml:space="preserve"> </w:t>
            </w:r>
            <w:r w:rsidRPr="001D501D">
              <w:t>puntos.</w:t>
            </w:r>
          </w:p>
          <w:p w14:paraId="7633FDA3" w14:textId="77777777" w:rsidR="006824C7" w:rsidRPr="001D501D" w:rsidRDefault="006824C7" w:rsidP="006824C7">
            <w:pPr>
              <w:pStyle w:val="Textoencaja"/>
            </w:pPr>
          </w:p>
          <w:p w14:paraId="4BD8DCDF" w14:textId="77777777" w:rsidR="001561B3" w:rsidRPr="001D501D" w:rsidRDefault="001561B3" w:rsidP="005F1485">
            <w:pPr>
              <w:pStyle w:val="Textoencaja"/>
              <w:numPr>
                <w:ilvl w:val="0"/>
                <w:numId w:val="14"/>
              </w:numPr>
              <w:ind w:left="623" w:hanging="263"/>
              <w:rPr>
                <w:b/>
                <w:bCs/>
              </w:rPr>
            </w:pPr>
            <w:r w:rsidRPr="001D501D">
              <w:rPr>
                <w:b/>
                <w:bCs/>
              </w:rPr>
              <w:t>Admisión condicionada a la realización de complementos específicos de formación</w:t>
            </w:r>
          </w:p>
          <w:p w14:paraId="599E3652" w14:textId="77777777" w:rsidR="001561B3" w:rsidRPr="001D501D" w:rsidRDefault="001561B3" w:rsidP="001561B3">
            <w:pPr>
              <w:pStyle w:val="Textoencaja"/>
            </w:pPr>
            <w:r w:rsidRPr="001D501D">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77777777" w:rsidR="001561B3" w:rsidRPr="001D501D" w:rsidRDefault="001561B3" w:rsidP="001561B3">
            <w:pPr>
              <w:pStyle w:val="Textoencaja"/>
            </w:pPr>
            <w:r w:rsidRPr="001D501D">
              <w:t>Las condiciones para la realización y superación de los complementos de formación serán las indicadas en el artículo 17 del Reglamento de Estudios de Doctorado de la Universidad de Vigo.</w:t>
            </w:r>
          </w:p>
          <w:p w14:paraId="16FE6A46" w14:textId="77777777" w:rsidR="004E1C5D" w:rsidRPr="001D501D" w:rsidRDefault="004E1C5D" w:rsidP="006824C7">
            <w:pPr>
              <w:pStyle w:val="Textoencaja"/>
            </w:pPr>
          </w:p>
          <w:p w14:paraId="293FF7F8" w14:textId="6DFDD672" w:rsidR="00B01F60" w:rsidRPr="001D501D" w:rsidRDefault="00B01F60" w:rsidP="005F1485">
            <w:pPr>
              <w:pStyle w:val="Textoencaja"/>
              <w:numPr>
                <w:ilvl w:val="0"/>
                <w:numId w:val="14"/>
              </w:numPr>
              <w:ind w:left="623" w:hanging="263"/>
              <w:rPr>
                <w:b/>
                <w:bCs/>
              </w:rPr>
            </w:pPr>
            <w:r w:rsidRPr="001D501D">
              <w:rPr>
                <w:b/>
                <w:bCs/>
              </w:rPr>
              <w:t>Procedimiento de admisión</w:t>
            </w:r>
          </w:p>
          <w:p w14:paraId="7CDB748E" w14:textId="1DEB5E45" w:rsidR="00B950AF" w:rsidRPr="001D501D" w:rsidRDefault="00B950AF" w:rsidP="00B950AF">
            <w:pPr>
              <w:pStyle w:val="Textoencaja"/>
            </w:pPr>
            <w:r w:rsidRPr="001D501D">
              <w:t xml:space="preserve">De acuerdo con lo establecido </w:t>
            </w:r>
            <w:r w:rsidR="006A5883" w:rsidRPr="001D501D">
              <w:t xml:space="preserve">en </w:t>
            </w:r>
            <w:r w:rsidR="00B01F60" w:rsidRPr="001D501D">
              <w:t>el Artículo 20 del Reglamento de Estudios de Doctorado de la Universidad de Vigo</w:t>
            </w:r>
            <w:r w:rsidRPr="001D501D">
              <w:t>, el alumnado que reúna los requisitos de acceso a los estudios de doctorado podrá solicitar la admisión en el programa en los plazos establecidos por la universidad.</w:t>
            </w:r>
          </w:p>
          <w:p w14:paraId="590A711D" w14:textId="77777777" w:rsidR="00F72CD1" w:rsidRPr="001D501D" w:rsidRDefault="00F72CD1" w:rsidP="00F72CD1">
            <w:pPr>
              <w:pStyle w:val="Textoencaja"/>
            </w:pPr>
            <w:r w:rsidRPr="001D501D">
              <w:t xml:space="preserve">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w:t>
            </w:r>
            <w:r w:rsidRPr="001D501D">
              <w:lastRenderedPageBreak/>
              <w:t>plena normalización educativa. Las plazas que no se cubran en esta cuota especial pasarán a formar parte de la oferta general de plazas del programa.</w:t>
            </w:r>
          </w:p>
          <w:p w14:paraId="0A1360DA" w14:textId="414E351E" w:rsidR="00B950AF" w:rsidRPr="001D501D" w:rsidRDefault="00B950AF" w:rsidP="00B950AF">
            <w:pPr>
              <w:pStyle w:val="Textoencaja"/>
            </w:pPr>
            <w:r w:rsidRPr="001D501D">
              <w:t xml:space="preserve">La </w:t>
            </w:r>
            <w:r w:rsidR="00897AE6" w:rsidRPr="001D501D">
              <w:t>CAPD</w:t>
            </w:r>
            <w:r w:rsidR="001A47CD" w:rsidRPr="001D501D">
              <w:t xml:space="preserve">, de acuerdo con los criterios de admisión establecidos en el programa, </w:t>
            </w:r>
            <w:r w:rsidRPr="001D501D">
              <w:t xml:space="preserve">publicará una propuesta provisional de personas admitidas y excluidas, </w:t>
            </w:r>
            <w:r w:rsidR="002520AC" w:rsidRPr="001D501D">
              <w:t xml:space="preserve">con indicación de los </w:t>
            </w:r>
            <w:r w:rsidRPr="001D501D">
              <w:t xml:space="preserve">complementos de formación </w:t>
            </w:r>
            <w:r w:rsidR="002520AC" w:rsidRPr="001D501D">
              <w:t>necesarios</w:t>
            </w:r>
            <w:r w:rsidRPr="001D501D">
              <w:t>, de ser el caso, junto con su correspondiente lista de espera.</w:t>
            </w:r>
          </w:p>
          <w:p w14:paraId="1618B844" w14:textId="6D8C1C34" w:rsidR="006A5883" w:rsidRPr="001D501D" w:rsidRDefault="00B950AF" w:rsidP="00B950AF">
            <w:pPr>
              <w:pStyle w:val="Textoencaja"/>
            </w:pPr>
            <w:r w:rsidRPr="001D501D">
              <w:t xml:space="preserve">Las personas no admitidas podrán presentar una reclamación en el plazo y forma establecidos en la convocatoria. Transcurrido el plazo de reclamaciones y resueltas éstas, se remitirá la relación de </w:t>
            </w:r>
            <w:r w:rsidR="00897AE6" w:rsidRPr="001D501D">
              <w:t>estudiantes</w:t>
            </w:r>
            <w:r w:rsidRPr="001D501D">
              <w:t xml:space="preserve"> admitidos al órgano de gestión correspondiente, a efectos de </w:t>
            </w:r>
            <w:r w:rsidR="00897AE6" w:rsidRPr="001D501D">
              <w:t xml:space="preserve">que puedan </w:t>
            </w:r>
            <w:r w:rsidRPr="001D501D">
              <w:t xml:space="preserve">formalizar su matrícula en el plazo que se señale. De no formalizar su matrícula, </w:t>
            </w:r>
            <w:r w:rsidR="00897AE6" w:rsidRPr="001D501D">
              <w:t xml:space="preserve">los/las </w:t>
            </w:r>
            <w:r w:rsidRPr="001D501D">
              <w:t>solicitante</w:t>
            </w:r>
            <w:r w:rsidR="00897AE6" w:rsidRPr="001D501D">
              <w:t>s</w:t>
            </w:r>
            <w:r w:rsidRPr="001D501D">
              <w:t xml:space="preserve"> decaerá</w:t>
            </w:r>
            <w:r w:rsidR="00897AE6" w:rsidRPr="001D501D">
              <w:t>n</w:t>
            </w:r>
            <w:r w:rsidRPr="001D501D">
              <w:t xml:space="preserve"> en sus derechos.</w:t>
            </w:r>
          </w:p>
          <w:p w14:paraId="5B1C65C2" w14:textId="77777777" w:rsidR="005B092E" w:rsidRPr="001D501D" w:rsidRDefault="005B092E" w:rsidP="005B092E">
            <w:pPr>
              <w:pStyle w:val="Textoencaja"/>
            </w:pPr>
          </w:p>
          <w:p w14:paraId="2A1918AF" w14:textId="04530CD6" w:rsidR="00F13430" w:rsidRPr="001D501D" w:rsidRDefault="00DE49C4" w:rsidP="005F1485">
            <w:pPr>
              <w:pStyle w:val="Textoencaja"/>
              <w:numPr>
                <w:ilvl w:val="0"/>
                <w:numId w:val="14"/>
              </w:numPr>
              <w:ind w:left="623" w:hanging="263"/>
              <w:rPr>
                <w:b/>
                <w:bCs/>
              </w:rPr>
            </w:pPr>
            <w:r w:rsidRPr="001D501D">
              <w:rPr>
                <w:b/>
                <w:bCs/>
              </w:rPr>
              <w:t xml:space="preserve">Procedimiento de </w:t>
            </w:r>
            <w:r w:rsidR="006824C7" w:rsidRPr="001D501D">
              <w:rPr>
                <w:b/>
                <w:bCs/>
              </w:rPr>
              <w:t>m</w:t>
            </w:r>
            <w:r w:rsidR="00F13430" w:rsidRPr="001D501D">
              <w:rPr>
                <w:b/>
                <w:bCs/>
              </w:rPr>
              <w:t>atrícula</w:t>
            </w:r>
            <w:r w:rsidRPr="001D501D">
              <w:rPr>
                <w:b/>
                <w:bCs/>
              </w:rPr>
              <w:t xml:space="preserve"> </w:t>
            </w:r>
          </w:p>
          <w:p w14:paraId="304374BA" w14:textId="3A4ACC84" w:rsidR="00F13430" w:rsidRPr="001D501D" w:rsidRDefault="00F13430" w:rsidP="00F13430">
            <w:pPr>
              <w:pStyle w:val="Textoencaja"/>
            </w:pPr>
            <w:r w:rsidRPr="001D501D">
              <w:t xml:space="preserve">Las condiciones para matricularse en el </w:t>
            </w:r>
            <w:r w:rsidR="00897AE6" w:rsidRPr="001D501D">
              <w:t>p</w:t>
            </w:r>
            <w:r w:rsidRPr="001D501D">
              <w:t xml:space="preserve">rograma de </w:t>
            </w:r>
            <w:r w:rsidR="00897AE6" w:rsidRPr="001D501D">
              <w:t>d</w:t>
            </w:r>
            <w:r w:rsidRPr="001D501D">
              <w:t>octorado son las establecidas en el Capítulo 6 del Reglamento de Estudios de Doctorado de la Universidad de Vigo.</w:t>
            </w:r>
          </w:p>
          <w:p w14:paraId="1FD4B2EA" w14:textId="64E14041" w:rsidR="00F13430" w:rsidRPr="001D501D" w:rsidRDefault="00F13430" w:rsidP="00F13430">
            <w:pPr>
              <w:pStyle w:val="Textoencaja"/>
            </w:pPr>
            <w:r w:rsidRPr="001D501D">
              <w:t>Los</w:t>
            </w:r>
            <w:r w:rsidR="00FD7E29" w:rsidRPr="001D501D">
              <w:t>/Las</w:t>
            </w:r>
            <w:r w:rsidRPr="001D501D">
              <w:t xml:space="preserve"> estudiantes admitidos en el programa se matricularán en los complementos de formación acordados por la </w:t>
            </w:r>
            <w:r w:rsidR="00897AE6" w:rsidRPr="001D501D">
              <w:t xml:space="preserve">CAPD </w:t>
            </w:r>
            <w:r w:rsidRPr="001D501D">
              <w:t>en el proceso de admisión</w:t>
            </w:r>
            <w:r w:rsidR="00D05CA0" w:rsidRPr="001D501D">
              <w:t xml:space="preserve"> y anualmente por el concepto de tutela académica</w:t>
            </w:r>
            <w:r w:rsidRPr="001D501D">
              <w:t xml:space="preserve">. </w:t>
            </w:r>
            <w:r w:rsidR="00D05CA0" w:rsidRPr="001D501D">
              <w:t xml:space="preserve">La matrícula se tramitará en la unidad de gestión de acuerdo con el procedimiento y el calendario establecido por la universidad. </w:t>
            </w:r>
            <w:r w:rsidRPr="001D501D">
              <w:t xml:space="preserve">En caso de que </w:t>
            </w:r>
            <w:r w:rsidR="00D05CA0" w:rsidRPr="001D501D">
              <w:t>un</w:t>
            </w:r>
            <w:r w:rsidR="00897AE6" w:rsidRPr="001D501D">
              <w:t>/a</w:t>
            </w:r>
            <w:r w:rsidR="00D05CA0" w:rsidRPr="001D501D">
              <w:t xml:space="preserve"> </w:t>
            </w:r>
            <w:r w:rsidRPr="001D501D">
              <w:t>doctorando</w:t>
            </w:r>
            <w:r w:rsidR="00897AE6" w:rsidRPr="001D501D">
              <w:t>/a</w:t>
            </w:r>
            <w:r w:rsidR="00D05CA0" w:rsidRPr="001D501D">
              <w:t xml:space="preserve"> </w:t>
            </w:r>
            <w:r w:rsidRPr="001D501D">
              <w:t>no realice la matrícula anual en un curso académico, causará baja definitiva en el programa, salvo en los casos por baja temporal establecidos en el Reglamento de Estudios de Doctorado</w:t>
            </w:r>
            <w:r w:rsidR="00D05CA0" w:rsidRPr="001D501D">
              <w:t xml:space="preserve"> de la universidad</w:t>
            </w:r>
            <w:r w:rsidRPr="001D501D">
              <w:t>.</w:t>
            </w:r>
          </w:p>
          <w:p w14:paraId="1E3C36F7" w14:textId="77777777" w:rsidR="00897AE6" w:rsidRPr="001D501D" w:rsidRDefault="00897AE6" w:rsidP="00F13430">
            <w:pPr>
              <w:pStyle w:val="Textoencaja"/>
            </w:pPr>
          </w:p>
          <w:p w14:paraId="0BD100C9" w14:textId="77777777" w:rsidR="00D05CA0" w:rsidRPr="001D501D" w:rsidRDefault="00D05CA0" w:rsidP="005F1485">
            <w:pPr>
              <w:pStyle w:val="Textoencaja"/>
              <w:numPr>
                <w:ilvl w:val="0"/>
                <w:numId w:val="14"/>
              </w:numPr>
              <w:ind w:left="623" w:hanging="263"/>
              <w:rPr>
                <w:b/>
                <w:bCs/>
              </w:rPr>
            </w:pPr>
            <w:r w:rsidRPr="001D501D">
              <w:rPr>
                <w:b/>
                <w:bCs/>
              </w:rPr>
              <w:t>Dedicación a tiempo parcial o completo</w:t>
            </w:r>
          </w:p>
          <w:p w14:paraId="6C17CAA0" w14:textId="5A9CB3BB" w:rsidR="00D05CA0" w:rsidRPr="001D501D" w:rsidRDefault="00D05CA0" w:rsidP="00D05CA0">
            <w:pPr>
              <w:pStyle w:val="Textoencaja"/>
            </w:pPr>
            <w:r w:rsidRPr="001D501D">
              <w:t>Los</w:t>
            </w:r>
            <w:r w:rsidR="001259E5" w:rsidRPr="001D501D">
              <w:t>/Las</w:t>
            </w:r>
            <w:r w:rsidRPr="001D501D">
              <w:t xml:space="preserve"> estudiantes del programa podrán matricularse a tiempo completo o a tiempo parcial. Para formalizar la matrícula a tiempo parcial, será requisito indispensable el informe favorable de la </w:t>
            </w:r>
            <w:r w:rsidR="00897AE6" w:rsidRPr="001D501D">
              <w:t>CAPD</w:t>
            </w:r>
            <w:r w:rsidRPr="001D501D">
              <w:t xml:space="preserve">. La condición de doctorando a tiempo parcial deberá solicitarse a la </w:t>
            </w:r>
            <w:r w:rsidR="00897AE6" w:rsidRPr="001D501D">
              <w:t xml:space="preserve">CAPD </w:t>
            </w:r>
            <w:r w:rsidRPr="001D501D">
              <w:t>aportando los documentos justificativos</w:t>
            </w:r>
            <w:r w:rsidR="00897AE6" w:rsidRPr="001D501D">
              <w:t>, ya que p</w:t>
            </w:r>
            <w:r w:rsidRPr="001D501D">
              <w:t>ara obtener la condición de doctorando a tiempo parcial deberá acreditarse alguna de las circunstancias recogidas en el Artículo 24 del Reglamento de Estudios de Doctorado de la universidad.</w:t>
            </w:r>
          </w:p>
          <w:p w14:paraId="6CCE65C8" w14:textId="0749FF9B" w:rsidR="002E26CB" w:rsidRPr="001D501D" w:rsidRDefault="002E26CB" w:rsidP="00D05CA0">
            <w:pPr>
              <w:pStyle w:val="Textoencaja"/>
            </w:pPr>
            <w:r w:rsidRPr="001D501D">
              <w:t xml:space="preserve">Para cada curso académico, el cambio de modalidad de matrícula (tiempo completo/tiempo parcial) podrá solicitarse en los periodos de matrícula ordinarios, quedando condicionado al informe favorable de la CAPD. </w:t>
            </w:r>
          </w:p>
          <w:p w14:paraId="19AF6F8E" w14:textId="5A4B004C" w:rsidR="00DE49C4" w:rsidRPr="001D501D" w:rsidRDefault="00DE49C4" w:rsidP="00D05CA0">
            <w:pPr>
              <w:pStyle w:val="Textoencaja"/>
            </w:pPr>
          </w:p>
          <w:p w14:paraId="2506FDC7" w14:textId="105316A8" w:rsidR="00DE49C4" w:rsidRPr="001D501D" w:rsidRDefault="00DE49C4" w:rsidP="005F1485">
            <w:pPr>
              <w:pStyle w:val="Textoencaja"/>
              <w:numPr>
                <w:ilvl w:val="0"/>
                <w:numId w:val="14"/>
              </w:numPr>
              <w:ind w:left="623" w:hanging="263"/>
              <w:rPr>
                <w:b/>
                <w:bCs/>
              </w:rPr>
            </w:pPr>
            <w:r w:rsidRPr="001D501D">
              <w:rPr>
                <w:b/>
                <w:bCs/>
              </w:rPr>
              <w:t>Estudiantes con necesidades educativas específicas</w:t>
            </w:r>
          </w:p>
          <w:p w14:paraId="2F9D384D" w14:textId="05ACEB13" w:rsidR="00AA34D9" w:rsidRPr="001D501D" w:rsidRDefault="00AA34D9" w:rsidP="00AA34D9">
            <w:pPr>
              <w:pStyle w:val="Textoencaja"/>
            </w:pPr>
            <w:r w:rsidRPr="001D501D">
              <w:t xml:space="preserve">La Unidad de Atención al Estudiantado con Necesidades Específicas de Apoyo Educativo (UNATEN) atiende a los miembros de la comunidad universitaria necesidades educativas específicas, </w:t>
            </w:r>
            <w:r w:rsidRPr="001D501D">
              <w:rPr>
                <w:bCs/>
              </w:rPr>
              <w:t>estableciendo sistemas y servicios de apoyo y asesoramiento adecuados, que podrán determinar la necesidad de adaptaciones curriculares, itinerarios o estudios alternativos</w:t>
            </w:r>
          </w:p>
          <w:p w14:paraId="6EAF44E2" w14:textId="0D21774F" w:rsidR="00861745" w:rsidRPr="001D501D" w:rsidRDefault="00AA34D9" w:rsidP="00F72CD1">
            <w:pPr>
              <w:pStyle w:val="Textoencaja"/>
            </w:pPr>
            <w:r w:rsidRPr="001D501D">
              <w:t>(</w:t>
            </w:r>
            <w:hyperlink r:id="rId46" w:history="1">
              <w:r w:rsidRPr="001D501D">
                <w:rPr>
                  <w:rStyle w:val="Hipervnculo"/>
                </w:rPr>
                <w:t>https://www.uvigo.gal/es/campus/atencion-diversidad</w:t>
              </w:r>
            </w:hyperlink>
            <w:r w:rsidR="00293EDA" w:rsidRPr="001D501D">
              <w:rPr>
                <w:rStyle w:val="Hipervnculo"/>
                <w:color w:val="auto"/>
                <w:u w:val="none"/>
              </w:rPr>
              <w:t>)</w:t>
            </w:r>
          </w:p>
        </w:tc>
      </w:tr>
    </w:tbl>
    <w:p w14:paraId="27A917EC" w14:textId="77777777" w:rsidR="004506EA" w:rsidRPr="001D501D" w:rsidRDefault="004506EA">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1D501D" w14:paraId="462487DC" w14:textId="77777777" w:rsidTr="00863007">
        <w:trPr>
          <w:trHeight w:val="272"/>
          <w:jc w:val="center"/>
        </w:trPr>
        <w:tc>
          <w:tcPr>
            <w:tcW w:w="9639" w:type="dxa"/>
            <w:gridSpan w:val="4"/>
            <w:shd w:val="clear" w:color="auto" w:fill="D9D9D9"/>
          </w:tcPr>
          <w:p w14:paraId="1D078FCE" w14:textId="5F80A72D" w:rsidR="004506EA" w:rsidRPr="001D501D" w:rsidRDefault="00575EE6" w:rsidP="005B092E">
            <w:pPr>
              <w:pStyle w:val="TablaTitulo"/>
            </w:pPr>
            <w:r w:rsidRPr="001D501D">
              <w:t>3.3</w:t>
            </w:r>
            <w:r w:rsidRPr="001D501D">
              <w:rPr>
                <w:spacing w:val="-5"/>
              </w:rPr>
              <w:t xml:space="preserve"> </w:t>
            </w:r>
            <w:r w:rsidRPr="001D501D">
              <w:t>ESTUDIANTES</w:t>
            </w:r>
            <w:r w:rsidR="00DE49C4" w:rsidRPr="001D501D">
              <w:t xml:space="preserve"> MATRICULADOS Y SU PROCEDENCIA</w:t>
            </w:r>
          </w:p>
        </w:tc>
      </w:tr>
      <w:tr w:rsidR="0067350F" w:rsidRPr="001D501D" w14:paraId="25D80D32" w14:textId="77777777" w:rsidTr="00AD603B">
        <w:trPr>
          <w:trHeight w:val="296"/>
          <w:jc w:val="center"/>
        </w:trPr>
        <w:tc>
          <w:tcPr>
            <w:tcW w:w="9639" w:type="dxa"/>
            <w:gridSpan w:val="4"/>
            <w:shd w:val="clear" w:color="auto" w:fill="auto"/>
          </w:tcPr>
          <w:p w14:paraId="5B494B3B" w14:textId="24713290" w:rsidR="0067350F" w:rsidRPr="001D501D" w:rsidRDefault="0067350F" w:rsidP="0067350F">
            <w:pPr>
              <w:pStyle w:val="Textoencaja"/>
            </w:pPr>
            <w:r w:rsidRPr="001D501D">
              <w:t>El Título está vinculado a uno o varios títulos previos</w:t>
            </w:r>
          </w:p>
        </w:tc>
      </w:tr>
      <w:tr w:rsidR="0067350F" w:rsidRPr="001D501D" w14:paraId="28C41996" w14:textId="77777777" w:rsidTr="00AD603B">
        <w:trPr>
          <w:trHeight w:val="296"/>
          <w:jc w:val="center"/>
        </w:trPr>
        <w:tc>
          <w:tcPr>
            <w:tcW w:w="9639" w:type="dxa"/>
            <w:gridSpan w:val="4"/>
            <w:shd w:val="clear" w:color="auto" w:fill="D9D9D9"/>
          </w:tcPr>
          <w:p w14:paraId="21933E27" w14:textId="4BDAF91F" w:rsidR="0067350F" w:rsidRPr="001D501D" w:rsidRDefault="0067350F" w:rsidP="0067350F">
            <w:pPr>
              <w:pStyle w:val="TablaTitulo"/>
            </w:pPr>
            <w:r w:rsidRPr="001D501D">
              <w:t>Títulos previos:</w:t>
            </w:r>
            <w:r w:rsidR="002E26CB" w:rsidRPr="001D501D">
              <w:t xml:space="preserve"> </w:t>
            </w:r>
          </w:p>
        </w:tc>
      </w:tr>
      <w:tr w:rsidR="00863007" w:rsidRPr="001D501D" w14:paraId="4B12FC85" w14:textId="77777777" w:rsidTr="00863007">
        <w:trPr>
          <w:trHeight w:val="296"/>
          <w:jc w:val="center"/>
        </w:trPr>
        <w:tc>
          <w:tcPr>
            <w:tcW w:w="4711" w:type="dxa"/>
            <w:gridSpan w:val="2"/>
            <w:shd w:val="clear" w:color="auto" w:fill="D9D9D9"/>
          </w:tcPr>
          <w:p w14:paraId="70B15AD9" w14:textId="14B78262" w:rsidR="00863007" w:rsidRPr="001D501D" w:rsidRDefault="00863007" w:rsidP="005B092E">
            <w:pPr>
              <w:pStyle w:val="TablaTitulo"/>
            </w:pPr>
            <w:r w:rsidRPr="001D501D">
              <w:t>UNIVERSIDAD</w:t>
            </w:r>
          </w:p>
        </w:tc>
        <w:tc>
          <w:tcPr>
            <w:tcW w:w="4928" w:type="dxa"/>
            <w:gridSpan w:val="2"/>
          </w:tcPr>
          <w:p w14:paraId="5EF729FF" w14:textId="77777777" w:rsidR="00863007" w:rsidRPr="001D501D" w:rsidRDefault="00863007" w:rsidP="005B092E">
            <w:pPr>
              <w:pStyle w:val="Textoencaja"/>
            </w:pPr>
          </w:p>
        </w:tc>
      </w:tr>
      <w:tr w:rsidR="0067350F" w:rsidRPr="001D501D" w14:paraId="427BB97C" w14:textId="77777777" w:rsidTr="003B4E8B">
        <w:trPr>
          <w:trHeight w:val="296"/>
          <w:jc w:val="center"/>
        </w:trPr>
        <w:tc>
          <w:tcPr>
            <w:tcW w:w="4711" w:type="dxa"/>
            <w:gridSpan w:val="2"/>
            <w:shd w:val="clear" w:color="auto" w:fill="auto"/>
            <w:vAlign w:val="center"/>
          </w:tcPr>
          <w:p w14:paraId="67FC1C7A" w14:textId="36BE8E39" w:rsidR="0067350F" w:rsidRPr="001D501D" w:rsidRDefault="0067350F" w:rsidP="003B4E8B">
            <w:pPr>
              <w:pStyle w:val="Textoencaja"/>
            </w:pPr>
            <w:r w:rsidRPr="001D501D">
              <w:t>Universidad de Vigo</w:t>
            </w:r>
          </w:p>
        </w:tc>
        <w:tc>
          <w:tcPr>
            <w:tcW w:w="4928" w:type="dxa"/>
            <w:gridSpan w:val="2"/>
            <w:vAlign w:val="center"/>
          </w:tcPr>
          <w:p w14:paraId="4DDD6BC1" w14:textId="55416565" w:rsidR="0067350F" w:rsidRPr="001D501D" w:rsidRDefault="0067350F" w:rsidP="003B4E8B">
            <w:pPr>
              <w:pStyle w:val="Textoencaja"/>
            </w:pPr>
            <w:r w:rsidRPr="001D501D">
              <w:t xml:space="preserve">Programa de Doctorado </w:t>
            </w:r>
            <w:r w:rsidR="002E26CB" w:rsidRPr="001D501D">
              <w:t>en Gestión y Resolución de Conflictos. Menores, Familia y Justicia Terapéutica por la Universidad de Vigo</w:t>
            </w:r>
          </w:p>
        </w:tc>
      </w:tr>
      <w:tr w:rsidR="004506EA" w:rsidRPr="001D501D" w14:paraId="4E1CFD0F" w14:textId="77777777" w:rsidTr="00863007">
        <w:trPr>
          <w:trHeight w:val="296"/>
          <w:jc w:val="center"/>
        </w:trPr>
        <w:tc>
          <w:tcPr>
            <w:tcW w:w="4711" w:type="dxa"/>
            <w:gridSpan w:val="2"/>
            <w:shd w:val="clear" w:color="auto" w:fill="auto"/>
          </w:tcPr>
          <w:p w14:paraId="027CDB57" w14:textId="08B45725" w:rsidR="004506EA" w:rsidRPr="001D501D" w:rsidRDefault="004506EA" w:rsidP="0067350F">
            <w:pPr>
              <w:pStyle w:val="Textoencaja"/>
            </w:pPr>
          </w:p>
        </w:tc>
        <w:tc>
          <w:tcPr>
            <w:tcW w:w="4928" w:type="dxa"/>
            <w:gridSpan w:val="2"/>
          </w:tcPr>
          <w:p w14:paraId="0AF758F9" w14:textId="0CA78360" w:rsidR="004506EA" w:rsidRPr="001D501D" w:rsidRDefault="004506EA" w:rsidP="0067350F">
            <w:pPr>
              <w:pStyle w:val="Textoencaja"/>
            </w:pPr>
          </w:p>
        </w:tc>
      </w:tr>
      <w:tr w:rsidR="0067350F" w:rsidRPr="001D501D" w14:paraId="01B77675" w14:textId="77777777" w:rsidTr="00AD603B">
        <w:trPr>
          <w:trHeight w:val="296"/>
          <w:jc w:val="center"/>
        </w:trPr>
        <w:tc>
          <w:tcPr>
            <w:tcW w:w="9639" w:type="dxa"/>
            <w:gridSpan w:val="4"/>
            <w:shd w:val="clear" w:color="auto" w:fill="D9D9D9"/>
          </w:tcPr>
          <w:p w14:paraId="1493B5F0" w14:textId="1CE4A5FB" w:rsidR="0067350F" w:rsidRPr="001D501D" w:rsidRDefault="00DE49C4" w:rsidP="0067350F">
            <w:pPr>
              <w:pStyle w:val="TablaTitulo"/>
            </w:pPr>
            <w:r w:rsidRPr="001D501D">
              <w:t>Últimos</w:t>
            </w:r>
            <w:r w:rsidR="0067350F" w:rsidRPr="001D501D">
              <w:t xml:space="preserve"> cursos</w:t>
            </w:r>
          </w:p>
        </w:tc>
      </w:tr>
      <w:tr w:rsidR="0067350F" w:rsidRPr="001D501D" w14:paraId="32A76028" w14:textId="77777777" w:rsidTr="003B4E8B">
        <w:trPr>
          <w:trHeight w:val="296"/>
          <w:jc w:val="center"/>
        </w:trPr>
        <w:tc>
          <w:tcPr>
            <w:tcW w:w="2400" w:type="dxa"/>
            <w:shd w:val="clear" w:color="auto" w:fill="D9D9D9"/>
            <w:vAlign w:val="center"/>
          </w:tcPr>
          <w:p w14:paraId="457FDF30" w14:textId="77777777" w:rsidR="0067350F" w:rsidRPr="001D501D" w:rsidRDefault="0067350F" w:rsidP="003B4E8B">
            <w:pPr>
              <w:pStyle w:val="TablaTitulo"/>
              <w:jc w:val="left"/>
            </w:pPr>
            <w:r w:rsidRPr="001D501D">
              <w:lastRenderedPageBreak/>
              <w:t>CURSO</w:t>
            </w:r>
          </w:p>
        </w:tc>
        <w:tc>
          <w:tcPr>
            <w:tcW w:w="2552" w:type="dxa"/>
            <w:gridSpan w:val="2"/>
            <w:shd w:val="clear" w:color="auto" w:fill="D9D9D9"/>
            <w:vAlign w:val="center"/>
          </w:tcPr>
          <w:p w14:paraId="5EE6CA0B" w14:textId="1B5E3D89" w:rsidR="0067350F" w:rsidRPr="001D501D" w:rsidRDefault="0067350F" w:rsidP="003B4E8B">
            <w:pPr>
              <w:pStyle w:val="TablaTitulo"/>
              <w:jc w:val="left"/>
            </w:pPr>
            <w:r w:rsidRPr="001D501D">
              <w:t>Nº</w:t>
            </w:r>
            <w:r w:rsidRPr="001D501D">
              <w:rPr>
                <w:spacing w:val="-5"/>
              </w:rPr>
              <w:t xml:space="preserve"> </w:t>
            </w:r>
            <w:r w:rsidRPr="001D501D">
              <w:t>total</w:t>
            </w:r>
            <w:r w:rsidRPr="001D501D">
              <w:rPr>
                <w:spacing w:val="-5"/>
              </w:rPr>
              <w:t xml:space="preserve"> </w:t>
            </w:r>
            <w:r w:rsidRPr="001D501D">
              <w:t>de</w:t>
            </w:r>
            <w:r w:rsidRPr="001D501D">
              <w:rPr>
                <w:spacing w:val="-4"/>
              </w:rPr>
              <w:t xml:space="preserve"> </w:t>
            </w:r>
            <w:r w:rsidRPr="001D501D">
              <w:t>estudiantes</w:t>
            </w:r>
          </w:p>
        </w:tc>
        <w:tc>
          <w:tcPr>
            <w:tcW w:w="4687" w:type="dxa"/>
            <w:shd w:val="clear" w:color="auto" w:fill="D9D9D9" w:themeFill="background1" w:themeFillShade="D9"/>
            <w:vAlign w:val="center"/>
          </w:tcPr>
          <w:p w14:paraId="56E1E1FC" w14:textId="754B3AE3" w:rsidR="0067350F" w:rsidRPr="001D501D" w:rsidRDefault="0067350F" w:rsidP="003B4E8B">
            <w:pPr>
              <w:pStyle w:val="TablaTitulo"/>
              <w:jc w:val="left"/>
            </w:pPr>
            <w:r w:rsidRPr="001D501D">
              <w:t>Nº total de estudiantes que provengan de otros países</w:t>
            </w:r>
          </w:p>
        </w:tc>
      </w:tr>
      <w:tr w:rsidR="0067350F" w:rsidRPr="001D501D" w14:paraId="61B67A8A" w14:textId="77777777" w:rsidTr="003B4E8B">
        <w:trPr>
          <w:trHeight w:val="296"/>
          <w:jc w:val="center"/>
        </w:trPr>
        <w:tc>
          <w:tcPr>
            <w:tcW w:w="2400" w:type="dxa"/>
            <w:shd w:val="clear" w:color="auto" w:fill="auto"/>
            <w:vAlign w:val="center"/>
          </w:tcPr>
          <w:p w14:paraId="15D21789" w14:textId="0C8E873D" w:rsidR="0067350F" w:rsidRPr="001D501D" w:rsidRDefault="0067350F" w:rsidP="003B4E8B">
            <w:pPr>
              <w:pStyle w:val="Textoencaja"/>
              <w:jc w:val="center"/>
            </w:pPr>
            <w:r w:rsidRPr="001D501D">
              <w:t>2</w:t>
            </w:r>
            <w:r w:rsidR="003B4E8B" w:rsidRPr="001D501D">
              <w:t>022/2023</w:t>
            </w:r>
          </w:p>
        </w:tc>
        <w:tc>
          <w:tcPr>
            <w:tcW w:w="2552" w:type="dxa"/>
            <w:gridSpan w:val="2"/>
            <w:shd w:val="clear" w:color="auto" w:fill="auto"/>
            <w:vAlign w:val="center"/>
          </w:tcPr>
          <w:p w14:paraId="37DD956C" w14:textId="531DB827" w:rsidR="0067350F" w:rsidRPr="001D501D" w:rsidRDefault="00411A20" w:rsidP="003B4E8B">
            <w:pPr>
              <w:pStyle w:val="Textoencaja"/>
              <w:jc w:val="center"/>
            </w:pPr>
            <w:r w:rsidRPr="001D501D">
              <w:t>49</w:t>
            </w:r>
          </w:p>
        </w:tc>
        <w:tc>
          <w:tcPr>
            <w:tcW w:w="4687" w:type="dxa"/>
            <w:vAlign w:val="center"/>
          </w:tcPr>
          <w:p w14:paraId="4ABA21FB" w14:textId="1449BD4C" w:rsidR="0067350F" w:rsidRPr="001D501D" w:rsidRDefault="00C00991" w:rsidP="003B4E8B">
            <w:pPr>
              <w:pStyle w:val="Textoencaja"/>
              <w:jc w:val="center"/>
            </w:pPr>
            <w:r w:rsidRPr="001D501D">
              <w:t>1</w:t>
            </w:r>
            <w:r w:rsidR="00DF3E79" w:rsidRPr="001D501D">
              <w:t>6   (32,65%)</w:t>
            </w:r>
          </w:p>
        </w:tc>
      </w:tr>
      <w:tr w:rsidR="0067350F" w:rsidRPr="001D501D" w14:paraId="27095036" w14:textId="77777777" w:rsidTr="003B4E8B">
        <w:trPr>
          <w:trHeight w:val="296"/>
          <w:jc w:val="center"/>
        </w:trPr>
        <w:tc>
          <w:tcPr>
            <w:tcW w:w="2400" w:type="dxa"/>
            <w:shd w:val="clear" w:color="auto" w:fill="auto"/>
            <w:vAlign w:val="center"/>
          </w:tcPr>
          <w:p w14:paraId="2360A2B3" w14:textId="4EBC81BA" w:rsidR="0067350F" w:rsidRPr="001D501D" w:rsidRDefault="003B4E8B" w:rsidP="003B4E8B">
            <w:pPr>
              <w:pStyle w:val="Textoencaja"/>
              <w:jc w:val="center"/>
            </w:pPr>
            <w:r w:rsidRPr="001D501D">
              <w:t>2021/2022</w:t>
            </w:r>
          </w:p>
        </w:tc>
        <w:tc>
          <w:tcPr>
            <w:tcW w:w="2552" w:type="dxa"/>
            <w:gridSpan w:val="2"/>
            <w:shd w:val="clear" w:color="auto" w:fill="auto"/>
            <w:vAlign w:val="center"/>
          </w:tcPr>
          <w:p w14:paraId="4D4E836B" w14:textId="59EF09D9" w:rsidR="0067350F" w:rsidRPr="001D501D" w:rsidRDefault="00411A20" w:rsidP="003B4E8B">
            <w:pPr>
              <w:pStyle w:val="Textoencaja"/>
              <w:jc w:val="center"/>
            </w:pPr>
            <w:r w:rsidRPr="001D501D">
              <w:t>49</w:t>
            </w:r>
          </w:p>
        </w:tc>
        <w:tc>
          <w:tcPr>
            <w:tcW w:w="4687" w:type="dxa"/>
            <w:vAlign w:val="center"/>
          </w:tcPr>
          <w:p w14:paraId="58148A45" w14:textId="638DD143" w:rsidR="0067350F" w:rsidRPr="001D501D" w:rsidRDefault="00C00991" w:rsidP="003B4E8B">
            <w:pPr>
              <w:pStyle w:val="Textoencaja"/>
              <w:jc w:val="center"/>
            </w:pPr>
            <w:r w:rsidRPr="001D501D">
              <w:t>1</w:t>
            </w:r>
            <w:r w:rsidR="00DF3E79" w:rsidRPr="001D501D">
              <w:t>5   (30,61%)</w:t>
            </w:r>
          </w:p>
        </w:tc>
      </w:tr>
      <w:tr w:rsidR="0067350F" w:rsidRPr="001D501D" w14:paraId="3AFB2C88" w14:textId="77777777" w:rsidTr="003B4E8B">
        <w:trPr>
          <w:trHeight w:val="296"/>
          <w:jc w:val="center"/>
        </w:trPr>
        <w:tc>
          <w:tcPr>
            <w:tcW w:w="2400" w:type="dxa"/>
            <w:shd w:val="clear" w:color="auto" w:fill="auto"/>
            <w:vAlign w:val="center"/>
          </w:tcPr>
          <w:p w14:paraId="44330CDA" w14:textId="55B907FC" w:rsidR="0067350F" w:rsidRPr="001D501D" w:rsidRDefault="003B4E8B" w:rsidP="003B4E8B">
            <w:pPr>
              <w:pStyle w:val="Textoencaja"/>
              <w:jc w:val="center"/>
            </w:pPr>
            <w:r w:rsidRPr="001D501D">
              <w:t>2020/2021</w:t>
            </w:r>
          </w:p>
        </w:tc>
        <w:tc>
          <w:tcPr>
            <w:tcW w:w="2552" w:type="dxa"/>
            <w:gridSpan w:val="2"/>
            <w:shd w:val="clear" w:color="auto" w:fill="auto"/>
            <w:vAlign w:val="center"/>
          </w:tcPr>
          <w:p w14:paraId="7580EA53" w14:textId="6035E71F" w:rsidR="0067350F" w:rsidRPr="001D501D" w:rsidRDefault="00411A20" w:rsidP="003B4E8B">
            <w:pPr>
              <w:pStyle w:val="Textoencaja"/>
              <w:jc w:val="center"/>
            </w:pPr>
            <w:r w:rsidRPr="001D501D">
              <w:t>51</w:t>
            </w:r>
          </w:p>
        </w:tc>
        <w:tc>
          <w:tcPr>
            <w:tcW w:w="4687" w:type="dxa"/>
            <w:vAlign w:val="center"/>
          </w:tcPr>
          <w:p w14:paraId="6DAA57E7" w14:textId="0E42B8DF" w:rsidR="0067350F" w:rsidRPr="001D501D" w:rsidRDefault="00C00991" w:rsidP="003B4E8B">
            <w:pPr>
              <w:pStyle w:val="Textoencaja"/>
              <w:jc w:val="center"/>
            </w:pPr>
            <w:r w:rsidRPr="001D501D">
              <w:t>1</w:t>
            </w:r>
            <w:r w:rsidR="00DF3E79" w:rsidRPr="001D501D">
              <w:t>4   (27,45%)</w:t>
            </w:r>
          </w:p>
        </w:tc>
      </w:tr>
      <w:tr w:rsidR="0067350F" w:rsidRPr="001D501D" w14:paraId="305E3CF7" w14:textId="77777777" w:rsidTr="003B4E8B">
        <w:trPr>
          <w:trHeight w:val="296"/>
          <w:jc w:val="center"/>
        </w:trPr>
        <w:tc>
          <w:tcPr>
            <w:tcW w:w="2400" w:type="dxa"/>
            <w:shd w:val="clear" w:color="auto" w:fill="auto"/>
            <w:vAlign w:val="center"/>
          </w:tcPr>
          <w:p w14:paraId="73C6FF5B" w14:textId="5BD9430D" w:rsidR="0067350F" w:rsidRPr="001D501D" w:rsidRDefault="003B4E8B" w:rsidP="003B4E8B">
            <w:pPr>
              <w:pStyle w:val="Textoencaja"/>
              <w:jc w:val="center"/>
            </w:pPr>
            <w:r w:rsidRPr="001D501D">
              <w:t>2019/2020</w:t>
            </w:r>
          </w:p>
        </w:tc>
        <w:tc>
          <w:tcPr>
            <w:tcW w:w="2552" w:type="dxa"/>
            <w:gridSpan w:val="2"/>
            <w:shd w:val="clear" w:color="auto" w:fill="auto"/>
            <w:vAlign w:val="center"/>
          </w:tcPr>
          <w:p w14:paraId="343F3148" w14:textId="551147CB" w:rsidR="0067350F" w:rsidRPr="001D501D" w:rsidRDefault="00411A20" w:rsidP="003B4E8B">
            <w:pPr>
              <w:pStyle w:val="Textoencaja"/>
              <w:jc w:val="center"/>
            </w:pPr>
            <w:r w:rsidRPr="001D501D">
              <w:t>50</w:t>
            </w:r>
          </w:p>
        </w:tc>
        <w:tc>
          <w:tcPr>
            <w:tcW w:w="4687" w:type="dxa"/>
            <w:vAlign w:val="center"/>
          </w:tcPr>
          <w:p w14:paraId="77526E4B" w14:textId="2E643F6F" w:rsidR="0067350F" w:rsidRPr="001D501D" w:rsidRDefault="00C00991" w:rsidP="003B4E8B">
            <w:pPr>
              <w:pStyle w:val="Textoencaja"/>
              <w:jc w:val="center"/>
            </w:pPr>
            <w:r w:rsidRPr="001D501D">
              <w:t>1</w:t>
            </w:r>
            <w:r w:rsidR="00DF3E79" w:rsidRPr="001D501D">
              <w:t>6   (32%)</w:t>
            </w:r>
          </w:p>
        </w:tc>
      </w:tr>
      <w:tr w:rsidR="00411A20" w:rsidRPr="001D501D" w14:paraId="2D6DBB9C" w14:textId="77777777" w:rsidTr="003B4E8B">
        <w:trPr>
          <w:trHeight w:val="296"/>
          <w:jc w:val="center"/>
        </w:trPr>
        <w:tc>
          <w:tcPr>
            <w:tcW w:w="2400" w:type="dxa"/>
            <w:shd w:val="clear" w:color="auto" w:fill="auto"/>
            <w:vAlign w:val="center"/>
          </w:tcPr>
          <w:p w14:paraId="39A8175B" w14:textId="6AB5ECB2" w:rsidR="00411A20" w:rsidRPr="001D501D" w:rsidRDefault="00411A20" w:rsidP="003B4E8B">
            <w:pPr>
              <w:pStyle w:val="Textoencaja"/>
              <w:jc w:val="center"/>
            </w:pPr>
            <w:r w:rsidRPr="001D501D">
              <w:t>2018/2019</w:t>
            </w:r>
          </w:p>
        </w:tc>
        <w:tc>
          <w:tcPr>
            <w:tcW w:w="2552" w:type="dxa"/>
            <w:gridSpan w:val="2"/>
            <w:shd w:val="clear" w:color="auto" w:fill="auto"/>
            <w:vAlign w:val="center"/>
          </w:tcPr>
          <w:p w14:paraId="0094C6AB" w14:textId="03D3B0A2" w:rsidR="00411A20" w:rsidRPr="001D501D" w:rsidRDefault="00411A20" w:rsidP="003B4E8B">
            <w:pPr>
              <w:pStyle w:val="Textoencaja"/>
              <w:jc w:val="center"/>
            </w:pPr>
            <w:r w:rsidRPr="001D501D">
              <w:t>49</w:t>
            </w:r>
          </w:p>
        </w:tc>
        <w:tc>
          <w:tcPr>
            <w:tcW w:w="4687" w:type="dxa"/>
            <w:vAlign w:val="center"/>
          </w:tcPr>
          <w:p w14:paraId="669641F8" w14:textId="50AFB239" w:rsidR="00411A20" w:rsidRPr="001D501D" w:rsidRDefault="00DF3E79" w:rsidP="003B4E8B">
            <w:pPr>
              <w:pStyle w:val="Textoencaja"/>
              <w:jc w:val="center"/>
            </w:pPr>
            <w:r w:rsidRPr="001D501D">
              <w:t>11   (22,45%)</w:t>
            </w:r>
          </w:p>
        </w:tc>
      </w:tr>
    </w:tbl>
    <w:p w14:paraId="4AE800DE" w14:textId="77777777" w:rsidR="004506EA" w:rsidRPr="001D501D"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6DD5380D" w14:textId="77777777" w:rsidTr="005B092E">
        <w:trPr>
          <w:trHeight w:val="282"/>
          <w:jc w:val="center"/>
        </w:trPr>
        <w:tc>
          <w:tcPr>
            <w:tcW w:w="9607" w:type="dxa"/>
            <w:shd w:val="clear" w:color="auto" w:fill="D9D9D9"/>
          </w:tcPr>
          <w:p w14:paraId="41762E26" w14:textId="77777777" w:rsidR="004506EA" w:rsidRPr="001D501D" w:rsidRDefault="00575EE6" w:rsidP="005B092E">
            <w:pPr>
              <w:pStyle w:val="TablaTitulo"/>
            </w:pPr>
            <w:r w:rsidRPr="001D501D">
              <w:t>3.4</w:t>
            </w:r>
            <w:r w:rsidRPr="001D501D">
              <w:rPr>
                <w:spacing w:val="-7"/>
              </w:rPr>
              <w:t xml:space="preserve"> </w:t>
            </w:r>
            <w:r w:rsidRPr="001D501D">
              <w:t>COMPLEMENTOS</w:t>
            </w:r>
            <w:r w:rsidRPr="001D501D">
              <w:rPr>
                <w:spacing w:val="-8"/>
              </w:rPr>
              <w:t xml:space="preserve"> </w:t>
            </w:r>
            <w:r w:rsidRPr="001D501D">
              <w:t>DE</w:t>
            </w:r>
            <w:r w:rsidRPr="001D501D">
              <w:rPr>
                <w:spacing w:val="-6"/>
              </w:rPr>
              <w:t xml:space="preserve"> </w:t>
            </w:r>
            <w:r w:rsidRPr="001D501D">
              <w:t>FORMACIÓN</w:t>
            </w:r>
          </w:p>
        </w:tc>
      </w:tr>
      <w:tr w:rsidR="004506EA" w:rsidRPr="001D501D" w14:paraId="13A1F693" w14:textId="77777777" w:rsidTr="006349BD">
        <w:trPr>
          <w:trHeight w:val="850"/>
          <w:jc w:val="center"/>
        </w:trPr>
        <w:tc>
          <w:tcPr>
            <w:tcW w:w="9607" w:type="dxa"/>
          </w:tcPr>
          <w:p w14:paraId="5294A035" w14:textId="001EDEFB" w:rsidR="005B092E" w:rsidRPr="001D501D" w:rsidRDefault="008366E5" w:rsidP="005B092E">
            <w:pPr>
              <w:pStyle w:val="Textoencaja"/>
            </w:pPr>
            <w:r w:rsidRPr="001D501D">
              <w:t>No se prevén complementos de formación.</w:t>
            </w:r>
          </w:p>
          <w:p w14:paraId="27D4392B" w14:textId="6BB29ECD" w:rsidR="005B092E" w:rsidRPr="001D501D" w:rsidRDefault="005B092E" w:rsidP="00BA333D">
            <w:pPr>
              <w:pStyle w:val="Textoencaja"/>
            </w:pPr>
          </w:p>
        </w:tc>
      </w:tr>
    </w:tbl>
    <w:p w14:paraId="477D119C" w14:textId="02A55021" w:rsidR="004506EA" w:rsidRPr="001D501D" w:rsidRDefault="004506EA" w:rsidP="009C2931">
      <w:pPr>
        <w:pStyle w:val="Textoindependiente"/>
      </w:pPr>
    </w:p>
    <w:p w14:paraId="0D600DAC" w14:textId="77777777" w:rsidR="00AA1E07" w:rsidRPr="001D501D" w:rsidRDefault="00AA1E07" w:rsidP="00AA1E07">
      <w:pPr>
        <w:pStyle w:val="Textoindependiente"/>
        <w:jc w:val="both"/>
        <w:rPr>
          <w:rFonts w:asciiTheme="minorHAnsi" w:hAnsiTheme="minorHAnsi" w:cstheme="minorHAnsi"/>
        </w:rPr>
      </w:pPr>
    </w:p>
    <w:p w14:paraId="38F94851"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24196DF5" w14:textId="77777777" w:rsidR="004506EA" w:rsidRPr="001D501D" w:rsidRDefault="00575EE6" w:rsidP="005B092E">
      <w:pPr>
        <w:pStyle w:val="Seccin1"/>
      </w:pPr>
      <w:bookmarkStart w:id="10" w:name="4._ACTIVIDADES_FORMATIVAS"/>
      <w:bookmarkEnd w:id="10"/>
      <w:r w:rsidRPr="001D501D">
        <w:lastRenderedPageBreak/>
        <w:t>ACTIVIDADES</w:t>
      </w:r>
      <w:r w:rsidRPr="001D501D">
        <w:rPr>
          <w:spacing w:val="-4"/>
        </w:rPr>
        <w:t xml:space="preserve"> </w:t>
      </w:r>
      <w:r w:rsidRPr="001D501D">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D65AEB" w:rsidRPr="001D501D" w14:paraId="0E99CDCE" w14:textId="77777777" w:rsidTr="3A06BB82">
        <w:trPr>
          <w:trHeight w:val="282"/>
          <w:jc w:val="center"/>
        </w:trPr>
        <w:tc>
          <w:tcPr>
            <w:tcW w:w="9639" w:type="dxa"/>
            <w:gridSpan w:val="2"/>
            <w:shd w:val="clear" w:color="auto" w:fill="D9D9D9" w:themeFill="background1" w:themeFillShade="D9"/>
          </w:tcPr>
          <w:p w14:paraId="784F205F" w14:textId="77777777" w:rsidR="00D65AEB" w:rsidRPr="001D501D" w:rsidRDefault="00D65AEB" w:rsidP="00D65AEB">
            <w:pPr>
              <w:rPr>
                <w:rFonts w:asciiTheme="minorHAnsi" w:hAnsiTheme="minorHAnsi" w:cstheme="minorHAnsi"/>
                <w:b/>
                <w:i/>
                <w:sz w:val="20"/>
              </w:rPr>
            </w:pPr>
            <w:r w:rsidRPr="001D501D">
              <w:rPr>
                <w:rFonts w:asciiTheme="minorHAnsi" w:hAnsiTheme="minorHAnsi" w:cstheme="minorHAnsi"/>
                <w:b/>
                <w:sz w:val="20"/>
              </w:rPr>
              <w:t xml:space="preserve">ACTIVIDAD 1: Congreso, Seminario o Taller sobre </w:t>
            </w:r>
            <w:r w:rsidRPr="001D501D">
              <w:rPr>
                <w:rFonts w:asciiTheme="minorHAnsi" w:hAnsiTheme="minorHAnsi" w:cstheme="minorHAnsi"/>
                <w:b/>
                <w:i/>
                <w:iCs/>
                <w:sz w:val="20"/>
              </w:rPr>
              <w:t>Justicia Terapéutica</w:t>
            </w:r>
          </w:p>
        </w:tc>
      </w:tr>
      <w:tr w:rsidR="00D65AEB" w:rsidRPr="001D501D" w14:paraId="42202AD3" w14:textId="77777777" w:rsidTr="3A06BB82">
        <w:trPr>
          <w:trHeight w:val="285"/>
          <w:jc w:val="center"/>
        </w:trPr>
        <w:tc>
          <w:tcPr>
            <w:tcW w:w="4027" w:type="dxa"/>
            <w:shd w:val="clear" w:color="auto" w:fill="D9D9D9" w:themeFill="background1" w:themeFillShade="D9"/>
          </w:tcPr>
          <w:p w14:paraId="3D7923E3" w14:textId="77777777" w:rsidR="00D65AEB" w:rsidRPr="001D501D" w:rsidRDefault="00D65AEB" w:rsidP="00D65AEB">
            <w:pPr>
              <w:rPr>
                <w:rFonts w:asciiTheme="minorHAnsi" w:hAnsiTheme="minorHAnsi" w:cstheme="minorHAnsi"/>
                <w:b/>
                <w:sz w:val="20"/>
              </w:rPr>
            </w:pPr>
            <w:r w:rsidRPr="001D501D">
              <w:rPr>
                <w:rFonts w:asciiTheme="minorHAnsi" w:hAnsiTheme="minorHAnsi" w:cstheme="minorHAnsi"/>
                <w:b/>
                <w:sz w:val="20"/>
              </w:rPr>
              <w:t xml:space="preserve">NÚMERO DE HORAS: </w:t>
            </w:r>
          </w:p>
        </w:tc>
        <w:tc>
          <w:tcPr>
            <w:tcW w:w="5612" w:type="dxa"/>
            <w:shd w:val="clear" w:color="auto" w:fill="auto"/>
          </w:tcPr>
          <w:p w14:paraId="6B62A350" w14:textId="77777777" w:rsidR="00D65AEB" w:rsidRPr="001D501D" w:rsidRDefault="00D65AEB" w:rsidP="00D65AEB">
            <w:pPr>
              <w:rPr>
                <w:rFonts w:asciiTheme="minorHAnsi" w:hAnsiTheme="minorHAnsi" w:cstheme="minorHAnsi"/>
                <w:bCs/>
                <w:sz w:val="20"/>
              </w:rPr>
            </w:pPr>
            <w:r w:rsidRPr="001D501D">
              <w:rPr>
                <w:rFonts w:asciiTheme="minorHAnsi" w:hAnsiTheme="minorHAnsi" w:cstheme="minorHAnsi"/>
                <w:bCs/>
                <w:sz w:val="20"/>
              </w:rPr>
              <w:t>15 hs.</w:t>
            </w:r>
          </w:p>
        </w:tc>
      </w:tr>
      <w:tr w:rsidR="00D65AEB" w:rsidRPr="001D501D" w14:paraId="13CA8BEA" w14:textId="77777777" w:rsidTr="3A06BB82">
        <w:trPr>
          <w:trHeight w:val="285"/>
          <w:jc w:val="center"/>
        </w:trPr>
        <w:tc>
          <w:tcPr>
            <w:tcW w:w="9639" w:type="dxa"/>
            <w:gridSpan w:val="2"/>
            <w:shd w:val="clear" w:color="auto" w:fill="D9D9D9" w:themeFill="background1" w:themeFillShade="D9"/>
          </w:tcPr>
          <w:p w14:paraId="6717B6BE" w14:textId="77777777" w:rsidR="00D65AEB" w:rsidRPr="001D501D" w:rsidRDefault="00D65AEB" w:rsidP="00D65AEB">
            <w:pPr>
              <w:rPr>
                <w:rFonts w:asciiTheme="minorHAnsi" w:hAnsiTheme="minorHAnsi" w:cstheme="minorHAnsi"/>
                <w:b/>
                <w:sz w:val="20"/>
              </w:rPr>
            </w:pPr>
            <w:r w:rsidRPr="001D501D">
              <w:rPr>
                <w:rFonts w:asciiTheme="minorHAnsi" w:hAnsiTheme="minorHAnsi" w:cstheme="minorHAnsi"/>
                <w:b/>
                <w:sz w:val="20"/>
              </w:rPr>
              <w:t>DESCRIPCIÓN: DETALLES Y PLANIFICACIÓN</w:t>
            </w:r>
          </w:p>
        </w:tc>
      </w:tr>
      <w:tr w:rsidR="00D65AEB" w:rsidRPr="001D501D" w14:paraId="5BC26467" w14:textId="77777777" w:rsidTr="3A06BB82">
        <w:trPr>
          <w:trHeight w:val="907"/>
          <w:jc w:val="center"/>
        </w:trPr>
        <w:tc>
          <w:tcPr>
            <w:tcW w:w="9639" w:type="dxa"/>
            <w:gridSpan w:val="2"/>
          </w:tcPr>
          <w:p w14:paraId="5C665145" w14:textId="14D8393A" w:rsidR="00D65AEB" w:rsidRDefault="00D65AEB" w:rsidP="00D65AEB">
            <w:pPr>
              <w:jc w:val="both"/>
              <w:rPr>
                <w:rFonts w:asciiTheme="minorHAnsi" w:hAnsiTheme="minorHAnsi" w:cstheme="minorHAnsi"/>
                <w:sz w:val="20"/>
              </w:rPr>
            </w:pPr>
            <w:r w:rsidRPr="001D501D">
              <w:rPr>
                <w:rFonts w:asciiTheme="minorHAnsi" w:hAnsiTheme="minorHAnsi" w:cstheme="minorHAnsi"/>
                <w:b/>
                <w:sz w:val="20"/>
              </w:rPr>
              <w:t xml:space="preserve">Carácter de la actividad: </w:t>
            </w:r>
            <w:r w:rsidRPr="001D501D">
              <w:rPr>
                <w:rFonts w:asciiTheme="minorHAnsi" w:hAnsiTheme="minorHAnsi" w:cstheme="minorHAnsi"/>
                <w:sz w:val="20"/>
              </w:rPr>
              <w:t>Obligatorio</w:t>
            </w:r>
            <w:r w:rsidR="00932235">
              <w:rPr>
                <w:rFonts w:asciiTheme="minorHAnsi" w:hAnsiTheme="minorHAnsi" w:cstheme="minorHAnsi"/>
                <w:sz w:val="20"/>
              </w:rPr>
              <w:t>.</w:t>
            </w:r>
          </w:p>
          <w:p w14:paraId="5C48A5EC" w14:textId="77777777" w:rsidR="00D65AEB" w:rsidRPr="001D501D" w:rsidRDefault="00D65AEB" w:rsidP="00D65AEB">
            <w:pPr>
              <w:jc w:val="both"/>
              <w:rPr>
                <w:rFonts w:asciiTheme="minorHAnsi" w:hAnsiTheme="minorHAnsi" w:cstheme="minorHAnsi"/>
                <w:sz w:val="20"/>
              </w:rPr>
            </w:pPr>
          </w:p>
          <w:p w14:paraId="6A12311D" w14:textId="77777777" w:rsidR="00D65AEB" w:rsidRDefault="00D65AEB" w:rsidP="00D65AEB">
            <w:pPr>
              <w:jc w:val="both"/>
              <w:rPr>
                <w:rFonts w:asciiTheme="minorHAnsi" w:hAnsiTheme="minorHAnsi" w:cstheme="minorHAnsi"/>
                <w:bCs/>
                <w:sz w:val="20"/>
              </w:rPr>
            </w:pPr>
            <w:r w:rsidRPr="001D501D">
              <w:rPr>
                <w:rFonts w:asciiTheme="minorHAnsi" w:hAnsiTheme="minorHAnsi" w:cstheme="minorHAnsi"/>
                <w:b/>
                <w:sz w:val="20"/>
              </w:rPr>
              <w:t xml:space="preserve">Tipo de actividad: </w:t>
            </w:r>
            <w:r w:rsidRPr="001D501D">
              <w:rPr>
                <w:rFonts w:asciiTheme="minorHAnsi" w:hAnsiTheme="minorHAnsi" w:cstheme="minorHAnsi"/>
                <w:bCs/>
                <w:sz w:val="20"/>
              </w:rPr>
              <w:t xml:space="preserve">actividad específica del Programa de Doctorado. </w:t>
            </w:r>
          </w:p>
          <w:p w14:paraId="50B37F01" w14:textId="77777777" w:rsidR="008407CD" w:rsidRPr="00932235" w:rsidRDefault="008407CD" w:rsidP="008407CD">
            <w:pPr>
              <w:jc w:val="both"/>
              <w:rPr>
                <w:rFonts w:asciiTheme="minorHAnsi" w:hAnsiTheme="minorHAnsi" w:cstheme="minorHAnsi"/>
                <w:bCs/>
                <w:sz w:val="20"/>
              </w:rPr>
            </w:pPr>
            <w:hyperlink r:id="rId47" w:history="1">
              <w:r w:rsidRPr="00932235">
                <w:rPr>
                  <w:rStyle w:val="Hipervnculo"/>
                  <w:rFonts w:asciiTheme="minorHAnsi" w:hAnsiTheme="minorHAnsi" w:cstheme="minorHAnsi"/>
                  <w:bCs/>
                  <w:sz w:val="20"/>
                </w:rPr>
                <w:t>https://www.uvigo.gal/es/estudiar/organizacion-academica/eido-escuela-internacional-doctorado/programas-doctorado</w:t>
              </w:r>
            </w:hyperlink>
            <w:r w:rsidRPr="00932235">
              <w:rPr>
                <w:rFonts w:asciiTheme="minorHAnsi" w:hAnsiTheme="minorHAnsi" w:cstheme="minorHAnsi"/>
                <w:bCs/>
                <w:sz w:val="20"/>
              </w:rPr>
              <w:t xml:space="preserve"> </w:t>
            </w:r>
          </w:p>
          <w:p w14:paraId="56F31254" w14:textId="77777777" w:rsidR="00D65AEB" w:rsidRPr="001D501D" w:rsidRDefault="00D65AEB" w:rsidP="00D65AEB">
            <w:pPr>
              <w:jc w:val="both"/>
              <w:rPr>
                <w:rFonts w:asciiTheme="minorHAnsi" w:hAnsiTheme="minorHAnsi" w:cstheme="minorHAnsi"/>
                <w:sz w:val="20"/>
              </w:rPr>
            </w:pPr>
          </w:p>
          <w:p w14:paraId="461316D4"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
                <w:sz w:val="20"/>
              </w:rPr>
              <w:t xml:space="preserve">Breve descripción de contenidos: </w:t>
            </w:r>
            <w:r w:rsidRPr="001D501D">
              <w:rPr>
                <w:rFonts w:asciiTheme="minorHAnsi" w:hAnsiTheme="minorHAnsi" w:cstheme="minorHAnsi"/>
                <w:bCs/>
                <w:sz w:val="20"/>
              </w:rPr>
              <w:t>1. Historia de la Justicia Terapéutica. 2. La ética de la Justicia Terapéutica. 3. Los principios de la Justicia Terapéutica. 4. Complementariedad de la Justicia Terapéutica con otras orientaciones o paradigmas legales (Justicia Procedimental, Justicia Restaurativa, y Justicia Sostenible). 5. Aplicación de la Justicia Terapéutica a diferentes ámbitos legales (Infancia y adolescencia, Discapacidad, Familia, etc.).</w:t>
            </w:r>
          </w:p>
          <w:p w14:paraId="655F9596" w14:textId="77777777" w:rsidR="00D65AEB" w:rsidRPr="001D501D" w:rsidRDefault="00D65AEB" w:rsidP="00D65AEB">
            <w:pPr>
              <w:jc w:val="both"/>
              <w:rPr>
                <w:rFonts w:asciiTheme="minorHAnsi" w:hAnsiTheme="minorHAnsi" w:cstheme="minorHAnsi"/>
                <w:b/>
                <w:sz w:val="20"/>
              </w:rPr>
            </w:pPr>
          </w:p>
          <w:p w14:paraId="1EFA7BC7"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Planificación temporal a lo largo de la formación investigadora del doctorando:</w:t>
            </w:r>
          </w:p>
          <w:p w14:paraId="0A6B446F"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Cs/>
                <w:sz w:val="20"/>
              </w:rPr>
              <w:t xml:space="preserve">Se trata de una actividad programada para el </w:t>
            </w:r>
            <w:r w:rsidRPr="001D501D">
              <w:rPr>
                <w:rFonts w:asciiTheme="minorHAnsi" w:hAnsiTheme="minorHAnsi" w:cstheme="minorHAnsi"/>
                <w:bCs/>
                <w:sz w:val="20"/>
                <w:u w:val="single"/>
              </w:rPr>
              <w:t>primer cuatrimestre del primer año de los estudios de doctorado</w:t>
            </w:r>
            <w:r w:rsidRPr="001D501D">
              <w:rPr>
                <w:rFonts w:asciiTheme="minorHAnsi" w:hAnsiTheme="minorHAnsi" w:cstheme="minorHAnsi"/>
                <w:bCs/>
                <w:sz w:val="20"/>
              </w:rPr>
              <w:t xml:space="preserve">. </w:t>
            </w:r>
          </w:p>
          <w:p w14:paraId="502D0035" w14:textId="77777777" w:rsidR="00D65AEB" w:rsidRPr="001D501D" w:rsidRDefault="00D65AEB" w:rsidP="00D65AEB">
            <w:pPr>
              <w:jc w:val="both"/>
              <w:rPr>
                <w:rFonts w:asciiTheme="minorHAnsi" w:hAnsiTheme="minorHAnsi" w:cstheme="minorHAnsi"/>
                <w:sz w:val="20"/>
              </w:rPr>
            </w:pPr>
          </w:p>
          <w:p w14:paraId="696DDFB2"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Competencias para adquirir:</w:t>
            </w:r>
          </w:p>
          <w:p w14:paraId="372BA5D4"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CB1 - Comprensión sistemática de un ámbito de estudio y dominio de las habilidades y métodos de investigación relacionados con dicho ámbito.</w:t>
            </w:r>
          </w:p>
          <w:p w14:paraId="20857AA7"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CB3 - Capacidad para contribuir a la ampliación de las fronteras del conocimiento a través de una investigación original.</w:t>
            </w:r>
          </w:p>
          <w:p w14:paraId="3BBF1AD5"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CB4 - Capacidad de realizar un análisis crítico y de evaluación y síntesis de ideas nuevas y complejas.</w:t>
            </w:r>
          </w:p>
          <w:p w14:paraId="2D751FC4"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CB6 - Capacidad de fomentar, en contextos académicos y profesionales, el avance científico, tecnológico, social, artístico o cultural dentro de una sociedad basada en el conocimiento.</w:t>
            </w:r>
          </w:p>
          <w:p w14:paraId="01507980"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CA2 - Encontrar las preguntas clave que hay que responder para resolver un problema complejo.</w:t>
            </w:r>
          </w:p>
          <w:p w14:paraId="0751C812"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CA5 - Integrar conocimientos, enfrentarse a la complejidad y formular juicios con información limitada.</w:t>
            </w:r>
          </w:p>
          <w:p w14:paraId="6775003A"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CA6 - La crítica y defensa intelectual de soluciones.</w:t>
            </w:r>
          </w:p>
          <w:p w14:paraId="0E96A46D"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OC1 - Capacidad de conocer el estado actual de su ámbito de investigación, así como de comprender el desarrollo y evolución de dicho ámbito a lo largo de la historia.</w:t>
            </w:r>
          </w:p>
          <w:p w14:paraId="442EA23E" w14:textId="77777777" w:rsidR="00D65AEB" w:rsidRPr="001D501D" w:rsidRDefault="00D65AEB" w:rsidP="00D65AEB">
            <w:pPr>
              <w:numPr>
                <w:ilvl w:val="0"/>
                <w:numId w:val="23"/>
              </w:numPr>
              <w:jc w:val="both"/>
              <w:rPr>
                <w:rFonts w:asciiTheme="minorHAnsi" w:hAnsiTheme="minorHAnsi" w:cstheme="minorHAnsi"/>
                <w:bCs/>
                <w:sz w:val="20"/>
              </w:rPr>
            </w:pPr>
            <w:r w:rsidRPr="001D501D">
              <w:rPr>
                <w:rFonts w:asciiTheme="minorHAnsi" w:hAnsiTheme="minorHAnsi" w:cstheme="minorHAnsi"/>
                <w:bCs/>
                <w:sz w:val="20"/>
              </w:rPr>
              <w:t>OC3 - Capacidad de conocer la frontera del conocimiento en su ámbito de investigación y de identificar los principales retos de la investigación dentro del mismo.</w:t>
            </w:r>
          </w:p>
          <w:p w14:paraId="4C130AA6" w14:textId="77777777" w:rsidR="00D65AEB" w:rsidRPr="001D501D" w:rsidRDefault="00D65AEB" w:rsidP="00D65AEB">
            <w:pPr>
              <w:jc w:val="both"/>
              <w:rPr>
                <w:rFonts w:asciiTheme="minorHAnsi" w:hAnsiTheme="minorHAnsi" w:cstheme="minorHAnsi"/>
                <w:bCs/>
                <w:sz w:val="20"/>
              </w:rPr>
            </w:pPr>
          </w:p>
          <w:p w14:paraId="118C7240"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Resultados de aprendizaje:</w:t>
            </w:r>
          </w:p>
          <w:p w14:paraId="5407C2F6" w14:textId="77777777" w:rsidR="00D65AEB" w:rsidRPr="001D501D" w:rsidRDefault="00D65AEB" w:rsidP="00D65AEB">
            <w:pPr>
              <w:numPr>
                <w:ilvl w:val="0"/>
                <w:numId w:val="22"/>
              </w:numPr>
              <w:jc w:val="both"/>
              <w:rPr>
                <w:rFonts w:asciiTheme="minorHAnsi" w:hAnsiTheme="minorHAnsi" w:cstheme="minorHAnsi"/>
                <w:bCs/>
                <w:sz w:val="20"/>
              </w:rPr>
            </w:pPr>
            <w:r w:rsidRPr="001D501D">
              <w:rPr>
                <w:rFonts w:asciiTheme="minorHAnsi" w:hAnsiTheme="minorHAnsi" w:cstheme="minorHAnsi"/>
                <w:bCs/>
                <w:sz w:val="20"/>
              </w:rPr>
              <w:t>Haber adquirido conocimientos avanzados en la frontera del conocimiento y demostrado una comprensión profunda, detallada y fundamentada de los aspectos teóricos y prácticos y de la metodología científica en el ámbito de las Ciencias Sociales y Jurídicas.</w:t>
            </w:r>
          </w:p>
          <w:p w14:paraId="48CF3CAC" w14:textId="77777777" w:rsidR="00D65AEB" w:rsidRPr="001D501D" w:rsidRDefault="00D65AEB" w:rsidP="00D65AEB">
            <w:pPr>
              <w:numPr>
                <w:ilvl w:val="0"/>
                <w:numId w:val="22"/>
              </w:numPr>
              <w:jc w:val="both"/>
              <w:rPr>
                <w:rFonts w:asciiTheme="minorHAnsi" w:hAnsiTheme="minorHAnsi" w:cstheme="minorHAnsi"/>
                <w:bCs/>
                <w:sz w:val="20"/>
              </w:rPr>
            </w:pPr>
            <w:r w:rsidRPr="001D501D">
              <w:rPr>
                <w:rFonts w:asciiTheme="minorHAnsi" w:hAnsiTheme="minorHAnsi" w:cstheme="minorHAnsi"/>
                <w:bCs/>
                <w:sz w:val="20"/>
              </w:rPr>
              <w:t>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51575C23" w14:textId="77777777" w:rsidR="00D65AEB" w:rsidRPr="001D501D" w:rsidRDefault="00D65AEB" w:rsidP="00D65AEB">
            <w:pPr>
              <w:numPr>
                <w:ilvl w:val="0"/>
                <w:numId w:val="22"/>
              </w:numPr>
              <w:jc w:val="both"/>
              <w:rPr>
                <w:rFonts w:asciiTheme="minorHAnsi" w:hAnsiTheme="minorHAnsi" w:cstheme="minorHAnsi"/>
                <w:bCs/>
                <w:sz w:val="20"/>
              </w:rPr>
            </w:pPr>
            <w:r w:rsidRPr="001D501D">
              <w:rPr>
                <w:rFonts w:asciiTheme="minorHAnsi" w:hAnsiTheme="minorHAnsi" w:cstheme="minorHAnsi"/>
                <w:bCs/>
                <w:sz w:val="20"/>
              </w:rPr>
              <w:t>Haber demostrado que son capaces de desarrollar su actividad investigadora con responsabilidad social e integridad científica.</w:t>
            </w:r>
          </w:p>
          <w:p w14:paraId="1F7699C3" w14:textId="77777777" w:rsidR="00D65AEB" w:rsidRPr="001D501D" w:rsidRDefault="00D65AEB" w:rsidP="00D65AEB">
            <w:pPr>
              <w:numPr>
                <w:ilvl w:val="0"/>
                <w:numId w:val="22"/>
              </w:numPr>
              <w:jc w:val="both"/>
              <w:rPr>
                <w:rFonts w:asciiTheme="minorHAnsi" w:hAnsiTheme="minorHAnsi" w:cstheme="minorHAnsi"/>
                <w:bCs/>
                <w:sz w:val="20"/>
              </w:rPr>
            </w:pPr>
            <w:r w:rsidRPr="001D501D">
              <w:rPr>
                <w:rFonts w:asciiTheme="minorHAnsi" w:hAnsiTheme="minorHAnsi" w:cstheme="minorHAnsi"/>
                <w:bCs/>
                <w:sz w:val="20"/>
              </w:rPr>
              <w:t>Haber justificado que son capaces de participar en las discusiones científicas que se desarrollen a nivel internacional en el ámbito de las Ciencias Sociales y Jurídicas y de divulgar los resultados de su actividad investigadora a todo tipo de públicos.</w:t>
            </w:r>
          </w:p>
          <w:p w14:paraId="23F588A9" w14:textId="77777777" w:rsidR="00D65AEB" w:rsidRPr="001D501D" w:rsidRDefault="00D65AEB" w:rsidP="00D65AEB">
            <w:pPr>
              <w:jc w:val="both"/>
              <w:rPr>
                <w:rFonts w:asciiTheme="minorHAnsi" w:hAnsiTheme="minorHAnsi" w:cstheme="minorHAnsi"/>
                <w:bCs/>
                <w:sz w:val="20"/>
              </w:rPr>
            </w:pPr>
          </w:p>
          <w:p w14:paraId="1D88856D" w14:textId="77777777" w:rsidR="00D65AEB" w:rsidRPr="003A1AD7" w:rsidRDefault="00D65AEB" w:rsidP="00D65AEB">
            <w:pPr>
              <w:jc w:val="both"/>
              <w:rPr>
                <w:rFonts w:asciiTheme="minorHAnsi" w:hAnsiTheme="minorHAnsi" w:cstheme="minorHAnsi"/>
                <w:b/>
                <w:sz w:val="20"/>
              </w:rPr>
            </w:pPr>
            <w:r w:rsidRPr="003A1AD7">
              <w:rPr>
                <w:rFonts w:asciiTheme="minorHAnsi" w:hAnsiTheme="minorHAnsi" w:cstheme="minorHAnsi"/>
                <w:b/>
                <w:sz w:val="20"/>
              </w:rPr>
              <w:t xml:space="preserve">Lengua/s en la que se impartirá: </w:t>
            </w:r>
          </w:p>
          <w:p w14:paraId="19736BC2" w14:textId="74F8DB79" w:rsidR="00D65AEB" w:rsidRPr="001D501D" w:rsidRDefault="00FC2082" w:rsidP="2E6244F8">
            <w:pPr>
              <w:jc w:val="both"/>
              <w:rPr>
                <w:rFonts w:asciiTheme="minorHAnsi" w:hAnsiTheme="minorHAnsi" w:cstheme="minorBidi"/>
                <w:sz w:val="20"/>
                <w:szCs w:val="20"/>
              </w:rPr>
            </w:pPr>
            <w:r w:rsidRPr="003A1AD7">
              <w:rPr>
                <w:rFonts w:asciiTheme="minorHAnsi" w:hAnsiTheme="minorHAnsi" w:cstheme="minorBidi"/>
                <w:sz w:val="20"/>
                <w:szCs w:val="20"/>
              </w:rPr>
              <w:t>Castellano,</w:t>
            </w:r>
            <w:r w:rsidR="24CBCCD0" w:rsidRPr="003A1AD7">
              <w:rPr>
                <w:rFonts w:asciiTheme="minorHAnsi" w:hAnsiTheme="minorHAnsi" w:cstheme="minorBidi"/>
                <w:sz w:val="20"/>
                <w:szCs w:val="20"/>
              </w:rPr>
              <w:t xml:space="preserve"> gallego y portugués</w:t>
            </w:r>
          </w:p>
          <w:p w14:paraId="7BF9BE0D" w14:textId="77777777" w:rsidR="00D65AEB" w:rsidRPr="001D501D" w:rsidRDefault="00D65AEB" w:rsidP="00D65AEB">
            <w:pPr>
              <w:jc w:val="both"/>
              <w:rPr>
                <w:rFonts w:asciiTheme="minorHAnsi" w:hAnsiTheme="minorHAnsi" w:cstheme="minorHAnsi"/>
                <w:sz w:val="20"/>
              </w:rPr>
            </w:pPr>
          </w:p>
          <w:p w14:paraId="36FCEAFD"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lastRenderedPageBreak/>
              <w:t xml:space="preserve">Otras aclaraciones que se consideren oportunas: </w:t>
            </w:r>
          </w:p>
          <w:p w14:paraId="1FCFC5E7"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Cs/>
                <w:sz w:val="20"/>
              </w:rPr>
              <w:t>Adoptará el formato de Congreso, Jornada, Seminario o Taller en el que participarán doctores de diferentes disciplinas, expertos en Justicia Terapéutica. En función de las circunstancias, se impartirá en modalidad presencial, virtual o mixta.</w:t>
            </w:r>
          </w:p>
          <w:p w14:paraId="00E7E82B" w14:textId="77777777" w:rsidR="00D65AEB" w:rsidRPr="001D501D" w:rsidRDefault="00D65AEB" w:rsidP="00D65AEB">
            <w:pPr>
              <w:jc w:val="both"/>
              <w:rPr>
                <w:rFonts w:asciiTheme="minorHAnsi" w:hAnsiTheme="minorHAnsi" w:cstheme="minorHAnsi"/>
                <w:sz w:val="20"/>
              </w:rPr>
            </w:pPr>
            <w:r w:rsidRPr="001D501D">
              <w:rPr>
                <w:rFonts w:asciiTheme="minorHAnsi" w:hAnsiTheme="minorHAnsi" w:cstheme="minorHAnsi"/>
                <w:sz w:val="20"/>
              </w:rPr>
              <w:t>Se informará oportunamente al alumnado de las fechas de impartición, programa de la actividad e inscripción, a través de la página web del programa de doctorado, de correo electrónico y/o de la plataforma de teledocencia MooVi.</w:t>
            </w:r>
          </w:p>
        </w:tc>
      </w:tr>
      <w:tr w:rsidR="00D65AEB" w:rsidRPr="001D501D" w14:paraId="56C6BAA6" w14:textId="77777777" w:rsidTr="3A06BB82">
        <w:trPr>
          <w:trHeight w:val="282"/>
          <w:jc w:val="center"/>
        </w:trPr>
        <w:tc>
          <w:tcPr>
            <w:tcW w:w="9639" w:type="dxa"/>
            <w:gridSpan w:val="2"/>
            <w:shd w:val="clear" w:color="auto" w:fill="D9D9D9" w:themeFill="background1" w:themeFillShade="D9"/>
          </w:tcPr>
          <w:p w14:paraId="4B92B8C2"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lastRenderedPageBreak/>
              <w:t>PROCEDIMIENTO DE CONTROL</w:t>
            </w:r>
          </w:p>
        </w:tc>
      </w:tr>
      <w:tr w:rsidR="00D65AEB" w:rsidRPr="001D501D" w14:paraId="42BCEF07" w14:textId="77777777" w:rsidTr="3A06BB82">
        <w:trPr>
          <w:trHeight w:val="850"/>
          <w:jc w:val="center"/>
        </w:trPr>
        <w:tc>
          <w:tcPr>
            <w:tcW w:w="9639" w:type="dxa"/>
            <w:gridSpan w:val="2"/>
          </w:tcPr>
          <w:p w14:paraId="20F359C8" w14:textId="474702DE" w:rsidR="00D65AEB" w:rsidRPr="001D501D" w:rsidRDefault="00D65AEB" w:rsidP="00D65AEB">
            <w:pPr>
              <w:jc w:val="both"/>
              <w:rPr>
                <w:rFonts w:asciiTheme="minorHAnsi" w:hAnsiTheme="minorHAnsi" w:cstheme="minorHAnsi"/>
                <w:sz w:val="20"/>
              </w:rPr>
            </w:pPr>
            <w:r w:rsidRPr="001D501D">
              <w:rPr>
                <w:rFonts w:asciiTheme="minorHAnsi" w:hAnsiTheme="minorHAnsi" w:cstheme="minorHAnsi"/>
                <w:sz w:val="20"/>
              </w:rPr>
              <w:t>C</w:t>
            </w:r>
            <w:r w:rsidR="00974946">
              <w:rPr>
                <w:rFonts w:asciiTheme="minorHAnsi" w:hAnsiTheme="minorHAnsi" w:cstheme="minorHAnsi"/>
                <w:sz w:val="20"/>
              </w:rPr>
              <w:t>ertificado</w:t>
            </w:r>
            <w:r w:rsidRPr="001D501D">
              <w:rPr>
                <w:rFonts w:asciiTheme="minorHAnsi" w:hAnsiTheme="minorHAnsi" w:cstheme="minorHAnsi"/>
                <w:sz w:val="20"/>
              </w:rPr>
              <w:t xml:space="preserve"> de la asistencia y participación en los debates que se susciten en la actividad y superación de una prueba test que permita valorar los conocimientos y competencias adquiridas por los/as doctorandos/as. A</w:t>
            </w:r>
            <w:r w:rsidRPr="001D501D">
              <w:rPr>
                <w:rFonts w:asciiTheme="minorHAnsi" w:hAnsiTheme="minorHAnsi" w:cstheme="minorHAnsi"/>
                <w:bCs/>
                <w:sz w:val="20"/>
              </w:rPr>
              <w:t>demás, el alumnado deberá entregar un trabajo centrado en las competencias adquiridas.</w:t>
            </w:r>
          </w:p>
          <w:p w14:paraId="32C82194" w14:textId="77777777" w:rsidR="00D65AEB" w:rsidRPr="001D501D" w:rsidRDefault="00D65AEB" w:rsidP="00D65AEB">
            <w:pPr>
              <w:jc w:val="both"/>
              <w:rPr>
                <w:rFonts w:asciiTheme="minorHAnsi" w:hAnsiTheme="minorHAnsi" w:cstheme="minorHAnsi"/>
                <w:sz w:val="20"/>
              </w:rPr>
            </w:pPr>
          </w:p>
        </w:tc>
      </w:tr>
      <w:tr w:rsidR="00D65AEB" w:rsidRPr="001D501D" w14:paraId="30117910" w14:textId="77777777" w:rsidTr="3A06BB82">
        <w:trPr>
          <w:trHeight w:val="282"/>
          <w:jc w:val="center"/>
        </w:trPr>
        <w:tc>
          <w:tcPr>
            <w:tcW w:w="9639" w:type="dxa"/>
            <w:gridSpan w:val="2"/>
            <w:shd w:val="clear" w:color="auto" w:fill="D9D9D9" w:themeFill="background1" w:themeFillShade="D9"/>
          </w:tcPr>
          <w:p w14:paraId="652AA539"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ACTUACIONES DE MOVILIDAD</w:t>
            </w:r>
          </w:p>
        </w:tc>
      </w:tr>
      <w:tr w:rsidR="00D65AEB" w:rsidRPr="001D501D" w14:paraId="7F09C771" w14:textId="77777777" w:rsidTr="3A06BB82">
        <w:trPr>
          <w:trHeight w:val="737"/>
          <w:jc w:val="center"/>
        </w:trPr>
        <w:tc>
          <w:tcPr>
            <w:tcW w:w="9639" w:type="dxa"/>
            <w:gridSpan w:val="2"/>
          </w:tcPr>
          <w:p w14:paraId="295E303C"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Cs/>
                <w:sz w:val="20"/>
              </w:rPr>
              <w:t>No se prevén.</w:t>
            </w:r>
          </w:p>
          <w:p w14:paraId="1D6D23F9" w14:textId="77777777" w:rsidR="00D65AEB" w:rsidRPr="001D501D" w:rsidRDefault="00D65AEB" w:rsidP="00D65AEB">
            <w:pPr>
              <w:jc w:val="both"/>
              <w:rPr>
                <w:rFonts w:asciiTheme="minorHAnsi" w:hAnsiTheme="minorHAnsi" w:cstheme="minorHAnsi"/>
                <w:sz w:val="20"/>
              </w:rPr>
            </w:pPr>
          </w:p>
        </w:tc>
      </w:tr>
    </w:tbl>
    <w:p w14:paraId="108DC2AF" w14:textId="77777777" w:rsidR="00E64006" w:rsidRPr="001D501D" w:rsidRDefault="00E64006">
      <w:pPr>
        <w:rPr>
          <w:rFonts w:asciiTheme="minorHAnsi" w:hAnsiTheme="minorHAnsi" w:cstheme="minorHAnsi"/>
          <w:sz w:val="20"/>
        </w:rPr>
      </w:pPr>
    </w:p>
    <w:p w14:paraId="2433178B" w14:textId="77777777" w:rsidR="00D65AEB" w:rsidRPr="001D501D" w:rsidRDefault="00D65AEB" w:rsidP="00D65AEB">
      <w:pPr>
        <w:rPr>
          <w:rFonts w:asciiTheme="minorHAnsi" w:hAnsiTheme="minorHAnsi" w:cstheme="minorHAnsi"/>
          <w:sz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D65AEB" w:rsidRPr="001D501D" w14:paraId="73013AE0" w14:textId="77777777" w:rsidTr="004922B4">
        <w:trPr>
          <w:trHeight w:val="282"/>
          <w:jc w:val="center"/>
        </w:trPr>
        <w:tc>
          <w:tcPr>
            <w:tcW w:w="9639" w:type="dxa"/>
            <w:gridSpan w:val="2"/>
            <w:shd w:val="clear" w:color="auto" w:fill="D9D9D9"/>
          </w:tcPr>
          <w:p w14:paraId="5F26EA8E" w14:textId="77777777" w:rsidR="00D65AEB" w:rsidRPr="001D501D" w:rsidRDefault="00D65AEB" w:rsidP="00D65AEB">
            <w:pPr>
              <w:jc w:val="both"/>
              <w:rPr>
                <w:rFonts w:asciiTheme="minorHAnsi" w:hAnsiTheme="minorHAnsi" w:cstheme="minorHAnsi"/>
                <w:b/>
                <w:i/>
                <w:sz w:val="20"/>
              </w:rPr>
            </w:pPr>
            <w:r w:rsidRPr="001D501D">
              <w:rPr>
                <w:rFonts w:asciiTheme="minorHAnsi" w:hAnsiTheme="minorHAnsi" w:cstheme="minorHAnsi"/>
                <w:b/>
                <w:sz w:val="20"/>
              </w:rPr>
              <w:t xml:space="preserve">ACTIVIDAD 2: Curso sobre </w:t>
            </w:r>
            <w:r w:rsidRPr="001D501D">
              <w:rPr>
                <w:rFonts w:asciiTheme="minorHAnsi" w:hAnsiTheme="minorHAnsi" w:cstheme="minorHAnsi"/>
                <w:b/>
                <w:i/>
                <w:iCs/>
                <w:sz w:val="20"/>
              </w:rPr>
              <w:t>Información científica: acceso, gestión, evaluación y publicación</w:t>
            </w:r>
          </w:p>
        </w:tc>
      </w:tr>
      <w:tr w:rsidR="00D65AEB" w:rsidRPr="001D501D" w14:paraId="50080411" w14:textId="77777777" w:rsidTr="004922B4">
        <w:trPr>
          <w:trHeight w:val="285"/>
          <w:jc w:val="center"/>
        </w:trPr>
        <w:tc>
          <w:tcPr>
            <w:tcW w:w="4027" w:type="dxa"/>
            <w:shd w:val="clear" w:color="auto" w:fill="D9D9D9"/>
          </w:tcPr>
          <w:p w14:paraId="113C95CB"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 xml:space="preserve">NÚMERO DE HORAS:  </w:t>
            </w:r>
          </w:p>
        </w:tc>
        <w:tc>
          <w:tcPr>
            <w:tcW w:w="5612" w:type="dxa"/>
            <w:shd w:val="clear" w:color="auto" w:fill="auto"/>
          </w:tcPr>
          <w:p w14:paraId="5C4B4E4F"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Cs/>
                <w:sz w:val="20"/>
              </w:rPr>
              <w:t>30 hs.</w:t>
            </w:r>
          </w:p>
        </w:tc>
      </w:tr>
      <w:tr w:rsidR="00D65AEB" w:rsidRPr="001D501D" w14:paraId="74D7EAD5" w14:textId="77777777" w:rsidTr="004922B4">
        <w:trPr>
          <w:trHeight w:val="285"/>
          <w:jc w:val="center"/>
        </w:trPr>
        <w:tc>
          <w:tcPr>
            <w:tcW w:w="9639" w:type="dxa"/>
            <w:gridSpan w:val="2"/>
            <w:shd w:val="clear" w:color="auto" w:fill="D9D9D9"/>
          </w:tcPr>
          <w:p w14:paraId="5E90D212"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DESCRIPCIÓN: DETALLES Y PLANIFICACIÓN</w:t>
            </w:r>
          </w:p>
        </w:tc>
      </w:tr>
      <w:tr w:rsidR="00D65AEB" w:rsidRPr="001D501D" w14:paraId="4E712F4A" w14:textId="77777777" w:rsidTr="004922B4">
        <w:trPr>
          <w:trHeight w:val="1134"/>
          <w:jc w:val="center"/>
        </w:trPr>
        <w:tc>
          <w:tcPr>
            <w:tcW w:w="9639" w:type="dxa"/>
            <w:gridSpan w:val="2"/>
          </w:tcPr>
          <w:p w14:paraId="1A58D59B" w14:textId="11F2CEB4" w:rsidR="00D65AEB" w:rsidRDefault="00D65AEB" w:rsidP="00D65AEB">
            <w:pPr>
              <w:jc w:val="both"/>
              <w:rPr>
                <w:rFonts w:asciiTheme="minorHAnsi" w:hAnsiTheme="minorHAnsi" w:cstheme="minorHAnsi"/>
                <w:bCs/>
                <w:sz w:val="20"/>
              </w:rPr>
            </w:pPr>
            <w:r w:rsidRPr="001D501D">
              <w:rPr>
                <w:rFonts w:asciiTheme="minorHAnsi" w:hAnsiTheme="minorHAnsi" w:cstheme="minorHAnsi"/>
                <w:b/>
                <w:sz w:val="20"/>
              </w:rPr>
              <w:t xml:space="preserve">Carácter de la actividad: </w:t>
            </w:r>
            <w:r w:rsidR="007D5201">
              <w:rPr>
                <w:rFonts w:asciiTheme="minorHAnsi" w:hAnsiTheme="minorHAnsi" w:cstheme="minorHAnsi"/>
                <w:bCs/>
                <w:sz w:val="20"/>
              </w:rPr>
              <w:t>O</w:t>
            </w:r>
            <w:r w:rsidRPr="001D501D">
              <w:rPr>
                <w:rFonts w:asciiTheme="minorHAnsi" w:hAnsiTheme="minorHAnsi" w:cstheme="minorHAnsi"/>
                <w:bCs/>
                <w:sz w:val="20"/>
              </w:rPr>
              <w:t>bligatorio</w:t>
            </w:r>
          </w:p>
          <w:p w14:paraId="5D076842" w14:textId="77777777" w:rsidR="00D65AEB" w:rsidRPr="001D501D" w:rsidRDefault="00D65AEB" w:rsidP="00D65AEB">
            <w:pPr>
              <w:jc w:val="both"/>
              <w:rPr>
                <w:rFonts w:asciiTheme="minorHAnsi" w:hAnsiTheme="minorHAnsi" w:cstheme="minorHAnsi"/>
                <w:sz w:val="20"/>
              </w:rPr>
            </w:pPr>
          </w:p>
          <w:p w14:paraId="00379ABA" w14:textId="77777777" w:rsidR="00D65AEB" w:rsidRDefault="00D65AEB" w:rsidP="00D65AEB">
            <w:pPr>
              <w:jc w:val="both"/>
              <w:rPr>
                <w:rFonts w:asciiTheme="minorHAnsi" w:hAnsiTheme="minorHAnsi" w:cstheme="minorHAnsi"/>
                <w:bCs/>
                <w:sz w:val="20"/>
              </w:rPr>
            </w:pPr>
            <w:r w:rsidRPr="001D501D">
              <w:rPr>
                <w:rFonts w:asciiTheme="minorHAnsi" w:hAnsiTheme="minorHAnsi" w:cstheme="minorHAnsi"/>
                <w:b/>
                <w:sz w:val="20"/>
              </w:rPr>
              <w:t xml:space="preserve">Tipo de actividad: </w:t>
            </w:r>
            <w:r w:rsidRPr="001D501D">
              <w:rPr>
                <w:rFonts w:asciiTheme="minorHAnsi" w:hAnsiTheme="minorHAnsi" w:cstheme="minorHAnsi"/>
                <w:bCs/>
                <w:sz w:val="20"/>
              </w:rPr>
              <w:t>actividad trasversal.</w:t>
            </w:r>
          </w:p>
          <w:p w14:paraId="3F881441" w14:textId="77777777" w:rsidR="008407CD" w:rsidRPr="00932235" w:rsidRDefault="008407CD" w:rsidP="008407CD">
            <w:pPr>
              <w:jc w:val="both"/>
              <w:rPr>
                <w:rFonts w:asciiTheme="minorHAnsi" w:hAnsiTheme="minorHAnsi" w:cstheme="minorHAnsi"/>
                <w:bCs/>
                <w:sz w:val="20"/>
              </w:rPr>
            </w:pPr>
            <w:hyperlink r:id="rId48" w:history="1">
              <w:r w:rsidRPr="00932235">
                <w:rPr>
                  <w:rStyle w:val="Hipervnculo"/>
                  <w:rFonts w:asciiTheme="minorHAnsi" w:hAnsiTheme="minorHAnsi" w:cstheme="minorHAnsi"/>
                  <w:bCs/>
                  <w:sz w:val="20"/>
                </w:rPr>
                <w:t>https://www.uvigo.gal/es/estudiar/organizacion-academica/eido-escuela-internacional-doctorado/programas-doctorado</w:t>
              </w:r>
            </w:hyperlink>
            <w:r w:rsidRPr="00932235">
              <w:rPr>
                <w:rFonts w:asciiTheme="minorHAnsi" w:hAnsiTheme="minorHAnsi" w:cstheme="minorHAnsi"/>
                <w:bCs/>
                <w:sz w:val="20"/>
              </w:rPr>
              <w:t xml:space="preserve"> </w:t>
            </w:r>
          </w:p>
          <w:p w14:paraId="70377083" w14:textId="77777777" w:rsidR="00D65AEB" w:rsidRPr="001D501D" w:rsidRDefault="00D65AEB" w:rsidP="00D65AEB">
            <w:pPr>
              <w:jc w:val="both"/>
              <w:rPr>
                <w:rFonts w:asciiTheme="minorHAnsi" w:hAnsiTheme="minorHAnsi" w:cstheme="minorHAnsi"/>
                <w:sz w:val="20"/>
              </w:rPr>
            </w:pPr>
          </w:p>
          <w:p w14:paraId="19E45278"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Breve descripción de contenidos:</w:t>
            </w:r>
          </w:p>
          <w:p w14:paraId="673C97A3"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Cs/>
                <w:sz w:val="20"/>
              </w:rPr>
              <w:t xml:space="preserve">Curso orientado a dotar a los/as doctorandos/as de las competencias informacionales necesarias para facilitar su labor investigadora, capacitándolos/as para buscar información científica, organizarla y gestionarla eficazmente, mantenerse actualizado y usarla, publicarla y difundirla respetando las normas éticas y legales. </w:t>
            </w:r>
          </w:p>
          <w:p w14:paraId="1A924473"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Cs/>
                <w:sz w:val="20"/>
              </w:rPr>
              <w:t>La metodología del curso combina contenidos teóricos y prácticos. Su contenido está estructurado en siete módulos temáticos, que abarcan distintos aspectos relacionados con la búsqueda y gestión de la información científica, desde los considerados “más tradicionales” como las fuentes de información o los indicios de calidad de las publicaciones científicas hasta otros más revolucionarios como el perfil de investigador y la Ciencia abierta.</w:t>
            </w:r>
          </w:p>
          <w:p w14:paraId="7858A965" w14:textId="77777777" w:rsidR="00D65AEB" w:rsidRPr="001D501D" w:rsidRDefault="00D65AEB" w:rsidP="00D65AEB">
            <w:pPr>
              <w:jc w:val="both"/>
              <w:rPr>
                <w:rFonts w:asciiTheme="minorHAnsi" w:hAnsiTheme="minorHAnsi" w:cstheme="minorHAnsi"/>
                <w:sz w:val="20"/>
              </w:rPr>
            </w:pPr>
          </w:p>
          <w:p w14:paraId="7C677BAD"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Planificación temporal a lo largo de la formación investigadora del doctorando:</w:t>
            </w:r>
          </w:p>
          <w:p w14:paraId="2900A2F2"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Cs/>
                <w:sz w:val="20"/>
              </w:rPr>
              <w:t xml:space="preserve">Se trata de una actividad programada para el </w:t>
            </w:r>
            <w:r w:rsidRPr="001D501D">
              <w:rPr>
                <w:rFonts w:asciiTheme="minorHAnsi" w:hAnsiTheme="minorHAnsi" w:cstheme="minorHAnsi"/>
                <w:bCs/>
                <w:sz w:val="20"/>
                <w:u w:val="single"/>
              </w:rPr>
              <w:t>segundo cuatrimestre del primer año de los estudios de doctorado</w:t>
            </w:r>
            <w:r w:rsidRPr="001D501D">
              <w:rPr>
                <w:rFonts w:asciiTheme="minorHAnsi" w:hAnsiTheme="minorHAnsi" w:cstheme="minorHAnsi"/>
                <w:bCs/>
                <w:sz w:val="20"/>
              </w:rPr>
              <w:t>. Se imparte en modalidad on line, y se mantiene abierto el acceso al curso durante 3 meses para que los estudiantes puedan ir realizando los diferentes módulos en función de su disponibilidad horaria.</w:t>
            </w:r>
          </w:p>
          <w:p w14:paraId="1877E493" w14:textId="77777777" w:rsidR="00D65AEB" w:rsidRPr="001D501D" w:rsidRDefault="00D65AEB" w:rsidP="00D65AEB">
            <w:pPr>
              <w:jc w:val="both"/>
              <w:rPr>
                <w:rFonts w:asciiTheme="minorHAnsi" w:hAnsiTheme="minorHAnsi" w:cstheme="minorHAnsi"/>
                <w:sz w:val="20"/>
              </w:rPr>
            </w:pPr>
          </w:p>
          <w:p w14:paraId="4A8899E4"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Competencias para adquirir:</w:t>
            </w:r>
          </w:p>
          <w:p w14:paraId="7584AC65" w14:textId="77777777" w:rsidR="00D65AEB" w:rsidRPr="001D501D" w:rsidRDefault="00D65AEB" w:rsidP="00D65AEB">
            <w:pPr>
              <w:numPr>
                <w:ilvl w:val="0"/>
                <w:numId w:val="24"/>
              </w:numPr>
              <w:jc w:val="both"/>
              <w:rPr>
                <w:rFonts w:asciiTheme="minorHAnsi" w:hAnsiTheme="minorHAnsi" w:cstheme="minorHAnsi"/>
                <w:bCs/>
                <w:sz w:val="20"/>
              </w:rPr>
            </w:pPr>
            <w:r w:rsidRPr="001D501D">
              <w:rPr>
                <w:rFonts w:asciiTheme="minorHAnsi" w:hAnsiTheme="minorHAnsi" w:cstheme="minorHAnsi"/>
                <w:bCs/>
                <w:sz w:val="20"/>
              </w:rPr>
              <w:t>CB1 - Comprensión sistemática de un ámbito de estudio y dominio de las habilidades y métodos de investigación relacionados con dicho ámbito.</w:t>
            </w:r>
          </w:p>
          <w:p w14:paraId="7DD6A675" w14:textId="77777777" w:rsidR="00D65AEB" w:rsidRPr="001D501D" w:rsidRDefault="00D65AEB" w:rsidP="00D65AEB">
            <w:pPr>
              <w:numPr>
                <w:ilvl w:val="0"/>
                <w:numId w:val="24"/>
              </w:numPr>
              <w:jc w:val="both"/>
              <w:rPr>
                <w:rFonts w:asciiTheme="minorHAnsi" w:hAnsiTheme="minorHAnsi" w:cstheme="minorHAnsi"/>
                <w:bCs/>
                <w:sz w:val="20"/>
              </w:rPr>
            </w:pPr>
            <w:r w:rsidRPr="001D501D">
              <w:rPr>
                <w:rFonts w:asciiTheme="minorHAnsi" w:hAnsiTheme="minorHAnsi" w:cstheme="minorHAnsi"/>
                <w:bCs/>
                <w:sz w:val="20"/>
              </w:rPr>
              <w:t>CB2 - Capacidad de concebir, diseñar o crear, poner en práctica y adoptar un proceso sustancial de investigación o creación.</w:t>
            </w:r>
          </w:p>
          <w:p w14:paraId="2EBCDBCD" w14:textId="77777777" w:rsidR="00D65AEB" w:rsidRPr="001D501D" w:rsidRDefault="00D65AEB" w:rsidP="00D65AEB">
            <w:pPr>
              <w:numPr>
                <w:ilvl w:val="0"/>
                <w:numId w:val="24"/>
              </w:numPr>
              <w:jc w:val="both"/>
              <w:rPr>
                <w:rFonts w:asciiTheme="minorHAnsi" w:hAnsiTheme="minorHAnsi" w:cstheme="minorHAnsi"/>
                <w:bCs/>
                <w:sz w:val="20"/>
              </w:rPr>
            </w:pPr>
            <w:r w:rsidRPr="001D501D">
              <w:rPr>
                <w:rFonts w:asciiTheme="minorHAnsi" w:hAnsiTheme="minorHAnsi" w:cstheme="minorHAnsi"/>
                <w:bCs/>
                <w:sz w:val="20"/>
              </w:rPr>
              <w:t>CB7 - Capacidad de fomentar la Ciencia Abierta y la Ciencia Ciudadana, como modo de contribuir a la consideración del conocimiento científico como un bien común</w:t>
            </w:r>
          </w:p>
          <w:p w14:paraId="1E4926B5" w14:textId="77777777" w:rsidR="00D65AEB" w:rsidRPr="001D501D" w:rsidRDefault="00D65AEB" w:rsidP="00D65AEB">
            <w:pPr>
              <w:numPr>
                <w:ilvl w:val="0"/>
                <w:numId w:val="24"/>
              </w:numPr>
              <w:jc w:val="both"/>
              <w:rPr>
                <w:rFonts w:asciiTheme="minorHAnsi" w:hAnsiTheme="minorHAnsi" w:cstheme="minorHAnsi"/>
                <w:bCs/>
                <w:sz w:val="20"/>
              </w:rPr>
            </w:pPr>
            <w:r w:rsidRPr="001D501D">
              <w:rPr>
                <w:rFonts w:asciiTheme="minorHAnsi" w:hAnsiTheme="minorHAnsi" w:cstheme="minorHAnsi"/>
                <w:bCs/>
                <w:sz w:val="20"/>
              </w:rPr>
              <w:t>CA1 - Desenvolverse en contextos en los que hay poca información específica.</w:t>
            </w:r>
          </w:p>
          <w:p w14:paraId="775EC26B" w14:textId="77777777" w:rsidR="00D65AEB" w:rsidRPr="001D501D" w:rsidRDefault="00D65AEB" w:rsidP="00D65AEB">
            <w:pPr>
              <w:numPr>
                <w:ilvl w:val="0"/>
                <w:numId w:val="24"/>
              </w:numPr>
              <w:jc w:val="both"/>
              <w:rPr>
                <w:rFonts w:asciiTheme="minorHAnsi" w:hAnsiTheme="minorHAnsi" w:cstheme="minorHAnsi"/>
                <w:bCs/>
                <w:sz w:val="20"/>
              </w:rPr>
            </w:pPr>
            <w:r w:rsidRPr="001D501D">
              <w:rPr>
                <w:rFonts w:asciiTheme="minorHAnsi" w:hAnsiTheme="minorHAnsi" w:cstheme="minorHAnsi"/>
                <w:bCs/>
                <w:sz w:val="20"/>
              </w:rPr>
              <w:t>OC2 - Capacidad de realizar aportaciones originales relevantes en su ámbito de investigación que merezcan publicarse, en todo o en parte, en revistas científicas especializadas, nacionales o extranjeras, y puedan servir de referencia para otros trabajos en dicho ámbito.</w:t>
            </w:r>
          </w:p>
          <w:p w14:paraId="09558CD1" w14:textId="77777777" w:rsidR="00D65AEB" w:rsidRPr="001D501D" w:rsidRDefault="00D65AEB" w:rsidP="00D65AEB">
            <w:pPr>
              <w:jc w:val="both"/>
              <w:rPr>
                <w:rFonts w:asciiTheme="minorHAnsi" w:hAnsiTheme="minorHAnsi" w:cstheme="minorHAnsi"/>
                <w:bCs/>
                <w:sz w:val="20"/>
              </w:rPr>
            </w:pPr>
          </w:p>
          <w:p w14:paraId="3207F0D7"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Resultados de aprendizaje:</w:t>
            </w:r>
          </w:p>
          <w:p w14:paraId="75AF2372" w14:textId="77777777" w:rsidR="00D65AEB" w:rsidRPr="001D501D" w:rsidRDefault="00D65AEB" w:rsidP="00D65AEB">
            <w:pPr>
              <w:numPr>
                <w:ilvl w:val="0"/>
                <w:numId w:val="22"/>
              </w:numPr>
              <w:jc w:val="both"/>
              <w:rPr>
                <w:rFonts w:asciiTheme="minorHAnsi" w:hAnsiTheme="minorHAnsi" w:cstheme="minorHAnsi"/>
                <w:bCs/>
                <w:sz w:val="20"/>
              </w:rPr>
            </w:pPr>
            <w:r w:rsidRPr="001D501D">
              <w:rPr>
                <w:rFonts w:asciiTheme="minorHAnsi" w:hAnsiTheme="minorHAnsi" w:cstheme="minorHAnsi"/>
                <w:bCs/>
                <w:sz w:val="20"/>
              </w:rPr>
              <w:t>Haber demostrado una comprensión profunda y fundamentada de la metodología científica en el ámbito de las Ciencias Sociales y Jurídicas.</w:t>
            </w:r>
          </w:p>
          <w:p w14:paraId="5AEFC738" w14:textId="77777777" w:rsidR="00D65AEB" w:rsidRPr="001D501D" w:rsidRDefault="00950513" w:rsidP="00D65AEB">
            <w:pPr>
              <w:numPr>
                <w:ilvl w:val="0"/>
                <w:numId w:val="22"/>
              </w:numPr>
              <w:jc w:val="both"/>
              <w:rPr>
                <w:rFonts w:asciiTheme="minorHAnsi" w:hAnsiTheme="minorHAnsi" w:cstheme="minorHAnsi"/>
                <w:bCs/>
                <w:sz w:val="20"/>
              </w:rPr>
            </w:pPr>
            <w:r w:rsidRPr="001D501D">
              <w:rPr>
                <w:rFonts w:asciiTheme="minorHAnsi" w:hAnsiTheme="minorHAnsi" w:cstheme="minorHAnsi"/>
                <w:bCs/>
                <w:sz w:val="20"/>
              </w:rPr>
              <w:t xml:space="preserve">Haber </w:t>
            </w:r>
            <w:r w:rsidR="00D65AEB" w:rsidRPr="001D501D">
              <w:rPr>
                <w:rFonts w:asciiTheme="minorHAnsi" w:hAnsiTheme="minorHAnsi" w:cstheme="minorHAnsi"/>
                <w:bCs/>
                <w:sz w:val="20"/>
              </w:rPr>
              <w:t>de</w:t>
            </w:r>
            <w:r w:rsidRPr="001D501D">
              <w:rPr>
                <w:rFonts w:asciiTheme="minorHAnsi" w:hAnsiTheme="minorHAnsi" w:cstheme="minorHAnsi"/>
                <w:bCs/>
                <w:sz w:val="20"/>
              </w:rPr>
              <w:t>mostrado que son capaces de desarrollar su actividad investigadora con responsabilidad social e integridad científica.</w:t>
            </w:r>
          </w:p>
          <w:p w14:paraId="3BBAA475" w14:textId="77777777" w:rsidR="00D65AEB" w:rsidRPr="003A1AD7" w:rsidRDefault="00950513" w:rsidP="00D65AEB">
            <w:pPr>
              <w:numPr>
                <w:ilvl w:val="0"/>
                <w:numId w:val="22"/>
              </w:numPr>
              <w:jc w:val="both"/>
              <w:rPr>
                <w:rFonts w:asciiTheme="minorHAnsi" w:hAnsiTheme="minorHAnsi" w:cstheme="minorHAnsi"/>
                <w:bCs/>
                <w:sz w:val="20"/>
              </w:rPr>
            </w:pPr>
            <w:r w:rsidRPr="001D501D">
              <w:rPr>
                <w:rFonts w:asciiTheme="minorHAnsi" w:hAnsiTheme="minorHAnsi" w:cstheme="minorHAnsi"/>
                <w:bCs/>
                <w:sz w:val="20"/>
              </w:rPr>
              <w:t xml:space="preserve">Haber justificado que son capaces de participar en las discusiones científicas que se desarrollen a nivel internacional en el ámbito de las Ciencias Sociales y Jurídicas y de divulgar los resultados de su actividad </w:t>
            </w:r>
            <w:r w:rsidRPr="003A1AD7">
              <w:rPr>
                <w:rFonts w:asciiTheme="minorHAnsi" w:hAnsiTheme="minorHAnsi" w:cstheme="minorHAnsi"/>
                <w:bCs/>
                <w:sz w:val="20"/>
              </w:rPr>
              <w:t>investigadora a todo tipo de públicos</w:t>
            </w:r>
            <w:r w:rsidR="00D65AEB" w:rsidRPr="003A1AD7">
              <w:rPr>
                <w:rFonts w:asciiTheme="minorHAnsi" w:hAnsiTheme="minorHAnsi" w:cstheme="minorHAnsi"/>
                <w:bCs/>
                <w:sz w:val="20"/>
              </w:rPr>
              <w:t>.</w:t>
            </w:r>
          </w:p>
          <w:p w14:paraId="0243F2AD" w14:textId="77777777" w:rsidR="00D65AEB" w:rsidRPr="003A1AD7" w:rsidRDefault="00D65AEB" w:rsidP="00D65AEB">
            <w:pPr>
              <w:jc w:val="both"/>
              <w:rPr>
                <w:rFonts w:asciiTheme="minorHAnsi" w:hAnsiTheme="minorHAnsi" w:cstheme="minorHAnsi"/>
                <w:bCs/>
                <w:sz w:val="20"/>
              </w:rPr>
            </w:pPr>
          </w:p>
          <w:p w14:paraId="03C185FB" w14:textId="77777777" w:rsidR="00D65AEB" w:rsidRPr="003A1AD7" w:rsidRDefault="00D65AEB" w:rsidP="00D65AEB">
            <w:pPr>
              <w:jc w:val="both"/>
              <w:rPr>
                <w:rFonts w:asciiTheme="minorHAnsi" w:hAnsiTheme="minorHAnsi" w:cstheme="minorHAnsi"/>
                <w:b/>
                <w:sz w:val="20"/>
              </w:rPr>
            </w:pPr>
            <w:r w:rsidRPr="003A1AD7">
              <w:rPr>
                <w:rFonts w:asciiTheme="minorHAnsi" w:hAnsiTheme="minorHAnsi" w:cstheme="minorHAnsi"/>
                <w:b/>
                <w:sz w:val="20"/>
              </w:rPr>
              <w:t xml:space="preserve">Lengua/s en la que se impartirá: </w:t>
            </w:r>
          </w:p>
          <w:p w14:paraId="323DAB54" w14:textId="179324EF" w:rsidR="00D65AEB" w:rsidRPr="001D501D" w:rsidRDefault="00FC2082" w:rsidP="00D65AEB">
            <w:pPr>
              <w:jc w:val="both"/>
              <w:rPr>
                <w:rFonts w:asciiTheme="minorHAnsi" w:hAnsiTheme="minorHAnsi" w:cstheme="minorHAnsi"/>
                <w:bCs/>
                <w:sz w:val="20"/>
              </w:rPr>
            </w:pPr>
            <w:r w:rsidRPr="003A1AD7">
              <w:rPr>
                <w:rFonts w:asciiTheme="minorHAnsi" w:hAnsiTheme="minorHAnsi" w:cstheme="minorBidi"/>
                <w:sz w:val="20"/>
                <w:szCs w:val="20"/>
              </w:rPr>
              <w:t>Castellano y gallego</w:t>
            </w:r>
            <w:r w:rsidR="00D65AEB" w:rsidRPr="003A1AD7">
              <w:rPr>
                <w:rFonts w:asciiTheme="minorHAnsi" w:hAnsiTheme="minorHAnsi" w:cstheme="minorHAnsi"/>
                <w:bCs/>
                <w:sz w:val="20"/>
              </w:rPr>
              <w:t>.</w:t>
            </w:r>
          </w:p>
          <w:p w14:paraId="02E28862" w14:textId="77777777" w:rsidR="00D65AEB" w:rsidRPr="001D501D" w:rsidRDefault="00D65AEB" w:rsidP="00D65AEB">
            <w:pPr>
              <w:jc w:val="both"/>
              <w:rPr>
                <w:rFonts w:asciiTheme="minorHAnsi" w:hAnsiTheme="minorHAnsi" w:cstheme="minorHAnsi"/>
                <w:sz w:val="20"/>
              </w:rPr>
            </w:pPr>
          </w:p>
          <w:p w14:paraId="4796B7C8"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 xml:space="preserve">Otras aclaraciones que se consideren oportunas: </w:t>
            </w:r>
          </w:p>
          <w:p w14:paraId="7C15613D" w14:textId="77777777" w:rsidR="00D65AEB" w:rsidRPr="001D501D" w:rsidRDefault="00D65AEB" w:rsidP="00D65AEB">
            <w:pPr>
              <w:jc w:val="both"/>
              <w:rPr>
                <w:rFonts w:asciiTheme="minorHAnsi" w:hAnsiTheme="minorHAnsi" w:cstheme="minorHAnsi"/>
                <w:sz w:val="20"/>
              </w:rPr>
            </w:pPr>
            <w:r w:rsidRPr="001D501D">
              <w:rPr>
                <w:rFonts w:asciiTheme="minorHAnsi" w:hAnsiTheme="minorHAnsi" w:cstheme="minorHAnsi"/>
                <w:sz w:val="20"/>
              </w:rPr>
              <w:t>Se trata de una actividad que se organiza todos los años, entre los meses de marzo y mayo, con la colaboración del personal de la Sección de Soporte al Aprendizaje y la Investigación de la Biblioteca Central de la Universidad de Vigo. Se informará oportunamente al alumnado de las fechas de impartición, programa de la actividad e inscripción, a través de la página web del programa de doctorado, de correo electrónico y/o de la plataforma de teledocencia MooVi.</w:t>
            </w:r>
          </w:p>
          <w:p w14:paraId="5B4057B2" w14:textId="77777777" w:rsidR="00D65AEB" w:rsidRPr="001D501D" w:rsidRDefault="00D65AEB" w:rsidP="00D65AEB">
            <w:pPr>
              <w:jc w:val="both"/>
              <w:rPr>
                <w:rFonts w:asciiTheme="minorHAnsi" w:hAnsiTheme="minorHAnsi" w:cstheme="minorHAnsi"/>
                <w:sz w:val="20"/>
              </w:rPr>
            </w:pPr>
          </w:p>
        </w:tc>
      </w:tr>
      <w:tr w:rsidR="00D65AEB" w:rsidRPr="001D501D" w14:paraId="393F340B" w14:textId="77777777" w:rsidTr="004922B4">
        <w:trPr>
          <w:trHeight w:val="282"/>
          <w:jc w:val="center"/>
        </w:trPr>
        <w:tc>
          <w:tcPr>
            <w:tcW w:w="9639" w:type="dxa"/>
            <w:gridSpan w:val="2"/>
            <w:shd w:val="clear" w:color="auto" w:fill="D9D9D9"/>
          </w:tcPr>
          <w:p w14:paraId="67300BBD"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lastRenderedPageBreak/>
              <w:t>PROCEDIMIENTO DE CONTROL</w:t>
            </w:r>
          </w:p>
        </w:tc>
      </w:tr>
      <w:tr w:rsidR="00D65AEB" w:rsidRPr="001D501D" w14:paraId="20E0CC38" w14:textId="77777777" w:rsidTr="004922B4">
        <w:trPr>
          <w:trHeight w:val="850"/>
          <w:jc w:val="center"/>
        </w:trPr>
        <w:tc>
          <w:tcPr>
            <w:tcW w:w="9639" w:type="dxa"/>
            <w:gridSpan w:val="2"/>
          </w:tcPr>
          <w:p w14:paraId="48BC506E" w14:textId="77777777" w:rsidR="00D65AEB" w:rsidRPr="001D501D" w:rsidRDefault="00D65AEB" w:rsidP="00D65AEB">
            <w:pPr>
              <w:jc w:val="both"/>
              <w:rPr>
                <w:rFonts w:asciiTheme="minorHAnsi" w:hAnsiTheme="minorHAnsi" w:cstheme="minorHAnsi"/>
                <w:sz w:val="20"/>
              </w:rPr>
            </w:pPr>
            <w:r w:rsidRPr="001D501D">
              <w:rPr>
                <w:rFonts w:asciiTheme="minorHAnsi" w:hAnsiTheme="minorHAnsi" w:cstheme="minorHAnsi"/>
                <w:sz w:val="20"/>
              </w:rPr>
              <w:t>Control del acceso a los materiales el curso, participación en el foro y superación en los plazos establecidos de pruebas de autoevaluación (cuestionarios) en cada uno de los módulos que integran el curso, que le permitirán al alumnado comprobar su aprendizaje y poner en práctica los conocimientos adquiridos</w:t>
            </w:r>
          </w:p>
          <w:p w14:paraId="7B665BE8" w14:textId="77777777" w:rsidR="00D65AEB" w:rsidRPr="001D501D" w:rsidRDefault="00D65AEB" w:rsidP="00D65AEB">
            <w:pPr>
              <w:jc w:val="both"/>
              <w:rPr>
                <w:rFonts w:asciiTheme="minorHAnsi" w:hAnsiTheme="minorHAnsi" w:cstheme="minorHAnsi"/>
                <w:sz w:val="20"/>
              </w:rPr>
            </w:pPr>
          </w:p>
        </w:tc>
      </w:tr>
      <w:tr w:rsidR="00D65AEB" w:rsidRPr="001D501D" w14:paraId="0F58C595" w14:textId="77777777" w:rsidTr="004922B4">
        <w:trPr>
          <w:trHeight w:val="282"/>
          <w:jc w:val="center"/>
        </w:trPr>
        <w:tc>
          <w:tcPr>
            <w:tcW w:w="9639" w:type="dxa"/>
            <w:gridSpan w:val="2"/>
            <w:shd w:val="clear" w:color="auto" w:fill="D9D9D9"/>
          </w:tcPr>
          <w:p w14:paraId="6B073A69" w14:textId="77777777" w:rsidR="00D65AEB" w:rsidRPr="001D501D" w:rsidRDefault="00D65AEB" w:rsidP="00D65AEB">
            <w:pPr>
              <w:jc w:val="both"/>
              <w:rPr>
                <w:rFonts w:asciiTheme="minorHAnsi" w:hAnsiTheme="minorHAnsi" w:cstheme="minorHAnsi"/>
                <w:b/>
                <w:sz w:val="20"/>
              </w:rPr>
            </w:pPr>
            <w:r w:rsidRPr="001D501D">
              <w:rPr>
                <w:rFonts w:asciiTheme="minorHAnsi" w:hAnsiTheme="minorHAnsi" w:cstheme="minorHAnsi"/>
                <w:b/>
                <w:sz w:val="20"/>
              </w:rPr>
              <w:t>ACTUACIONES DE MOVILIDAD</w:t>
            </w:r>
          </w:p>
        </w:tc>
      </w:tr>
      <w:tr w:rsidR="00D65AEB" w:rsidRPr="001D501D" w14:paraId="3190C698" w14:textId="77777777" w:rsidTr="004922B4">
        <w:trPr>
          <w:trHeight w:val="850"/>
          <w:jc w:val="center"/>
        </w:trPr>
        <w:tc>
          <w:tcPr>
            <w:tcW w:w="9639" w:type="dxa"/>
            <w:gridSpan w:val="2"/>
          </w:tcPr>
          <w:p w14:paraId="5BA0AD49" w14:textId="77777777" w:rsidR="00D65AEB" w:rsidRPr="001D501D" w:rsidRDefault="00D65AEB" w:rsidP="00D65AEB">
            <w:pPr>
              <w:jc w:val="both"/>
              <w:rPr>
                <w:rFonts w:asciiTheme="minorHAnsi" w:hAnsiTheme="minorHAnsi" w:cstheme="minorHAnsi"/>
                <w:bCs/>
                <w:sz w:val="20"/>
              </w:rPr>
            </w:pPr>
            <w:r w:rsidRPr="001D501D">
              <w:rPr>
                <w:rFonts w:asciiTheme="minorHAnsi" w:hAnsiTheme="minorHAnsi" w:cstheme="minorHAnsi"/>
                <w:bCs/>
                <w:sz w:val="20"/>
              </w:rPr>
              <w:t>No se prevén.</w:t>
            </w:r>
          </w:p>
          <w:p w14:paraId="3E24A049" w14:textId="77777777" w:rsidR="00D65AEB" w:rsidRPr="001D501D" w:rsidRDefault="00D65AEB" w:rsidP="00D65AEB">
            <w:pPr>
              <w:jc w:val="both"/>
              <w:rPr>
                <w:rFonts w:asciiTheme="minorHAnsi" w:hAnsiTheme="minorHAnsi" w:cstheme="minorHAnsi"/>
                <w:sz w:val="20"/>
              </w:rPr>
            </w:pPr>
          </w:p>
          <w:p w14:paraId="1E25F766" w14:textId="77777777" w:rsidR="00D65AEB" w:rsidRPr="001D501D" w:rsidRDefault="00D65AEB" w:rsidP="00D65AEB">
            <w:pPr>
              <w:jc w:val="both"/>
              <w:rPr>
                <w:rFonts w:asciiTheme="minorHAnsi" w:hAnsiTheme="minorHAnsi" w:cstheme="minorHAnsi"/>
                <w:sz w:val="20"/>
              </w:rPr>
            </w:pPr>
          </w:p>
        </w:tc>
      </w:tr>
    </w:tbl>
    <w:p w14:paraId="2BD77EB0" w14:textId="77777777" w:rsidR="00D65AEB" w:rsidRPr="001D501D" w:rsidRDefault="00D65AEB" w:rsidP="00D65AEB">
      <w:pPr>
        <w:jc w:val="both"/>
        <w:rPr>
          <w:rFonts w:asciiTheme="minorHAnsi" w:hAnsiTheme="minorHAnsi" w:cstheme="minorHAnsi"/>
          <w:sz w:val="20"/>
        </w:rPr>
      </w:pPr>
    </w:p>
    <w:p w14:paraId="64D31542" w14:textId="77777777" w:rsidR="00D65AEB" w:rsidRPr="001D501D" w:rsidRDefault="00D65AEB" w:rsidP="00D65AEB">
      <w:pPr>
        <w:tabs>
          <w:tab w:val="center" w:pos="4891"/>
        </w:tabs>
        <w:rPr>
          <w:rFonts w:asciiTheme="minorHAnsi" w:hAnsiTheme="minorHAnsi" w:cstheme="minorHAnsi"/>
          <w:sz w:val="20"/>
        </w:rPr>
      </w:pPr>
      <w:r w:rsidRPr="001D501D">
        <w:rPr>
          <w:rFonts w:asciiTheme="minorHAnsi" w:hAnsiTheme="minorHAnsi" w:cstheme="minorHAnsi"/>
          <w:sz w:val="20"/>
        </w:rPr>
        <w:tab/>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D65AEB" w:rsidRPr="001D501D" w14:paraId="18178A94" w14:textId="77777777" w:rsidTr="2E6244F8">
        <w:trPr>
          <w:trHeight w:val="282"/>
          <w:jc w:val="center"/>
        </w:trPr>
        <w:tc>
          <w:tcPr>
            <w:tcW w:w="9639" w:type="dxa"/>
            <w:gridSpan w:val="2"/>
            <w:shd w:val="clear" w:color="auto" w:fill="D9D9D9" w:themeFill="background1" w:themeFillShade="D9"/>
          </w:tcPr>
          <w:p w14:paraId="499C9BF3" w14:textId="77777777" w:rsidR="00D65AEB" w:rsidRPr="001D501D" w:rsidRDefault="00D65AEB" w:rsidP="00C5048E">
            <w:pPr>
              <w:tabs>
                <w:tab w:val="center" w:pos="4891"/>
              </w:tabs>
              <w:jc w:val="both"/>
              <w:rPr>
                <w:rFonts w:asciiTheme="minorHAnsi" w:hAnsiTheme="minorHAnsi" w:cstheme="minorHAnsi"/>
                <w:b/>
                <w:i/>
                <w:sz w:val="20"/>
              </w:rPr>
            </w:pPr>
            <w:r w:rsidRPr="001D501D">
              <w:rPr>
                <w:rFonts w:asciiTheme="minorHAnsi" w:hAnsiTheme="minorHAnsi" w:cstheme="minorHAnsi"/>
                <w:b/>
                <w:sz w:val="20"/>
              </w:rPr>
              <w:t xml:space="preserve">ACTIVIDAD 3: Congreso, Jornadas o Seminario sobre </w:t>
            </w:r>
            <w:r w:rsidRPr="001D501D">
              <w:rPr>
                <w:rFonts w:asciiTheme="minorHAnsi" w:hAnsiTheme="minorHAnsi" w:cstheme="minorHAnsi"/>
                <w:b/>
                <w:i/>
                <w:iCs/>
                <w:sz w:val="20"/>
              </w:rPr>
              <w:t>Estrategias innovadoras en la gestión y resolución de la conflictividad civil y penal</w:t>
            </w:r>
          </w:p>
        </w:tc>
      </w:tr>
      <w:tr w:rsidR="00D65AEB" w:rsidRPr="001D501D" w14:paraId="6B50D412" w14:textId="77777777" w:rsidTr="2E6244F8">
        <w:trPr>
          <w:trHeight w:val="285"/>
          <w:jc w:val="center"/>
        </w:trPr>
        <w:tc>
          <w:tcPr>
            <w:tcW w:w="4027" w:type="dxa"/>
            <w:shd w:val="clear" w:color="auto" w:fill="D9D9D9" w:themeFill="background1" w:themeFillShade="D9"/>
          </w:tcPr>
          <w:p w14:paraId="5A2C0650" w14:textId="77777777" w:rsidR="00D65AEB" w:rsidRPr="001D501D" w:rsidRDefault="00D65AEB" w:rsidP="00D65AEB">
            <w:pPr>
              <w:tabs>
                <w:tab w:val="center" w:pos="4891"/>
              </w:tabs>
              <w:rPr>
                <w:rFonts w:asciiTheme="minorHAnsi" w:hAnsiTheme="minorHAnsi" w:cstheme="minorHAnsi"/>
                <w:b/>
                <w:sz w:val="20"/>
              </w:rPr>
            </w:pPr>
            <w:r w:rsidRPr="001D501D">
              <w:rPr>
                <w:rFonts w:asciiTheme="minorHAnsi" w:hAnsiTheme="minorHAnsi" w:cstheme="minorHAnsi"/>
                <w:b/>
                <w:sz w:val="20"/>
              </w:rPr>
              <w:t xml:space="preserve">NÚMERO DE HORAS: </w:t>
            </w:r>
          </w:p>
        </w:tc>
        <w:tc>
          <w:tcPr>
            <w:tcW w:w="5612" w:type="dxa"/>
            <w:shd w:val="clear" w:color="auto" w:fill="auto"/>
          </w:tcPr>
          <w:p w14:paraId="65FB0DE4" w14:textId="77777777" w:rsidR="00D65AEB" w:rsidRPr="001D501D" w:rsidRDefault="00D65AEB" w:rsidP="00D65AEB">
            <w:pPr>
              <w:tabs>
                <w:tab w:val="center" w:pos="4891"/>
              </w:tabs>
              <w:rPr>
                <w:rFonts w:asciiTheme="minorHAnsi" w:hAnsiTheme="minorHAnsi" w:cstheme="minorHAnsi"/>
                <w:bCs/>
                <w:sz w:val="20"/>
              </w:rPr>
            </w:pPr>
            <w:r w:rsidRPr="001D501D">
              <w:rPr>
                <w:rFonts w:asciiTheme="minorHAnsi" w:hAnsiTheme="minorHAnsi" w:cstheme="minorHAnsi"/>
                <w:bCs/>
                <w:sz w:val="20"/>
              </w:rPr>
              <w:t>15 hs.</w:t>
            </w:r>
          </w:p>
        </w:tc>
      </w:tr>
      <w:tr w:rsidR="00D65AEB" w:rsidRPr="001D501D" w14:paraId="5A136484" w14:textId="77777777" w:rsidTr="2E6244F8">
        <w:trPr>
          <w:trHeight w:val="285"/>
          <w:jc w:val="center"/>
        </w:trPr>
        <w:tc>
          <w:tcPr>
            <w:tcW w:w="9639" w:type="dxa"/>
            <w:gridSpan w:val="2"/>
            <w:shd w:val="clear" w:color="auto" w:fill="D9D9D9" w:themeFill="background1" w:themeFillShade="D9"/>
          </w:tcPr>
          <w:p w14:paraId="16E49421" w14:textId="77777777" w:rsidR="00D65AEB" w:rsidRPr="001D501D" w:rsidRDefault="00D65AEB" w:rsidP="00D65AEB">
            <w:pPr>
              <w:tabs>
                <w:tab w:val="center" w:pos="4891"/>
              </w:tabs>
              <w:rPr>
                <w:rFonts w:asciiTheme="minorHAnsi" w:hAnsiTheme="minorHAnsi" w:cstheme="minorHAnsi"/>
                <w:b/>
                <w:sz w:val="20"/>
              </w:rPr>
            </w:pPr>
            <w:r w:rsidRPr="001D501D">
              <w:rPr>
                <w:rFonts w:asciiTheme="minorHAnsi" w:hAnsiTheme="minorHAnsi" w:cstheme="minorHAnsi"/>
                <w:b/>
                <w:sz w:val="20"/>
              </w:rPr>
              <w:t>DESCRIPCIÓN: DETALLES Y PLANIFICACIÓN</w:t>
            </w:r>
          </w:p>
        </w:tc>
      </w:tr>
      <w:tr w:rsidR="00D65AEB" w:rsidRPr="001D501D" w14:paraId="4D8677BA" w14:textId="77777777" w:rsidTr="2E6244F8">
        <w:trPr>
          <w:trHeight w:val="1701"/>
          <w:jc w:val="center"/>
        </w:trPr>
        <w:tc>
          <w:tcPr>
            <w:tcW w:w="9639" w:type="dxa"/>
            <w:gridSpan w:val="2"/>
          </w:tcPr>
          <w:p w14:paraId="35041470" w14:textId="77777777" w:rsidR="00D65AEB" w:rsidRDefault="00D65AEB" w:rsidP="00D65AEB">
            <w:pPr>
              <w:tabs>
                <w:tab w:val="center" w:pos="4891"/>
              </w:tabs>
              <w:jc w:val="both"/>
              <w:rPr>
                <w:rFonts w:asciiTheme="minorHAnsi" w:hAnsiTheme="minorHAnsi" w:cstheme="minorHAnsi"/>
                <w:sz w:val="20"/>
              </w:rPr>
            </w:pPr>
            <w:r w:rsidRPr="001D501D">
              <w:rPr>
                <w:rFonts w:asciiTheme="minorHAnsi" w:hAnsiTheme="minorHAnsi" w:cstheme="minorHAnsi"/>
                <w:b/>
                <w:sz w:val="20"/>
              </w:rPr>
              <w:t xml:space="preserve">Carácter de la actividad: </w:t>
            </w:r>
            <w:r w:rsidRPr="001D501D">
              <w:rPr>
                <w:rFonts w:asciiTheme="minorHAnsi" w:hAnsiTheme="minorHAnsi" w:cstheme="minorHAnsi"/>
                <w:sz w:val="20"/>
              </w:rPr>
              <w:t>Obligatorio</w:t>
            </w:r>
          </w:p>
          <w:p w14:paraId="7890E985" w14:textId="77777777" w:rsidR="00D65AEB" w:rsidRPr="001D501D" w:rsidRDefault="00D65AEB" w:rsidP="00D65AEB">
            <w:pPr>
              <w:tabs>
                <w:tab w:val="center" w:pos="4891"/>
              </w:tabs>
              <w:jc w:val="both"/>
              <w:rPr>
                <w:rFonts w:asciiTheme="minorHAnsi" w:hAnsiTheme="minorHAnsi" w:cstheme="minorHAnsi"/>
                <w:sz w:val="20"/>
              </w:rPr>
            </w:pPr>
          </w:p>
          <w:p w14:paraId="6A5B958A" w14:textId="77777777" w:rsidR="00D65AEB" w:rsidRDefault="00D65AEB" w:rsidP="00D65AEB">
            <w:pPr>
              <w:tabs>
                <w:tab w:val="center" w:pos="4891"/>
              </w:tabs>
              <w:jc w:val="both"/>
              <w:rPr>
                <w:rFonts w:asciiTheme="minorHAnsi" w:hAnsiTheme="minorHAnsi" w:cstheme="minorHAnsi"/>
                <w:b/>
                <w:sz w:val="20"/>
              </w:rPr>
            </w:pPr>
            <w:r w:rsidRPr="001D501D">
              <w:rPr>
                <w:rFonts w:asciiTheme="minorHAnsi" w:hAnsiTheme="minorHAnsi" w:cstheme="minorHAnsi"/>
                <w:b/>
                <w:sz w:val="20"/>
              </w:rPr>
              <w:t xml:space="preserve">Tipo de actividad: </w:t>
            </w:r>
            <w:r w:rsidRPr="001D501D">
              <w:rPr>
                <w:rFonts w:asciiTheme="minorHAnsi" w:hAnsiTheme="minorHAnsi" w:cstheme="minorHAnsi"/>
                <w:bCs/>
                <w:sz w:val="20"/>
              </w:rPr>
              <w:t>actividad</w:t>
            </w:r>
            <w:r w:rsidRPr="001D501D">
              <w:rPr>
                <w:rFonts w:asciiTheme="minorHAnsi" w:hAnsiTheme="minorHAnsi" w:cstheme="minorHAnsi"/>
                <w:b/>
                <w:sz w:val="20"/>
              </w:rPr>
              <w:t xml:space="preserve"> </w:t>
            </w:r>
            <w:r w:rsidRPr="001D501D">
              <w:rPr>
                <w:rFonts w:asciiTheme="minorHAnsi" w:hAnsiTheme="minorHAnsi" w:cstheme="minorHAnsi"/>
                <w:bCs/>
                <w:sz w:val="20"/>
              </w:rPr>
              <w:t>específica del Programa de Doctorado</w:t>
            </w:r>
            <w:r w:rsidRPr="001D501D">
              <w:rPr>
                <w:rFonts w:asciiTheme="minorHAnsi" w:hAnsiTheme="minorHAnsi" w:cstheme="minorHAnsi"/>
                <w:b/>
                <w:sz w:val="20"/>
              </w:rPr>
              <w:t>.</w:t>
            </w:r>
          </w:p>
          <w:p w14:paraId="59BAE5E3" w14:textId="77777777" w:rsidR="008407CD" w:rsidRPr="00932235" w:rsidRDefault="008407CD" w:rsidP="008407CD">
            <w:pPr>
              <w:jc w:val="both"/>
              <w:rPr>
                <w:rFonts w:asciiTheme="minorHAnsi" w:hAnsiTheme="minorHAnsi" w:cstheme="minorHAnsi"/>
                <w:bCs/>
                <w:sz w:val="20"/>
              </w:rPr>
            </w:pPr>
            <w:hyperlink r:id="rId49" w:history="1">
              <w:r w:rsidRPr="00932235">
                <w:rPr>
                  <w:rStyle w:val="Hipervnculo"/>
                  <w:rFonts w:asciiTheme="minorHAnsi" w:hAnsiTheme="minorHAnsi" w:cstheme="minorHAnsi"/>
                  <w:bCs/>
                  <w:sz w:val="20"/>
                </w:rPr>
                <w:t>https://www.uvigo.gal/es/estudiar/organizacion-academica/eido-escuela-internacional-doctorado/programas-doctorado</w:t>
              </w:r>
            </w:hyperlink>
            <w:r w:rsidRPr="00932235">
              <w:rPr>
                <w:rFonts w:asciiTheme="minorHAnsi" w:hAnsiTheme="minorHAnsi" w:cstheme="minorHAnsi"/>
                <w:bCs/>
                <w:sz w:val="20"/>
              </w:rPr>
              <w:t xml:space="preserve"> </w:t>
            </w:r>
          </w:p>
          <w:p w14:paraId="5684C3A5" w14:textId="77777777" w:rsidR="00D65AEB" w:rsidRPr="001D501D" w:rsidRDefault="00D65AEB" w:rsidP="00D65AEB">
            <w:pPr>
              <w:tabs>
                <w:tab w:val="center" w:pos="4891"/>
              </w:tabs>
              <w:jc w:val="both"/>
              <w:rPr>
                <w:rFonts w:asciiTheme="minorHAnsi" w:hAnsiTheme="minorHAnsi" w:cstheme="minorHAnsi"/>
                <w:sz w:val="20"/>
              </w:rPr>
            </w:pPr>
          </w:p>
          <w:p w14:paraId="3E527C17" w14:textId="77777777" w:rsidR="00D65AEB" w:rsidRPr="001D501D" w:rsidRDefault="00D65AEB" w:rsidP="00D65AEB">
            <w:pPr>
              <w:tabs>
                <w:tab w:val="center" w:pos="4891"/>
              </w:tabs>
              <w:jc w:val="both"/>
              <w:rPr>
                <w:rFonts w:asciiTheme="minorHAnsi" w:hAnsiTheme="minorHAnsi" w:cstheme="minorHAnsi"/>
                <w:bCs/>
                <w:sz w:val="20"/>
              </w:rPr>
            </w:pPr>
            <w:r w:rsidRPr="001D501D">
              <w:rPr>
                <w:rFonts w:asciiTheme="minorHAnsi" w:hAnsiTheme="minorHAnsi" w:cstheme="minorHAnsi"/>
                <w:b/>
                <w:sz w:val="20"/>
              </w:rPr>
              <w:t xml:space="preserve">Breve descripción de contenidos: </w:t>
            </w:r>
            <w:r w:rsidRPr="001D501D">
              <w:rPr>
                <w:rFonts w:asciiTheme="minorHAnsi" w:hAnsiTheme="minorHAnsi" w:cstheme="minorHAnsi"/>
                <w:bCs/>
                <w:sz w:val="20"/>
              </w:rPr>
              <w:t xml:space="preserve">1.- Gestión y resolución de la conflictividad civil y mercantil: a. Proceso. b. Negociación. c. Conciliación. d. Arbitraje. e. Otros medios adecuados de resolución de conflictos civiles y mercantiles. 2.- Gestión y resolución de la conflictividad penal: a. Proceso penal: investigación, enjuiciamiento y ejecución de la sentencia penal. b. Mediación penal. c. Justicia restaurativa. d. Protección de las víctimas de delitos. e. Incidencia de la IA en el proceso penal. f. Cooperación judicial y policial en materia penal. </w:t>
            </w:r>
          </w:p>
          <w:p w14:paraId="7D6F4E73" w14:textId="77777777" w:rsidR="00D65AEB" w:rsidRPr="001D501D" w:rsidRDefault="00D65AEB" w:rsidP="00D65AEB">
            <w:pPr>
              <w:tabs>
                <w:tab w:val="center" w:pos="4891"/>
              </w:tabs>
              <w:jc w:val="both"/>
              <w:rPr>
                <w:rFonts w:asciiTheme="minorHAnsi" w:hAnsiTheme="minorHAnsi" w:cstheme="minorHAnsi"/>
                <w:b/>
                <w:sz w:val="20"/>
              </w:rPr>
            </w:pPr>
          </w:p>
          <w:p w14:paraId="322198A6" w14:textId="77777777" w:rsidR="00D65AEB" w:rsidRPr="001D501D" w:rsidRDefault="00D65AEB" w:rsidP="00D65AEB">
            <w:pPr>
              <w:tabs>
                <w:tab w:val="center" w:pos="4891"/>
              </w:tabs>
              <w:jc w:val="both"/>
              <w:rPr>
                <w:rFonts w:asciiTheme="minorHAnsi" w:hAnsiTheme="minorHAnsi" w:cstheme="minorHAnsi"/>
                <w:b/>
                <w:sz w:val="20"/>
              </w:rPr>
            </w:pPr>
            <w:r w:rsidRPr="001D501D">
              <w:rPr>
                <w:rFonts w:asciiTheme="minorHAnsi" w:hAnsiTheme="minorHAnsi" w:cstheme="minorHAnsi"/>
                <w:b/>
                <w:sz w:val="20"/>
              </w:rPr>
              <w:t>Planificación temporal a lo largo de la formación investigadora del doctorando:</w:t>
            </w:r>
          </w:p>
          <w:p w14:paraId="4DE9F058" w14:textId="77777777" w:rsidR="00D65AEB" w:rsidRPr="001D501D" w:rsidRDefault="00D65AEB" w:rsidP="00D65AEB">
            <w:pPr>
              <w:tabs>
                <w:tab w:val="center" w:pos="4891"/>
              </w:tabs>
              <w:jc w:val="both"/>
              <w:rPr>
                <w:rFonts w:asciiTheme="minorHAnsi" w:hAnsiTheme="minorHAnsi" w:cstheme="minorHAnsi"/>
                <w:bCs/>
                <w:sz w:val="20"/>
              </w:rPr>
            </w:pPr>
            <w:r w:rsidRPr="001D501D">
              <w:rPr>
                <w:rFonts w:asciiTheme="minorHAnsi" w:hAnsiTheme="minorHAnsi" w:cstheme="minorHAnsi"/>
                <w:bCs/>
                <w:sz w:val="20"/>
              </w:rPr>
              <w:t xml:space="preserve">Se trata de una actividad programada para el </w:t>
            </w:r>
            <w:r w:rsidRPr="001D501D">
              <w:rPr>
                <w:rFonts w:asciiTheme="minorHAnsi" w:hAnsiTheme="minorHAnsi" w:cstheme="minorHAnsi"/>
                <w:bCs/>
                <w:sz w:val="20"/>
                <w:u w:val="single"/>
              </w:rPr>
              <w:t>primer cuatrimestre del segundo año de los estudios de doctorado</w:t>
            </w:r>
            <w:r w:rsidRPr="001D501D">
              <w:rPr>
                <w:rFonts w:asciiTheme="minorHAnsi" w:hAnsiTheme="minorHAnsi" w:cstheme="minorHAnsi"/>
                <w:bCs/>
                <w:sz w:val="20"/>
              </w:rPr>
              <w:t xml:space="preserve">. </w:t>
            </w:r>
          </w:p>
          <w:p w14:paraId="22B64A38" w14:textId="77777777" w:rsidR="00D65AEB" w:rsidRPr="001D501D" w:rsidRDefault="00D65AEB" w:rsidP="00D65AEB">
            <w:pPr>
              <w:tabs>
                <w:tab w:val="center" w:pos="4891"/>
              </w:tabs>
              <w:jc w:val="both"/>
              <w:rPr>
                <w:rFonts w:asciiTheme="minorHAnsi" w:hAnsiTheme="minorHAnsi" w:cstheme="minorHAnsi"/>
                <w:sz w:val="20"/>
              </w:rPr>
            </w:pPr>
          </w:p>
          <w:p w14:paraId="464A0F8C" w14:textId="77777777" w:rsidR="00D65AEB" w:rsidRPr="001D501D" w:rsidRDefault="00D65AEB" w:rsidP="00D65AEB">
            <w:pPr>
              <w:tabs>
                <w:tab w:val="center" w:pos="4891"/>
              </w:tabs>
              <w:jc w:val="both"/>
              <w:rPr>
                <w:rFonts w:asciiTheme="minorHAnsi" w:hAnsiTheme="minorHAnsi" w:cstheme="minorHAnsi"/>
                <w:b/>
                <w:sz w:val="20"/>
              </w:rPr>
            </w:pPr>
            <w:r w:rsidRPr="001D501D">
              <w:rPr>
                <w:rFonts w:asciiTheme="minorHAnsi" w:hAnsiTheme="minorHAnsi" w:cstheme="minorHAnsi"/>
                <w:b/>
                <w:sz w:val="20"/>
              </w:rPr>
              <w:t>Competencias para adquirir:</w:t>
            </w:r>
          </w:p>
          <w:p w14:paraId="22435975"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lastRenderedPageBreak/>
              <w:t>CB1 - Comprensión sistemática de un ámbito de estudio y dominio de las habilidades y métodos de investigación relacionados con dicho ámbito.</w:t>
            </w:r>
          </w:p>
          <w:p w14:paraId="0CCBB10D"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t>CB3 - Capacidad para contribuir a la ampliación de las fronteras del conocimiento a través de una investigación original.</w:t>
            </w:r>
          </w:p>
          <w:p w14:paraId="7D540780"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t>CB4 - Capacidad de realizar un análisis crítico y de evaluación y síntesis de ideas nuevas y complejas.</w:t>
            </w:r>
          </w:p>
          <w:p w14:paraId="1BB0BA28"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t>CB5 - Capacidad de comunicación con la comunidad académica y científica y con la sociedad en general acerca de sus ámbitos de conocimiento en los modos e idiomas de uso habitual en su comunidad científica internacional</w:t>
            </w:r>
          </w:p>
          <w:p w14:paraId="65E23F5C"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t>CA2 - Encontrar las preguntas clave que hay que responder para resolver un problema complejo.</w:t>
            </w:r>
          </w:p>
          <w:p w14:paraId="33A59A6B"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t>CA5 - Integrar conocimientos, enfrentarse a la complejidad y formular juicios con información limitada.</w:t>
            </w:r>
          </w:p>
          <w:p w14:paraId="7321C738"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t>CA6 - La crítica y defensa intelectual de soluciones.</w:t>
            </w:r>
          </w:p>
          <w:p w14:paraId="71E4B311"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t>OC1 - Capacidad de conocer el estado actual de su ámbito de investigación, así como de comprender el desarrollo y evolución de dicho ámbito a lo largo de la historia.</w:t>
            </w:r>
          </w:p>
          <w:p w14:paraId="6DB6799A" w14:textId="77777777" w:rsidR="00D65AEB" w:rsidRPr="001D501D" w:rsidRDefault="00D65AEB" w:rsidP="00D65AEB">
            <w:pPr>
              <w:numPr>
                <w:ilvl w:val="0"/>
                <w:numId w:val="25"/>
              </w:numPr>
              <w:tabs>
                <w:tab w:val="center" w:pos="4891"/>
              </w:tabs>
              <w:jc w:val="both"/>
              <w:rPr>
                <w:rFonts w:asciiTheme="minorHAnsi" w:hAnsiTheme="minorHAnsi" w:cstheme="minorHAnsi"/>
                <w:bCs/>
                <w:sz w:val="20"/>
              </w:rPr>
            </w:pPr>
            <w:r w:rsidRPr="001D501D">
              <w:rPr>
                <w:rFonts w:asciiTheme="minorHAnsi" w:hAnsiTheme="minorHAnsi" w:cstheme="minorHAnsi"/>
                <w:bCs/>
                <w:sz w:val="20"/>
              </w:rPr>
              <w:t>OC2 - Capacidad de realizar aportaciones originales relevantes en su ámbito de investigación que merezcan publicarse, en todo o en parte, en revistas científicas especializadas, nacionales o extranjeras, y puedan servir de referencia para otros trabajos en dicho ámbito</w:t>
            </w:r>
          </w:p>
          <w:p w14:paraId="0C63EE7A" w14:textId="77777777" w:rsidR="00D65AEB" w:rsidRPr="001D501D" w:rsidRDefault="00D65AEB" w:rsidP="00D65AEB">
            <w:pPr>
              <w:numPr>
                <w:ilvl w:val="0"/>
                <w:numId w:val="25"/>
              </w:numPr>
              <w:tabs>
                <w:tab w:val="center" w:pos="4891"/>
              </w:tabs>
              <w:jc w:val="both"/>
              <w:rPr>
                <w:rFonts w:asciiTheme="minorHAnsi" w:hAnsiTheme="minorHAnsi" w:cstheme="minorHAnsi"/>
                <w:b/>
                <w:sz w:val="20"/>
              </w:rPr>
            </w:pPr>
            <w:r w:rsidRPr="001D501D">
              <w:rPr>
                <w:rFonts w:asciiTheme="minorHAnsi" w:hAnsiTheme="minorHAnsi" w:cstheme="minorHAnsi"/>
                <w:bCs/>
                <w:sz w:val="20"/>
              </w:rPr>
              <w:t>OC3 - Capacidad de conocer la frontera del conocimiento en su ámbito de investigación y de identificar los principales retos de la investigación dentro del mismo.</w:t>
            </w:r>
          </w:p>
          <w:p w14:paraId="70C07697" w14:textId="77777777" w:rsidR="00D65AEB" w:rsidRPr="001D501D" w:rsidRDefault="00D65AEB" w:rsidP="00D65AEB">
            <w:pPr>
              <w:tabs>
                <w:tab w:val="center" w:pos="4891"/>
              </w:tabs>
              <w:jc w:val="both"/>
              <w:rPr>
                <w:rFonts w:asciiTheme="minorHAnsi" w:hAnsiTheme="minorHAnsi" w:cstheme="minorHAnsi"/>
                <w:b/>
                <w:sz w:val="20"/>
              </w:rPr>
            </w:pPr>
          </w:p>
          <w:p w14:paraId="22926882" w14:textId="77777777" w:rsidR="00D65AEB" w:rsidRPr="001D501D" w:rsidRDefault="00D65AEB" w:rsidP="00D65AEB">
            <w:pPr>
              <w:tabs>
                <w:tab w:val="center" w:pos="4891"/>
              </w:tabs>
              <w:jc w:val="both"/>
              <w:rPr>
                <w:rFonts w:asciiTheme="minorHAnsi" w:hAnsiTheme="minorHAnsi" w:cstheme="minorHAnsi"/>
                <w:b/>
                <w:sz w:val="20"/>
              </w:rPr>
            </w:pPr>
            <w:r w:rsidRPr="001D501D">
              <w:rPr>
                <w:rFonts w:asciiTheme="minorHAnsi" w:hAnsiTheme="minorHAnsi" w:cstheme="minorHAnsi"/>
                <w:b/>
                <w:sz w:val="20"/>
              </w:rPr>
              <w:t>Resultados de aprendizaje:</w:t>
            </w:r>
          </w:p>
          <w:p w14:paraId="65BFFB32" w14:textId="77777777" w:rsidR="00950513" w:rsidRPr="001D501D" w:rsidRDefault="00950513" w:rsidP="00D65AEB">
            <w:pPr>
              <w:numPr>
                <w:ilvl w:val="0"/>
                <w:numId w:val="22"/>
              </w:numPr>
              <w:tabs>
                <w:tab w:val="center" w:pos="4891"/>
              </w:tabs>
              <w:jc w:val="both"/>
              <w:rPr>
                <w:rFonts w:asciiTheme="minorHAnsi" w:hAnsiTheme="minorHAnsi" w:cstheme="minorHAnsi"/>
                <w:sz w:val="20"/>
              </w:rPr>
            </w:pPr>
            <w:r w:rsidRPr="001D501D">
              <w:rPr>
                <w:rFonts w:asciiTheme="minorHAnsi" w:hAnsiTheme="minorHAnsi" w:cstheme="minorHAnsi"/>
                <w:sz w:val="20"/>
              </w:rPr>
              <w:t>Haber adquirido conocimientos avanzados en la frontera del conocimiento y demostrado una comprensión profunda, detallada y fundamentada de los aspectos teóricos y prácticos y de la metodología científica en el ámbito de las Ciencias Sociales y Jurídicas.</w:t>
            </w:r>
          </w:p>
          <w:p w14:paraId="1114A14E" w14:textId="77777777" w:rsidR="00D65AEB" w:rsidRPr="001D501D" w:rsidRDefault="00950513" w:rsidP="00D65AEB">
            <w:pPr>
              <w:numPr>
                <w:ilvl w:val="0"/>
                <w:numId w:val="22"/>
              </w:numPr>
              <w:tabs>
                <w:tab w:val="center" w:pos="4891"/>
              </w:tabs>
              <w:jc w:val="both"/>
              <w:rPr>
                <w:rFonts w:asciiTheme="minorHAnsi" w:hAnsiTheme="minorHAnsi" w:cstheme="minorHAnsi"/>
                <w:sz w:val="20"/>
              </w:rPr>
            </w:pPr>
            <w:r w:rsidRPr="001D501D">
              <w:rPr>
                <w:rFonts w:asciiTheme="minorHAnsi" w:hAnsiTheme="minorHAnsi" w:cstheme="minorHAnsi"/>
                <w:sz w:val="20"/>
              </w:rPr>
              <w:t xml:space="preserve">Haber </w:t>
            </w:r>
            <w:r w:rsidR="00D65AEB" w:rsidRPr="001D501D">
              <w:rPr>
                <w:rFonts w:asciiTheme="minorHAnsi" w:hAnsiTheme="minorHAnsi" w:cstheme="minorHAnsi"/>
                <w:sz w:val="20"/>
              </w:rPr>
              <w:t>de</w:t>
            </w:r>
            <w:r w:rsidRPr="001D501D">
              <w:rPr>
                <w:rFonts w:asciiTheme="minorHAnsi" w:hAnsiTheme="minorHAnsi" w:cstheme="minorHAnsi"/>
                <w:sz w:val="20"/>
              </w:rPr>
              <w:t>mostrado que son capaces de desarrollar su actividad investigadora con responsabilidad social e integridad científica.</w:t>
            </w:r>
          </w:p>
          <w:p w14:paraId="5F7CF5A4" w14:textId="77777777" w:rsidR="00D65AEB" w:rsidRPr="001D501D" w:rsidRDefault="00950513" w:rsidP="00D65AEB">
            <w:pPr>
              <w:numPr>
                <w:ilvl w:val="0"/>
                <w:numId w:val="22"/>
              </w:numPr>
              <w:tabs>
                <w:tab w:val="center" w:pos="4891"/>
              </w:tabs>
              <w:jc w:val="both"/>
              <w:rPr>
                <w:rFonts w:asciiTheme="minorHAnsi" w:hAnsiTheme="minorHAnsi" w:cstheme="minorHAnsi"/>
                <w:sz w:val="20"/>
              </w:rPr>
            </w:pPr>
            <w:r w:rsidRPr="001D501D">
              <w:rPr>
                <w:rFonts w:asciiTheme="minorHAnsi" w:hAnsiTheme="minorHAnsi" w:cstheme="minorHAnsi"/>
                <w:sz w:val="20"/>
              </w:rPr>
              <w:t>Haber justificado que son capaces de participar en las discusiones científicas que se desarrollen a nivel internacional en el ámbito de las Ciencias Sociales y Jurídicas y de divulgar los resultados de su actividad investigadora a todo tipo de públicos</w:t>
            </w:r>
            <w:r w:rsidR="00D65AEB" w:rsidRPr="001D501D">
              <w:rPr>
                <w:rFonts w:asciiTheme="minorHAnsi" w:hAnsiTheme="minorHAnsi" w:cstheme="minorHAnsi"/>
                <w:sz w:val="20"/>
              </w:rPr>
              <w:t>.</w:t>
            </w:r>
          </w:p>
          <w:p w14:paraId="57E87948" w14:textId="77777777" w:rsidR="00D65AEB" w:rsidRPr="001D501D" w:rsidRDefault="00D65AEB" w:rsidP="00D65AEB">
            <w:pPr>
              <w:numPr>
                <w:ilvl w:val="0"/>
                <w:numId w:val="22"/>
              </w:numPr>
              <w:tabs>
                <w:tab w:val="center" w:pos="4891"/>
              </w:tabs>
              <w:jc w:val="both"/>
              <w:rPr>
                <w:rFonts w:asciiTheme="minorHAnsi" w:hAnsiTheme="minorHAnsi" w:cstheme="minorHAnsi"/>
                <w:sz w:val="20"/>
              </w:rPr>
            </w:pPr>
            <w:r w:rsidRPr="001D501D">
              <w:rPr>
                <w:rFonts w:asciiTheme="minorHAnsi" w:hAnsiTheme="minorHAnsi" w:cstheme="minorHAnsi"/>
                <w:sz w:val="20"/>
              </w:rPr>
              <w:t>Haber demostrado que son capaces de realizar avances en aspectos culturales, sociales o tecnológicos, en el ámbito de las Ciencias Sociales y Jurídicas, así como de fomentar la innovación en una sociedad basada en el conocimiento.</w:t>
            </w:r>
          </w:p>
          <w:p w14:paraId="0C819DCB" w14:textId="77777777" w:rsidR="00D65AEB" w:rsidRPr="001D501D" w:rsidRDefault="00D65AEB" w:rsidP="00D65AEB">
            <w:pPr>
              <w:tabs>
                <w:tab w:val="center" w:pos="4891"/>
              </w:tabs>
              <w:jc w:val="both"/>
              <w:rPr>
                <w:rFonts w:asciiTheme="minorHAnsi" w:hAnsiTheme="minorHAnsi" w:cstheme="minorHAnsi"/>
                <w:bCs/>
                <w:sz w:val="20"/>
              </w:rPr>
            </w:pPr>
          </w:p>
          <w:p w14:paraId="638F3808" w14:textId="77777777" w:rsidR="00D65AEB" w:rsidRPr="003A1AD7" w:rsidRDefault="00D65AEB" w:rsidP="00D65AEB">
            <w:pPr>
              <w:tabs>
                <w:tab w:val="center" w:pos="4891"/>
              </w:tabs>
              <w:jc w:val="both"/>
              <w:rPr>
                <w:rFonts w:asciiTheme="minorHAnsi" w:hAnsiTheme="minorHAnsi" w:cstheme="minorHAnsi"/>
                <w:b/>
                <w:sz w:val="20"/>
              </w:rPr>
            </w:pPr>
            <w:r w:rsidRPr="003A1AD7">
              <w:rPr>
                <w:rFonts w:asciiTheme="minorHAnsi" w:hAnsiTheme="minorHAnsi" w:cstheme="minorHAnsi"/>
                <w:b/>
                <w:sz w:val="20"/>
              </w:rPr>
              <w:t xml:space="preserve">Lengua/s en la que se impartirá: </w:t>
            </w:r>
          </w:p>
          <w:p w14:paraId="02FCA26B" w14:textId="77777777" w:rsidR="00FC2082" w:rsidRPr="001D501D" w:rsidRDefault="00FC2082" w:rsidP="00FC2082">
            <w:pPr>
              <w:jc w:val="both"/>
              <w:rPr>
                <w:rFonts w:asciiTheme="minorHAnsi" w:hAnsiTheme="minorHAnsi" w:cstheme="minorBidi"/>
                <w:sz w:val="20"/>
                <w:szCs w:val="20"/>
              </w:rPr>
            </w:pPr>
            <w:r w:rsidRPr="003A1AD7">
              <w:rPr>
                <w:rFonts w:asciiTheme="minorHAnsi" w:hAnsiTheme="minorHAnsi" w:cstheme="minorBidi"/>
                <w:sz w:val="20"/>
                <w:szCs w:val="20"/>
              </w:rPr>
              <w:t>Castellano, gallego y portugués</w:t>
            </w:r>
          </w:p>
          <w:p w14:paraId="357D7D8F" w14:textId="77777777" w:rsidR="00D65AEB" w:rsidRPr="001D501D" w:rsidRDefault="00D65AEB" w:rsidP="00D65AEB">
            <w:pPr>
              <w:tabs>
                <w:tab w:val="center" w:pos="4891"/>
              </w:tabs>
              <w:jc w:val="both"/>
              <w:rPr>
                <w:rFonts w:asciiTheme="minorHAnsi" w:hAnsiTheme="minorHAnsi" w:cstheme="minorHAnsi"/>
                <w:b/>
                <w:sz w:val="20"/>
              </w:rPr>
            </w:pPr>
          </w:p>
          <w:p w14:paraId="2A46A780" w14:textId="77777777" w:rsidR="00D65AEB" w:rsidRPr="001D501D" w:rsidRDefault="00D65AEB" w:rsidP="00D65AEB">
            <w:pPr>
              <w:tabs>
                <w:tab w:val="center" w:pos="4891"/>
              </w:tabs>
              <w:jc w:val="both"/>
              <w:rPr>
                <w:rFonts w:asciiTheme="minorHAnsi" w:hAnsiTheme="minorHAnsi" w:cstheme="minorHAnsi"/>
                <w:b/>
                <w:sz w:val="20"/>
              </w:rPr>
            </w:pPr>
            <w:r w:rsidRPr="001D501D">
              <w:rPr>
                <w:rFonts w:asciiTheme="minorHAnsi" w:hAnsiTheme="minorHAnsi" w:cstheme="minorHAnsi"/>
                <w:b/>
                <w:sz w:val="20"/>
              </w:rPr>
              <w:t xml:space="preserve">Otras aclaraciones que se consideren oportunas: </w:t>
            </w:r>
          </w:p>
          <w:p w14:paraId="73949717" w14:textId="77777777" w:rsidR="00D65AEB" w:rsidRPr="001D501D" w:rsidRDefault="00D65AEB" w:rsidP="00D65AEB">
            <w:pPr>
              <w:tabs>
                <w:tab w:val="center" w:pos="4891"/>
              </w:tabs>
              <w:jc w:val="both"/>
              <w:rPr>
                <w:rFonts w:asciiTheme="minorHAnsi" w:hAnsiTheme="minorHAnsi" w:cstheme="minorHAnsi"/>
                <w:bCs/>
                <w:sz w:val="20"/>
              </w:rPr>
            </w:pPr>
            <w:r w:rsidRPr="001D501D">
              <w:rPr>
                <w:rFonts w:asciiTheme="minorHAnsi" w:hAnsiTheme="minorHAnsi" w:cstheme="minorHAnsi"/>
                <w:bCs/>
                <w:sz w:val="20"/>
              </w:rPr>
              <w:t>Esta actividad adoptará el formato de Congreso o Seminario que contará con la participación de los grupos de investigación que sustentan el Programa de Doctorado, y con la participación de profesorado de otras universidades expertos en la materia. En función de las circunstancias, se impartirá en modalidad presencial, virtual o mixta.</w:t>
            </w:r>
          </w:p>
          <w:p w14:paraId="26753309" w14:textId="77777777" w:rsidR="00D65AEB" w:rsidRPr="001D501D" w:rsidRDefault="00D65AEB" w:rsidP="00D65AEB">
            <w:pPr>
              <w:tabs>
                <w:tab w:val="center" w:pos="4891"/>
              </w:tabs>
              <w:jc w:val="both"/>
              <w:rPr>
                <w:rFonts w:asciiTheme="minorHAnsi" w:hAnsiTheme="minorHAnsi" w:cstheme="minorHAnsi"/>
                <w:bCs/>
                <w:sz w:val="20"/>
              </w:rPr>
            </w:pPr>
            <w:r w:rsidRPr="001D501D">
              <w:rPr>
                <w:rFonts w:asciiTheme="minorHAnsi" w:hAnsiTheme="minorHAnsi" w:cstheme="minorHAnsi"/>
                <w:bCs/>
                <w:sz w:val="20"/>
              </w:rPr>
              <w:t>Se informará oportunamente al alumnado de las fechas de impartición, programa de la actividad e inscripción, a través de la página web del programa de doctorado, de correo electrónico y/o de la plataforma de teledocencia MooVi</w:t>
            </w:r>
          </w:p>
          <w:p w14:paraId="7933A679" w14:textId="77777777" w:rsidR="00D65AEB" w:rsidRPr="001D501D" w:rsidRDefault="00D65AEB" w:rsidP="00D65AEB">
            <w:pPr>
              <w:tabs>
                <w:tab w:val="center" w:pos="4891"/>
              </w:tabs>
              <w:jc w:val="both"/>
              <w:rPr>
                <w:rFonts w:asciiTheme="minorHAnsi" w:hAnsiTheme="minorHAnsi" w:cstheme="minorHAnsi"/>
                <w:sz w:val="20"/>
              </w:rPr>
            </w:pPr>
          </w:p>
        </w:tc>
      </w:tr>
      <w:tr w:rsidR="00D65AEB" w:rsidRPr="001D501D" w14:paraId="728FA905" w14:textId="77777777" w:rsidTr="2E6244F8">
        <w:trPr>
          <w:trHeight w:val="282"/>
          <w:jc w:val="center"/>
        </w:trPr>
        <w:tc>
          <w:tcPr>
            <w:tcW w:w="9639" w:type="dxa"/>
            <w:gridSpan w:val="2"/>
            <w:shd w:val="clear" w:color="auto" w:fill="D9D9D9" w:themeFill="background1" w:themeFillShade="D9"/>
          </w:tcPr>
          <w:p w14:paraId="3AABF981" w14:textId="77777777" w:rsidR="00D65AEB" w:rsidRPr="001D501D" w:rsidRDefault="00D65AEB" w:rsidP="00D65AEB">
            <w:pPr>
              <w:tabs>
                <w:tab w:val="center" w:pos="4891"/>
              </w:tabs>
              <w:jc w:val="both"/>
              <w:rPr>
                <w:rFonts w:asciiTheme="minorHAnsi" w:hAnsiTheme="minorHAnsi" w:cstheme="minorHAnsi"/>
                <w:b/>
                <w:sz w:val="20"/>
              </w:rPr>
            </w:pPr>
            <w:r w:rsidRPr="001D501D">
              <w:rPr>
                <w:rFonts w:asciiTheme="minorHAnsi" w:hAnsiTheme="minorHAnsi" w:cstheme="minorHAnsi"/>
                <w:b/>
                <w:sz w:val="20"/>
              </w:rPr>
              <w:lastRenderedPageBreak/>
              <w:t>PROCEDIMIENTO DE CONTROL</w:t>
            </w:r>
          </w:p>
        </w:tc>
      </w:tr>
      <w:tr w:rsidR="00D65AEB" w:rsidRPr="001D501D" w14:paraId="12692C63" w14:textId="77777777" w:rsidTr="2E6244F8">
        <w:trPr>
          <w:trHeight w:val="850"/>
          <w:jc w:val="center"/>
        </w:trPr>
        <w:tc>
          <w:tcPr>
            <w:tcW w:w="9639" w:type="dxa"/>
            <w:gridSpan w:val="2"/>
          </w:tcPr>
          <w:p w14:paraId="0C5418E2" w14:textId="68B2168A" w:rsidR="00D65AEB" w:rsidRPr="001D501D" w:rsidRDefault="74A12914" w:rsidP="2E6244F8">
            <w:pPr>
              <w:tabs>
                <w:tab w:val="center" w:pos="4891"/>
              </w:tabs>
              <w:jc w:val="both"/>
              <w:rPr>
                <w:rFonts w:asciiTheme="minorHAnsi" w:hAnsiTheme="minorHAnsi" w:cstheme="minorBidi"/>
                <w:sz w:val="20"/>
                <w:szCs w:val="20"/>
              </w:rPr>
            </w:pPr>
            <w:r w:rsidRPr="2E6244F8">
              <w:rPr>
                <w:rFonts w:asciiTheme="minorHAnsi" w:hAnsiTheme="minorHAnsi" w:cstheme="minorBidi"/>
                <w:sz w:val="20"/>
                <w:szCs w:val="20"/>
              </w:rPr>
              <w:t>C</w:t>
            </w:r>
            <w:r w:rsidR="00974946">
              <w:rPr>
                <w:rFonts w:asciiTheme="minorHAnsi" w:hAnsiTheme="minorHAnsi" w:cstheme="minorBidi"/>
                <w:sz w:val="20"/>
                <w:szCs w:val="20"/>
              </w:rPr>
              <w:t>ertificado d</w:t>
            </w:r>
            <w:r w:rsidRPr="2E6244F8">
              <w:rPr>
                <w:rFonts w:asciiTheme="minorHAnsi" w:hAnsiTheme="minorHAnsi" w:cstheme="minorBidi"/>
                <w:sz w:val="20"/>
                <w:szCs w:val="20"/>
              </w:rPr>
              <w:t>e la asistencia y participación en los debates que se susciten en la actividad. Los doctorandos/as participantes tendrán la posibilidad de presentar comunicación sobre algún tema vinculado con el objeto del Congreso o Seminario. Supervisión por parte del tutor/director de tesis.</w:t>
            </w:r>
          </w:p>
          <w:p w14:paraId="114B5784" w14:textId="77777777" w:rsidR="00D65AEB" w:rsidRPr="001D501D" w:rsidRDefault="00D65AEB" w:rsidP="00D65AEB">
            <w:pPr>
              <w:tabs>
                <w:tab w:val="center" w:pos="4891"/>
              </w:tabs>
              <w:jc w:val="both"/>
              <w:rPr>
                <w:rFonts w:asciiTheme="minorHAnsi" w:hAnsiTheme="minorHAnsi" w:cstheme="minorHAnsi"/>
                <w:sz w:val="20"/>
              </w:rPr>
            </w:pPr>
          </w:p>
        </w:tc>
      </w:tr>
      <w:tr w:rsidR="00D65AEB" w:rsidRPr="001D501D" w14:paraId="788F9134" w14:textId="77777777" w:rsidTr="2E6244F8">
        <w:trPr>
          <w:trHeight w:val="282"/>
          <w:jc w:val="center"/>
        </w:trPr>
        <w:tc>
          <w:tcPr>
            <w:tcW w:w="9639" w:type="dxa"/>
            <w:gridSpan w:val="2"/>
            <w:shd w:val="clear" w:color="auto" w:fill="D9D9D9" w:themeFill="background1" w:themeFillShade="D9"/>
          </w:tcPr>
          <w:p w14:paraId="67D885BD" w14:textId="77777777" w:rsidR="00D65AEB" w:rsidRPr="001D501D" w:rsidRDefault="00D65AEB" w:rsidP="00D65AEB">
            <w:pPr>
              <w:tabs>
                <w:tab w:val="center" w:pos="4891"/>
              </w:tabs>
              <w:jc w:val="both"/>
              <w:rPr>
                <w:rFonts w:asciiTheme="minorHAnsi" w:hAnsiTheme="minorHAnsi" w:cstheme="minorHAnsi"/>
                <w:b/>
                <w:sz w:val="20"/>
              </w:rPr>
            </w:pPr>
            <w:r w:rsidRPr="001D501D">
              <w:rPr>
                <w:rFonts w:asciiTheme="minorHAnsi" w:hAnsiTheme="minorHAnsi" w:cstheme="minorHAnsi"/>
                <w:b/>
                <w:sz w:val="20"/>
              </w:rPr>
              <w:t>ACTUACIONES DE MOVILIDAD</w:t>
            </w:r>
          </w:p>
        </w:tc>
      </w:tr>
      <w:tr w:rsidR="00D65AEB" w:rsidRPr="001D501D" w14:paraId="767BF022" w14:textId="77777777" w:rsidTr="2E6244F8">
        <w:trPr>
          <w:trHeight w:val="850"/>
          <w:jc w:val="center"/>
        </w:trPr>
        <w:tc>
          <w:tcPr>
            <w:tcW w:w="9639" w:type="dxa"/>
            <w:gridSpan w:val="2"/>
          </w:tcPr>
          <w:p w14:paraId="36C26729" w14:textId="77777777" w:rsidR="00D65AEB" w:rsidRPr="001D501D" w:rsidRDefault="00D65AEB" w:rsidP="00D65AEB">
            <w:pPr>
              <w:tabs>
                <w:tab w:val="center" w:pos="4891"/>
              </w:tabs>
              <w:jc w:val="both"/>
              <w:rPr>
                <w:rFonts w:asciiTheme="minorHAnsi" w:hAnsiTheme="minorHAnsi" w:cstheme="minorHAnsi"/>
                <w:bCs/>
                <w:sz w:val="20"/>
              </w:rPr>
            </w:pPr>
            <w:r w:rsidRPr="001D501D">
              <w:rPr>
                <w:rFonts w:asciiTheme="minorHAnsi" w:hAnsiTheme="minorHAnsi" w:cstheme="minorHAnsi"/>
                <w:bCs/>
                <w:sz w:val="20"/>
              </w:rPr>
              <w:t>No se prevén.</w:t>
            </w:r>
          </w:p>
          <w:p w14:paraId="5AFC5FB1" w14:textId="77777777" w:rsidR="00D65AEB" w:rsidRPr="001D501D" w:rsidRDefault="00D65AEB" w:rsidP="00D65AEB">
            <w:pPr>
              <w:tabs>
                <w:tab w:val="center" w:pos="4891"/>
              </w:tabs>
              <w:jc w:val="both"/>
              <w:rPr>
                <w:rFonts w:asciiTheme="minorHAnsi" w:hAnsiTheme="minorHAnsi" w:cstheme="minorHAnsi"/>
                <w:sz w:val="20"/>
              </w:rPr>
            </w:pPr>
          </w:p>
          <w:p w14:paraId="1EEFF44D" w14:textId="77777777" w:rsidR="00D65AEB" w:rsidRPr="001D501D" w:rsidRDefault="00D65AEB" w:rsidP="00D65AEB">
            <w:pPr>
              <w:tabs>
                <w:tab w:val="center" w:pos="4891"/>
              </w:tabs>
              <w:jc w:val="both"/>
              <w:rPr>
                <w:rFonts w:asciiTheme="minorHAnsi" w:hAnsiTheme="minorHAnsi" w:cstheme="minorHAnsi"/>
                <w:sz w:val="20"/>
              </w:rPr>
            </w:pPr>
          </w:p>
        </w:tc>
      </w:tr>
    </w:tbl>
    <w:p w14:paraId="4718284E" w14:textId="77777777" w:rsidR="00D65AEB" w:rsidRPr="001D501D" w:rsidRDefault="00D65AEB" w:rsidP="00D65AEB">
      <w:pPr>
        <w:tabs>
          <w:tab w:val="center" w:pos="4891"/>
        </w:tabs>
        <w:rPr>
          <w:rFonts w:asciiTheme="minorHAnsi" w:hAnsiTheme="minorHAnsi" w:cstheme="minorHAnsi"/>
          <w:sz w:val="20"/>
        </w:rPr>
      </w:pPr>
    </w:p>
    <w:p w14:paraId="158EEA51" w14:textId="77777777" w:rsidR="00D65AEB" w:rsidRPr="001D501D" w:rsidRDefault="00D65AEB" w:rsidP="00D65AEB">
      <w:pPr>
        <w:rPr>
          <w:rFonts w:asciiTheme="minorHAnsi" w:hAnsiTheme="minorHAnsi" w:cstheme="minorHAnsi"/>
          <w:sz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D65AEB" w:rsidRPr="001D501D" w14:paraId="230147A6" w14:textId="77777777" w:rsidTr="004922B4">
        <w:trPr>
          <w:trHeight w:val="282"/>
          <w:jc w:val="center"/>
        </w:trPr>
        <w:tc>
          <w:tcPr>
            <w:tcW w:w="9639" w:type="dxa"/>
            <w:gridSpan w:val="2"/>
            <w:shd w:val="clear" w:color="auto" w:fill="D9D9D9"/>
          </w:tcPr>
          <w:p w14:paraId="0A98CD1B" w14:textId="77777777" w:rsidR="00D65AEB" w:rsidRPr="001D501D" w:rsidRDefault="00D65AEB" w:rsidP="00C5048E">
            <w:pPr>
              <w:jc w:val="both"/>
              <w:rPr>
                <w:rFonts w:asciiTheme="minorHAnsi" w:hAnsiTheme="minorHAnsi" w:cstheme="minorHAnsi"/>
                <w:b/>
                <w:i/>
                <w:sz w:val="20"/>
              </w:rPr>
            </w:pPr>
            <w:r w:rsidRPr="001D501D">
              <w:rPr>
                <w:rFonts w:asciiTheme="minorHAnsi" w:hAnsiTheme="minorHAnsi" w:cstheme="minorHAnsi"/>
                <w:b/>
                <w:sz w:val="20"/>
              </w:rPr>
              <w:t xml:space="preserve">ACTIVIDAD 4: Congreso, Seminario o Taller sobre </w:t>
            </w:r>
            <w:r w:rsidRPr="001D501D">
              <w:rPr>
                <w:rFonts w:asciiTheme="minorHAnsi" w:hAnsiTheme="minorHAnsi" w:cstheme="minorHAnsi"/>
                <w:b/>
                <w:i/>
                <w:iCs/>
                <w:sz w:val="20"/>
              </w:rPr>
              <w:t>Análisis de buenas prácticas de intervención social en los sistemas de protección social</w:t>
            </w:r>
          </w:p>
        </w:tc>
      </w:tr>
      <w:tr w:rsidR="00D65AEB" w:rsidRPr="001D501D" w14:paraId="6D739698" w14:textId="77777777" w:rsidTr="004922B4">
        <w:trPr>
          <w:trHeight w:val="285"/>
          <w:jc w:val="center"/>
        </w:trPr>
        <w:tc>
          <w:tcPr>
            <w:tcW w:w="4027" w:type="dxa"/>
            <w:shd w:val="clear" w:color="auto" w:fill="D9D9D9"/>
          </w:tcPr>
          <w:p w14:paraId="03265FAF" w14:textId="77777777" w:rsidR="00D65AEB" w:rsidRPr="001D501D" w:rsidRDefault="00D65AEB" w:rsidP="00D65AEB">
            <w:pPr>
              <w:rPr>
                <w:rFonts w:asciiTheme="minorHAnsi" w:hAnsiTheme="minorHAnsi" w:cstheme="minorHAnsi"/>
                <w:b/>
                <w:sz w:val="20"/>
              </w:rPr>
            </w:pPr>
            <w:r w:rsidRPr="001D501D">
              <w:rPr>
                <w:rFonts w:asciiTheme="minorHAnsi" w:hAnsiTheme="minorHAnsi" w:cstheme="minorHAnsi"/>
                <w:b/>
                <w:sz w:val="20"/>
              </w:rPr>
              <w:t xml:space="preserve">NÚMERO DE HORAS: </w:t>
            </w:r>
          </w:p>
        </w:tc>
        <w:tc>
          <w:tcPr>
            <w:tcW w:w="5612" w:type="dxa"/>
            <w:shd w:val="clear" w:color="auto" w:fill="auto"/>
          </w:tcPr>
          <w:p w14:paraId="72316EC6" w14:textId="77777777" w:rsidR="00D65AEB" w:rsidRPr="001D501D" w:rsidRDefault="00D65AEB" w:rsidP="00D65AEB">
            <w:pPr>
              <w:rPr>
                <w:rFonts w:asciiTheme="minorHAnsi" w:hAnsiTheme="minorHAnsi" w:cstheme="minorHAnsi"/>
                <w:bCs/>
                <w:sz w:val="20"/>
              </w:rPr>
            </w:pPr>
            <w:r w:rsidRPr="001D501D">
              <w:rPr>
                <w:rFonts w:asciiTheme="minorHAnsi" w:hAnsiTheme="minorHAnsi" w:cstheme="minorHAnsi"/>
                <w:bCs/>
                <w:sz w:val="20"/>
              </w:rPr>
              <w:t>15 hs.</w:t>
            </w:r>
          </w:p>
        </w:tc>
      </w:tr>
      <w:tr w:rsidR="00D65AEB" w:rsidRPr="001D501D" w14:paraId="72C6B8C7" w14:textId="77777777" w:rsidTr="004922B4">
        <w:trPr>
          <w:trHeight w:val="285"/>
          <w:jc w:val="center"/>
        </w:trPr>
        <w:tc>
          <w:tcPr>
            <w:tcW w:w="9639" w:type="dxa"/>
            <w:gridSpan w:val="2"/>
            <w:shd w:val="clear" w:color="auto" w:fill="D9D9D9"/>
          </w:tcPr>
          <w:p w14:paraId="06652EF2" w14:textId="77777777" w:rsidR="00D65AEB" w:rsidRPr="001D501D" w:rsidRDefault="00D65AEB" w:rsidP="00D65AEB">
            <w:pPr>
              <w:rPr>
                <w:rFonts w:asciiTheme="minorHAnsi" w:hAnsiTheme="minorHAnsi" w:cstheme="minorHAnsi"/>
                <w:b/>
                <w:sz w:val="20"/>
              </w:rPr>
            </w:pPr>
            <w:r w:rsidRPr="001D501D">
              <w:rPr>
                <w:rFonts w:asciiTheme="minorHAnsi" w:hAnsiTheme="minorHAnsi" w:cstheme="minorHAnsi"/>
                <w:b/>
                <w:sz w:val="20"/>
              </w:rPr>
              <w:t>DESCRIPCIÓN: DETALLES Y PLANIFICACIÓN</w:t>
            </w:r>
          </w:p>
        </w:tc>
      </w:tr>
      <w:tr w:rsidR="00D65AEB" w:rsidRPr="001D501D" w14:paraId="78409D8F" w14:textId="77777777" w:rsidTr="005B1B04">
        <w:trPr>
          <w:trHeight w:val="1134"/>
          <w:jc w:val="center"/>
        </w:trPr>
        <w:tc>
          <w:tcPr>
            <w:tcW w:w="9639" w:type="dxa"/>
            <w:gridSpan w:val="2"/>
          </w:tcPr>
          <w:p w14:paraId="4CAB9358" w14:textId="4668A029" w:rsidR="00D65AEB" w:rsidRPr="001D501D" w:rsidRDefault="00D65AEB" w:rsidP="005B1B04">
            <w:pPr>
              <w:jc w:val="both"/>
              <w:rPr>
                <w:rFonts w:asciiTheme="minorHAnsi" w:hAnsiTheme="minorHAnsi" w:cstheme="minorHAnsi"/>
                <w:b/>
                <w:sz w:val="20"/>
              </w:rPr>
            </w:pPr>
            <w:r w:rsidRPr="001D501D">
              <w:rPr>
                <w:rFonts w:asciiTheme="minorHAnsi" w:hAnsiTheme="minorHAnsi" w:cstheme="minorHAnsi"/>
                <w:b/>
                <w:sz w:val="20"/>
              </w:rPr>
              <w:t xml:space="preserve">Carácter de la actividad: </w:t>
            </w:r>
            <w:r w:rsidR="008407CD">
              <w:rPr>
                <w:rFonts w:asciiTheme="minorHAnsi" w:hAnsiTheme="minorHAnsi" w:cstheme="minorHAnsi"/>
                <w:sz w:val="20"/>
              </w:rPr>
              <w:t>O</w:t>
            </w:r>
            <w:r w:rsidRPr="001D501D">
              <w:rPr>
                <w:rFonts w:asciiTheme="minorHAnsi" w:hAnsiTheme="minorHAnsi" w:cstheme="minorHAnsi"/>
                <w:sz w:val="20"/>
              </w:rPr>
              <w:t>bligatorio</w:t>
            </w:r>
          </w:p>
          <w:p w14:paraId="6D4063EB" w14:textId="77777777" w:rsidR="00D65AEB" w:rsidRPr="001D501D" w:rsidRDefault="00D65AEB" w:rsidP="005B1B04">
            <w:pPr>
              <w:jc w:val="both"/>
              <w:rPr>
                <w:rFonts w:asciiTheme="minorHAnsi" w:hAnsiTheme="minorHAnsi" w:cstheme="minorHAnsi"/>
                <w:sz w:val="20"/>
              </w:rPr>
            </w:pPr>
          </w:p>
          <w:p w14:paraId="5A461D1D" w14:textId="02A70F3A" w:rsidR="00D65AEB" w:rsidRDefault="00D65AEB" w:rsidP="005B1B04">
            <w:pPr>
              <w:jc w:val="both"/>
              <w:rPr>
                <w:rFonts w:asciiTheme="minorHAnsi" w:hAnsiTheme="minorHAnsi" w:cstheme="minorHAnsi"/>
                <w:bCs/>
                <w:sz w:val="20"/>
              </w:rPr>
            </w:pPr>
            <w:r w:rsidRPr="001D501D">
              <w:rPr>
                <w:rFonts w:asciiTheme="minorHAnsi" w:hAnsiTheme="minorHAnsi" w:cstheme="minorHAnsi"/>
                <w:b/>
                <w:sz w:val="20"/>
              </w:rPr>
              <w:t xml:space="preserve">Tipo de actividad: </w:t>
            </w:r>
            <w:r w:rsidRPr="001D501D">
              <w:rPr>
                <w:rFonts w:asciiTheme="minorHAnsi" w:hAnsiTheme="minorHAnsi" w:cstheme="minorHAnsi"/>
                <w:bCs/>
                <w:sz w:val="20"/>
              </w:rPr>
              <w:t>actividad</w:t>
            </w:r>
            <w:r w:rsidRPr="001D501D">
              <w:rPr>
                <w:rFonts w:asciiTheme="minorHAnsi" w:hAnsiTheme="minorHAnsi" w:cstheme="minorHAnsi"/>
                <w:b/>
                <w:sz w:val="20"/>
              </w:rPr>
              <w:t xml:space="preserve"> </w:t>
            </w:r>
            <w:r w:rsidRPr="001D501D">
              <w:rPr>
                <w:rFonts w:asciiTheme="minorHAnsi" w:hAnsiTheme="minorHAnsi" w:cstheme="minorHAnsi"/>
                <w:bCs/>
                <w:sz w:val="20"/>
              </w:rPr>
              <w:t>específica del Programa de Doctorado</w:t>
            </w:r>
            <w:r w:rsidR="008407CD">
              <w:rPr>
                <w:rFonts w:asciiTheme="minorHAnsi" w:hAnsiTheme="minorHAnsi" w:cstheme="minorHAnsi"/>
                <w:bCs/>
                <w:sz w:val="20"/>
              </w:rPr>
              <w:t>.</w:t>
            </w:r>
          </w:p>
          <w:p w14:paraId="118375D8" w14:textId="77777777" w:rsidR="008407CD" w:rsidRPr="00932235" w:rsidRDefault="008407CD" w:rsidP="008407CD">
            <w:pPr>
              <w:jc w:val="both"/>
              <w:rPr>
                <w:rFonts w:asciiTheme="minorHAnsi" w:hAnsiTheme="minorHAnsi" w:cstheme="minorHAnsi"/>
                <w:bCs/>
                <w:sz w:val="20"/>
              </w:rPr>
            </w:pPr>
            <w:hyperlink r:id="rId50" w:history="1">
              <w:r w:rsidRPr="00932235">
                <w:rPr>
                  <w:rStyle w:val="Hipervnculo"/>
                  <w:rFonts w:asciiTheme="minorHAnsi" w:hAnsiTheme="minorHAnsi" w:cstheme="minorHAnsi"/>
                  <w:bCs/>
                  <w:sz w:val="20"/>
                </w:rPr>
                <w:t>https://www.uvigo.gal/es/estudiar/organizacion-academica/eido-escuela-internacional-doctorado/programas-doctorado</w:t>
              </w:r>
            </w:hyperlink>
            <w:r w:rsidRPr="00932235">
              <w:rPr>
                <w:rFonts w:asciiTheme="minorHAnsi" w:hAnsiTheme="minorHAnsi" w:cstheme="minorHAnsi"/>
                <w:bCs/>
                <w:sz w:val="20"/>
              </w:rPr>
              <w:t xml:space="preserve"> </w:t>
            </w:r>
          </w:p>
          <w:p w14:paraId="4ED7CD5B" w14:textId="77777777" w:rsidR="00D65AEB" w:rsidRPr="001D501D" w:rsidRDefault="00D65AEB" w:rsidP="005B1B04">
            <w:pPr>
              <w:jc w:val="both"/>
              <w:rPr>
                <w:rFonts w:asciiTheme="minorHAnsi" w:hAnsiTheme="minorHAnsi" w:cstheme="minorHAnsi"/>
                <w:b/>
                <w:sz w:val="20"/>
              </w:rPr>
            </w:pPr>
          </w:p>
          <w:p w14:paraId="47EE0482" w14:textId="77777777" w:rsidR="00D65AEB" w:rsidRPr="001D501D" w:rsidRDefault="00D65AEB" w:rsidP="005B1B04">
            <w:pPr>
              <w:jc w:val="both"/>
              <w:rPr>
                <w:rFonts w:asciiTheme="minorHAnsi" w:hAnsiTheme="minorHAnsi" w:cstheme="minorHAnsi"/>
                <w:sz w:val="20"/>
              </w:rPr>
            </w:pPr>
            <w:r w:rsidRPr="001D501D">
              <w:rPr>
                <w:rFonts w:asciiTheme="minorHAnsi" w:hAnsiTheme="minorHAnsi" w:cstheme="minorHAnsi"/>
                <w:b/>
                <w:sz w:val="20"/>
              </w:rPr>
              <w:t xml:space="preserve">Breve descripción de contenidos: </w:t>
            </w:r>
            <w:r w:rsidRPr="001D501D">
              <w:rPr>
                <w:rFonts w:asciiTheme="minorHAnsi" w:hAnsiTheme="minorHAnsi" w:cstheme="minorHAnsi"/>
                <w:bCs/>
                <w:sz w:val="20"/>
              </w:rPr>
              <w:t>1.-</w:t>
            </w:r>
            <w:r w:rsidRPr="001D501D">
              <w:rPr>
                <w:rFonts w:asciiTheme="minorHAnsi" w:hAnsiTheme="minorHAnsi" w:cstheme="minorHAnsi"/>
                <w:b/>
                <w:sz w:val="20"/>
              </w:rPr>
              <w:t xml:space="preserve"> </w:t>
            </w:r>
            <w:r w:rsidRPr="001D501D">
              <w:rPr>
                <w:rFonts w:asciiTheme="minorHAnsi" w:hAnsiTheme="minorHAnsi" w:cstheme="minorHAnsi"/>
                <w:bCs/>
                <w:sz w:val="20"/>
              </w:rPr>
              <w:t>Criterios</w:t>
            </w:r>
            <w:r w:rsidRPr="001D501D">
              <w:rPr>
                <w:rFonts w:asciiTheme="minorHAnsi" w:hAnsiTheme="minorHAnsi" w:cstheme="minorHAnsi"/>
                <w:sz w:val="20"/>
              </w:rPr>
              <w:t xml:space="preserve"> oficialmente reconocidos para determinar que una intervención social es una buena práctica. 2.- Análisis de buenas prácticas internacionales, estatales, y autonómicas sobre alguno de los sistemas de protección social existentes en España o sobre alguna problemática transversal a los mismos que implique alguna de las fases del ciclo vital de las personas. 3.- Análisis en detalle de alguna acción de intervención social para identificar en la misma sus deficiencias y mejoras. 4.- Diseño de una propuesta de intervención social que aspire a convertirse en una “buena práctica”. 5.- Posibilidad de incorporar en una tesis doctoral una propuesta de aplicación práctica que derive de la misma como transferencia de la investigación.</w:t>
            </w:r>
          </w:p>
          <w:p w14:paraId="112FD103" w14:textId="77777777" w:rsidR="00D65AEB" w:rsidRPr="001D501D" w:rsidRDefault="00D65AEB" w:rsidP="005B1B04">
            <w:pPr>
              <w:jc w:val="both"/>
              <w:rPr>
                <w:rFonts w:asciiTheme="minorHAnsi" w:hAnsiTheme="minorHAnsi" w:cstheme="minorHAnsi"/>
                <w:b/>
                <w:sz w:val="20"/>
              </w:rPr>
            </w:pPr>
          </w:p>
          <w:p w14:paraId="72721523" w14:textId="77777777" w:rsidR="00D65AEB" w:rsidRPr="001D501D" w:rsidRDefault="00D65AEB" w:rsidP="005B1B04">
            <w:pPr>
              <w:jc w:val="both"/>
              <w:rPr>
                <w:rFonts w:asciiTheme="minorHAnsi" w:hAnsiTheme="minorHAnsi" w:cstheme="minorHAnsi"/>
                <w:b/>
                <w:sz w:val="20"/>
              </w:rPr>
            </w:pPr>
            <w:r w:rsidRPr="001D501D">
              <w:rPr>
                <w:rFonts w:asciiTheme="minorHAnsi" w:hAnsiTheme="minorHAnsi" w:cstheme="minorHAnsi"/>
                <w:b/>
                <w:sz w:val="20"/>
              </w:rPr>
              <w:t>Planificación temporal a lo largo de la formación investigadora del doctorando:</w:t>
            </w:r>
          </w:p>
          <w:p w14:paraId="1DA1D0A2" w14:textId="77777777" w:rsidR="00D65AEB" w:rsidRPr="001D501D" w:rsidRDefault="00D65AEB" w:rsidP="005B1B04">
            <w:pPr>
              <w:jc w:val="both"/>
              <w:rPr>
                <w:rFonts w:asciiTheme="minorHAnsi" w:hAnsiTheme="minorHAnsi" w:cstheme="minorHAnsi"/>
                <w:bCs/>
                <w:sz w:val="20"/>
              </w:rPr>
            </w:pPr>
            <w:r w:rsidRPr="001D501D">
              <w:rPr>
                <w:rFonts w:asciiTheme="minorHAnsi" w:hAnsiTheme="minorHAnsi" w:cstheme="minorHAnsi"/>
                <w:bCs/>
                <w:sz w:val="20"/>
              </w:rPr>
              <w:t xml:space="preserve">Se trata de una actividad programada para el </w:t>
            </w:r>
            <w:r w:rsidRPr="001D501D">
              <w:rPr>
                <w:rFonts w:asciiTheme="minorHAnsi" w:hAnsiTheme="minorHAnsi" w:cstheme="minorHAnsi"/>
                <w:bCs/>
                <w:sz w:val="20"/>
                <w:u w:val="single"/>
              </w:rPr>
              <w:t>segundo cuatrimestre del segundo año de los estudios de doctorado</w:t>
            </w:r>
          </w:p>
          <w:p w14:paraId="63CDA680" w14:textId="77777777" w:rsidR="00D65AEB" w:rsidRPr="001D501D" w:rsidRDefault="00D65AEB" w:rsidP="005B1B04">
            <w:pPr>
              <w:jc w:val="both"/>
              <w:rPr>
                <w:rFonts w:asciiTheme="minorHAnsi" w:hAnsiTheme="minorHAnsi" w:cstheme="minorHAnsi"/>
                <w:sz w:val="20"/>
              </w:rPr>
            </w:pPr>
          </w:p>
          <w:p w14:paraId="6379598F" w14:textId="77777777" w:rsidR="00D65AEB" w:rsidRPr="001D501D" w:rsidRDefault="00D65AEB" w:rsidP="005B1B04">
            <w:pPr>
              <w:jc w:val="both"/>
              <w:rPr>
                <w:rFonts w:asciiTheme="minorHAnsi" w:hAnsiTheme="minorHAnsi" w:cstheme="minorHAnsi"/>
                <w:b/>
                <w:sz w:val="20"/>
              </w:rPr>
            </w:pPr>
            <w:r w:rsidRPr="001D501D">
              <w:rPr>
                <w:rFonts w:asciiTheme="minorHAnsi" w:hAnsiTheme="minorHAnsi" w:cstheme="minorHAnsi"/>
                <w:b/>
                <w:sz w:val="20"/>
              </w:rPr>
              <w:t>Competencias para adquirir:</w:t>
            </w:r>
          </w:p>
          <w:p w14:paraId="416DB3B7"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CB1 - Comprensión sistemática de un ámbito de estudio y dominio de las habilidades y métodos de investigación relacionados con dicho ámbito.</w:t>
            </w:r>
          </w:p>
          <w:p w14:paraId="28945B7C"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CB2 - Capacidad de concebir, diseñar o crear, poner en práctica y adoptar un proceso sustancial de investigación o creación</w:t>
            </w:r>
          </w:p>
          <w:p w14:paraId="5E865C04"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CB3 - Capacidad para contribuir a la ampliación de las fronteras del conocimiento a través de una investigación original.</w:t>
            </w:r>
          </w:p>
          <w:p w14:paraId="6384F997"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CB4 - Capacidad de realizar un análisis crítico y de evaluación y síntesis de ideas nuevas y complejas.</w:t>
            </w:r>
          </w:p>
          <w:p w14:paraId="7F680485"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CB6 - Capacidad de fomentar, en contextos académicos y profesionales, el avance científico, tecnológico, social, artístico o cultural dentro de una sociedad basada en el conocimiento.</w:t>
            </w:r>
          </w:p>
          <w:p w14:paraId="54826D62"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CA2 - Encontrar las preguntas clave que hay que responder para resolver un problema complejo.</w:t>
            </w:r>
          </w:p>
          <w:p w14:paraId="2AAB273D"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CA3 - Diseñar, crear, desarrollar y emprender proyectos novedosos e innovadores en su ámbito de conocimiento</w:t>
            </w:r>
          </w:p>
          <w:p w14:paraId="030D1273"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CA6 - La crítica y defensa intelectual de soluciones.</w:t>
            </w:r>
          </w:p>
          <w:p w14:paraId="27897D9A"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OC2 - Capacidad de realizar aportaciones originales relevantes en su ámbito de investigación que merezcan publicarse, en todo o en parte, en revistas científicas especializadas, nacionales o extranjeras, y puedan servir de referencia para otros trabajos en dicho ámbito</w:t>
            </w:r>
          </w:p>
          <w:p w14:paraId="60A43CC9" w14:textId="77777777" w:rsidR="00D65AEB" w:rsidRPr="001D501D" w:rsidRDefault="00D65AEB" w:rsidP="005B1B04">
            <w:pPr>
              <w:numPr>
                <w:ilvl w:val="0"/>
                <w:numId w:val="26"/>
              </w:numPr>
              <w:jc w:val="both"/>
              <w:rPr>
                <w:rFonts w:asciiTheme="minorHAnsi" w:hAnsiTheme="minorHAnsi" w:cstheme="minorHAnsi"/>
                <w:sz w:val="20"/>
              </w:rPr>
            </w:pPr>
            <w:r w:rsidRPr="001D501D">
              <w:rPr>
                <w:rFonts w:asciiTheme="minorHAnsi" w:hAnsiTheme="minorHAnsi" w:cstheme="minorHAnsi"/>
                <w:sz w:val="20"/>
              </w:rPr>
              <w:t>OC3 - Capacidad de conocer la frontera del conocimiento en su ámbito de investigación y de identificar los principales retos de la investigación dentro del mismo.</w:t>
            </w:r>
          </w:p>
          <w:p w14:paraId="17BCD293" w14:textId="77777777" w:rsidR="00D65AEB" w:rsidRPr="001D501D" w:rsidRDefault="00D65AEB" w:rsidP="005B1B04">
            <w:pPr>
              <w:jc w:val="both"/>
              <w:rPr>
                <w:rFonts w:asciiTheme="minorHAnsi" w:hAnsiTheme="minorHAnsi" w:cstheme="minorHAnsi"/>
                <w:b/>
                <w:sz w:val="20"/>
              </w:rPr>
            </w:pPr>
          </w:p>
          <w:p w14:paraId="41E705ED" w14:textId="77777777" w:rsidR="00D65AEB" w:rsidRPr="001D501D" w:rsidRDefault="00D65AEB" w:rsidP="005B1B04">
            <w:pPr>
              <w:jc w:val="both"/>
              <w:rPr>
                <w:rFonts w:asciiTheme="minorHAnsi" w:hAnsiTheme="minorHAnsi" w:cstheme="minorHAnsi"/>
                <w:b/>
                <w:sz w:val="20"/>
              </w:rPr>
            </w:pPr>
            <w:r w:rsidRPr="001D501D">
              <w:rPr>
                <w:rFonts w:asciiTheme="minorHAnsi" w:hAnsiTheme="minorHAnsi" w:cstheme="minorHAnsi"/>
                <w:b/>
                <w:sz w:val="20"/>
              </w:rPr>
              <w:t>Resultados de aprendizaje:</w:t>
            </w:r>
          </w:p>
          <w:p w14:paraId="56DB3B99" w14:textId="77777777" w:rsidR="00D65AEB" w:rsidRPr="001D501D" w:rsidRDefault="00950513" w:rsidP="005B1B04">
            <w:pPr>
              <w:numPr>
                <w:ilvl w:val="0"/>
                <w:numId w:val="22"/>
              </w:numPr>
              <w:jc w:val="both"/>
              <w:rPr>
                <w:rFonts w:asciiTheme="minorHAnsi" w:hAnsiTheme="minorHAnsi" w:cstheme="minorHAnsi"/>
                <w:sz w:val="20"/>
              </w:rPr>
            </w:pPr>
            <w:r w:rsidRPr="001D501D">
              <w:rPr>
                <w:rFonts w:asciiTheme="minorHAnsi" w:hAnsiTheme="minorHAnsi" w:cstheme="minorHAnsi"/>
                <w:sz w:val="20"/>
              </w:rPr>
              <w:t>Haber adquirido conocimientos avanzados en la frontera del conocimiento y demostrado una comprensión profunda, detallada y fundamentada de los aspectos teóricos y prácticos y de la metodología científica en el ámbito de las Ciencias Sociales y Jurídicas.</w:t>
            </w:r>
          </w:p>
          <w:p w14:paraId="338A4901" w14:textId="77777777" w:rsidR="00950513" w:rsidRPr="001D501D" w:rsidRDefault="00D65AEB" w:rsidP="005B1B04">
            <w:pPr>
              <w:numPr>
                <w:ilvl w:val="0"/>
                <w:numId w:val="22"/>
              </w:numPr>
              <w:jc w:val="both"/>
              <w:rPr>
                <w:rFonts w:asciiTheme="minorHAnsi" w:hAnsiTheme="minorHAnsi" w:cstheme="minorHAnsi"/>
                <w:sz w:val="20"/>
              </w:rPr>
            </w:pPr>
            <w:r w:rsidRPr="001D501D">
              <w:rPr>
                <w:rFonts w:asciiTheme="minorHAnsi" w:hAnsiTheme="minorHAnsi" w:cstheme="minorHAnsi"/>
                <w:sz w:val="20"/>
              </w:rPr>
              <w:t>Haber demostrado que son capaces de diseñar un proyecto de investigación con el que llevar a cabo un análisis crítico y una evaluación de situaciones imprecisas donde aplicar sus conocimientos y metodología de trabajo para realizar una síntesis de ideas nuevas y complejas que produzcan un conocimiento más profundo del contexto investigador en el que se trabaje.</w:t>
            </w:r>
          </w:p>
          <w:p w14:paraId="5B1F7ED5" w14:textId="77777777" w:rsidR="00D65AEB" w:rsidRPr="001D501D" w:rsidRDefault="00950513" w:rsidP="005B1B04">
            <w:pPr>
              <w:numPr>
                <w:ilvl w:val="0"/>
                <w:numId w:val="22"/>
              </w:numPr>
              <w:jc w:val="both"/>
              <w:rPr>
                <w:rFonts w:asciiTheme="minorHAnsi" w:hAnsiTheme="minorHAnsi" w:cstheme="minorHAnsi"/>
                <w:sz w:val="20"/>
              </w:rPr>
            </w:pPr>
            <w:r w:rsidRPr="001D501D">
              <w:rPr>
                <w:rFonts w:asciiTheme="minorHAnsi" w:hAnsiTheme="minorHAnsi" w:cstheme="minorHAnsi"/>
                <w:sz w:val="20"/>
              </w:rPr>
              <w:t xml:space="preserve">Haber </w:t>
            </w:r>
            <w:r w:rsidR="00D65AEB" w:rsidRPr="001D501D">
              <w:rPr>
                <w:rFonts w:asciiTheme="minorHAnsi" w:hAnsiTheme="minorHAnsi" w:cstheme="minorHAnsi"/>
                <w:sz w:val="20"/>
              </w:rPr>
              <w:t>de</w:t>
            </w:r>
            <w:r w:rsidRPr="001D501D">
              <w:rPr>
                <w:rFonts w:asciiTheme="minorHAnsi" w:hAnsiTheme="minorHAnsi" w:cstheme="minorHAnsi"/>
                <w:sz w:val="20"/>
              </w:rPr>
              <w:t>mostrado que son capaces de desarrollar su actividad investigadora con responsabilidad social e integridad científica.</w:t>
            </w:r>
          </w:p>
          <w:p w14:paraId="6251988E" w14:textId="77777777" w:rsidR="00D65AEB" w:rsidRPr="001D501D" w:rsidRDefault="00950513" w:rsidP="005B1B04">
            <w:pPr>
              <w:numPr>
                <w:ilvl w:val="0"/>
                <w:numId w:val="22"/>
              </w:numPr>
              <w:jc w:val="both"/>
              <w:rPr>
                <w:rFonts w:asciiTheme="minorHAnsi" w:hAnsiTheme="minorHAnsi" w:cstheme="minorHAnsi"/>
                <w:sz w:val="20"/>
              </w:rPr>
            </w:pPr>
            <w:r w:rsidRPr="001D501D">
              <w:rPr>
                <w:rFonts w:asciiTheme="minorHAnsi" w:hAnsiTheme="minorHAnsi" w:cstheme="minorHAnsi"/>
                <w:sz w:val="20"/>
              </w:rPr>
              <w:lastRenderedPageBreak/>
              <w:t>Haber justificado que son capaces de participar en las discusiones científicas que se desarrollen a nivel internacional en el ámbito de las Ciencias Sociales y Jurídicas y de divulgar los resultados de su actividad investigadora a todo tipo de públicos</w:t>
            </w:r>
            <w:r w:rsidR="00D65AEB" w:rsidRPr="001D501D">
              <w:rPr>
                <w:rFonts w:asciiTheme="minorHAnsi" w:hAnsiTheme="minorHAnsi" w:cstheme="minorHAnsi"/>
                <w:sz w:val="20"/>
              </w:rPr>
              <w:t>.</w:t>
            </w:r>
          </w:p>
          <w:p w14:paraId="6F565DFE" w14:textId="77777777" w:rsidR="00D65AEB" w:rsidRPr="001D501D" w:rsidRDefault="00D65AEB" w:rsidP="005B1B04">
            <w:pPr>
              <w:jc w:val="both"/>
              <w:rPr>
                <w:rFonts w:asciiTheme="minorHAnsi" w:hAnsiTheme="minorHAnsi" w:cstheme="minorHAnsi"/>
                <w:sz w:val="20"/>
              </w:rPr>
            </w:pPr>
          </w:p>
          <w:p w14:paraId="5F60D461" w14:textId="77777777" w:rsidR="00D65AEB" w:rsidRPr="001D501D" w:rsidRDefault="00D65AEB" w:rsidP="005B1B04">
            <w:pPr>
              <w:jc w:val="both"/>
              <w:rPr>
                <w:rFonts w:asciiTheme="minorHAnsi" w:hAnsiTheme="minorHAnsi" w:cstheme="minorHAnsi"/>
                <w:b/>
                <w:sz w:val="20"/>
              </w:rPr>
            </w:pPr>
            <w:r w:rsidRPr="001D501D">
              <w:rPr>
                <w:rFonts w:asciiTheme="minorHAnsi" w:hAnsiTheme="minorHAnsi" w:cstheme="minorHAnsi"/>
                <w:b/>
                <w:sz w:val="20"/>
              </w:rPr>
              <w:t xml:space="preserve">Lengua/s en la que se impartirá: </w:t>
            </w:r>
          </w:p>
          <w:p w14:paraId="20C077DD" w14:textId="5FCA537B" w:rsidR="00D65AEB" w:rsidRPr="001D501D" w:rsidRDefault="00FC2082" w:rsidP="005B1B04">
            <w:pPr>
              <w:jc w:val="both"/>
              <w:rPr>
                <w:rFonts w:asciiTheme="minorHAnsi" w:hAnsiTheme="minorHAnsi" w:cstheme="minorHAnsi"/>
                <w:sz w:val="20"/>
              </w:rPr>
            </w:pPr>
            <w:r w:rsidRPr="003A1AD7">
              <w:rPr>
                <w:rFonts w:asciiTheme="minorHAnsi" w:hAnsiTheme="minorHAnsi" w:cstheme="minorHAnsi"/>
                <w:sz w:val="20"/>
              </w:rPr>
              <w:t>Castellano</w:t>
            </w:r>
            <w:r w:rsidR="00D65AEB" w:rsidRPr="003A1AD7">
              <w:rPr>
                <w:rFonts w:asciiTheme="minorHAnsi" w:hAnsiTheme="minorHAnsi" w:cstheme="minorHAnsi"/>
                <w:sz w:val="20"/>
              </w:rPr>
              <w:t>, gallego y portugués</w:t>
            </w:r>
          </w:p>
          <w:p w14:paraId="12C31EF9" w14:textId="77777777" w:rsidR="00D65AEB" w:rsidRPr="001D501D" w:rsidRDefault="00D65AEB" w:rsidP="005B1B04">
            <w:pPr>
              <w:jc w:val="both"/>
              <w:rPr>
                <w:rFonts w:asciiTheme="minorHAnsi" w:hAnsiTheme="minorHAnsi" w:cstheme="minorHAnsi"/>
                <w:sz w:val="20"/>
              </w:rPr>
            </w:pPr>
          </w:p>
          <w:p w14:paraId="6287E715" w14:textId="77777777" w:rsidR="00D65AEB" w:rsidRPr="001D501D" w:rsidRDefault="00D65AEB" w:rsidP="005B1B04">
            <w:pPr>
              <w:jc w:val="both"/>
              <w:rPr>
                <w:rFonts w:asciiTheme="minorHAnsi" w:hAnsiTheme="minorHAnsi" w:cstheme="minorHAnsi"/>
                <w:b/>
                <w:sz w:val="20"/>
              </w:rPr>
            </w:pPr>
            <w:r w:rsidRPr="001D501D">
              <w:rPr>
                <w:rFonts w:asciiTheme="minorHAnsi" w:hAnsiTheme="minorHAnsi" w:cstheme="minorHAnsi"/>
                <w:b/>
                <w:sz w:val="20"/>
              </w:rPr>
              <w:t xml:space="preserve">Otras aclaraciones que se consideren oportunas: </w:t>
            </w:r>
          </w:p>
          <w:p w14:paraId="12B90C6A" w14:textId="77777777" w:rsidR="00D65AEB" w:rsidRPr="001D501D" w:rsidRDefault="00D65AEB" w:rsidP="005B1B04">
            <w:pPr>
              <w:jc w:val="both"/>
              <w:rPr>
                <w:rFonts w:asciiTheme="minorHAnsi" w:hAnsiTheme="minorHAnsi" w:cstheme="minorHAnsi"/>
                <w:bCs/>
                <w:sz w:val="20"/>
              </w:rPr>
            </w:pPr>
            <w:r w:rsidRPr="001D501D">
              <w:rPr>
                <w:rFonts w:asciiTheme="minorHAnsi" w:hAnsiTheme="minorHAnsi" w:cstheme="minorHAnsi"/>
                <w:bCs/>
                <w:sz w:val="20"/>
              </w:rPr>
              <w:t>Esta actividad adoptará el formato de Congreso, Seminario o Taller en el que participarán doctores/as de diferentes ámbitos vinculados con la temática: Trabajo Social, Educación Social, Sociología, etc. En función de las circunstancias, se impartirá en modalidad presencial, virtual o mixta.</w:t>
            </w:r>
          </w:p>
          <w:p w14:paraId="601DF4AE" w14:textId="21CDDDE4" w:rsidR="00D65AEB" w:rsidRPr="001D501D" w:rsidRDefault="00D65AEB" w:rsidP="005B1B04">
            <w:pPr>
              <w:jc w:val="both"/>
              <w:rPr>
                <w:rFonts w:asciiTheme="minorHAnsi" w:hAnsiTheme="minorHAnsi" w:cstheme="minorHAnsi"/>
                <w:sz w:val="20"/>
              </w:rPr>
            </w:pPr>
            <w:r w:rsidRPr="001D501D">
              <w:rPr>
                <w:rFonts w:asciiTheme="minorHAnsi" w:hAnsiTheme="minorHAnsi" w:cstheme="minorHAnsi"/>
                <w:sz w:val="20"/>
              </w:rPr>
              <w:t>Se informará oportunamente al alumnado de las fechas de impartición, programa de la actividad e inscripción, a través de la página web del programa de doctorado, de correo electrónico y/o de la plataforma de teledocencia MooVi</w:t>
            </w:r>
            <w:r w:rsidR="005B1B04" w:rsidRPr="001D501D">
              <w:rPr>
                <w:rFonts w:asciiTheme="minorHAnsi" w:hAnsiTheme="minorHAnsi" w:cstheme="minorHAnsi"/>
                <w:sz w:val="20"/>
              </w:rPr>
              <w:t>.</w:t>
            </w:r>
          </w:p>
        </w:tc>
      </w:tr>
      <w:tr w:rsidR="00D65AEB" w:rsidRPr="001D501D" w14:paraId="553F1CE5" w14:textId="77777777" w:rsidTr="004922B4">
        <w:trPr>
          <w:trHeight w:val="282"/>
          <w:jc w:val="center"/>
        </w:trPr>
        <w:tc>
          <w:tcPr>
            <w:tcW w:w="9639" w:type="dxa"/>
            <w:gridSpan w:val="2"/>
            <w:shd w:val="clear" w:color="auto" w:fill="D9D9D9"/>
          </w:tcPr>
          <w:p w14:paraId="61E97BCC" w14:textId="77777777" w:rsidR="00D65AEB" w:rsidRPr="001D501D" w:rsidRDefault="00D65AEB" w:rsidP="005B1B04">
            <w:pPr>
              <w:jc w:val="both"/>
              <w:rPr>
                <w:rFonts w:asciiTheme="minorHAnsi" w:hAnsiTheme="minorHAnsi" w:cstheme="minorHAnsi"/>
                <w:b/>
                <w:sz w:val="20"/>
              </w:rPr>
            </w:pPr>
            <w:r w:rsidRPr="001D501D">
              <w:rPr>
                <w:rFonts w:asciiTheme="minorHAnsi" w:hAnsiTheme="minorHAnsi" w:cstheme="minorHAnsi"/>
                <w:b/>
                <w:sz w:val="20"/>
              </w:rPr>
              <w:lastRenderedPageBreak/>
              <w:t>PROCEDIMIENTO DE CONTROL</w:t>
            </w:r>
          </w:p>
        </w:tc>
      </w:tr>
      <w:tr w:rsidR="00D65AEB" w:rsidRPr="001D501D" w14:paraId="3D7FBFB2" w14:textId="77777777" w:rsidTr="004922B4">
        <w:trPr>
          <w:trHeight w:val="850"/>
          <w:jc w:val="center"/>
        </w:trPr>
        <w:tc>
          <w:tcPr>
            <w:tcW w:w="9639" w:type="dxa"/>
            <w:gridSpan w:val="2"/>
          </w:tcPr>
          <w:p w14:paraId="71446A96" w14:textId="3EFD2AEA" w:rsidR="00D65AEB" w:rsidRPr="001D501D" w:rsidRDefault="00932235" w:rsidP="005B1B04">
            <w:pPr>
              <w:jc w:val="both"/>
              <w:rPr>
                <w:rFonts w:asciiTheme="minorHAnsi" w:hAnsiTheme="minorHAnsi" w:cstheme="minorHAnsi"/>
                <w:bCs/>
                <w:sz w:val="20"/>
              </w:rPr>
            </w:pPr>
            <w:r w:rsidRPr="001D501D">
              <w:rPr>
                <w:rFonts w:asciiTheme="minorHAnsi" w:hAnsiTheme="minorHAnsi" w:cstheme="minorHAnsi"/>
                <w:bCs/>
                <w:sz w:val="20"/>
              </w:rPr>
              <w:t>C</w:t>
            </w:r>
            <w:r>
              <w:rPr>
                <w:rFonts w:asciiTheme="minorHAnsi" w:hAnsiTheme="minorHAnsi" w:cstheme="minorHAnsi"/>
                <w:bCs/>
                <w:sz w:val="20"/>
              </w:rPr>
              <w:t>ertificado</w:t>
            </w:r>
            <w:r w:rsidR="00D65AEB" w:rsidRPr="001D501D">
              <w:rPr>
                <w:rFonts w:asciiTheme="minorHAnsi" w:hAnsiTheme="minorHAnsi" w:cstheme="minorHAnsi"/>
                <w:bCs/>
                <w:sz w:val="20"/>
              </w:rPr>
              <w:t xml:space="preserve"> de la asistencia y participación en los debates que se susciten en la actividad y superación de una prueba test o cuestionario que permita valorar los conocimientos y competencias adquiridas por los/as doctorandos/as. Además, se evaluará la propuesta de aplicación práctica de su investigación doctoral.</w:t>
            </w:r>
          </w:p>
          <w:p w14:paraId="68B9DDD2" w14:textId="77777777" w:rsidR="00D65AEB" w:rsidRPr="001D501D" w:rsidRDefault="00D65AEB" w:rsidP="005B1B04">
            <w:pPr>
              <w:jc w:val="both"/>
              <w:rPr>
                <w:rFonts w:asciiTheme="minorHAnsi" w:hAnsiTheme="minorHAnsi" w:cstheme="minorHAnsi"/>
                <w:sz w:val="20"/>
              </w:rPr>
            </w:pPr>
          </w:p>
        </w:tc>
      </w:tr>
      <w:tr w:rsidR="00D65AEB" w:rsidRPr="001D501D" w14:paraId="6D65916D" w14:textId="77777777" w:rsidTr="004922B4">
        <w:trPr>
          <w:trHeight w:val="282"/>
          <w:jc w:val="center"/>
        </w:trPr>
        <w:tc>
          <w:tcPr>
            <w:tcW w:w="9639" w:type="dxa"/>
            <w:gridSpan w:val="2"/>
            <w:shd w:val="clear" w:color="auto" w:fill="D9D9D9"/>
          </w:tcPr>
          <w:p w14:paraId="68E9D38C" w14:textId="77777777" w:rsidR="00D65AEB" w:rsidRPr="001D501D" w:rsidRDefault="00D65AEB" w:rsidP="005B1B04">
            <w:pPr>
              <w:jc w:val="both"/>
              <w:rPr>
                <w:rFonts w:asciiTheme="minorHAnsi" w:hAnsiTheme="minorHAnsi" w:cstheme="minorHAnsi"/>
                <w:b/>
                <w:sz w:val="20"/>
              </w:rPr>
            </w:pPr>
            <w:r w:rsidRPr="001D501D">
              <w:rPr>
                <w:rFonts w:asciiTheme="minorHAnsi" w:hAnsiTheme="minorHAnsi" w:cstheme="minorHAnsi"/>
                <w:b/>
                <w:sz w:val="20"/>
              </w:rPr>
              <w:t>ACTUACIONES DE MOVILIDAD</w:t>
            </w:r>
          </w:p>
        </w:tc>
      </w:tr>
      <w:tr w:rsidR="00D65AEB" w:rsidRPr="001D501D" w14:paraId="5C26C7B5" w14:textId="77777777" w:rsidTr="004922B4">
        <w:trPr>
          <w:trHeight w:val="680"/>
          <w:jc w:val="center"/>
        </w:trPr>
        <w:tc>
          <w:tcPr>
            <w:tcW w:w="9639" w:type="dxa"/>
            <w:gridSpan w:val="2"/>
          </w:tcPr>
          <w:p w14:paraId="6C88EE31" w14:textId="77777777" w:rsidR="00D65AEB" w:rsidRPr="001D501D" w:rsidRDefault="00D65AEB" w:rsidP="005B1B04">
            <w:pPr>
              <w:jc w:val="both"/>
              <w:rPr>
                <w:rFonts w:asciiTheme="minorHAnsi" w:hAnsiTheme="minorHAnsi" w:cstheme="minorHAnsi"/>
                <w:sz w:val="20"/>
              </w:rPr>
            </w:pPr>
            <w:r w:rsidRPr="001D501D">
              <w:rPr>
                <w:rFonts w:asciiTheme="minorHAnsi" w:hAnsiTheme="minorHAnsi" w:cstheme="minorHAnsi"/>
                <w:bCs/>
                <w:sz w:val="20"/>
              </w:rPr>
              <w:t xml:space="preserve">No se prevén. </w:t>
            </w:r>
          </w:p>
        </w:tc>
      </w:tr>
    </w:tbl>
    <w:p w14:paraId="07A9E675" w14:textId="77777777" w:rsidR="00D65AEB" w:rsidRPr="001D501D" w:rsidRDefault="00D65AEB" w:rsidP="00D65AEB">
      <w:pPr>
        <w:rPr>
          <w:rFonts w:asciiTheme="minorHAnsi" w:hAnsiTheme="minorHAnsi" w:cstheme="minorHAnsi"/>
          <w:sz w:val="20"/>
        </w:rPr>
      </w:pPr>
    </w:p>
    <w:p w14:paraId="6924BEA3" w14:textId="20678379" w:rsidR="00D65AEB" w:rsidRPr="001D501D" w:rsidRDefault="00D65AEB" w:rsidP="00D65AEB">
      <w:pPr>
        <w:tabs>
          <w:tab w:val="left" w:pos="2700"/>
        </w:tabs>
        <w:jc w:val="both"/>
        <w:rPr>
          <w:rFonts w:asciiTheme="minorHAnsi" w:hAnsiTheme="minorHAnsi" w:cstheme="minorHAnsi"/>
          <w:sz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5B1B04" w:rsidRPr="001D501D" w14:paraId="23255FFE" w14:textId="77777777" w:rsidTr="004922B4">
        <w:trPr>
          <w:trHeight w:val="282"/>
          <w:jc w:val="center"/>
        </w:trPr>
        <w:tc>
          <w:tcPr>
            <w:tcW w:w="9639" w:type="dxa"/>
            <w:gridSpan w:val="2"/>
            <w:shd w:val="clear" w:color="auto" w:fill="D9D9D9"/>
          </w:tcPr>
          <w:p w14:paraId="3269E28F" w14:textId="77777777" w:rsidR="005B1B04" w:rsidRPr="001D501D" w:rsidRDefault="005B1B04" w:rsidP="00585732">
            <w:pPr>
              <w:tabs>
                <w:tab w:val="left" w:pos="2700"/>
              </w:tabs>
              <w:jc w:val="both"/>
              <w:rPr>
                <w:rFonts w:asciiTheme="minorHAnsi" w:hAnsiTheme="minorHAnsi" w:cstheme="minorHAnsi"/>
                <w:b/>
                <w:i/>
                <w:sz w:val="20"/>
              </w:rPr>
            </w:pPr>
            <w:r w:rsidRPr="001D501D">
              <w:rPr>
                <w:rFonts w:asciiTheme="minorHAnsi" w:hAnsiTheme="minorHAnsi" w:cstheme="minorHAnsi"/>
                <w:b/>
                <w:sz w:val="20"/>
              </w:rPr>
              <w:t xml:space="preserve">ACTIVIDAD 5: Congreso, Jornadas o Seminario sobre </w:t>
            </w:r>
            <w:r w:rsidRPr="001D501D">
              <w:rPr>
                <w:rFonts w:asciiTheme="minorHAnsi" w:hAnsiTheme="minorHAnsi" w:cstheme="minorHAnsi"/>
                <w:b/>
                <w:i/>
                <w:iCs/>
                <w:sz w:val="20"/>
              </w:rPr>
              <w:t>Abordaje jurídico de la conflictividad en contextos de cambio</w:t>
            </w:r>
          </w:p>
        </w:tc>
      </w:tr>
      <w:tr w:rsidR="005B1B04" w:rsidRPr="001D501D" w14:paraId="7CA46FC0" w14:textId="77777777" w:rsidTr="004922B4">
        <w:trPr>
          <w:trHeight w:val="285"/>
          <w:jc w:val="center"/>
        </w:trPr>
        <w:tc>
          <w:tcPr>
            <w:tcW w:w="4027" w:type="dxa"/>
            <w:shd w:val="clear" w:color="auto" w:fill="D9D9D9"/>
          </w:tcPr>
          <w:p w14:paraId="6BE05728"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t xml:space="preserve">NÚMERO DE HORAS: </w:t>
            </w:r>
          </w:p>
        </w:tc>
        <w:tc>
          <w:tcPr>
            <w:tcW w:w="5612" w:type="dxa"/>
            <w:shd w:val="clear" w:color="auto" w:fill="auto"/>
          </w:tcPr>
          <w:p w14:paraId="187C891A" w14:textId="77777777" w:rsidR="005B1B04" w:rsidRPr="001D501D" w:rsidRDefault="005B1B04" w:rsidP="005B1B04">
            <w:pPr>
              <w:tabs>
                <w:tab w:val="left" w:pos="2700"/>
              </w:tabs>
              <w:rPr>
                <w:rFonts w:asciiTheme="minorHAnsi" w:hAnsiTheme="minorHAnsi" w:cstheme="minorHAnsi"/>
                <w:bCs/>
                <w:sz w:val="20"/>
              </w:rPr>
            </w:pPr>
            <w:r w:rsidRPr="001D501D">
              <w:rPr>
                <w:rFonts w:asciiTheme="minorHAnsi" w:hAnsiTheme="minorHAnsi" w:cstheme="minorHAnsi"/>
                <w:bCs/>
                <w:sz w:val="20"/>
              </w:rPr>
              <w:t>15 hs.</w:t>
            </w:r>
          </w:p>
        </w:tc>
      </w:tr>
      <w:tr w:rsidR="005B1B04" w:rsidRPr="001D501D" w14:paraId="40C3F926" w14:textId="77777777" w:rsidTr="004922B4">
        <w:trPr>
          <w:trHeight w:val="285"/>
          <w:jc w:val="center"/>
        </w:trPr>
        <w:tc>
          <w:tcPr>
            <w:tcW w:w="9639" w:type="dxa"/>
            <w:gridSpan w:val="2"/>
            <w:shd w:val="clear" w:color="auto" w:fill="D9D9D9"/>
          </w:tcPr>
          <w:p w14:paraId="4B6019A0"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t>DESCRIPCIÓN: DETALLES Y PLANIFICACIÓN</w:t>
            </w:r>
          </w:p>
        </w:tc>
      </w:tr>
      <w:tr w:rsidR="005B1B04" w:rsidRPr="001D501D" w14:paraId="2594A48D" w14:textId="77777777" w:rsidTr="004922B4">
        <w:trPr>
          <w:trHeight w:val="1701"/>
          <w:jc w:val="center"/>
        </w:trPr>
        <w:tc>
          <w:tcPr>
            <w:tcW w:w="9639" w:type="dxa"/>
            <w:gridSpan w:val="2"/>
          </w:tcPr>
          <w:p w14:paraId="393A0178"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t xml:space="preserve">Carácter de la actividad: </w:t>
            </w:r>
            <w:r w:rsidRPr="001D501D">
              <w:rPr>
                <w:rFonts w:asciiTheme="minorHAnsi" w:hAnsiTheme="minorHAnsi" w:cstheme="minorHAnsi"/>
                <w:bCs/>
                <w:sz w:val="20"/>
              </w:rPr>
              <w:t>Obligatorio</w:t>
            </w:r>
          </w:p>
          <w:p w14:paraId="01572A32" w14:textId="77777777" w:rsidR="005B1B04" w:rsidRPr="001D501D" w:rsidRDefault="005B1B04" w:rsidP="005B1B04">
            <w:pPr>
              <w:tabs>
                <w:tab w:val="left" w:pos="2700"/>
              </w:tabs>
              <w:rPr>
                <w:rFonts w:asciiTheme="minorHAnsi" w:hAnsiTheme="minorHAnsi" w:cstheme="minorHAnsi"/>
                <w:b/>
                <w:sz w:val="20"/>
              </w:rPr>
            </w:pPr>
          </w:p>
          <w:p w14:paraId="07FA6C3A" w14:textId="77777777" w:rsidR="005B1B04" w:rsidRDefault="005B1B04" w:rsidP="005B1B04">
            <w:pPr>
              <w:tabs>
                <w:tab w:val="left" w:pos="2700"/>
              </w:tabs>
              <w:rPr>
                <w:rFonts w:asciiTheme="minorHAnsi" w:hAnsiTheme="minorHAnsi" w:cstheme="minorHAnsi"/>
                <w:sz w:val="20"/>
              </w:rPr>
            </w:pPr>
            <w:r w:rsidRPr="001D501D">
              <w:rPr>
                <w:rFonts w:asciiTheme="minorHAnsi" w:hAnsiTheme="minorHAnsi" w:cstheme="minorHAnsi"/>
                <w:b/>
                <w:sz w:val="20"/>
              </w:rPr>
              <w:t xml:space="preserve">Tipo de actividad: </w:t>
            </w:r>
            <w:r w:rsidRPr="001D501D">
              <w:rPr>
                <w:rFonts w:asciiTheme="minorHAnsi" w:hAnsiTheme="minorHAnsi" w:cstheme="minorHAnsi"/>
                <w:sz w:val="20"/>
              </w:rPr>
              <w:t>actividad específica del Programa de Doctorado.</w:t>
            </w:r>
          </w:p>
          <w:p w14:paraId="592A7CD3" w14:textId="77777777" w:rsidR="008407CD" w:rsidRPr="00932235" w:rsidRDefault="008407CD" w:rsidP="008407CD">
            <w:pPr>
              <w:jc w:val="both"/>
              <w:rPr>
                <w:rFonts w:asciiTheme="minorHAnsi" w:hAnsiTheme="minorHAnsi" w:cstheme="minorHAnsi"/>
                <w:bCs/>
                <w:sz w:val="20"/>
              </w:rPr>
            </w:pPr>
            <w:hyperlink r:id="rId51" w:history="1">
              <w:r w:rsidRPr="00932235">
                <w:rPr>
                  <w:rStyle w:val="Hipervnculo"/>
                  <w:rFonts w:asciiTheme="minorHAnsi" w:hAnsiTheme="minorHAnsi" w:cstheme="minorHAnsi"/>
                  <w:bCs/>
                  <w:sz w:val="20"/>
                </w:rPr>
                <w:t>https://www.uvigo.gal/es/estudiar/organizacion-academica/eido-escuela-internacional-doctorado/programas-doctorado</w:t>
              </w:r>
            </w:hyperlink>
            <w:r w:rsidRPr="00932235">
              <w:rPr>
                <w:rFonts w:asciiTheme="minorHAnsi" w:hAnsiTheme="minorHAnsi" w:cstheme="minorHAnsi"/>
                <w:bCs/>
                <w:sz w:val="20"/>
              </w:rPr>
              <w:t xml:space="preserve"> </w:t>
            </w:r>
          </w:p>
          <w:p w14:paraId="2D16990E" w14:textId="77777777" w:rsidR="005B1B04" w:rsidRPr="001D501D" w:rsidRDefault="005B1B04" w:rsidP="005B1B04">
            <w:pPr>
              <w:tabs>
                <w:tab w:val="left" w:pos="2700"/>
              </w:tabs>
              <w:rPr>
                <w:rFonts w:asciiTheme="minorHAnsi" w:hAnsiTheme="minorHAnsi" w:cstheme="minorHAnsi"/>
                <w:b/>
                <w:sz w:val="20"/>
              </w:rPr>
            </w:pPr>
          </w:p>
          <w:p w14:paraId="56FA84F7" w14:textId="77777777" w:rsidR="005B1B04" w:rsidRPr="001D501D" w:rsidRDefault="005B1B04" w:rsidP="005B1B04">
            <w:pPr>
              <w:tabs>
                <w:tab w:val="left" w:pos="2700"/>
              </w:tabs>
              <w:rPr>
                <w:rFonts w:asciiTheme="minorHAnsi" w:hAnsiTheme="minorHAnsi" w:cstheme="minorHAnsi"/>
                <w:sz w:val="20"/>
              </w:rPr>
            </w:pPr>
            <w:r w:rsidRPr="001D501D">
              <w:rPr>
                <w:rFonts w:asciiTheme="minorHAnsi" w:hAnsiTheme="minorHAnsi" w:cstheme="minorHAnsi"/>
                <w:b/>
                <w:sz w:val="20"/>
              </w:rPr>
              <w:t xml:space="preserve">Breve descripción de contenidos: </w:t>
            </w:r>
            <w:r w:rsidRPr="001D501D">
              <w:rPr>
                <w:rFonts w:asciiTheme="minorHAnsi" w:hAnsiTheme="minorHAnsi" w:cstheme="minorHAnsi"/>
                <w:sz w:val="20"/>
              </w:rPr>
              <w:t xml:space="preserve">1.- Gestión y resolución de la conflictividad en el ámbito de las administraciones públicas. 2.- Protección de los derechos de la ciudadanía en la sociedad actual. 3.- Incidencia de la IA en la gestión y resolución de conflictos. 4.- Abordaje de la conflictividad supraindividual y colectiva. 5.- Eficiencia de los medios adecuados de solución de conflictos. </w:t>
            </w:r>
          </w:p>
          <w:p w14:paraId="63CBD5E0" w14:textId="77777777" w:rsidR="005B1B04" w:rsidRPr="001D501D" w:rsidRDefault="005B1B04" w:rsidP="005B1B04">
            <w:pPr>
              <w:tabs>
                <w:tab w:val="left" w:pos="2700"/>
              </w:tabs>
              <w:rPr>
                <w:rFonts w:asciiTheme="minorHAnsi" w:hAnsiTheme="minorHAnsi" w:cstheme="minorHAnsi"/>
                <w:b/>
                <w:sz w:val="20"/>
              </w:rPr>
            </w:pPr>
          </w:p>
          <w:p w14:paraId="1DD8E851"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t>Planificación temporal a lo largo de la formación investigadora del doctorando:</w:t>
            </w:r>
          </w:p>
          <w:p w14:paraId="25551B28" w14:textId="77777777" w:rsidR="005B1B04" w:rsidRPr="001D501D" w:rsidRDefault="005B1B04" w:rsidP="005B1B04">
            <w:pPr>
              <w:tabs>
                <w:tab w:val="left" w:pos="2700"/>
              </w:tabs>
              <w:rPr>
                <w:rFonts w:asciiTheme="minorHAnsi" w:hAnsiTheme="minorHAnsi" w:cstheme="minorHAnsi"/>
                <w:sz w:val="20"/>
              </w:rPr>
            </w:pPr>
            <w:r w:rsidRPr="001D501D">
              <w:rPr>
                <w:rFonts w:asciiTheme="minorHAnsi" w:hAnsiTheme="minorHAnsi" w:cstheme="minorHAnsi"/>
                <w:sz w:val="20"/>
              </w:rPr>
              <w:t xml:space="preserve">Se trata de una actividad programada para el </w:t>
            </w:r>
            <w:r w:rsidRPr="001D501D">
              <w:rPr>
                <w:rFonts w:asciiTheme="minorHAnsi" w:hAnsiTheme="minorHAnsi" w:cstheme="minorHAnsi"/>
                <w:sz w:val="20"/>
                <w:u w:val="single"/>
              </w:rPr>
              <w:t>segundo cuatrimestre del tercer año de los estudios de doctorado</w:t>
            </w:r>
            <w:r w:rsidRPr="001D501D">
              <w:rPr>
                <w:rFonts w:asciiTheme="minorHAnsi" w:hAnsiTheme="minorHAnsi" w:cstheme="minorHAnsi"/>
                <w:sz w:val="20"/>
              </w:rPr>
              <w:t xml:space="preserve">. </w:t>
            </w:r>
          </w:p>
          <w:p w14:paraId="4CFF9C0E" w14:textId="77777777" w:rsidR="005B1B04" w:rsidRPr="001D501D" w:rsidRDefault="005B1B04" w:rsidP="005B1B04">
            <w:pPr>
              <w:tabs>
                <w:tab w:val="left" w:pos="2700"/>
              </w:tabs>
              <w:rPr>
                <w:rFonts w:asciiTheme="minorHAnsi" w:hAnsiTheme="minorHAnsi" w:cstheme="minorHAnsi"/>
                <w:sz w:val="20"/>
              </w:rPr>
            </w:pPr>
          </w:p>
          <w:p w14:paraId="0512ACB7"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t>Competencias para adquirir:</w:t>
            </w:r>
          </w:p>
          <w:p w14:paraId="3878A3F9"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CB2 - Capacidad de concebir, diseñar o crear, poner en práctica y adoptar un proceso sustancial de investigación o creación.</w:t>
            </w:r>
          </w:p>
          <w:p w14:paraId="073769D7"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CB3 - Capacidad para contribuir a la ampliación de las fronteras del conocimiento a través de una investigación original.</w:t>
            </w:r>
          </w:p>
          <w:p w14:paraId="73E42389"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CB4 - Capacidad de realizar un análisis crítico y de evaluación y síntesis de ideas nuevas y complejas.</w:t>
            </w:r>
          </w:p>
          <w:p w14:paraId="12343516"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CB5 - Capacidad de comunicación con la comunidad académica y científica y con la sociedad en general acerca de sus ámbitos de conocimiento en los modos e idiomas de uso habitual en su comunidad científica internacional</w:t>
            </w:r>
          </w:p>
          <w:p w14:paraId="77E53946"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 xml:space="preserve">CB6 - Capacidad de fomentar, en contextos académicos y profesionales, el avance científico, tecnológico, </w:t>
            </w:r>
            <w:r w:rsidRPr="001D501D">
              <w:rPr>
                <w:rFonts w:asciiTheme="minorHAnsi" w:hAnsiTheme="minorHAnsi" w:cstheme="minorHAnsi"/>
                <w:sz w:val="20"/>
              </w:rPr>
              <w:lastRenderedPageBreak/>
              <w:t>social, artístico o cultural dentro de una sociedad basada en el conocimiento.</w:t>
            </w:r>
          </w:p>
          <w:p w14:paraId="2FD319AF"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CA1 - Desenvolverse en contextos en los que hay poca información específica.</w:t>
            </w:r>
          </w:p>
          <w:p w14:paraId="508D0DBD"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CA2 - Encontrar las preguntas clave que hay que responder para resolver un problema complejo.</w:t>
            </w:r>
          </w:p>
          <w:p w14:paraId="4E54EA38"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CA5 - Integrar conocimientos, enfrentarse a la complejidad y formular juicios con información limitada.</w:t>
            </w:r>
          </w:p>
          <w:p w14:paraId="2AAA4907"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CA6 - La crítica y defensa intelectual de soluciones.</w:t>
            </w:r>
          </w:p>
          <w:p w14:paraId="61C04D7C" w14:textId="77777777" w:rsidR="005B1B04" w:rsidRPr="001D501D" w:rsidRDefault="005B1B04" w:rsidP="005B1B04">
            <w:pPr>
              <w:numPr>
                <w:ilvl w:val="0"/>
                <w:numId w:val="27"/>
              </w:numPr>
              <w:tabs>
                <w:tab w:val="left" w:pos="2700"/>
              </w:tabs>
              <w:rPr>
                <w:rFonts w:asciiTheme="minorHAnsi" w:hAnsiTheme="minorHAnsi" w:cstheme="minorHAnsi"/>
                <w:sz w:val="20"/>
              </w:rPr>
            </w:pPr>
            <w:r w:rsidRPr="001D501D">
              <w:rPr>
                <w:rFonts w:asciiTheme="minorHAnsi" w:hAnsiTheme="minorHAnsi" w:cstheme="minorHAnsi"/>
                <w:sz w:val="20"/>
              </w:rPr>
              <w:t>OC3 - Capacidad de conocer la frontera del conocimiento en su ámbito de investigación y de identificar los principales retos de la investigación dentro del mismo.</w:t>
            </w:r>
          </w:p>
          <w:p w14:paraId="296973E0" w14:textId="77777777" w:rsidR="005B1B04" w:rsidRPr="001D501D" w:rsidRDefault="005B1B04" w:rsidP="005B1B04">
            <w:pPr>
              <w:tabs>
                <w:tab w:val="left" w:pos="2700"/>
              </w:tabs>
              <w:rPr>
                <w:rFonts w:asciiTheme="minorHAnsi" w:hAnsiTheme="minorHAnsi" w:cstheme="minorHAnsi"/>
                <w:b/>
                <w:sz w:val="20"/>
              </w:rPr>
            </w:pPr>
          </w:p>
          <w:p w14:paraId="4D8F2C72"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t>Resultados de aprendizaje:</w:t>
            </w:r>
          </w:p>
          <w:p w14:paraId="08A8E39D" w14:textId="77777777" w:rsidR="00950513" w:rsidRPr="001D501D" w:rsidRDefault="00950513" w:rsidP="005B1B04">
            <w:pPr>
              <w:numPr>
                <w:ilvl w:val="0"/>
                <w:numId w:val="22"/>
              </w:numPr>
              <w:tabs>
                <w:tab w:val="left" w:pos="2700"/>
              </w:tabs>
              <w:rPr>
                <w:rFonts w:asciiTheme="minorHAnsi" w:hAnsiTheme="minorHAnsi" w:cstheme="minorHAnsi"/>
                <w:bCs/>
                <w:sz w:val="20"/>
              </w:rPr>
            </w:pPr>
            <w:r w:rsidRPr="001D501D">
              <w:rPr>
                <w:rFonts w:asciiTheme="minorHAnsi" w:hAnsiTheme="minorHAnsi" w:cstheme="minorHAnsi"/>
                <w:bCs/>
                <w:sz w:val="20"/>
              </w:rPr>
              <w:t>Haber adquirido conocimientos avanzados en la frontera del conocimiento y demostrado una comprensión profunda, detallada y fundamentada de los aspectos teóricos y prácticos y de la metodología científica en el ámbito de las Ciencias Sociales y Jurídicas.</w:t>
            </w:r>
          </w:p>
          <w:p w14:paraId="5230BB7A" w14:textId="77777777" w:rsidR="005B1B04" w:rsidRPr="001D501D" w:rsidRDefault="00950513" w:rsidP="005B1B04">
            <w:pPr>
              <w:numPr>
                <w:ilvl w:val="0"/>
                <w:numId w:val="22"/>
              </w:numPr>
              <w:tabs>
                <w:tab w:val="left" w:pos="2700"/>
              </w:tabs>
              <w:rPr>
                <w:rFonts w:asciiTheme="minorHAnsi" w:hAnsiTheme="minorHAnsi" w:cstheme="minorHAnsi"/>
                <w:bCs/>
                <w:sz w:val="20"/>
              </w:rPr>
            </w:pPr>
            <w:r w:rsidRPr="001D501D">
              <w:rPr>
                <w:rFonts w:asciiTheme="minorHAnsi" w:hAnsiTheme="minorHAnsi" w:cstheme="minorHAnsi"/>
                <w:bCs/>
                <w:sz w:val="20"/>
              </w:rPr>
              <w:t xml:space="preserve">Haber </w:t>
            </w:r>
            <w:r w:rsidR="005B1B04" w:rsidRPr="001D501D">
              <w:rPr>
                <w:rFonts w:asciiTheme="minorHAnsi" w:hAnsiTheme="minorHAnsi" w:cstheme="minorHAnsi"/>
                <w:bCs/>
                <w:sz w:val="20"/>
              </w:rPr>
              <w:t>de</w:t>
            </w:r>
            <w:r w:rsidRPr="001D501D">
              <w:rPr>
                <w:rFonts w:asciiTheme="minorHAnsi" w:hAnsiTheme="minorHAnsi" w:cstheme="minorHAnsi"/>
                <w:bCs/>
                <w:sz w:val="20"/>
              </w:rPr>
              <w:t>mostrado que son capaces de desarrollar su actividad investigadora con responsabilidad social e integridad científica.</w:t>
            </w:r>
          </w:p>
          <w:p w14:paraId="32950F10" w14:textId="77777777" w:rsidR="005B1B04" w:rsidRPr="001D501D" w:rsidRDefault="00950513" w:rsidP="005B1B04">
            <w:pPr>
              <w:numPr>
                <w:ilvl w:val="0"/>
                <w:numId w:val="22"/>
              </w:numPr>
              <w:tabs>
                <w:tab w:val="left" w:pos="2700"/>
              </w:tabs>
              <w:rPr>
                <w:rFonts w:asciiTheme="minorHAnsi" w:hAnsiTheme="minorHAnsi" w:cstheme="minorHAnsi"/>
                <w:bCs/>
                <w:sz w:val="20"/>
              </w:rPr>
            </w:pPr>
            <w:r w:rsidRPr="001D501D">
              <w:rPr>
                <w:rFonts w:asciiTheme="minorHAnsi" w:hAnsiTheme="minorHAnsi" w:cstheme="minorHAnsi"/>
                <w:bCs/>
                <w:sz w:val="20"/>
              </w:rPr>
              <w:t>Haber justificado que son capaces de participar en las discusiones científicas que se desarrollen a nivel internacional en el ámbito de las Ciencias Sociales y Jurídicas y de divulgar los resultados de su actividad investigadora a todo tipo de públicos</w:t>
            </w:r>
            <w:r w:rsidR="005B1B04" w:rsidRPr="001D501D">
              <w:rPr>
                <w:rFonts w:asciiTheme="minorHAnsi" w:hAnsiTheme="minorHAnsi" w:cstheme="minorHAnsi"/>
                <w:bCs/>
                <w:sz w:val="20"/>
              </w:rPr>
              <w:t>.</w:t>
            </w:r>
          </w:p>
          <w:p w14:paraId="1B6FA731" w14:textId="77777777" w:rsidR="005B1B04" w:rsidRPr="001D501D" w:rsidRDefault="005B1B04" w:rsidP="005B1B04">
            <w:pPr>
              <w:numPr>
                <w:ilvl w:val="0"/>
                <w:numId w:val="22"/>
              </w:numPr>
              <w:tabs>
                <w:tab w:val="left" w:pos="2700"/>
              </w:tabs>
              <w:rPr>
                <w:rFonts w:asciiTheme="minorHAnsi" w:hAnsiTheme="minorHAnsi" w:cstheme="minorHAnsi"/>
                <w:bCs/>
                <w:sz w:val="20"/>
              </w:rPr>
            </w:pPr>
            <w:r w:rsidRPr="001D501D">
              <w:rPr>
                <w:rFonts w:asciiTheme="minorHAnsi" w:hAnsiTheme="minorHAnsi" w:cstheme="minorHAnsi"/>
                <w:bCs/>
                <w:sz w:val="20"/>
              </w:rPr>
              <w:t>Haber demostrado que son capaces de realizar avances en aspectos culturales, sociales o tecnológicos, en el ámbito de las Ciencias Sociales y Jurídicas, así como de fomentar la innovación en una sociedad basada en el conocimiento.</w:t>
            </w:r>
          </w:p>
          <w:p w14:paraId="256DB621" w14:textId="77777777" w:rsidR="005B1B04" w:rsidRPr="001D501D" w:rsidRDefault="005B1B04" w:rsidP="005B1B04">
            <w:pPr>
              <w:tabs>
                <w:tab w:val="left" w:pos="2700"/>
              </w:tabs>
              <w:rPr>
                <w:rFonts w:asciiTheme="minorHAnsi" w:hAnsiTheme="minorHAnsi" w:cstheme="minorHAnsi"/>
                <w:b/>
                <w:bCs/>
                <w:sz w:val="20"/>
              </w:rPr>
            </w:pPr>
          </w:p>
          <w:p w14:paraId="7CF0D3B8" w14:textId="77777777" w:rsidR="005B1B04" w:rsidRPr="003A1AD7" w:rsidRDefault="005B1B04" w:rsidP="005B1B04">
            <w:pPr>
              <w:tabs>
                <w:tab w:val="left" w:pos="2700"/>
              </w:tabs>
              <w:rPr>
                <w:rFonts w:asciiTheme="minorHAnsi" w:hAnsiTheme="minorHAnsi" w:cstheme="minorHAnsi"/>
                <w:b/>
                <w:sz w:val="20"/>
              </w:rPr>
            </w:pPr>
            <w:r w:rsidRPr="003A1AD7">
              <w:rPr>
                <w:rFonts w:asciiTheme="minorHAnsi" w:hAnsiTheme="minorHAnsi" w:cstheme="minorHAnsi"/>
                <w:b/>
                <w:sz w:val="20"/>
              </w:rPr>
              <w:t xml:space="preserve">Lengua/s en la que se impartirá: </w:t>
            </w:r>
          </w:p>
          <w:p w14:paraId="3DF741D7" w14:textId="151F1991" w:rsidR="005B1B04" w:rsidRPr="001D501D" w:rsidRDefault="00FC2082" w:rsidP="005B1B04">
            <w:pPr>
              <w:tabs>
                <w:tab w:val="left" w:pos="2700"/>
              </w:tabs>
              <w:rPr>
                <w:rFonts w:asciiTheme="minorHAnsi" w:hAnsiTheme="minorHAnsi" w:cstheme="minorHAnsi"/>
                <w:bCs/>
                <w:sz w:val="20"/>
              </w:rPr>
            </w:pPr>
            <w:r w:rsidRPr="003A1AD7">
              <w:rPr>
                <w:rFonts w:asciiTheme="minorHAnsi" w:hAnsiTheme="minorHAnsi" w:cstheme="minorHAnsi"/>
                <w:bCs/>
                <w:sz w:val="20"/>
              </w:rPr>
              <w:t>Castellano</w:t>
            </w:r>
            <w:r w:rsidR="005B1B04" w:rsidRPr="003A1AD7">
              <w:rPr>
                <w:rFonts w:asciiTheme="minorHAnsi" w:hAnsiTheme="minorHAnsi" w:cstheme="minorHAnsi"/>
                <w:bCs/>
                <w:sz w:val="20"/>
              </w:rPr>
              <w:t>, gallego y portugués</w:t>
            </w:r>
          </w:p>
          <w:p w14:paraId="51A5A2A8" w14:textId="77777777" w:rsidR="005B1B04" w:rsidRPr="001D501D" w:rsidRDefault="005B1B04" w:rsidP="005B1B04">
            <w:pPr>
              <w:tabs>
                <w:tab w:val="left" w:pos="2700"/>
              </w:tabs>
              <w:rPr>
                <w:rFonts w:asciiTheme="minorHAnsi" w:hAnsiTheme="minorHAnsi" w:cstheme="minorHAnsi"/>
                <w:b/>
                <w:sz w:val="20"/>
              </w:rPr>
            </w:pPr>
          </w:p>
          <w:p w14:paraId="5A5DE0CB"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t xml:space="preserve">Otras aclaraciones que se consideren oportunas: </w:t>
            </w:r>
          </w:p>
          <w:p w14:paraId="5E85BCD0" w14:textId="77777777" w:rsidR="005B1B04" w:rsidRPr="001D501D" w:rsidRDefault="005B1B04" w:rsidP="00932235">
            <w:pPr>
              <w:tabs>
                <w:tab w:val="left" w:pos="2700"/>
              </w:tabs>
              <w:jc w:val="both"/>
              <w:rPr>
                <w:rFonts w:asciiTheme="minorHAnsi" w:hAnsiTheme="minorHAnsi" w:cstheme="minorHAnsi"/>
                <w:sz w:val="20"/>
              </w:rPr>
            </w:pPr>
            <w:r w:rsidRPr="001D501D">
              <w:rPr>
                <w:rFonts w:asciiTheme="minorHAnsi" w:hAnsiTheme="minorHAnsi" w:cstheme="minorHAnsi"/>
                <w:sz w:val="20"/>
              </w:rPr>
              <w:t>Esta actividad adoptará el formato de Congreso, Jornadas o Seminario que contará con la participación de los grupos de investigación que sustentan el Programa de Doctorado, y con la participación de profesorado de otras universidades expertos en la materia. En función de las circunstancias, se impartirá en modalidad presencial, virtual o mixta.</w:t>
            </w:r>
          </w:p>
          <w:p w14:paraId="4BA95513" w14:textId="77777777" w:rsidR="005B1B04" w:rsidRPr="001D501D" w:rsidRDefault="005B1B04" w:rsidP="00932235">
            <w:pPr>
              <w:tabs>
                <w:tab w:val="left" w:pos="2700"/>
              </w:tabs>
              <w:jc w:val="both"/>
              <w:rPr>
                <w:rFonts w:asciiTheme="minorHAnsi" w:hAnsiTheme="minorHAnsi" w:cstheme="minorHAnsi"/>
                <w:sz w:val="20"/>
              </w:rPr>
            </w:pPr>
            <w:r w:rsidRPr="001D501D">
              <w:rPr>
                <w:rFonts w:asciiTheme="minorHAnsi" w:hAnsiTheme="minorHAnsi" w:cstheme="minorHAnsi"/>
                <w:sz w:val="20"/>
              </w:rPr>
              <w:t>Se informará oportunamente al alumnado de las fechas de impartición, programa de la actividad e inscripción, a través de la página web del programa de doctorado, de correo electrónico y/o de la plataforma de teledocencia MooVi</w:t>
            </w:r>
          </w:p>
          <w:p w14:paraId="3A3187C1" w14:textId="77777777" w:rsidR="005B1B04" w:rsidRPr="001D501D" w:rsidRDefault="005B1B04" w:rsidP="005B1B04">
            <w:pPr>
              <w:tabs>
                <w:tab w:val="left" w:pos="2700"/>
              </w:tabs>
              <w:rPr>
                <w:rFonts w:asciiTheme="minorHAnsi" w:hAnsiTheme="minorHAnsi" w:cstheme="minorHAnsi"/>
                <w:sz w:val="20"/>
              </w:rPr>
            </w:pPr>
          </w:p>
          <w:p w14:paraId="1931C664" w14:textId="77777777" w:rsidR="005B1B04" w:rsidRPr="001D501D" w:rsidRDefault="005B1B04" w:rsidP="005B1B04">
            <w:pPr>
              <w:tabs>
                <w:tab w:val="left" w:pos="2700"/>
              </w:tabs>
              <w:rPr>
                <w:rFonts w:asciiTheme="minorHAnsi" w:hAnsiTheme="minorHAnsi" w:cstheme="minorHAnsi"/>
                <w:sz w:val="20"/>
              </w:rPr>
            </w:pPr>
          </w:p>
        </w:tc>
      </w:tr>
      <w:tr w:rsidR="005B1B04" w:rsidRPr="001D501D" w14:paraId="1778C3C7" w14:textId="77777777" w:rsidTr="004922B4">
        <w:trPr>
          <w:trHeight w:val="282"/>
          <w:jc w:val="center"/>
        </w:trPr>
        <w:tc>
          <w:tcPr>
            <w:tcW w:w="9639" w:type="dxa"/>
            <w:gridSpan w:val="2"/>
            <w:shd w:val="clear" w:color="auto" w:fill="D9D9D9"/>
          </w:tcPr>
          <w:p w14:paraId="52796DDE"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lastRenderedPageBreak/>
              <w:t>PROCEDIMIENTO DE CONTROL</w:t>
            </w:r>
          </w:p>
        </w:tc>
      </w:tr>
      <w:tr w:rsidR="005B1B04" w:rsidRPr="001D501D" w14:paraId="4FCCDA4B" w14:textId="77777777" w:rsidTr="004922B4">
        <w:trPr>
          <w:trHeight w:val="850"/>
          <w:jc w:val="center"/>
        </w:trPr>
        <w:tc>
          <w:tcPr>
            <w:tcW w:w="9639" w:type="dxa"/>
            <w:gridSpan w:val="2"/>
          </w:tcPr>
          <w:p w14:paraId="0EFB72E0" w14:textId="507407A5" w:rsidR="005B1B04" w:rsidRPr="001D501D" w:rsidRDefault="005B1B04" w:rsidP="00974946">
            <w:pPr>
              <w:tabs>
                <w:tab w:val="left" w:pos="2700"/>
              </w:tabs>
              <w:jc w:val="both"/>
              <w:rPr>
                <w:rFonts w:asciiTheme="minorHAnsi" w:hAnsiTheme="minorHAnsi" w:cstheme="minorHAnsi"/>
                <w:sz w:val="20"/>
              </w:rPr>
            </w:pPr>
            <w:r w:rsidRPr="001D501D">
              <w:rPr>
                <w:rFonts w:asciiTheme="minorHAnsi" w:hAnsiTheme="minorHAnsi" w:cstheme="minorHAnsi"/>
                <w:sz w:val="20"/>
              </w:rPr>
              <w:t>C</w:t>
            </w:r>
            <w:r w:rsidR="00974946">
              <w:rPr>
                <w:rFonts w:asciiTheme="minorHAnsi" w:hAnsiTheme="minorHAnsi" w:cstheme="minorHAnsi"/>
                <w:sz w:val="20"/>
              </w:rPr>
              <w:t>ertificado</w:t>
            </w:r>
            <w:r w:rsidRPr="001D501D">
              <w:rPr>
                <w:rFonts w:asciiTheme="minorHAnsi" w:hAnsiTheme="minorHAnsi" w:cstheme="minorHAnsi"/>
                <w:sz w:val="20"/>
              </w:rPr>
              <w:t xml:space="preserve"> de la asistencia y participación en los debates que se susciten en la actividad. Los doctorandos/as participantes tendrán la posibilidad de presentar comunicación sobre algún tema vinculado con el objeto del Congreso o Seminario. Supervisión por parte del tutor/director de tesis.</w:t>
            </w:r>
          </w:p>
          <w:p w14:paraId="5F72BD16" w14:textId="77777777" w:rsidR="005B1B04" w:rsidRPr="001D501D" w:rsidRDefault="005B1B04" w:rsidP="005B1B04">
            <w:pPr>
              <w:tabs>
                <w:tab w:val="left" w:pos="2700"/>
              </w:tabs>
              <w:rPr>
                <w:rFonts w:asciiTheme="minorHAnsi" w:hAnsiTheme="minorHAnsi" w:cstheme="minorHAnsi"/>
                <w:sz w:val="20"/>
              </w:rPr>
            </w:pPr>
          </w:p>
        </w:tc>
      </w:tr>
      <w:tr w:rsidR="005B1B04" w:rsidRPr="001D501D" w14:paraId="14567C63" w14:textId="77777777" w:rsidTr="004922B4">
        <w:trPr>
          <w:trHeight w:val="282"/>
          <w:jc w:val="center"/>
        </w:trPr>
        <w:tc>
          <w:tcPr>
            <w:tcW w:w="9639" w:type="dxa"/>
            <w:gridSpan w:val="2"/>
            <w:shd w:val="clear" w:color="auto" w:fill="D9D9D9"/>
          </w:tcPr>
          <w:p w14:paraId="00DF5F45" w14:textId="77777777" w:rsidR="005B1B04" w:rsidRPr="001D501D" w:rsidRDefault="005B1B04" w:rsidP="005B1B04">
            <w:pPr>
              <w:tabs>
                <w:tab w:val="left" w:pos="2700"/>
              </w:tabs>
              <w:rPr>
                <w:rFonts w:asciiTheme="minorHAnsi" w:hAnsiTheme="minorHAnsi" w:cstheme="minorHAnsi"/>
                <w:b/>
                <w:sz w:val="20"/>
              </w:rPr>
            </w:pPr>
            <w:r w:rsidRPr="001D501D">
              <w:rPr>
                <w:rFonts w:asciiTheme="minorHAnsi" w:hAnsiTheme="minorHAnsi" w:cstheme="minorHAnsi"/>
                <w:b/>
                <w:sz w:val="20"/>
              </w:rPr>
              <w:t>ACTUACIONES DE MOVILIDAD</w:t>
            </w:r>
          </w:p>
        </w:tc>
      </w:tr>
      <w:tr w:rsidR="005B1B04" w:rsidRPr="001D501D" w14:paraId="3E2730F6" w14:textId="77777777" w:rsidTr="004922B4">
        <w:trPr>
          <w:trHeight w:val="680"/>
          <w:jc w:val="center"/>
        </w:trPr>
        <w:tc>
          <w:tcPr>
            <w:tcW w:w="9639" w:type="dxa"/>
            <w:gridSpan w:val="2"/>
          </w:tcPr>
          <w:p w14:paraId="54EE9CC9" w14:textId="77777777" w:rsidR="005B1B04" w:rsidRPr="001D501D" w:rsidRDefault="005B1B04" w:rsidP="005B1B04">
            <w:pPr>
              <w:tabs>
                <w:tab w:val="left" w:pos="2700"/>
              </w:tabs>
              <w:rPr>
                <w:rFonts w:asciiTheme="minorHAnsi" w:hAnsiTheme="minorHAnsi" w:cstheme="minorHAnsi"/>
                <w:bCs/>
                <w:sz w:val="20"/>
              </w:rPr>
            </w:pPr>
            <w:r w:rsidRPr="001D501D">
              <w:rPr>
                <w:rFonts w:asciiTheme="minorHAnsi" w:hAnsiTheme="minorHAnsi" w:cstheme="minorHAnsi"/>
                <w:bCs/>
                <w:sz w:val="20"/>
              </w:rPr>
              <w:t xml:space="preserve">No se prevén. </w:t>
            </w:r>
          </w:p>
          <w:p w14:paraId="6101A08C" w14:textId="77777777" w:rsidR="005B1B04" w:rsidRPr="001D501D" w:rsidRDefault="005B1B04" w:rsidP="005B1B04">
            <w:pPr>
              <w:tabs>
                <w:tab w:val="left" w:pos="2700"/>
              </w:tabs>
              <w:rPr>
                <w:rFonts w:asciiTheme="minorHAnsi" w:hAnsiTheme="minorHAnsi" w:cstheme="minorHAnsi"/>
                <w:sz w:val="20"/>
              </w:rPr>
            </w:pPr>
          </w:p>
          <w:p w14:paraId="167914FF" w14:textId="77777777" w:rsidR="005B1B04" w:rsidRPr="001D501D" w:rsidRDefault="005B1B04" w:rsidP="005B1B04">
            <w:pPr>
              <w:tabs>
                <w:tab w:val="left" w:pos="2700"/>
              </w:tabs>
              <w:rPr>
                <w:rFonts w:asciiTheme="minorHAnsi" w:hAnsiTheme="minorHAnsi" w:cstheme="minorHAnsi"/>
                <w:sz w:val="20"/>
              </w:rPr>
            </w:pPr>
          </w:p>
        </w:tc>
      </w:tr>
    </w:tbl>
    <w:p w14:paraId="0E1BD49C" w14:textId="77777777" w:rsidR="00D65AEB" w:rsidRPr="001D501D" w:rsidRDefault="00D65AEB" w:rsidP="00D65AEB">
      <w:pPr>
        <w:tabs>
          <w:tab w:val="left" w:pos="2700"/>
        </w:tabs>
        <w:rPr>
          <w:rFonts w:asciiTheme="minorHAnsi" w:hAnsiTheme="minorHAnsi" w:cstheme="minorHAnsi"/>
          <w:sz w:val="20"/>
        </w:rPr>
      </w:pPr>
      <w:r w:rsidRPr="001D501D">
        <w:rPr>
          <w:rFonts w:asciiTheme="minorHAnsi" w:hAnsiTheme="minorHAnsi" w:cstheme="minorHAnsi"/>
          <w:sz w:val="20"/>
        </w:rPr>
        <w:tab/>
      </w:r>
    </w:p>
    <w:p w14:paraId="70AF8177" w14:textId="77777777" w:rsidR="00585732" w:rsidRPr="001D501D" w:rsidRDefault="00585732" w:rsidP="00D65AEB">
      <w:pPr>
        <w:tabs>
          <w:tab w:val="left" w:pos="2700"/>
        </w:tabs>
        <w:rPr>
          <w:rFonts w:asciiTheme="minorHAnsi" w:hAnsiTheme="minorHAnsi" w:cstheme="minorHAnsi"/>
          <w:sz w:val="20"/>
        </w:rPr>
      </w:pPr>
    </w:p>
    <w:p w14:paraId="50A5445A" w14:textId="77777777" w:rsidR="00585732" w:rsidRPr="001D501D" w:rsidRDefault="00585732" w:rsidP="00D65AEB">
      <w:pPr>
        <w:tabs>
          <w:tab w:val="left" w:pos="2700"/>
        </w:tabs>
        <w:rPr>
          <w:rFonts w:asciiTheme="minorHAnsi" w:hAnsiTheme="minorHAnsi" w:cstheme="minorHAnsi"/>
          <w:sz w:val="20"/>
        </w:rPr>
      </w:pPr>
    </w:p>
    <w:p w14:paraId="6D3C1DA3" w14:textId="77777777" w:rsidR="00585732" w:rsidRPr="001D501D" w:rsidRDefault="00585732" w:rsidP="00D65AEB">
      <w:pPr>
        <w:tabs>
          <w:tab w:val="left" w:pos="2700"/>
        </w:tabs>
        <w:rPr>
          <w:rFonts w:asciiTheme="minorHAnsi" w:hAnsiTheme="minorHAnsi" w:cstheme="minorHAnsi"/>
          <w:sz w:val="20"/>
        </w:rPr>
      </w:pPr>
    </w:p>
    <w:p w14:paraId="4D7104C6" w14:textId="77777777" w:rsidR="00585732" w:rsidRPr="001D501D" w:rsidRDefault="00585732" w:rsidP="00D65AEB">
      <w:pPr>
        <w:tabs>
          <w:tab w:val="left" w:pos="2700"/>
        </w:tabs>
        <w:rPr>
          <w:rFonts w:asciiTheme="minorHAnsi" w:hAnsiTheme="minorHAnsi" w:cstheme="minorHAnsi"/>
          <w:sz w:val="20"/>
        </w:rPr>
      </w:pPr>
    </w:p>
    <w:p w14:paraId="644C6E05" w14:textId="71A1BD14" w:rsidR="00AA1E07" w:rsidRPr="001D501D" w:rsidRDefault="00AA1E07" w:rsidP="00AA1E07">
      <w:pPr>
        <w:rPr>
          <w:rFonts w:asciiTheme="minorHAnsi" w:hAnsiTheme="minorHAnsi" w:cstheme="minorHAnsi"/>
          <w:sz w:val="20"/>
          <w:szCs w:val="20"/>
        </w:rPr>
      </w:pPr>
    </w:p>
    <w:p w14:paraId="4EDE847B" w14:textId="77777777" w:rsidR="009C2931" w:rsidRPr="001D501D" w:rsidRDefault="009C2931" w:rsidP="009C2931">
      <w:pPr>
        <w:pStyle w:val="Textoindependiente"/>
      </w:pPr>
    </w:p>
    <w:p w14:paraId="00C7193E" w14:textId="77777777" w:rsidR="003A3EBE" w:rsidRPr="001D501D" w:rsidRDefault="003A3EBE" w:rsidP="003A3EBE">
      <w:pPr>
        <w:pStyle w:val="Textoindependiente"/>
        <w:jc w:val="both"/>
        <w:rPr>
          <w:rFonts w:asciiTheme="minorHAnsi" w:hAnsiTheme="minorHAnsi" w:cstheme="minorHAnsi"/>
        </w:rPr>
      </w:pPr>
    </w:p>
    <w:p w14:paraId="032B7F0F" w14:textId="77777777" w:rsidR="00AA1E07" w:rsidRPr="001D501D" w:rsidRDefault="00AA1E07" w:rsidP="00AA1E07">
      <w:pPr>
        <w:pStyle w:val="Textoindependiente"/>
        <w:jc w:val="both"/>
        <w:rPr>
          <w:rFonts w:asciiTheme="minorHAnsi" w:hAnsiTheme="minorHAnsi" w:cstheme="minorHAnsi"/>
        </w:rPr>
      </w:pPr>
    </w:p>
    <w:p w14:paraId="36B61746"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7A6DC03B" w14:textId="77777777" w:rsidR="004506EA" w:rsidRPr="001D501D" w:rsidRDefault="00575EE6" w:rsidP="009C2931">
      <w:pPr>
        <w:pStyle w:val="Seccin1"/>
      </w:pPr>
      <w:bookmarkStart w:id="11" w:name="5._ORGANIZACIÓN_DEL_PROGRAMA"/>
      <w:bookmarkEnd w:id="11"/>
      <w:r w:rsidRPr="001D501D">
        <w:lastRenderedPageBreak/>
        <w:t>ORGANIZACIÓN</w:t>
      </w:r>
      <w:r w:rsidRPr="001D501D">
        <w:rPr>
          <w:spacing w:val="-2"/>
        </w:rPr>
        <w:t xml:space="preserve"> </w:t>
      </w:r>
      <w:r w:rsidRPr="001D501D">
        <w:t>DEL</w:t>
      </w:r>
      <w:r w:rsidRPr="001D501D">
        <w:rPr>
          <w:spacing w:val="-1"/>
        </w:rPr>
        <w:t xml:space="preserve"> </w:t>
      </w:r>
      <w:r w:rsidRPr="001D501D">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60DB59AB" w14:textId="77777777" w:rsidTr="002C3A34">
        <w:trPr>
          <w:trHeight w:val="282"/>
          <w:jc w:val="center"/>
        </w:trPr>
        <w:tc>
          <w:tcPr>
            <w:tcW w:w="9629" w:type="dxa"/>
            <w:shd w:val="clear" w:color="auto" w:fill="BEBEBE"/>
          </w:tcPr>
          <w:p w14:paraId="18AA85CA" w14:textId="77777777" w:rsidR="004506EA" w:rsidRPr="001D501D" w:rsidRDefault="00575EE6" w:rsidP="002C3A34">
            <w:pPr>
              <w:pStyle w:val="TablaTitulo"/>
            </w:pPr>
            <w:r w:rsidRPr="001D501D">
              <w:t>5.1</w:t>
            </w:r>
            <w:r w:rsidRPr="001D501D">
              <w:rPr>
                <w:spacing w:val="-7"/>
              </w:rPr>
              <w:t xml:space="preserve"> </w:t>
            </w:r>
            <w:r w:rsidRPr="001D501D">
              <w:t>SUPERVISIÓN</w:t>
            </w:r>
            <w:r w:rsidRPr="001D501D">
              <w:rPr>
                <w:spacing w:val="-6"/>
              </w:rPr>
              <w:t xml:space="preserve"> </w:t>
            </w:r>
            <w:r w:rsidRPr="001D501D">
              <w:t>DE</w:t>
            </w:r>
            <w:r w:rsidRPr="001D501D">
              <w:rPr>
                <w:spacing w:val="-7"/>
              </w:rPr>
              <w:t xml:space="preserve"> </w:t>
            </w:r>
            <w:r w:rsidRPr="001D501D">
              <w:rPr>
                <w:spacing w:val="-4"/>
              </w:rPr>
              <w:t>TESIS</w:t>
            </w:r>
          </w:p>
        </w:tc>
      </w:tr>
      <w:tr w:rsidR="002C3A34" w:rsidRPr="001D501D" w14:paraId="53475021" w14:textId="77777777" w:rsidTr="002C3A34">
        <w:trPr>
          <w:trHeight w:val="1701"/>
          <w:jc w:val="center"/>
        </w:trPr>
        <w:tc>
          <w:tcPr>
            <w:tcW w:w="9629" w:type="dxa"/>
            <w:shd w:val="clear" w:color="auto" w:fill="auto"/>
          </w:tcPr>
          <w:p w14:paraId="372BAFA5" w14:textId="1F90A6FF" w:rsidR="003F4306" w:rsidRPr="001D501D" w:rsidRDefault="003F4306" w:rsidP="003F4306">
            <w:pPr>
              <w:pStyle w:val="Textoencaja"/>
            </w:pPr>
            <w:r w:rsidRPr="001D501D">
              <w:t xml:space="preserve">Los mecanismos de supervisión de tesis se ajustan a lo establecido en los artículos 11 y 12 del </w:t>
            </w:r>
            <w:hyperlink r:id="rId52" w:history="1">
              <w:r w:rsidRPr="001D501D">
                <w:rPr>
                  <w:rStyle w:val="Hipervnculo"/>
                </w:rPr>
                <w:t>Real Decreto 99/2011</w:t>
              </w:r>
              <w:r w:rsidR="00D11E68" w:rsidRPr="001D501D">
                <w:rPr>
                  <w:rStyle w:val="Hipervnculo"/>
                </w:rPr>
                <w:t xml:space="preserve">, modificado por el </w:t>
              </w:r>
              <w:r w:rsidRPr="001D501D">
                <w:rPr>
                  <w:rStyle w:val="Hipervnculo"/>
                </w:rPr>
                <w:t>576/2023</w:t>
              </w:r>
            </w:hyperlink>
            <w:r w:rsidRPr="001D501D">
              <w:t>, por el que se regulan las enseñanzas oficiales de doctorado y en las siguientes normativas específicas de la Universidad de Vigo:</w:t>
            </w:r>
          </w:p>
          <w:p w14:paraId="21FE10C1" w14:textId="1ACB004C" w:rsidR="003F4306" w:rsidRPr="001D501D" w:rsidRDefault="003F4306" w:rsidP="005F1485">
            <w:pPr>
              <w:pStyle w:val="Textoencaja"/>
              <w:numPr>
                <w:ilvl w:val="0"/>
                <w:numId w:val="9"/>
              </w:numPr>
              <w:ind w:left="340" w:hanging="142"/>
            </w:pPr>
            <w:hyperlink r:id="rId53" w:history="1">
              <w:r w:rsidRPr="001D501D">
                <w:rPr>
                  <w:rStyle w:val="Hipervnculo"/>
                </w:rPr>
                <w:t>Reglamento de Estudios de Doctorado de la Universidad de Vigo</w:t>
              </w:r>
            </w:hyperlink>
            <w:r w:rsidRPr="001D501D">
              <w:t>.</w:t>
            </w:r>
          </w:p>
          <w:p w14:paraId="4111E1EE" w14:textId="77777777" w:rsidR="00B42335" w:rsidRPr="001D501D" w:rsidRDefault="00B42335" w:rsidP="005F1485">
            <w:pPr>
              <w:pStyle w:val="Textoencaja"/>
              <w:numPr>
                <w:ilvl w:val="0"/>
                <w:numId w:val="9"/>
              </w:numPr>
              <w:ind w:left="340" w:hanging="142"/>
            </w:pPr>
            <w:hyperlink r:id="rId54" w:history="1">
              <w:r w:rsidRPr="001D501D">
                <w:rPr>
                  <w:rStyle w:val="Hipervnculo"/>
                </w:rPr>
                <w:t>Guía de buenas prácticas para la dirección de tesis de doctorado.</w:t>
              </w:r>
            </w:hyperlink>
          </w:p>
          <w:p w14:paraId="11C948FA" w14:textId="506E8138" w:rsidR="003F4306" w:rsidRPr="001D501D" w:rsidRDefault="003F4306" w:rsidP="004968B3">
            <w:pPr>
              <w:pStyle w:val="Textoencaja"/>
            </w:pPr>
          </w:p>
          <w:p w14:paraId="3A601677" w14:textId="2ABD3015" w:rsidR="001819AF" w:rsidRPr="001D501D" w:rsidRDefault="001819AF" w:rsidP="004968B3">
            <w:pPr>
              <w:pStyle w:val="Textoencaja"/>
            </w:pPr>
            <w:r w:rsidRPr="001D501D">
              <w:t xml:space="preserve">A continuación, se resumen brevemente los principales aspectos de </w:t>
            </w:r>
            <w:r w:rsidR="007123EB" w:rsidRPr="001D501D">
              <w:t xml:space="preserve">los </w:t>
            </w:r>
            <w:r w:rsidRPr="001D501D">
              <w:t>mecanismos</w:t>
            </w:r>
            <w:r w:rsidR="007123EB" w:rsidRPr="001D501D">
              <w:t xml:space="preserve"> de supervisión de tesis</w:t>
            </w:r>
            <w:r w:rsidRPr="001D501D">
              <w:t>:</w:t>
            </w:r>
          </w:p>
          <w:p w14:paraId="2C16D006" w14:textId="77777777" w:rsidR="001819AF" w:rsidRPr="001D501D" w:rsidRDefault="001819AF" w:rsidP="004968B3">
            <w:pPr>
              <w:pStyle w:val="Textoencaja"/>
            </w:pPr>
          </w:p>
          <w:p w14:paraId="5E7703C1" w14:textId="4ED3AA60" w:rsidR="003F4306" w:rsidRPr="001D501D" w:rsidRDefault="003F4306" w:rsidP="004968B3">
            <w:pPr>
              <w:pStyle w:val="Textoencaja"/>
              <w:rPr>
                <w:b/>
                <w:bCs/>
              </w:rPr>
            </w:pPr>
            <w:r w:rsidRPr="001D501D">
              <w:rPr>
                <w:b/>
                <w:bCs/>
              </w:rPr>
              <w:t>Comisión Académica del Programa de Doctorado (CAPD)</w:t>
            </w:r>
          </w:p>
          <w:p w14:paraId="3FA56F6C" w14:textId="4B3EEF70" w:rsidR="003F4306" w:rsidRPr="001D501D" w:rsidRDefault="00D2638F" w:rsidP="00AD603B">
            <w:pPr>
              <w:pStyle w:val="Textoencaja"/>
            </w:pPr>
            <w:r w:rsidRPr="001D501D">
              <w:t>El órgano de coordinación del programa de doctorado es la Comisión Académica del Programa de Doctorado (CAPD) y es responsable del diseño, implantación, actualización, organización, calidad y coordinación del citado programa.</w:t>
            </w:r>
            <w:r w:rsidR="003F4306" w:rsidRPr="001D501D">
              <w:t xml:space="preserve"> La CAPD también es responsable del seguimiento del avance de la investigación, formación y autorización del depósito de la tesis de cada estudiante de doctorado.</w:t>
            </w:r>
          </w:p>
          <w:p w14:paraId="58A1DDA4" w14:textId="438E880C" w:rsidR="003F4306" w:rsidRPr="001D501D" w:rsidRDefault="003F4306" w:rsidP="00AD603B">
            <w:pPr>
              <w:pStyle w:val="Textoencaja"/>
            </w:pPr>
            <w:r w:rsidRPr="001D501D">
              <w:t>La composición de la CAPD</w:t>
            </w:r>
            <w:r w:rsidR="00CB314C" w:rsidRPr="001D501D">
              <w:t xml:space="preserve"> y sus competencias, junto con </w:t>
            </w:r>
            <w:r w:rsidRPr="001D501D">
              <w:t>los requisitos para ser coordinador</w:t>
            </w:r>
            <w:r w:rsidR="006F7E8D" w:rsidRPr="001D501D">
              <w:t xml:space="preserve"> </w:t>
            </w:r>
            <w:r w:rsidRPr="001D501D">
              <w:t xml:space="preserve">del programa de doctorado se detallan en los artículos 4, 5 y 6 del </w:t>
            </w:r>
            <w:hyperlink r:id="rId55" w:history="1">
              <w:r w:rsidRPr="001D501D">
                <w:rPr>
                  <w:rStyle w:val="Hipervnculo"/>
                </w:rPr>
                <w:t>Reglamento de Estudios de Doctorado de la Universidad de Vigo</w:t>
              </w:r>
            </w:hyperlink>
            <w:r w:rsidRPr="001D501D">
              <w:t>.</w:t>
            </w:r>
          </w:p>
          <w:p w14:paraId="769F165C" w14:textId="77777777" w:rsidR="00AD603B" w:rsidRPr="001D501D" w:rsidRDefault="00AD603B" w:rsidP="00AD603B">
            <w:pPr>
              <w:pStyle w:val="Textoencaja"/>
            </w:pPr>
          </w:p>
          <w:p w14:paraId="70D64B90" w14:textId="43872673" w:rsidR="00B52298" w:rsidRPr="001D501D" w:rsidRDefault="00B52298" w:rsidP="00B52298">
            <w:pPr>
              <w:pStyle w:val="Textoencaja"/>
              <w:rPr>
                <w:b/>
                <w:bCs/>
              </w:rPr>
            </w:pPr>
            <w:r w:rsidRPr="001D501D">
              <w:rPr>
                <w:b/>
                <w:bCs/>
              </w:rPr>
              <w:t xml:space="preserve">Profesorado del </w:t>
            </w:r>
            <w:r w:rsidR="006F6795" w:rsidRPr="001D501D">
              <w:rPr>
                <w:b/>
                <w:bCs/>
              </w:rPr>
              <w:t>p</w:t>
            </w:r>
            <w:r w:rsidRPr="001D501D">
              <w:rPr>
                <w:b/>
                <w:bCs/>
              </w:rPr>
              <w:t xml:space="preserve">rograma de </w:t>
            </w:r>
            <w:r w:rsidR="006F6795" w:rsidRPr="001D501D">
              <w:rPr>
                <w:b/>
                <w:bCs/>
              </w:rPr>
              <w:t>d</w:t>
            </w:r>
            <w:r w:rsidRPr="001D501D">
              <w:rPr>
                <w:b/>
                <w:bCs/>
              </w:rPr>
              <w:t>octorado</w:t>
            </w:r>
          </w:p>
          <w:p w14:paraId="0E90D06C" w14:textId="5E835493" w:rsidR="00B52298" w:rsidRPr="001D501D" w:rsidRDefault="00B52298" w:rsidP="004968B3">
            <w:pPr>
              <w:pStyle w:val="Textoencaja"/>
            </w:pPr>
            <w:r w:rsidRPr="001D501D">
              <w:t>De acuerdo con el artículo 7 del Reglamento de Estudios de Doctorado de la Universidad de Vigo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Pr="001D501D" w:rsidRDefault="00B52298" w:rsidP="004968B3">
            <w:pPr>
              <w:pStyle w:val="Textoencaja"/>
            </w:pPr>
          </w:p>
          <w:p w14:paraId="29064906" w14:textId="117B2B46" w:rsidR="00B52298" w:rsidRPr="001D501D" w:rsidRDefault="00996B46" w:rsidP="00B52298">
            <w:pPr>
              <w:pStyle w:val="Textoencaja"/>
              <w:rPr>
                <w:b/>
                <w:bCs/>
              </w:rPr>
            </w:pPr>
            <w:r w:rsidRPr="001D501D">
              <w:rPr>
                <w:b/>
                <w:bCs/>
              </w:rPr>
              <w:t xml:space="preserve">Tutoría </w:t>
            </w:r>
            <w:r w:rsidR="00B52298" w:rsidRPr="001D501D">
              <w:rPr>
                <w:b/>
                <w:bCs/>
              </w:rPr>
              <w:t xml:space="preserve">del </w:t>
            </w:r>
            <w:r w:rsidR="006F6795" w:rsidRPr="001D501D">
              <w:rPr>
                <w:b/>
                <w:bCs/>
              </w:rPr>
              <w:t>p</w:t>
            </w:r>
            <w:r w:rsidR="00B52298" w:rsidRPr="001D501D">
              <w:rPr>
                <w:b/>
                <w:bCs/>
              </w:rPr>
              <w:t xml:space="preserve">rograma de </w:t>
            </w:r>
            <w:r w:rsidR="006F6795" w:rsidRPr="001D501D">
              <w:rPr>
                <w:b/>
                <w:bCs/>
              </w:rPr>
              <w:t>d</w:t>
            </w:r>
            <w:r w:rsidR="00B52298" w:rsidRPr="001D501D">
              <w:rPr>
                <w:b/>
                <w:bCs/>
              </w:rPr>
              <w:t>octorado</w:t>
            </w:r>
          </w:p>
          <w:p w14:paraId="023E1229" w14:textId="3C39E213" w:rsidR="00034045" w:rsidRPr="001D501D" w:rsidRDefault="00B52298" w:rsidP="00B52298">
            <w:pPr>
              <w:pStyle w:val="Textoencaja"/>
            </w:pPr>
            <w:r w:rsidRPr="001D501D">
              <w:t xml:space="preserve">La admisión definitiva en el </w:t>
            </w:r>
            <w:r w:rsidR="006F6795" w:rsidRPr="001D501D">
              <w:t>p</w:t>
            </w:r>
            <w:r w:rsidRPr="001D501D">
              <w:t xml:space="preserve">rograma de </w:t>
            </w:r>
            <w:r w:rsidR="006F6795" w:rsidRPr="001D501D">
              <w:t>d</w:t>
            </w:r>
            <w:r w:rsidRPr="001D501D">
              <w:t>octorado lleva la asignación de un</w:t>
            </w:r>
            <w:r w:rsidR="00B06854" w:rsidRPr="001D501D">
              <w:t>/una t</w:t>
            </w:r>
            <w:r w:rsidRPr="001D501D">
              <w:t>utor</w:t>
            </w:r>
            <w:r w:rsidR="00B06854" w:rsidRPr="001D501D">
              <w:t>/a</w:t>
            </w:r>
            <w:r w:rsidRPr="001D501D">
              <w:t>, designado por la CAPD</w:t>
            </w:r>
            <w:r w:rsidR="00B06854" w:rsidRPr="001D501D">
              <w:t xml:space="preserve"> y que debe cumplir los requisitos indicados en el artículo 9 del </w:t>
            </w:r>
            <w:hyperlink r:id="rId56" w:history="1">
              <w:r w:rsidR="00B06854" w:rsidRPr="001D501D">
                <w:rPr>
                  <w:rStyle w:val="Hipervnculo"/>
                </w:rPr>
                <w:t>Reglamento de Estudios de Doctorado de la Universidad de Vigo</w:t>
              </w:r>
            </w:hyperlink>
            <w:r w:rsidR="00B06854" w:rsidRPr="001D501D">
              <w:t xml:space="preserve">. </w:t>
            </w:r>
          </w:p>
          <w:p w14:paraId="6CE07223" w14:textId="063CF12C" w:rsidR="00034045" w:rsidRPr="001D501D" w:rsidRDefault="00B52298" w:rsidP="00B52298">
            <w:pPr>
              <w:pStyle w:val="Textoencaja"/>
            </w:pPr>
            <w:r w:rsidRPr="001D501D">
              <w:t>Con carácter general, la persona tutora tendrá c</w:t>
            </w:r>
            <w:r w:rsidR="00B06854" w:rsidRPr="001D501D">
              <w:t xml:space="preserve">omo funciones: (i) velar por la </w:t>
            </w:r>
            <w:r w:rsidRPr="001D501D">
              <w:t>interacción del/de la</w:t>
            </w:r>
            <w:r w:rsidR="00B06854" w:rsidRPr="001D501D">
              <w:t xml:space="preserve"> </w:t>
            </w:r>
            <w:r w:rsidRPr="001D501D">
              <w:t xml:space="preserve">doctorando/a con la </w:t>
            </w:r>
            <w:r w:rsidR="00B06854" w:rsidRPr="001D501D">
              <w:t xml:space="preserve">CAPD </w:t>
            </w:r>
            <w:r w:rsidRPr="001D501D">
              <w:t>y, conjuntamente, con el/la</w:t>
            </w:r>
            <w:r w:rsidR="00B06854" w:rsidRPr="001D501D">
              <w:t xml:space="preserve"> </w:t>
            </w:r>
            <w:r w:rsidRPr="001D501D">
              <w:t xml:space="preserve">Director/a de la tesis; y (ii) velar por la adecuación a las líneas del </w:t>
            </w:r>
            <w:r w:rsidR="006F6795" w:rsidRPr="001D501D">
              <w:t>p</w:t>
            </w:r>
            <w:r w:rsidRPr="001D501D">
              <w:t>rograma de la formación y la</w:t>
            </w:r>
            <w:r w:rsidR="00B06854" w:rsidRPr="001D501D">
              <w:t xml:space="preserve"> </w:t>
            </w:r>
            <w:r w:rsidRPr="001D501D">
              <w:t>actividad investigadora del doctorando/a.</w:t>
            </w:r>
            <w:r w:rsidR="009A343E" w:rsidRPr="001D501D">
              <w:t xml:space="preserve"> </w:t>
            </w:r>
          </w:p>
          <w:p w14:paraId="0560745C" w14:textId="73FA8580" w:rsidR="00B52298" w:rsidRPr="001D501D" w:rsidRDefault="00B52298" w:rsidP="00B52298">
            <w:pPr>
              <w:pStyle w:val="Textoencaja"/>
            </w:pPr>
            <w:r w:rsidRPr="001D501D">
              <w:t xml:space="preserve">La </w:t>
            </w:r>
            <w:r w:rsidR="00B06854" w:rsidRPr="001D501D">
              <w:t>CAPD</w:t>
            </w:r>
            <w:r w:rsidRPr="001D501D">
              <w:t>, oído el/la doctorando/a, podrá modificar el</w:t>
            </w:r>
            <w:r w:rsidR="00B06854" w:rsidRPr="001D501D">
              <w:t xml:space="preserve"> nombramiento del t</w:t>
            </w:r>
            <w:r w:rsidRPr="001D501D">
              <w:t>utor/a en cualquier momento del período de realización del doctorado, siempre</w:t>
            </w:r>
            <w:r w:rsidR="00B06854" w:rsidRPr="001D501D">
              <w:t xml:space="preserve"> </w:t>
            </w:r>
            <w:r w:rsidRPr="001D501D">
              <w:t>que concurran razones justificadas.</w:t>
            </w:r>
          </w:p>
          <w:p w14:paraId="5D0F3FC1" w14:textId="545DDE98" w:rsidR="005A5FC5" w:rsidRPr="001D501D" w:rsidRDefault="005A5FC5" w:rsidP="00B52298">
            <w:pPr>
              <w:pStyle w:val="Textoencaja"/>
            </w:pPr>
          </w:p>
          <w:p w14:paraId="04DD18B9" w14:textId="63DC6CA4" w:rsidR="005A5FC5" w:rsidRPr="001D501D" w:rsidRDefault="00996B46" w:rsidP="005A5FC5">
            <w:pPr>
              <w:pStyle w:val="Textoencaja"/>
              <w:rPr>
                <w:b/>
                <w:bCs/>
              </w:rPr>
            </w:pPr>
            <w:r w:rsidRPr="001D501D">
              <w:rPr>
                <w:b/>
                <w:bCs/>
              </w:rPr>
              <w:t xml:space="preserve">Dirección de la tesis </w:t>
            </w:r>
            <w:r w:rsidR="006F7E8D" w:rsidRPr="001D501D">
              <w:rPr>
                <w:b/>
                <w:bCs/>
              </w:rPr>
              <w:t>doctoral</w:t>
            </w:r>
          </w:p>
          <w:p w14:paraId="17269BF9" w14:textId="78A79397" w:rsidR="00034045" w:rsidRPr="001D501D" w:rsidRDefault="005A5FC5" w:rsidP="00B52298">
            <w:pPr>
              <w:pStyle w:val="Textoencaja"/>
            </w:pPr>
            <w:r w:rsidRPr="001D501D">
              <w:t>En un plazo máximo de tres meses desde su matr</w:t>
            </w:r>
            <w:r w:rsidR="005760F8" w:rsidRPr="001D501D">
              <w:t xml:space="preserve">iculación, la CAPD asignará </w:t>
            </w:r>
            <w:r w:rsidRPr="001D501D">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rsidRPr="001D501D">
              <w:t>el</w:t>
            </w:r>
            <w:r w:rsidRPr="001D501D">
              <w:t>/</w:t>
            </w:r>
            <w:r w:rsidR="006F6795" w:rsidRPr="001D501D">
              <w:t>l</w:t>
            </w:r>
            <w:r w:rsidRPr="001D501D">
              <w:t xml:space="preserve">a doctorando/a. </w:t>
            </w:r>
          </w:p>
          <w:p w14:paraId="17153D87" w14:textId="44C6BBFC" w:rsidR="005A5FC5" w:rsidRPr="001D501D" w:rsidRDefault="005A5FC5" w:rsidP="00B52298">
            <w:pPr>
              <w:pStyle w:val="Textoencaja"/>
            </w:pPr>
            <w:r w:rsidRPr="001D501D">
              <w:t>Podrá ser director/a de la tesis cualquier doctor/a español/a o extranjero/a, con experiencia investigadora acreditada seg</w:t>
            </w:r>
            <w:r w:rsidR="009A343E" w:rsidRPr="001D501D">
              <w:t xml:space="preserve">ún lo </w:t>
            </w:r>
            <w:r w:rsidRPr="001D501D">
              <w:t>indicado en el artículo</w:t>
            </w:r>
            <w:r w:rsidR="005760F8" w:rsidRPr="001D501D">
              <w:t xml:space="preserve"> 8 del </w:t>
            </w:r>
            <w:hyperlink r:id="rId57" w:history="1">
              <w:r w:rsidR="005760F8" w:rsidRPr="001D501D">
                <w:rPr>
                  <w:rStyle w:val="Hipervnculo"/>
                </w:rPr>
                <w:t>Reglamento de Estudios de Doctorado de la Universidad de Vigo</w:t>
              </w:r>
            </w:hyperlink>
            <w:r w:rsidR="005760F8" w:rsidRPr="001D501D">
              <w:t xml:space="preserve">. </w:t>
            </w:r>
          </w:p>
          <w:p w14:paraId="30A79F47" w14:textId="22597297" w:rsidR="00034045" w:rsidRPr="001D501D" w:rsidRDefault="009A343E" w:rsidP="00034045">
            <w:pPr>
              <w:pStyle w:val="Textoencaja"/>
            </w:pPr>
            <w:r w:rsidRPr="001D501D">
              <w:t xml:space="preserve">La CAPD, oído el/la doctorando/a, podrá modificar el nombramiento de la persona </w:t>
            </w:r>
            <w:r w:rsidR="006F6795" w:rsidRPr="001D501D">
              <w:t>d</w:t>
            </w:r>
            <w:r w:rsidRPr="001D501D">
              <w:t xml:space="preserve">irectora de </w:t>
            </w:r>
            <w:r w:rsidR="006F6795" w:rsidRPr="001D501D">
              <w:t>t</w:t>
            </w:r>
            <w:r w:rsidRPr="001D501D">
              <w:t>esis</w:t>
            </w:r>
            <w:r w:rsidR="00034045" w:rsidRPr="001D501D">
              <w:t xml:space="preserve"> de acuerdo con </w:t>
            </w:r>
            <w:r w:rsidR="00034045" w:rsidRPr="001D501D">
              <w:lastRenderedPageBreak/>
              <w:t xml:space="preserve">las condiciones y procedimiento indicados en el artículo 10 del </w:t>
            </w:r>
            <w:hyperlink r:id="rId58" w:history="1">
              <w:r w:rsidR="00034045" w:rsidRPr="001D501D">
                <w:rPr>
                  <w:rStyle w:val="Hipervnculo"/>
                </w:rPr>
                <w:t>Reglamento de Estudios de Doctorado de la Universidad de Vigo</w:t>
              </w:r>
            </w:hyperlink>
            <w:r w:rsidR="00034045" w:rsidRPr="001D501D">
              <w:t xml:space="preserve">. </w:t>
            </w:r>
          </w:p>
          <w:p w14:paraId="2A25D91D" w14:textId="01486DD7" w:rsidR="009A343E" w:rsidRPr="001D501D" w:rsidRDefault="00034045" w:rsidP="00034045">
            <w:pPr>
              <w:pStyle w:val="Textoencaja"/>
            </w:pPr>
            <w:r w:rsidRPr="001D501D">
              <w:t xml:space="preserve">El artículo 10 también establece que, de forma general, una </w:t>
            </w:r>
            <w:r w:rsidR="009A343E" w:rsidRPr="001D501D">
              <w:t>tesis podrá ser codirigida</w:t>
            </w:r>
            <w:r w:rsidRPr="001D501D">
              <w:t xml:space="preserve"> </w:t>
            </w:r>
            <w:r w:rsidR="009A343E" w:rsidRPr="001D501D">
              <w:t xml:space="preserve">por un máximo de dos personas, </w:t>
            </w:r>
            <w:r w:rsidRPr="001D501D">
              <w:t>e indica las condiciones y procedimiento para que puedan ser tres los directores de la tesis</w:t>
            </w:r>
            <w:r w:rsidR="009A343E" w:rsidRPr="001D501D">
              <w:t xml:space="preserve">. </w:t>
            </w:r>
          </w:p>
          <w:p w14:paraId="1C87AE24" w14:textId="42EC2AA1" w:rsidR="00034045" w:rsidRPr="001D501D" w:rsidRDefault="00034045" w:rsidP="00310946">
            <w:pPr>
              <w:pStyle w:val="Textoencaja"/>
            </w:pPr>
            <w:r w:rsidRPr="001D501D">
              <w:t xml:space="preserve">La asignación de tutor/a recaerá preferentemente en alguna de las personas directoras y se nombrará un tutor/a diferente en el caso de </w:t>
            </w:r>
            <w:r w:rsidR="006F6795" w:rsidRPr="001D501D">
              <w:t xml:space="preserve">que los/las directores/as </w:t>
            </w:r>
            <w:r w:rsidRPr="001D501D">
              <w:t xml:space="preserve">no cumplan los requisitos establecidos del artículo 9 del </w:t>
            </w:r>
            <w:hyperlink r:id="rId59" w:history="1">
              <w:r w:rsidRPr="001D501D">
                <w:rPr>
                  <w:rStyle w:val="Hipervnculo"/>
                </w:rPr>
                <w:t>Reglamento de Estudios de Doctorado de la Universidad de Vigo</w:t>
              </w:r>
            </w:hyperlink>
            <w:r w:rsidRPr="001D501D">
              <w:t>.</w:t>
            </w:r>
          </w:p>
          <w:p w14:paraId="3C9EBD03" w14:textId="75F5874B" w:rsidR="00034045" w:rsidRPr="001D501D" w:rsidRDefault="00034045" w:rsidP="00034045">
            <w:pPr>
              <w:pStyle w:val="Textoencaja"/>
            </w:pPr>
            <w:r w:rsidRPr="001D501D">
              <w:t xml:space="preserve">Se considerará </w:t>
            </w:r>
            <w:r w:rsidR="006F6795" w:rsidRPr="001D501D">
              <w:t>“</w:t>
            </w:r>
            <w:r w:rsidRPr="001D501D">
              <w:t>persona o perfil autorizado</w:t>
            </w:r>
            <w:r w:rsidR="006F6795" w:rsidRPr="001D501D">
              <w:t>”</w:t>
            </w:r>
            <w:r w:rsidRPr="001D501D">
              <w:t xml:space="preserve"> </w:t>
            </w:r>
            <w:r w:rsidR="006F6795" w:rsidRPr="001D501D">
              <w:t xml:space="preserve">a la persona tutora o directora perteneciente a </w:t>
            </w:r>
            <w:r w:rsidRPr="001D501D">
              <w:t xml:space="preserve">la </w:t>
            </w:r>
            <w:r w:rsidR="006F6795" w:rsidRPr="001D501D">
              <w:t>U</w:t>
            </w:r>
            <w:r w:rsidRPr="001D501D">
              <w:t xml:space="preserve">niversidad </w:t>
            </w:r>
            <w:r w:rsidR="006F6795" w:rsidRPr="001D501D">
              <w:t xml:space="preserve">de Vigo </w:t>
            </w:r>
            <w:r w:rsidRPr="001D501D">
              <w:t>habilitad</w:t>
            </w:r>
            <w:r w:rsidR="006F6795" w:rsidRPr="001D501D">
              <w:t>a</w:t>
            </w:r>
            <w:r w:rsidRPr="001D501D">
              <w:t xml:space="preserve"> </w:t>
            </w:r>
            <w:r w:rsidR="00996B46" w:rsidRPr="001D501D">
              <w:t xml:space="preserve">por </w:t>
            </w:r>
            <w:r w:rsidRPr="001D501D">
              <w:t>la CAPD para trasladar todos los informes de evaluación</w:t>
            </w:r>
            <w:r w:rsidR="00996B46" w:rsidRPr="001D501D">
              <w:t xml:space="preserve"> </w:t>
            </w:r>
            <w:r w:rsidRPr="001D501D">
              <w:t>o gestiones a través de la plataforma informática de la universidad. Este perfil autorizado</w:t>
            </w:r>
            <w:r w:rsidR="00996B46" w:rsidRPr="001D501D">
              <w:t xml:space="preserve"> </w:t>
            </w:r>
            <w:r w:rsidRPr="001D501D">
              <w:t xml:space="preserve">informará </w:t>
            </w:r>
            <w:r w:rsidR="00B42335" w:rsidRPr="001D501D">
              <w:t>e</w:t>
            </w:r>
            <w:r w:rsidRPr="001D501D">
              <w:t>l compromiso de supervisión, el plan de investigación, el documento de actividades, la evaluación</w:t>
            </w:r>
            <w:r w:rsidR="00996B46" w:rsidRPr="001D501D">
              <w:t xml:space="preserve"> </w:t>
            </w:r>
            <w:r w:rsidRPr="001D501D">
              <w:t>anual, las solicitudes de prórroga, las solicitudes de estadía y, por último, la tesis para</w:t>
            </w:r>
            <w:r w:rsidR="00996B46" w:rsidRPr="001D501D">
              <w:t xml:space="preserve"> </w:t>
            </w:r>
            <w:r w:rsidRPr="001D501D">
              <w:t>presentarla.</w:t>
            </w:r>
          </w:p>
          <w:p w14:paraId="7E14D831" w14:textId="77777777" w:rsidR="002C3A34" w:rsidRPr="001D501D" w:rsidRDefault="00310946" w:rsidP="002C3A34">
            <w:pPr>
              <w:pStyle w:val="Textoencaja"/>
            </w:pPr>
            <w:r w:rsidRPr="001D501D">
              <w:t xml:space="preserve">Finalmente, la </w:t>
            </w:r>
            <w:hyperlink r:id="rId60" w:history="1">
              <w:r w:rsidR="00996B46" w:rsidRPr="001D501D">
                <w:rPr>
                  <w:rStyle w:val="Hipervnculo"/>
                </w:rPr>
                <w:t>Guía de buenas prácticas para la dirección de tesis de doctorado</w:t>
              </w:r>
            </w:hyperlink>
            <w:r w:rsidR="00996B46" w:rsidRPr="001D501D">
              <w:t xml:space="preserve"> </w:t>
            </w:r>
            <w:r w:rsidRPr="001D501D">
              <w:t xml:space="preserve">de la </w:t>
            </w:r>
            <w:r w:rsidR="00996B46" w:rsidRPr="001D501D">
              <w:t xml:space="preserve">EIDO establece una serie de recomendaciones que deber ser asumidas por las partes involucradas en la realización de una tesis y complementa las </w:t>
            </w:r>
            <w:r w:rsidRPr="001D501D">
              <w:t>normativa</w:t>
            </w:r>
            <w:r w:rsidR="00996B46" w:rsidRPr="001D501D">
              <w:t>s</w:t>
            </w:r>
            <w:r w:rsidRPr="001D501D">
              <w:t xml:space="preserve"> vigente</w:t>
            </w:r>
            <w:r w:rsidR="00996B46" w:rsidRPr="001D501D">
              <w:t>s</w:t>
            </w:r>
            <w:r w:rsidRPr="001D501D">
              <w:t>.</w:t>
            </w:r>
          </w:p>
          <w:p w14:paraId="7D400B99" w14:textId="77777777" w:rsidR="006A358F" w:rsidRPr="001D501D" w:rsidRDefault="006A358F" w:rsidP="002C3A34">
            <w:pPr>
              <w:pStyle w:val="Textoencaja"/>
            </w:pPr>
          </w:p>
          <w:p w14:paraId="522C3E32" w14:textId="77777777" w:rsidR="006A358F" w:rsidRPr="001D501D" w:rsidRDefault="006A358F" w:rsidP="002C3A34">
            <w:pPr>
              <w:pStyle w:val="Textoencaja"/>
              <w:rPr>
                <w:b/>
                <w:bCs/>
              </w:rPr>
            </w:pPr>
            <w:r w:rsidRPr="001D501D">
              <w:rPr>
                <w:b/>
                <w:bCs/>
              </w:rPr>
              <w:t>Participación de expertos/as internacionales.</w:t>
            </w:r>
          </w:p>
          <w:p w14:paraId="2E5A10A0" w14:textId="18F7DEB7" w:rsidR="00AE23AC" w:rsidRPr="001D501D" w:rsidRDefault="006A358F" w:rsidP="002C3A34">
            <w:pPr>
              <w:pStyle w:val="Textoencaja"/>
            </w:pPr>
            <w:r w:rsidRPr="001D501D">
              <w:t xml:space="preserve">Como se prevé en el </w:t>
            </w:r>
            <w:r w:rsidR="00AE23AC" w:rsidRPr="001D501D">
              <w:t>artículo 43.c) del Reglamento de Estudios de Doctorado de la Universidad de Vigo, en el caso de la mención internacional en el título de doctor/a, la autorización de la defensa de la tesis requiere que ésta haya sido informada por un mínimo de dos/dos expertos/as doctores/as pertenecientes a alguna institución de educación superior o instituto de investigación no español no coincidente con la institución en la que se realizó la estancia. Los expertos que hagan los informes no pueden estar en el tribunal de tesis.</w:t>
            </w:r>
          </w:p>
          <w:p w14:paraId="7A8DDBF3" w14:textId="2BD0D801" w:rsidR="006A358F" w:rsidRPr="001D501D" w:rsidRDefault="00AE23AC" w:rsidP="002C3A34">
            <w:pPr>
              <w:pStyle w:val="Textoencaja"/>
            </w:pPr>
            <w:r w:rsidRPr="001D501D">
              <w:t xml:space="preserve">A su vez, el artículo </w:t>
            </w:r>
            <w:r w:rsidR="006A358F" w:rsidRPr="001D501D">
              <w:t>38.f) del Reglamento de Estudios de Doctorado de la Universidad de Vigo</w:t>
            </w:r>
            <w:r w:rsidRPr="001D501D">
              <w:t xml:space="preserve"> dispone que,</w:t>
            </w:r>
            <w:r w:rsidR="006A358F" w:rsidRPr="001D501D">
              <w:t xml:space="preserve"> en el caso de la mención internacional en el título de doctor/a, tiene que formar parte del tribunal titular, por lo menos, una persona experta, con el título de doctor/a, que trabaje en una institución de enseñanza superior o centro de investigación de prestigio no español. El tribunal estará formado por una mayoría de miembros ajenos a las universidades participantes en el programa y a las instituciones donde el doctorando/a haya realizado la(s) estancia(s) de investigación. No podrán formar parte del tribunal los tutores de las estancias. Se nombrará un</w:t>
            </w:r>
            <w:r w:rsidRPr="001D501D">
              <w:t>/</w:t>
            </w:r>
            <w:r w:rsidR="006A358F" w:rsidRPr="001D501D">
              <w:t>a doctor/a que trabaje en el extranjero en la comisión titular y otro/a que cumpla las mismas condiciones como suplente, siempre que sea posible.</w:t>
            </w:r>
          </w:p>
          <w:p w14:paraId="046C8C19" w14:textId="0567B9FC" w:rsidR="006A358F" w:rsidRPr="001D501D" w:rsidRDefault="006A358F" w:rsidP="002C3A34">
            <w:pPr>
              <w:pStyle w:val="Textoencaja"/>
              <w:rPr>
                <w:b/>
                <w:bCs/>
              </w:rPr>
            </w:pPr>
          </w:p>
        </w:tc>
      </w:tr>
    </w:tbl>
    <w:p w14:paraId="35858400" w14:textId="77777777" w:rsidR="002C3A34" w:rsidRPr="001D501D" w:rsidRDefault="002C3A34" w:rsidP="002C3A34">
      <w:pPr>
        <w:pStyle w:val="Textoindependiente"/>
      </w:pPr>
    </w:p>
    <w:p w14:paraId="1B81CD67" w14:textId="77777777" w:rsidR="00AA1E07" w:rsidRPr="001D501D" w:rsidRDefault="00AA1E07" w:rsidP="00AA1E07">
      <w:pPr>
        <w:pStyle w:val="Textoindependiente"/>
        <w:jc w:val="both"/>
        <w:rPr>
          <w:rFonts w:asciiTheme="minorHAnsi" w:hAnsiTheme="minorHAnsi" w:cstheme="minorHAnsi"/>
        </w:rPr>
      </w:pPr>
    </w:p>
    <w:p w14:paraId="5DB19CA4"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4BFAC02D" w14:textId="77777777" w:rsidR="004506EA" w:rsidRPr="001D501D" w:rsidRDefault="004506EA">
      <w:pPr>
        <w:pStyle w:val="Textoindependiente"/>
        <w:spacing w:before="10"/>
        <w:rPr>
          <w:rFonts w:asciiTheme="minorHAnsi" w:hAnsiTheme="minorHAnsi" w:cstheme="minorHAnsi"/>
          <w:b/>
          <w:sz w:val="3"/>
        </w:rPr>
      </w:pPr>
    </w:p>
    <w:p w14:paraId="6DAB636C" w14:textId="1DEF0BCE" w:rsidR="004506EA" w:rsidRPr="001D501D" w:rsidRDefault="004506EA" w:rsidP="002C3A34">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35B272F4" w14:textId="77777777" w:rsidTr="002C3A34">
        <w:trPr>
          <w:trHeight w:val="282"/>
          <w:jc w:val="center"/>
        </w:trPr>
        <w:tc>
          <w:tcPr>
            <w:tcW w:w="9639" w:type="dxa"/>
            <w:shd w:val="clear" w:color="auto" w:fill="BEBEBE"/>
          </w:tcPr>
          <w:p w14:paraId="4A8A4629" w14:textId="77777777" w:rsidR="004506EA" w:rsidRPr="001D501D" w:rsidRDefault="00575EE6" w:rsidP="002C3A34">
            <w:pPr>
              <w:pStyle w:val="TablaTitulo"/>
            </w:pPr>
            <w:r w:rsidRPr="001D501D">
              <w:t>5.2</w:t>
            </w:r>
            <w:r w:rsidRPr="001D501D">
              <w:rPr>
                <w:spacing w:val="-7"/>
              </w:rPr>
              <w:t xml:space="preserve"> </w:t>
            </w:r>
            <w:r w:rsidRPr="001D501D">
              <w:t>SEGUIMIENTO</w:t>
            </w:r>
            <w:r w:rsidRPr="001D501D">
              <w:rPr>
                <w:spacing w:val="-6"/>
              </w:rPr>
              <w:t xml:space="preserve"> </w:t>
            </w:r>
            <w:r w:rsidRPr="001D501D">
              <w:t>DEL</w:t>
            </w:r>
            <w:r w:rsidRPr="001D501D">
              <w:rPr>
                <w:spacing w:val="-6"/>
              </w:rPr>
              <w:t xml:space="preserve"> </w:t>
            </w:r>
            <w:r w:rsidRPr="001D501D">
              <w:t>DOCTORANDO</w:t>
            </w:r>
          </w:p>
        </w:tc>
      </w:tr>
      <w:tr w:rsidR="004506EA" w:rsidRPr="001D501D" w14:paraId="67CBFE12" w14:textId="77777777" w:rsidTr="002C3A34">
        <w:trPr>
          <w:trHeight w:val="1701"/>
          <w:jc w:val="center"/>
        </w:trPr>
        <w:tc>
          <w:tcPr>
            <w:tcW w:w="9639" w:type="dxa"/>
          </w:tcPr>
          <w:p w14:paraId="36738B0F" w14:textId="03DCD6A9" w:rsidR="00C9369C" w:rsidRPr="001D501D" w:rsidRDefault="00C9369C" w:rsidP="00C9369C">
            <w:pPr>
              <w:pStyle w:val="Textoencaja"/>
            </w:pPr>
            <w:r w:rsidRPr="001D501D">
              <w:t>Los mecanismos de seguimiento del doctorando</w:t>
            </w:r>
            <w:r w:rsidR="006F6795" w:rsidRPr="001D501D">
              <w:t>/a</w:t>
            </w:r>
            <w:r w:rsidRPr="001D501D">
              <w:t xml:space="preserve"> se ajustan a lo establecido en los artículos 11 y 12 del </w:t>
            </w:r>
            <w:hyperlink r:id="rId61" w:history="1">
              <w:r w:rsidRPr="001D501D">
                <w:rPr>
                  <w:rStyle w:val="Hipervnculo"/>
                </w:rPr>
                <w:t>Real Decreto 99/2011</w:t>
              </w:r>
              <w:r w:rsidR="006F7E8D" w:rsidRPr="001D501D">
                <w:rPr>
                  <w:rStyle w:val="Hipervnculo"/>
                </w:rPr>
                <w:t xml:space="preserve">, modificado por el </w:t>
              </w:r>
              <w:r w:rsidRPr="001D501D">
                <w:rPr>
                  <w:rStyle w:val="Hipervnculo"/>
                </w:rPr>
                <w:t>576/2023</w:t>
              </w:r>
            </w:hyperlink>
            <w:r w:rsidRPr="001D501D">
              <w:t>, por el que se regulan las enseñanzas oficiales de doctorado y en las siguientes normativas específicas de la Universidad de Vigo:</w:t>
            </w:r>
          </w:p>
          <w:p w14:paraId="09AA8ABB" w14:textId="77777777" w:rsidR="00C9369C" w:rsidRPr="001D501D" w:rsidRDefault="00C9369C" w:rsidP="005F1485">
            <w:pPr>
              <w:pStyle w:val="Textoencaja"/>
              <w:numPr>
                <w:ilvl w:val="0"/>
                <w:numId w:val="8"/>
              </w:numPr>
              <w:ind w:left="340" w:hanging="142"/>
            </w:pPr>
            <w:hyperlink r:id="rId62" w:history="1">
              <w:r w:rsidRPr="001D501D">
                <w:rPr>
                  <w:rStyle w:val="Hipervnculo"/>
                </w:rPr>
                <w:t>Reglamento de Estudios de Doctorado de la Universidad de Vigo</w:t>
              </w:r>
            </w:hyperlink>
            <w:r w:rsidRPr="001D501D">
              <w:t>.</w:t>
            </w:r>
          </w:p>
          <w:p w14:paraId="6E98D7F6" w14:textId="77777777" w:rsidR="00C9369C" w:rsidRPr="001D501D" w:rsidRDefault="00C9369C" w:rsidP="005F1485">
            <w:pPr>
              <w:pStyle w:val="Textoencaja"/>
              <w:numPr>
                <w:ilvl w:val="0"/>
                <w:numId w:val="8"/>
              </w:numPr>
              <w:ind w:left="340" w:hanging="142"/>
            </w:pPr>
            <w:hyperlink r:id="rId63" w:history="1">
              <w:r w:rsidRPr="001D501D">
                <w:rPr>
                  <w:rStyle w:val="Hipervnculo"/>
                </w:rPr>
                <w:t>Guía de buenas prácticas para la dirección de tesis de doctorado.</w:t>
              </w:r>
            </w:hyperlink>
          </w:p>
          <w:p w14:paraId="78A1E2C3" w14:textId="4BBDD0A9" w:rsidR="00C9369C" w:rsidRPr="001D501D" w:rsidRDefault="00C9369C" w:rsidP="00C9369C">
            <w:pPr>
              <w:pStyle w:val="Textoencaja"/>
            </w:pPr>
          </w:p>
          <w:p w14:paraId="527FA2B6" w14:textId="1CF60842" w:rsidR="001819AF" w:rsidRPr="001D501D" w:rsidRDefault="001819AF" w:rsidP="001819AF">
            <w:pPr>
              <w:pStyle w:val="Textoencaja"/>
            </w:pPr>
            <w:r w:rsidRPr="001D501D">
              <w:t xml:space="preserve">A continuación, se resumen brevemente los principales aspectos de </w:t>
            </w:r>
            <w:r w:rsidR="007123EB" w:rsidRPr="001D501D">
              <w:t xml:space="preserve">los mecanismos de </w:t>
            </w:r>
            <w:r w:rsidR="006F6795" w:rsidRPr="001D501D">
              <w:t>s</w:t>
            </w:r>
            <w:r w:rsidR="007123EB" w:rsidRPr="001D501D">
              <w:t>eguimiento del doctorando</w:t>
            </w:r>
            <w:r w:rsidR="006F6795" w:rsidRPr="001D501D">
              <w:t>/a</w:t>
            </w:r>
            <w:r w:rsidRPr="001D501D">
              <w:t>:</w:t>
            </w:r>
          </w:p>
          <w:p w14:paraId="3C081058" w14:textId="77777777" w:rsidR="001819AF" w:rsidRPr="001D501D" w:rsidRDefault="001819AF" w:rsidP="00C9369C">
            <w:pPr>
              <w:pStyle w:val="Textoencaja"/>
            </w:pPr>
          </w:p>
          <w:p w14:paraId="68A7F988" w14:textId="77777777" w:rsidR="00C9369C" w:rsidRPr="001D501D" w:rsidRDefault="00C9369C" w:rsidP="00C9369C">
            <w:pPr>
              <w:pStyle w:val="Textoencaja"/>
              <w:rPr>
                <w:b/>
                <w:bCs/>
              </w:rPr>
            </w:pPr>
            <w:r w:rsidRPr="001D501D">
              <w:rPr>
                <w:b/>
                <w:bCs/>
              </w:rPr>
              <w:t>Compromiso de supervisión</w:t>
            </w:r>
          </w:p>
          <w:p w14:paraId="4AD343BD" w14:textId="635AE203" w:rsidR="00C9369C" w:rsidRPr="001D501D" w:rsidRDefault="00AD0A0C" w:rsidP="00AD0A0C">
            <w:pPr>
              <w:pStyle w:val="Textoencaja"/>
            </w:pPr>
            <w:r w:rsidRPr="001D501D">
              <w:t xml:space="preserve">El artículo 33 del </w:t>
            </w:r>
            <w:hyperlink r:id="rId64" w:history="1">
              <w:r w:rsidRPr="001D501D">
                <w:rPr>
                  <w:rStyle w:val="Hipervnculo"/>
                </w:rPr>
                <w:t>Reglamento de Estudios de Doctorado de la Universidad de Vigo</w:t>
              </w:r>
            </w:hyperlink>
            <w:r w:rsidRPr="001D501D">
              <w:t xml:space="preserve"> establece que l</w:t>
            </w:r>
            <w:r w:rsidR="00C9369C" w:rsidRPr="001D501D">
              <w:t>as funciones de supervisión, tutela y seguimiento de los/</w:t>
            </w:r>
            <w:r w:rsidR="006F6795" w:rsidRPr="001D501D">
              <w:t>l</w:t>
            </w:r>
            <w:r w:rsidR="00C9369C" w:rsidRPr="001D501D">
              <w:t>as estudiantes se reflejarán en un Compromiso de Supervisión</w:t>
            </w:r>
            <w:r w:rsidR="0013230F" w:rsidRPr="001D501D">
              <w:t xml:space="preserve">, </w:t>
            </w:r>
            <w:r w:rsidR="00374C1B" w:rsidRPr="001D501D">
              <w:t xml:space="preserve">en soporte digital, </w:t>
            </w:r>
            <w:r w:rsidR="0013230F" w:rsidRPr="001D501D">
              <w:t xml:space="preserve">que </w:t>
            </w:r>
            <w:r w:rsidR="00C9369C" w:rsidRPr="001D501D">
              <w:t>será firmado</w:t>
            </w:r>
            <w:r w:rsidR="0013230F" w:rsidRPr="001D501D">
              <w:t xml:space="preserve"> en la correspondiente plataforma informática </w:t>
            </w:r>
            <w:r w:rsidR="00C9369C" w:rsidRPr="001D501D">
              <w:t>por el/</w:t>
            </w:r>
            <w:r w:rsidR="006F6795" w:rsidRPr="001D501D">
              <w:t>l</w:t>
            </w:r>
            <w:r w:rsidR="00C9369C" w:rsidRPr="001D501D">
              <w:t xml:space="preserve">a doctorando/a, el perfil autorizado y </w:t>
            </w:r>
            <w:r w:rsidR="0013230F" w:rsidRPr="001D501D">
              <w:t>el</w:t>
            </w:r>
            <w:r w:rsidR="00C9369C" w:rsidRPr="001D501D">
              <w:t>/</w:t>
            </w:r>
            <w:r w:rsidR="0013230F" w:rsidRPr="001D501D">
              <w:t>l</w:t>
            </w:r>
            <w:r w:rsidR="00C9369C" w:rsidRPr="001D501D">
              <w:t>a coordinador/a una vez matriculado.</w:t>
            </w:r>
            <w:r w:rsidR="0013230F" w:rsidRPr="001D501D">
              <w:t xml:space="preserve"> Este documento </w:t>
            </w:r>
            <w:r w:rsidR="00C9369C" w:rsidRPr="001D501D">
              <w:t>especificar</w:t>
            </w:r>
            <w:r w:rsidR="0013230F" w:rsidRPr="001D501D">
              <w:t>á</w:t>
            </w:r>
            <w:r w:rsidR="00C9369C" w:rsidRPr="001D501D">
              <w:t xml:space="preserve"> la relación académica entre </w:t>
            </w:r>
            <w:r w:rsidR="0013230F" w:rsidRPr="001D501D">
              <w:t xml:space="preserve">el/la </w:t>
            </w:r>
            <w:r w:rsidR="00C9369C" w:rsidRPr="001D501D">
              <w:t>doctorando/a y la Universidad de Vigo, sus derechos y deber</w:t>
            </w:r>
            <w:r w:rsidR="0013230F" w:rsidRPr="001D501D">
              <w:t>es</w:t>
            </w:r>
            <w:r w:rsidR="00C9369C" w:rsidRPr="001D501D">
              <w:t>, la aceptación del procedimiento de resolución de conflictos y su duración. Se incluyen también los deberes de la(s) persona(s) que tutelen y dirijan la tesis.</w:t>
            </w:r>
            <w:r w:rsidRPr="001D501D">
              <w:t xml:space="preserve"> En </w:t>
            </w:r>
            <w:r w:rsidR="00C9369C" w:rsidRPr="001D501D">
              <w:t xml:space="preserve">caso de </w:t>
            </w:r>
            <w:r w:rsidR="006F6795" w:rsidRPr="001D501D">
              <w:t xml:space="preserve">modificarse </w:t>
            </w:r>
            <w:r w:rsidR="00C9369C" w:rsidRPr="001D501D">
              <w:t>las condici</w:t>
            </w:r>
            <w:r w:rsidRPr="001D501D">
              <w:t>o</w:t>
            </w:r>
            <w:r w:rsidR="006F6795" w:rsidRPr="001D501D">
              <w:t xml:space="preserve">nes de realización de la tesis o cambiar </w:t>
            </w:r>
            <w:r w:rsidRPr="001D501D">
              <w:t>el</w:t>
            </w:r>
            <w:r w:rsidR="006F6795" w:rsidRPr="001D501D">
              <w:t>/la</w:t>
            </w:r>
            <w:r w:rsidRPr="001D501D">
              <w:t xml:space="preserve"> tutor</w:t>
            </w:r>
            <w:r w:rsidR="006F6795" w:rsidRPr="001D501D">
              <w:t>/a</w:t>
            </w:r>
            <w:r w:rsidRPr="001D501D">
              <w:t xml:space="preserve"> o el</w:t>
            </w:r>
            <w:r w:rsidR="006F6795" w:rsidRPr="001D501D">
              <w:t>/la directora/a</w:t>
            </w:r>
            <w:r w:rsidRPr="001D501D">
              <w:t xml:space="preserve"> de la tesis </w:t>
            </w:r>
            <w:r w:rsidR="00C9369C" w:rsidRPr="001D501D">
              <w:t xml:space="preserve">será necesaria la firma de un nuevo compromiso de supervisión. </w:t>
            </w:r>
          </w:p>
          <w:p w14:paraId="5D5133A6" w14:textId="61FCA122" w:rsidR="00C9369C" w:rsidRPr="001D501D" w:rsidRDefault="00C9369C" w:rsidP="00C9369C">
            <w:pPr>
              <w:pStyle w:val="Textoencaja"/>
            </w:pPr>
          </w:p>
          <w:p w14:paraId="792BF1A9" w14:textId="651A999C" w:rsidR="00AD0A0C" w:rsidRPr="001D501D" w:rsidRDefault="00AD0A0C" w:rsidP="002C3A34">
            <w:pPr>
              <w:pStyle w:val="Textoencaja"/>
              <w:rPr>
                <w:b/>
                <w:bCs/>
              </w:rPr>
            </w:pPr>
            <w:r w:rsidRPr="001D501D">
              <w:rPr>
                <w:b/>
                <w:bCs/>
              </w:rPr>
              <w:t>Documento de actividades del/la doctorando/a</w:t>
            </w:r>
          </w:p>
          <w:p w14:paraId="3F35F000" w14:textId="5FF2D606" w:rsidR="002C3A34" w:rsidRPr="001D501D" w:rsidRDefault="00932AF1" w:rsidP="002C3A34">
            <w:pPr>
              <w:pStyle w:val="Textoencaja"/>
            </w:pPr>
            <w:r w:rsidRPr="001D501D">
              <w:t xml:space="preserve">De acuerdo con lo indicado en el artículo 31 del </w:t>
            </w:r>
            <w:hyperlink r:id="rId65" w:history="1">
              <w:r w:rsidRPr="001D501D">
                <w:rPr>
                  <w:rStyle w:val="Hipervnculo"/>
                </w:rPr>
                <w:t>Reglamento de Estudios de Doctorado de la Universidad de Vigo</w:t>
              </w:r>
            </w:hyperlink>
            <w:r w:rsidRPr="001D501D">
              <w:t>, u</w:t>
            </w:r>
            <w:r w:rsidR="00AD0A0C" w:rsidRPr="001D501D">
              <w:t>na vez matriculado, para cada doctorando/a del programa se materializará un documento de actividades personalizado</w:t>
            </w:r>
            <w:r w:rsidR="0021263A" w:rsidRPr="001D501D">
              <w:t>, en soporte digital,</w:t>
            </w:r>
            <w:r w:rsidR="00AD0A0C" w:rsidRPr="001D501D">
              <w:t xml:space="preserve"> en el que se inscribirán todas las actividades de interés para el/la doctorando/a según lo que establezca </w:t>
            </w:r>
            <w:r w:rsidRPr="001D501D">
              <w:t>l</w:t>
            </w:r>
            <w:r w:rsidR="00AD0A0C" w:rsidRPr="001D501D">
              <w:t xml:space="preserve">a CAPD. Este documento se registrará en la aplicación informática de la universidad </w:t>
            </w:r>
            <w:r w:rsidRPr="001D501D">
              <w:t xml:space="preserve">y contendrá </w:t>
            </w:r>
            <w:r w:rsidR="00AD0A0C" w:rsidRPr="001D501D">
              <w:t>constancia documental que acredite las actividades realizadas por el/</w:t>
            </w:r>
            <w:r w:rsidR="006F6795" w:rsidRPr="001D501D">
              <w:t>l</w:t>
            </w:r>
            <w:r w:rsidR="00AD0A0C" w:rsidRPr="001D501D">
              <w:t xml:space="preserve">a doctorando/a. </w:t>
            </w:r>
            <w:r w:rsidRPr="001D501D">
              <w:t>Para ello c</w:t>
            </w:r>
            <w:r w:rsidR="00AD0A0C" w:rsidRPr="001D501D">
              <w:t>ada doctorando</w:t>
            </w:r>
            <w:r w:rsidR="006F6795" w:rsidRPr="001D501D">
              <w:t>/a</w:t>
            </w:r>
            <w:r w:rsidR="00AD0A0C" w:rsidRPr="001D501D">
              <w:t xml:space="preserve"> tendrá acceso a su documento de actividades para </w:t>
            </w:r>
            <w:r w:rsidR="006F7E8D" w:rsidRPr="001D501D">
              <w:t>registrar</w:t>
            </w:r>
            <w:r w:rsidR="00AD0A0C" w:rsidRPr="001D501D">
              <w:t xml:space="preserve"> y actualizar las actividades que reali</w:t>
            </w:r>
            <w:r w:rsidRPr="001D501D">
              <w:t>ce en el contexto del programa</w:t>
            </w:r>
            <w:r w:rsidR="006F7E8D" w:rsidRPr="001D501D">
              <w:t xml:space="preserve">. </w:t>
            </w:r>
            <w:r w:rsidR="00F11C42" w:rsidRPr="001D501D">
              <w:t>El control del registro de actividades y la certificación de sus datos</w:t>
            </w:r>
            <w:r w:rsidR="00AD0A0C" w:rsidRPr="001D501D">
              <w:t xml:space="preserve"> serán </w:t>
            </w:r>
            <w:r w:rsidR="00F11C42" w:rsidRPr="001D501D">
              <w:t xml:space="preserve">realizados y </w:t>
            </w:r>
            <w:r w:rsidR="00AD0A0C" w:rsidRPr="001D501D">
              <w:t xml:space="preserve">validados </w:t>
            </w:r>
            <w:r w:rsidRPr="001D501D">
              <w:t xml:space="preserve">tras su comprobación por </w:t>
            </w:r>
            <w:r w:rsidR="00AD0A0C" w:rsidRPr="001D501D">
              <w:t>el</w:t>
            </w:r>
            <w:r w:rsidR="006F6795" w:rsidRPr="001D501D">
              <w:t>/la</w:t>
            </w:r>
            <w:r w:rsidR="00AD0A0C" w:rsidRPr="001D501D">
              <w:t xml:space="preserve"> tutor/a</w:t>
            </w:r>
            <w:r w:rsidRPr="001D501D">
              <w:t xml:space="preserve">, </w:t>
            </w:r>
            <w:r w:rsidR="00AD0A0C" w:rsidRPr="001D501D">
              <w:t>el</w:t>
            </w:r>
            <w:r w:rsidR="006F6795" w:rsidRPr="001D501D">
              <w:t>/la director/a</w:t>
            </w:r>
            <w:r w:rsidR="00AD0A0C" w:rsidRPr="001D501D">
              <w:t xml:space="preserve"> </w:t>
            </w:r>
            <w:r w:rsidRPr="001D501D">
              <w:t xml:space="preserve">y los servicios administrativos. </w:t>
            </w:r>
          </w:p>
          <w:p w14:paraId="33CF99FD" w14:textId="77777777" w:rsidR="00FE755E" w:rsidRPr="001D501D" w:rsidRDefault="00FE755E" w:rsidP="002C3A34">
            <w:pPr>
              <w:pStyle w:val="Textoencaja"/>
            </w:pPr>
          </w:p>
          <w:p w14:paraId="6A9BF9AE" w14:textId="4FB42DEF" w:rsidR="00932AF1" w:rsidRPr="001D501D" w:rsidRDefault="00932AF1" w:rsidP="00932AF1">
            <w:pPr>
              <w:pStyle w:val="Textoencaja"/>
              <w:rPr>
                <w:b/>
                <w:bCs/>
              </w:rPr>
            </w:pPr>
            <w:r w:rsidRPr="001D501D">
              <w:rPr>
                <w:b/>
                <w:bCs/>
              </w:rPr>
              <w:t xml:space="preserve">Plan de </w:t>
            </w:r>
            <w:r w:rsidR="00B36D17" w:rsidRPr="001D501D">
              <w:rPr>
                <w:b/>
                <w:bCs/>
              </w:rPr>
              <w:t>i</w:t>
            </w:r>
            <w:r w:rsidRPr="001D501D">
              <w:rPr>
                <w:b/>
                <w:bCs/>
              </w:rPr>
              <w:t>nvestigación y plan de formación personal</w:t>
            </w:r>
          </w:p>
          <w:p w14:paraId="0D440844" w14:textId="0B6904C9" w:rsidR="0047417E" w:rsidRPr="001D501D" w:rsidRDefault="00932AF1" w:rsidP="00932AF1">
            <w:pPr>
              <w:pStyle w:val="Textoencaja"/>
            </w:pPr>
            <w:r w:rsidRPr="001D501D">
              <w:t xml:space="preserve">El artículo 32 del </w:t>
            </w:r>
            <w:hyperlink r:id="rId66" w:history="1">
              <w:r w:rsidRPr="001D501D">
                <w:rPr>
                  <w:rStyle w:val="Hipervnculo"/>
                </w:rPr>
                <w:t>Reglamento de Estudios de Doctorado de la Universidad de Vigo</w:t>
              </w:r>
            </w:hyperlink>
            <w:r w:rsidRPr="001D501D">
              <w:t xml:space="preserve"> indica que, antes de seis meses desde la fecha de matrícula, el</w:t>
            </w:r>
            <w:r w:rsidR="006F6795" w:rsidRPr="001D501D">
              <w:t>/la</w:t>
            </w:r>
            <w:r w:rsidRPr="001D501D">
              <w:t xml:space="preserve"> doctorando</w:t>
            </w:r>
            <w:r w:rsidR="006F6795" w:rsidRPr="001D501D">
              <w:t>/a</w:t>
            </w:r>
            <w:r w:rsidRPr="001D501D">
              <w:t xml:space="preserve"> elaborará un plan de investigación y un plan de formación personal. El plan de investigación incluirá </w:t>
            </w:r>
            <w:r w:rsidR="0047417E" w:rsidRPr="001D501D">
              <w:t>una introducción, la metodología empleada y los objetivos que se han de alcanzar, así como los medios y la planificación temporal para alcanzarlo</w:t>
            </w:r>
            <w:r w:rsidRPr="001D501D">
              <w:t>. El p</w:t>
            </w:r>
            <w:r w:rsidR="0047417E" w:rsidRPr="001D501D">
              <w:t>lan de formación personal del</w:t>
            </w:r>
            <w:r w:rsidRPr="001D501D">
              <w:t xml:space="preserve"> doctorando</w:t>
            </w:r>
            <w:r w:rsidR="006F6795" w:rsidRPr="001D501D">
              <w:t>/a</w:t>
            </w:r>
            <w:r w:rsidRPr="001D501D">
              <w:t xml:space="preserve"> contendrá una previsión de las distintas actividades formativas que se desarrollarán durante la tesis doctoral (cursos, impartición de seminarios, acciones de movilidad, etc.)</w:t>
            </w:r>
            <w:r w:rsidR="0047417E" w:rsidRPr="001D501D">
              <w:t xml:space="preserve"> y deberá contener, como mínimo, las actividades de formación de carácter obligatorio establecidas en el apartado 4 de esta memoria.</w:t>
            </w:r>
            <w:r w:rsidR="0021263A" w:rsidRPr="001D501D">
              <w:t xml:space="preserve"> Ambos se materializan en soporte digital.</w:t>
            </w:r>
          </w:p>
          <w:p w14:paraId="2455E02D" w14:textId="77777777" w:rsidR="0047417E" w:rsidRPr="001D501D" w:rsidRDefault="0047417E" w:rsidP="00932AF1">
            <w:pPr>
              <w:pStyle w:val="Textoencaja"/>
            </w:pPr>
          </w:p>
          <w:p w14:paraId="58147C39" w14:textId="53EAE341" w:rsidR="00932AF1" w:rsidRPr="001D501D" w:rsidRDefault="0047417E" w:rsidP="002C3A34">
            <w:pPr>
              <w:pStyle w:val="Textoencaja"/>
            </w:pPr>
            <w:r w:rsidRPr="001D501D">
              <w:t xml:space="preserve">La CAPD supervisará anualmente el plan de investigación, el plan de formación y el documento de actividades. Para ello dispondrá de los informes que para tal efecto emitirán </w:t>
            </w:r>
            <w:r w:rsidR="006F6795" w:rsidRPr="001D501D">
              <w:t>el</w:t>
            </w:r>
            <w:r w:rsidRPr="001D501D">
              <w:t>/</w:t>
            </w:r>
            <w:r w:rsidR="006F6795" w:rsidRPr="001D501D">
              <w:t>l</w:t>
            </w:r>
            <w:r w:rsidRPr="001D501D">
              <w:t xml:space="preserve">a tutor/a y </w:t>
            </w:r>
            <w:r w:rsidR="006F6795" w:rsidRPr="001D501D">
              <w:t>el</w:t>
            </w:r>
            <w:r w:rsidRPr="001D501D">
              <w:t>/</w:t>
            </w:r>
            <w:r w:rsidR="006F6795" w:rsidRPr="001D501D">
              <w:t>la</w:t>
            </w:r>
            <w:r w:rsidRPr="001D501D">
              <w:t xml:space="preserve"> director/a. La evaluación positiva </w:t>
            </w:r>
            <w:r w:rsidR="006F6795" w:rsidRPr="001D501D">
              <w:t xml:space="preserve">de la CAPD es </w:t>
            </w:r>
            <w:r w:rsidRPr="001D501D">
              <w:t xml:space="preserve">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w:t>
            </w:r>
            <w:r w:rsidRPr="001D501D">
              <w:lastRenderedPageBreak/>
              <w:t>los planes lleva consigo el archivo de la matrícula, que se transformará en una baja definitiva si no se presenta el plan de investigación finalizado el curso en el que tendría que presentarse.</w:t>
            </w:r>
          </w:p>
          <w:p w14:paraId="751D1BA3" w14:textId="5E70C28F" w:rsidR="00F11C42" w:rsidRPr="001D501D" w:rsidRDefault="00F11C42" w:rsidP="002C3A34">
            <w:pPr>
              <w:pStyle w:val="Textoencaja"/>
            </w:pPr>
          </w:p>
          <w:p w14:paraId="26E4D75F" w14:textId="082D905A" w:rsidR="00F11C42" w:rsidRPr="001D501D" w:rsidRDefault="00F11C42" w:rsidP="002C3A34">
            <w:pPr>
              <w:pStyle w:val="Textoencaja"/>
              <w:rPr>
                <w:b/>
              </w:rPr>
            </w:pPr>
            <w:r w:rsidRPr="001D501D">
              <w:rPr>
                <w:b/>
              </w:rPr>
              <w:t>Estancias de investigación</w:t>
            </w:r>
          </w:p>
          <w:p w14:paraId="0E11BD82" w14:textId="1B06B9B9" w:rsidR="00932AF1" w:rsidRPr="001D501D" w:rsidRDefault="003E2F6C" w:rsidP="002C3A34">
            <w:pPr>
              <w:pStyle w:val="Textoencaja"/>
              <w:rPr>
                <w:bCs/>
              </w:rPr>
            </w:pPr>
            <w:r w:rsidRPr="001D501D">
              <w:rPr>
                <w:bCs/>
              </w:rPr>
              <w:t>Como dispone el artículo 43.a) del</w:t>
            </w:r>
            <w:r w:rsidRPr="001D501D">
              <w:rPr>
                <w:rFonts w:ascii="Calibri" w:hAnsi="Calibri" w:cs="Calibri"/>
                <w:sz w:val="22"/>
                <w:szCs w:val="22"/>
              </w:rPr>
              <w:t xml:space="preserve"> </w:t>
            </w:r>
            <w:r w:rsidRPr="001D501D">
              <w:rPr>
                <w:bCs/>
              </w:rPr>
              <w:t>Reglamento de Estudios de Doctorado de la Universidad de Vigo, la mención de doctorado internacional en el título de doctor/a exige que, durante la etapa de realización de la tesis el/la doctorando/a realizara una o varias estancias durante, por lo menos, tres meses fuera de España en una institución de enseñanza superior o centro de investigación de prestigio, cursando estudios o realizando trabajos de investigación. En caso de realizar varias estancias, por lo menos una de ellas deberá tener una duración mínima de un mes y ninguna una duración inferior a los siete días. La estancia y las actividades tienen que estar avaladas por el/a director/a y autorizadas por la CAPD, y se incorporarán al documento de actividades del/a doctorando/a. En ningún caso la estancia total de tres meses podrá desglosarse en más de cinco períodos separados.</w:t>
            </w:r>
          </w:p>
          <w:p w14:paraId="50B9D191" w14:textId="77777777" w:rsidR="00DE748F" w:rsidRPr="001D501D" w:rsidRDefault="00DE748F" w:rsidP="002C3A34">
            <w:pPr>
              <w:pStyle w:val="Textoencaja"/>
            </w:pPr>
          </w:p>
          <w:p w14:paraId="03DE30E9" w14:textId="77777777" w:rsidR="00C6119B" w:rsidRPr="001D501D" w:rsidRDefault="00C6119B" w:rsidP="00C6119B">
            <w:pPr>
              <w:pStyle w:val="Textoencaja"/>
              <w:rPr>
                <w:b/>
              </w:rPr>
            </w:pPr>
            <w:r w:rsidRPr="001D501D">
              <w:rPr>
                <w:b/>
              </w:rPr>
              <w:t>Resolución de conflictos</w:t>
            </w:r>
          </w:p>
          <w:p w14:paraId="407F1EC3" w14:textId="18382FA5" w:rsidR="00FB022F" w:rsidRPr="001D501D" w:rsidRDefault="00C6119B" w:rsidP="00C6119B">
            <w:pPr>
              <w:pStyle w:val="Textoencaja"/>
            </w:pPr>
            <w:r w:rsidRPr="001D501D">
              <w:t>Las dudas o las controversias que surjan en relación con los</w:t>
            </w:r>
            <w:r w:rsidR="006F6795" w:rsidRPr="001D501D">
              <w:t xml:space="preserve"> </w:t>
            </w:r>
            <w:r w:rsidRPr="001D501D">
              <w:t>agentes implicados</w:t>
            </w:r>
            <w:r w:rsidR="006F6795" w:rsidRPr="001D501D">
              <w:t xml:space="preserve"> </w:t>
            </w:r>
            <w:r w:rsidRPr="001D501D">
              <w:t xml:space="preserve">en el desarrollo del programa de doctorado serán llevadas por las personas interesadas en primer término ante la CAPD. En caso de que las controversias concluyan en un conflicto, </w:t>
            </w:r>
            <w:r w:rsidR="00FB022F" w:rsidRPr="001D501D">
              <w:t xml:space="preserve">la </w:t>
            </w:r>
            <w:r w:rsidRPr="001D501D">
              <w:t xml:space="preserve">resolución </w:t>
            </w:r>
            <w:r w:rsidR="00FB022F" w:rsidRPr="001D501D">
              <w:t xml:space="preserve">del mismo </w:t>
            </w:r>
            <w:r w:rsidRPr="001D501D">
              <w:t xml:space="preserve">corresponderá al órgano designado por la EIDO  siguiendo el protocolo incluido en la </w:t>
            </w:r>
            <w:hyperlink r:id="rId67" w:history="1">
              <w:r w:rsidRPr="001D501D">
                <w:rPr>
                  <w:rStyle w:val="Hipervnculo"/>
                </w:rPr>
                <w:t>Guía de buenas prácticas para la dirección de tesis de doctorad</w:t>
              </w:r>
              <w:r w:rsidR="00FB022F" w:rsidRPr="001D501D">
                <w:rPr>
                  <w:rStyle w:val="Hipervnculo"/>
                </w:rPr>
                <w:t>o</w:t>
              </w:r>
            </w:hyperlink>
            <w:r w:rsidRPr="001D501D">
              <w:t xml:space="preserve"> </w:t>
            </w:r>
            <w:r w:rsidR="00FB022F" w:rsidRPr="001D501D">
              <w:t xml:space="preserve">y el/la Director/a de la EIDO </w:t>
            </w:r>
            <w:r w:rsidRPr="001D501D">
              <w:t xml:space="preserve">comunicará el acuerdo a las partes </w:t>
            </w:r>
            <w:r w:rsidR="00FB022F" w:rsidRPr="001D501D">
              <w:t>involucradas</w:t>
            </w:r>
            <w:r w:rsidRPr="001D501D">
              <w:t xml:space="preserve">. Las personas legitimadas podrán presentar un recurso de alzada contra esta resolución ante el </w:t>
            </w:r>
            <w:r w:rsidR="006F6795" w:rsidRPr="001D501D">
              <w:t>R</w:t>
            </w:r>
            <w:r w:rsidRPr="001D501D">
              <w:t>ector/a de la universidad o persona en quien delegue.</w:t>
            </w:r>
            <w:r w:rsidR="00FB022F" w:rsidRPr="001D501D">
              <w:t xml:space="preserve"> </w:t>
            </w:r>
            <w:r w:rsidRPr="001D501D">
              <w:t>Asimismo, se podrá presentar una reclamación ante la Valedoría Universitaria, en las condiciones establecidas en el artículo 60 de los Estatutos de la Universidad de Vigo</w:t>
            </w:r>
            <w:r w:rsidR="00F058B5" w:rsidRPr="001D501D">
              <w:t>,</w:t>
            </w:r>
            <w:r w:rsidRPr="001D501D">
              <w:t xml:space="preserve"> acogerse a los procedimientos oficiales de reclamación previstos por la normativa de la Universidad de Vigo</w:t>
            </w:r>
            <w:r w:rsidR="00F058B5" w:rsidRPr="001D501D">
              <w:t xml:space="preserve"> y/o acogerse al ejercicio de otros derechos y acciones que pueda ejercer cualquier persona interesada</w:t>
            </w:r>
            <w:r w:rsidR="00FB022F" w:rsidRPr="001D501D">
              <w:t>.</w:t>
            </w:r>
          </w:p>
        </w:tc>
      </w:tr>
    </w:tbl>
    <w:p w14:paraId="65A967AF" w14:textId="77777777" w:rsidR="002C3A34" w:rsidRPr="001D501D" w:rsidRDefault="002C3A34" w:rsidP="002C3A34">
      <w:pPr>
        <w:pStyle w:val="Textoindependiente"/>
      </w:pPr>
    </w:p>
    <w:p w14:paraId="21F17DB9" w14:textId="77777777" w:rsidR="00AA1E07" w:rsidRPr="001D501D" w:rsidRDefault="00AA1E07" w:rsidP="002C3A34">
      <w:pPr>
        <w:pStyle w:val="Textoindependiente"/>
      </w:pPr>
    </w:p>
    <w:p w14:paraId="070BFBB4"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49E8DF3A" w14:textId="798C66EB" w:rsidR="002C3A34" w:rsidRPr="001D501D"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1D501D" w14:paraId="1786505C" w14:textId="77777777" w:rsidTr="00917169">
        <w:trPr>
          <w:trHeight w:val="282"/>
          <w:jc w:val="center"/>
        </w:trPr>
        <w:tc>
          <w:tcPr>
            <w:tcW w:w="9639" w:type="dxa"/>
            <w:shd w:val="clear" w:color="auto" w:fill="BEBEBE"/>
          </w:tcPr>
          <w:p w14:paraId="1F944E23" w14:textId="50D7F14C" w:rsidR="002C3A34" w:rsidRPr="001D501D" w:rsidRDefault="002C3A34" w:rsidP="002C3A34">
            <w:pPr>
              <w:pStyle w:val="TablaTitulo"/>
            </w:pPr>
            <w:r w:rsidRPr="001D501D">
              <w:t>5.3 NORMATIVA PARA LA PRESENTACIÓN Y LECTURA DE TESIS DOCTORALES</w:t>
            </w:r>
          </w:p>
        </w:tc>
      </w:tr>
      <w:tr w:rsidR="002C3A34" w:rsidRPr="001D501D" w14:paraId="6DFE5B34" w14:textId="77777777" w:rsidTr="00917169">
        <w:trPr>
          <w:trHeight w:val="1701"/>
          <w:jc w:val="center"/>
        </w:trPr>
        <w:tc>
          <w:tcPr>
            <w:tcW w:w="9639" w:type="dxa"/>
          </w:tcPr>
          <w:p w14:paraId="7C700A9E" w14:textId="41B55AD7" w:rsidR="006966B1" w:rsidRPr="001D501D" w:rsidRDefault="006966B1" w:rsidP="006966B1">
            <w:pPr>
              <w:pStyle w:val="Textoencaja"/>
              <w:rPr>
                <w:color w:val="0070C0"/>
              </w:rPr>
            </w:pPr>
            <w:r w:rsidRPr="001D501D">
              <w:t xml:space="preserve">La presentación y lectura de tesis doctorales se ajustan a lo establecido en el </w:t>
            </w:r>
            <w:hyperlink r:id="rId68" w:history="1">
              <w:r w:rsidRPr="001D501D">
                <w:rPr>
                  <w:rStyle w:val="Hipervnculo"/>
                </w:rPr>
                <w:t>Real Decreto 99/2011, modifica</w:t>
              </w:r>
              <w:r w:rsidR="00AE3BDD" w:rsidRPr="001D501D">
                <w:rPr>
                  <w:rStyle w:val="Hipervnculo"/>
                </w:rPr>
                <w:t xml:space="preserve">do por </w:t>
              </w:r>
              <w:r w:rsidRPr="001D501D">
                <w:rPr>
                  <w:rStyle w:val="Hipervnculo"/>
                </w:rPr>
                <w:t xml:space="preserve">el </w:t>
              </w:r>
              <w:r w:rsidR="00AE3BDD" w:rsidRPr="001D501D">
                <w:rPr>
                  <w:rStyle w:val="Hipervnculo"/>
                </w:rPr>
                <w:t xml:space="preserve">RD </w:t>
              </w:r>
              <w:r w:rsidRPr="001D501D">
                <w:rPr>
                  <w:rStyle w:val="Hipervnculo"/>
                </w:rPr>
                <w:t>576/2023</w:t>
              </w:r>
            </w:hyperlink>
            <w:r w:rsidRPr="001D501D">
              <w:t>, por el que se regulan las enseñanzas oficiales de doctorado y en la normativa específica de la Universidad de Vigo.</w:t>
            </w:r>
          </w:p>
          <w:p w14:paraId="5DC22A87" w14:textId="77777777" w:rsidR="006966B1" w:rsidRPr="001D501D" w:rsidRDefault="006966B1" w:rsidP="004B396F">
            <w:pPr>
              <w:pStyle w:val="Textoencaja"/>
            </w:pPr>
          </w:p>
          <w:p w14:paraId="0071FAAF" w14:textId="29E88CB2" w:rsidR="004B396F" w:rsidRPr="001D501D" w:rsidRDefault="001819AF" w:rsidP="004B396F">
            <w:pPr>
              <w:pStyle w:val="Textoencaja"/>
            </w:pPr>
            <w:r w:rsidRPr="001D501D">
              <w:t>La normativa para la presentación</w:t>
            </w:r>
            <w:r w:rsidR="004B396F" w:rsidRPr="001D501D">
              <w:t xml:space="preserve"> y </w:t>
            </w:r>
            <w:r w:rsidRPr="001D501D">
              <w:t>lectura</w:t>
            </w:r>
            <w:r w:rsidR="004B396F" w:rsidRPr="001D501D">
              <w:t xml:space="preserve"> </w:t>
            </w:r>
            <w:r w:rsidRPr="001D501D">
              <w:t xml:space="preserve">de tesis doctorales </w:t>
            </w:r>
            <w:r w:rsidR="004B396F" w:rsidRPr="001D501D">
              <w:t xml:space="preserve">en la Universidad de Vigo está </w:t>
            </w:r>
            <w:r w:rsidRPr="001D501D">
              <w:t xml:space="preserve">recogida en el </w:t>
            </w:r>
            <w:r w:rsidR="004B396F" w:rsidRPr="001D501D">
              <w:t xml:space="preserve">Capítulo 9 del </w:t>
            </w:r>
            <w:hyperlink r:id="rId69" w:history="1">
              <w:r w:rsidR="004B396F" w:rsidRPr="001D501D">
                <w:rPr>
                  <w:rStyle w:val="Hipervnculo"/>
                </w:rPr>
                <w:t>Reglamento de Estudios de Doctorado de la Universidad de Vigo</w:t>
              </w:r>
            </w:hyperlink>
            <w:r w:rsidR="004B396F" w:rsidRPr="001D501D">
              <w:t>.</w:t>
            </w:r>
            <w:r w:rsidR="00FC4724" w:rsidRPr="001D501D">
              <w:t xml:space="preserve"> </w:t>
            </w:r>
            <w:r w:rsidR="004B396F" w:rsidRPr="001D501D">
              <w:t>Este capítulo contiene</w:t>
            </w:r>
            <w:r w:rsidR="00BB7B70" w:rsidRPr="001D501D">
              <w:t xml:space="preserve"> la</w:t>
            </w:r>
            <w:r w:rsidR="004B396F" w:rsidRPr="001D501D">
              <w:t xml:space="preserve"> </w:t>
            </w:r>
            <w:r w:rsidR="00A11598" w:rsidRPr="001D501D">
              <w:t>regulación</w:t>
            </w:r>
            <w:r w:rsidR="004B396F" w:rsidRPr="001D501D">
              <w:t xml:space="preserve"> sobre:</w:t>
            </w:r>
          </w:p>
          <w:p w14:paraId="25585FE1" w14:textId="152B0FEB" w:rsidR="004B396F" w:rsidRPr="001D501D" w:rsidRDefault="004B396F" w:rsidP="005F1485">
            <w:pPr>
              <w:pStyle w:val="Textoencaja"/>
              <w:numPr>
                <w:ilvl w:val="0"/>
                <w:numId w:val="6"/>
              </w:numPr>
              <w:ind w:left="340" w:hanging="142"/>
            </w:pPr>
            <w:r w:rsidRPr="001D501D">
              <w:t>La autorización de la defensa de la tesis</w:t>
            </w:r>
          </w:p>
          <w:p w14:paraId="76C52799" w14:textId="300E5EAC" w:rsidR="004B396F" w:rsidRPr="001D501D" w:rsidRDefault="004B396F" w:rsidP="005F1485">
            <w:pPr>
              <w:pStyle w:val="Textoencaja"/>
              <w:numPr>
                <w:ilvl w:val="0"/>
                <w:numId w:val="6"/>
              </w:numPr>
              <w:ind w:left="340" w:hanging="142"/>
            </w:pPr>
            <w:r w:rsidRPr="001D501D">
              <w:t>La tesis con protección de derechos</w:t>
            </w:r>
          </w:p>
          <w:p w14:paraId="37414FD8" w14:textId="3252BE15" w:rsidR="004B396F" w:rsidRPr="001D501D" w:rsidRDefault="004B396F" w:rsidP="005F1485">
            <w:pPr>
              <w:pStyle w:val="Textoencaja"/>
              <w:numPr>
                <w:ilvl w:val="0"/>
                <w:numId w:val="6"/>
              </w:numPr>
              <w:ind w:left="340" w:hanging="142"/>
            </w:pPr>
            <w:r w:rsidRPr="001D501D">
              <w:t>El tribunal de evaluación</w:t>
            </w:r>
          </w:p>
          <w:p w14:paraId="46D58C82" w14:textId="2B52FE0D" w:rsidR="004B396F" w:rsidRPr="001D501D" w:rsidRDefault="004B396F" w:rsidP="005F1485">
            <w:pPr>
              <w:pStyle w:val="Textoencaja"/>
              <w:numPr>
                <w:ilvl w:val="0"/>
                <w:numId w:val="6"/>
              </w:numPr>
              <w:ind w:left="340" w:hanging="142"/>
            </w:pPr>
            <w:r w:rsidRPr="001D501D">
              <w:t>El acto de defensa pública de la tesis</w:t>
            </w:r>
          </w:p>
          <w:p w14:paraId="7DA8A831" w14:textId="29E90B12" w:rsidR="001819AF" w:rsidRPr="001D501D" w:rsidRDefault="004B396F" w:rsidP="005F1485">
            <w:pPr>
              <w:pStyle w:val="Textoencaja"/>
              <w:numPr>
                <w:ilvl w:val="0"/>
                <w:numId w:val="6"/>
              </w:numPr>
              <w:ind w:left="340" w:hanging="142"/>
            </w:pPr>
            <w:r w:rsidRPr="001D501D">
              <w:t>La calificación de la tesis</w:t>
            </w:r>
          </w:p>
          <w:p w14:paraId="2D53A56D" w14:textId="6C5A7CEA" w:rsidR="004B396F" w:rsidRPr="001D501D" w:rsidRDefault="004B396F" w:rsidP="005F1485">
            <w:pPr>
              <w:pStyle w:val="Textoencaja"/>
              <w:numPr>
                <w:ilvl w:val="0"/>
                <w:numId w:val="6"/>
              </w:numPr>
              <w:ind w:left="340" w:hanging="142"/>
            </w:pPr>
            <w:r w:rsidRPr="001D501D">
              <w:t>El archivo de la tesis</w:t>
            </w:r>
          </w:p>
          <w:p w14:paraId="6B24193F" w14:textId="667712DE" w:rsidR="004B396F" w:rsidRPr="001D501D" w:rsidRDefault="004B396F" w:rsidP="005F1485">
            <w:pPr>
              <w:pStyle w:val="Textoencaja"/>
              <w:numPr>
                <w:ilvl w:val="0"/>
                <w:numId w:val="6"/>
              </w:numPr>
              <w:ind w:left="340" w:hanging="142"/>
            </w:pPr>
            <w:r w:rsidRPr="001D501D">
              <w:t>La tesis que contiene artículos de investigación</w:t>
            </w:r>
          </w:p>
          <w:p w14:paraId="3A21A416" w14:textId="1D317202" w:rsidR="004B396F" w:rsidRPr="001D501D" w:rsidRDefault="004B396F" w:rsidP="004B396F">
            <w:pPr>
              <w:pStyle w:val="Textoencaja"/>
            </w:pPr>
          </w:p>
          <w:p w14:paraId="0CEF8242" w14:textId="6FA8BD2C" w:rsidR="004B396F" w:rsidRPr="001D501D" w:rsidRDefault="004B396F" w:rsidP="004B396F">
            <w:pPr>
              <w:pStyle w:val="Textoencaja"/>
            </w:pPr>
            <w:r w:rsidRPr="001D501D">
              <w:t xml:space="preserve">Además, el </w:t>
            </w:r>
            <w:r w:rsidR="006A358F" w:rsidRPr="001D501D">
              <w:t>C</w:t>
            </w:r>
            <w:r w:rsidR="00BC5514" w:rsidRPr="001D501D">
              <w:t>apítul</w:t>
            </w:r>
            <w:r w:rsidRPr="001D501D">
              <w:t>o 10 del citado reglamento contiene</w:t>
            </w:r>
            <w:r w:rsidR="00BB7B70" w:rsidRPr="001D501D">
              <w:t xml:space="preserve"> la</w:t>
            </w:r>
            <w:r w:rsidRPr="001D501D">
              <w:t xml:space="preserve"> </w:t>
            </w:r>
            <w:r w:rsidR="00A11598" w:rsidRPr="001D501D">
              <w:t>regulación</w:t>
            </w:r>
            <w:r w:rsidRPr="001D501D">
              <w:t xml:space="preserve"> sobre las menciones que puede incluir el título de doctor:</w:t>
            </w:r>
          </w:p>
          <w:p w14:paraId="1E1BAA9D" w14:textId="6958AF50" w:rsidR="004B396F" w:rsidRPr="001D501D" w:rsidRDefault="004B396F" w:rsidP="005F1485">
            <w:pPr>
              <w:pStyle w:val="Textoencaja"/>
              <w:numPr>
                <w:ilvl w:val="0"/>
                <w:numId w:val="7"/>
              </w:numPr>
              <w:ind w:left="340" w:hanging="142"/>
            </w:pPr>
            <w:r w:rsidRPr="001D501D">
              <w:t>Mención en doctorado i</w:t>
            </w:r>
            <w:r w:rsidR="0007509C" w:rsidRPr="001D501D">
              <w:t>nternacional</w:t>
            </w:r>
          </w:p>
          <w:p w14:paraId="169C7012" w14:textId="0A4A887A" w:rsidR="004B396F" w:rsidRPr="001D501D" w:rsidRDefault="0007509C" w:rsidP="005F1485">
            <w:pPr>
              <w:pStyle w:val="Textoencaja"/>
              <w:numPr>
                <w:ilvl w:val="0"/>
                <w:numId w:val="7"/>
              </w:numPr>
              <w:ind w:left="340" w:hanging="142"/>
            </w:pPr>
            <w:r w:rsidRPr="001D501D">
              <w:t>Tesis en cotutela internacional</w:t>
            </w:r>
          </w:p>
          <w:p w14:paraId="1B9B6084" w14:textId="68625FD3" w:rsidR="0007509C" w:rsidRPr="001D501D" w:rsidRDefault="0007509C" w:rsidP="005F1485">
            <w:pPr>
              <w:pStyle w:val="Textoencaja"/>
              <w:numPr>
                <w:ilvl w:val="0"/>
                <w:numId w:val="7"/>
              </w:numPr>
              <w:ind w:left="340" w:hanging="142"/>
            </w:pPr>
            <w:r w:rsidRPr="001D501D">
              <w:t>Mención en doctorado industrial</w:t>
            </w:r>
          </w:p>
          <w:p w14:paraId="711B2CAD" w14:textId="454E9B3F" w:rsidR="004B396F" w:rsidRPr="001D501D" w:rsidRDefault="004B396F" w:rsidP="004B396F">
            <w:pPr>
              <w:pStyle w:val="Textoencaja"/>
            </w:pPr>
          </w:p>
          <w:p w14:paraId="73A69BE5" w14:textId="3D56305E" w:rsidR="0007509C" w:rsidRPr="001D501D" w:rsidRDefault="0007509C" w:rsidP="004B396F">
            <w:pPr>
              <w:pStyle w:val="Textoencaja"/>
            </w:pPr>
            <w:r w:rsidRPr="001D501D">
              <w:t xml:space="preserve">La información sobre la normativa y los procedimientos, junto con los documentos necesarios para la presentación de la tesis e información práctica sobre el procedimiento </w:t>
            </w:r>
            <w:r w:rsidR="00872FD3" w:rsidRPr="001D501D">
              <w:t>administrativo que deben seguir los doctorandos</w:t>
            </w:r>
            <w:r w:rsidRPr="001D501D">
              <w:t>, está</w:t>
            </w:r>
            <w:r w:rsidR="00BC5D7C" w:rsidRPr="001D501D">
              <w:t>n</w:t>
            </w:r>
            <w:r w:rsidRPr="001D501D">
              <w:t xml:space="preserve"> disponible</w:t>
            </w:r>
            <w:r w:rsidR="00BC5D7C" w:rsidRPr="001D501D">
              <w:t>s</w:t>
            </w:r>
            <w:r w:rsidRPr="001D501D">
              <w:t xml:space="preserve"> en la página web: </w:t>
            </w:r>
          </w:p>
          <w:p w14:paraId="37197E6E" w14:textId="234D804A" w:rsidR="002C3A34" w:rsidRPr="001D501D" w:rsidRDefault="0007509C" w:rsidP="001819AF">
            <w:pPr>
              <w:pStyle w:val="Textoencaja"/>
            </w:pPr>
            <w:hyperlink r:id="rId70" w:history="1">
              <w:r w:rsidRPr="001D501D">
                <w:rPr>
                  <w:rStyle w:val="Hipervnculo"/>
                </w:rPr>
                <w:t>https://www.uvigo.gal/es/estudiar/organizacion-academica/eido-escuela-internacional-doctorado/tramites-gestiones</w:t>
              </w:r>
            </w:hyperlink>
          </w:p>
          <w:p w14:paraId="493FBBF7" w14:textId="77777777" w:rsidR="00BC5D7C" w:rsidRPr="001D501D" w:rsidRDefault="00BC5D7C" w:rsidP="00917169">
            <w:pPr>
              <w:pStyle w:val="Textoencaja"/>
            </w:pPr>
          </w:p>
          <w:p w14:paraId="7FEB4921" w14:textId="1B80DA22" w:rsidR="00A11598" w:rsidRPr="001D501D" w:rsidRDefault="00A11598" w:rsidP="00917169">
            <w:pPr>
              <w:pStyle w:val="Textoencaja"/>
            </w:pPr>
            <w:r w:rsidRPr="001D501D">
              <w:t xml:space="preserve">Asimismo, esta información también está disponible en la página web propia del Programa de Doctorado: </w:t>
            </w:r>
          </w:p>
          <w:p w14:paraId="77915544" w14:textId="6A5363A0" w:rsidR="00A11598" w:rsidRPr="001D501D" w:rsidRDefault="00A11598" w:rsidP="00917169">
            <w:pPr>
              <w:pStyle w:val="Textoencaja"/>
            </w:pPr>
            <w:r w:rsidRPr="001D501D">
              <w:t>(</w:t>
            </w:r>
            <w:hyperlink r:id="rId71" w:history="1">
              <w:r w:rsidRPr="001D501D">
                <w:rPr>
                  <w:rStyle w:val="Hipervnculo"/>
                </w:rPr>
                <w:t>https://resoluciondeconflictos.webs.uvigo.es/organizacion-del-programa/defensa-de-la-tesis/</w:t>
              </w:r>
            </w:hyperlink>
            <w:r w:rsidRPr="001D501D">
              <w:t xml:space="preserve">). </w:t>
            </w:r>
          </w:p>
          <w:p w14:paraId="1F67D90C" w14:textId="77777777" w:rsidR="002C3A34" w:rsidRPr="001D501D" w:rsidRDefault="002C3A34" w:rsidP="00A11598">
            <w:pPr>
              <w:pStyle w:val="Textoencaja"/>
              <w:rPr>
                <w:b/>
              </w:rPr>
            </w:pPr>
          </w:p>
        </w:tc>
      </w:tr>
    </w:tbl>
    <w:p w14:paraId="058BE016" w14:textId="56ABDC6B" w:rsidR="002C3A34" w:rsidRPr="001D501D" w:rsidRDefault="002C3A34" w:rsidP="002C3A34">
      <w:pPr>
        <w:pStyle w:val="Textoindependiente"/>
      </w:pPr>
    </w:p>
    <w:p w14:paraId="02D9BB21" w14:textId="77777777" w:rsidR="00AA1E07" w:rsidRPr="001D501D" w:rsidRDefault="00AA1E07" w:rsidP="00AA1E07">
      <w:pPr>
        <w:pStyle w:val="Textoindependiente"/>
        <w:jc w:val="both"/>
        <w:rPr>
          <w:rFonts w:asciiTheme="minorHAnsi" w:hAnsiTheme="minorHAnsi" w:cstheme="minorHAnsi"/>
        </w:rPr>
      </w:pPr>
    </w:p>
    <w:p w14:paraId="75EC979C"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1B9568DC" w14:textId="77777777" w:rsidR="004506EA" w:rsidRPr="001D501D" w:rsidRDefault="00575EE6" w:rsidP="002C3A34">
      <w:pPr>
        <w:pStyle w:val="Seccin1"/>
      </w:pPr>
      <w:bookmarkStart w:id="12" w:name="6._RECURSOS_HUMANOS"/>
      <w:bookmarkEnd w:id="12"/>
      <w:r w:rsidRPr="001D501D">
        <w:lastRenderedPageBreak/>
        <w:t>RECURSOS</w:t>
      </w:r>
      <w:r w:rsidRPr="001D501D">
        <w:rPr>
          <w:spacing w:val="-4"/>
        </w:rPr>
        <w:t xml:space="preserve"> </w:t>
      </w:r>
      <w:r w:rsidRPr="001D501D">
        <w:rPr>
          <w:spacing w:val="-2"/>
        </w:rPr>
        <w:t>HUMANOS</w:t>
      </w:r>
    </w:p>
    <w:p w14:paraId="0142DFBB" w14:textId="77777777" w:rsidR="004506EA" w:rsidRPr="001D501D"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72AE4" w:rsidRPr="00472AE4" w14:paraId="6AA66E8B" w14:textId="77777777" w:rsidTr="0072622E">
        <w:trPr>
          <w:trHeight w:val="283"/>
          <w:jc w:val="center"/>
        </w:trPr>
        <w:tc>
          <w:tcPr>
            <w:tcW w:w="9639" w:type="dxa"/>
            <w:gridSpan w:val="2"/>
            <w:shd w:val="clear" w:color="auto" w:fill="BEBEBE"/>
            <w:vAlign w:val="center"/>
          </w:tcPr>
          <w:p w14:paraId="17B3E009" w14:textId="77777777" w:rsidR="00472AE4" w:rsidRPr="00472AE4" w:rsidRDefault="00472AE4" w:rsidP="00472AE4">
            <w:pPr>
              <w:pStyle w:val="Textoindependiente"/>
              <w:rPr>
                <w:b/>
              </w:rPr>
            </w:pPr>
            <w:r w:rsidRPr="00472AE4">
              <w:rPr>
                <w:b/>
              </w:rPr>
              <w:t>6.1 LÍNEAS Y EQUIPOS DE INVESTIGACIÓN</w:t>
            </w:r>
          </w:p>
        </w:tc>
      </w:tr>
      <w:tr w:rsidR="00472AE4" w:rsidRPr="00472AE4" w14:paraId="24E3DF37" w14:textId="77777777" w:rsidTr="0072622E">
        <w:trPr>
          <w:trHeight w:val="283"/>
          <w:jc w:val="center"/>
        </w:trPr>
        <w:tc>
          <w:tcPr>
            <w:tcW w:w="9639" w:type="dxa"/>
            <w:gridSpan w:val="2"/>
            <w:shd w:val="clear" w:color="auto" w:fill="BEBEBE"/>
            <w:vAlign w:val="center"/>
          </w:tcPr>
          <w:p w14:paraId="0DEBA9F5" w14:textId="77777777" w:rsidR="00472AE4" w:rsidRPr="00472AE4" w:rsidRDefault="00472AE4" w:rsidP="00472AE4">
            <w:pPr>
              <w:pStyle w:val="Textoindependiente"/>
              <w:rPr>
                <w:b/>
              </w:rPr>
            </w:pPr>
          </w:p>
        </w:tc>
      </w:tr>
      <w:tr w:rsidR="00472AE4" w:rsidRPr="00472AE4" w14:paraId="03B32B96" w14:textId="77777777" w:rsidTr="0072622E">
        <w:trPr>
          <w:trHeight w:val="283"/>
          <w:jc w:val="center"/>
        </w:trPr>
        <w:tc>
          <w:tcPr>
            <w:tcW w:w="1410" w:type="dxa"/>
            <w:shd w:val="clear" w:color="auto" w:fill="BEBEBE"/>
            <w:vAlign w:val="center"/>
          </w:tcPr>
          <w:p w14:paraId="54F71832" w14:textId="77777777" w:rsidR="00472AE4" w:rsidRPr="00472AE4" w:rsidRDefault="00472AE4" w:rsidP="00472AE4">
            <w:pPr>
              <w:pStyle w:val="Textoindependiente"/>
              <w:rPr>
                <w:b/>
              </w:rPr>
            </w:pPr>
            <w:r w:rsidRPr="00472AE4">
              <w:rPr>
                <w:b/>
              </w:rPr>
              <w:t>NÚMERO</w:t>
            </w:r>
          </w:p>
        </w:tc>
        <w:tc>
          <w:tcPr>
            <w:tcW w:w="8229" w:type="dxa"/>
            <w:shd w:val="clear" w:color="auto" w:fill="BEBEBE"/>
            <w:vAlign w:val="center"/>
          </w:tcPr>
          <w:p w14:paraId="2668207D" w14:textId="77777777" w:rsidR="00472AE4" w:rsidRPr="00472AE4" w:rsidRDefault="00472AE4" w:rsidP="00472AE4">
            <w:pPr>
              <w:pStyle w:val="Textoindependiente"/>
              <w:rPr>
                <w:b/>
              </w:rPr>
            </w:pPr>
            <w:r w:rsidRPr="00472AE4">
              <w:rPr>
                <w:b/>
              </w:rPr>
              <w:t>LÍNEA DE INVESTIGACIÓN</w:t>
            </w:r>
          </w:p>
        </w:tc>
      </w:tr>
      <w:tr w:rsidR="00472AE4" w:rsidRPr="00472AE4" w14:paraId="2492DBB2" w14:textId="77777777" w:rsidTr="00472AE4">
        <w:trPr>
          <w:trHeight w:val="397"/>
          <w:jc w:val="center"/>
        </w:trPr>
        <w:tc>
          <w:tcPr>
            <w:tcW w:w="1410" w:type="dxa"/>
            <w:vAlign w:val="center"/>
          </w:tcPr>
          <w:p w14:paraId="0B9BDA9C" w14:textId="77777777" w:rsidR="00472AE4" w:rsidRPr="00472AE4" w:rsidRDefault="00472AE4" w:rsidP="00472AE4">
            <w:pPr>
              <w:pStyle w:val="Textoindependiente"/>
              <w:rPr>
                <w:b/>
              </w:rPr>
            </w:pPr>
            <w:r w:rsidRPr="00472AE4">
              <w:rPr>
                <w:b/>
              </w:rPr>
              <w:t>L01</w:t>
            </w:r>
          </w:p>
        </w:tc>
        <w:tc>
          <w:tcPr>
            <w:tcW w:w="8229" w:type="dxa"/>
            <w:vAlign w:val="center"/>
          </w:tcPr>
          <w:p w14:paraId="751E403A" w14:textId="77777777" w:rsidR="00472AE4" w:rsidRPr="00472AE4" w:rsidRDefault="00472AE4" w:rsidP="00472AE4">
            <w:pPr>
              <w:pStyle w:val="Textoindependiente"/>
              <w:rPr>
                <w:b/>
              </w:rPr>
            </w:pPr>
            <w:r w:rsidRPr="00472AE4">
              <w:rPr>
                <w:b/>
              </w:rPr>
              <w:t>La protección de los derechos de la ciudadanía en una sociedad en estado de mudanza.</w:t>
            </w:r>
          </w:p>
        </w:tc>
      </w:tr>
      <w:tr w:rsidR="00472AE4" w:rsidRPr="00472AE4" w14:paraId="36A8D176" w14:textId="77777777" w:rsidTr="00472AE4">
        <w:trPr>
          <w:trHeight w:val="397"/>
          <w:jc w:val="center"/>
        </w:trPr>
        <w:tc>
          <w:tcPr>
            <w:tcW w:w="1410" w:type="dxa"/>
            <w:vAlign w:val="center"/>
          </w:tcPr>
          <w:p w14:paraId="3103016C" w14:textId="77777777" w:rsidR="00472AE4" w:rsidRPr="00472AE4" w:rsidRDefault="00472AE4" w:rsidP="00472AE4">
            <w:pPr>
              <w:pStyle w:val="Textoindependiente"/>
              <w:rPr>
                <w:b/>
              </w:rPr>
            </w:pPr>
            <w:r w:rsidRPr="00472AE4">
              <w:rPr>
                <w:b/>
              </w:rPr>
              <w:t>L02</w:t>
            </w:r>
          </w:p>
        </w:tc>
        <w:tc>
          <w:tcPr>
            <w:tcW w:w="8229" w:type="dxa"/>
            <w:vAlign w:val="center"/>
          </w:tcPr>
          <w:p w14:paraId="5B5A6A31" w14:textId="77777777" w:rsidR="00472AE4" w:rsidRPr="00472AE4" w:rsidRDefault="00472AE4" w:rsidP="00472AE4">
            <w:pPr>
              <w:pStyle w:val="Textoindependiente"/>
              <w:rPr>
                <w:b/>
              </w:rPr>
            </w:pPr>
            <w:r w:rsidRPr="00472AE4">
              <w:rPr>
                <w:b/>
              </w:rPr>
              <w:t>Gestión y resolución de conflictos civiles y mercantiles.</w:t>
            </w:r>
          </w:p>
        </w:tc>
      </w:tr>
      <w:tr w:rsidR="00472AE4" w:rsidRPr="00472AE4" w14:paraId="14A18E82" w14:textId="77777777" w:rsidTr="00472AE4">
        <w:trPr>
          <w:trHeight w:val="397"/>
          <w:jc w:val="center"/>
        </w:trPr>
        <w:tc>
          <w:tcPr>
            <w:tcW w:w="1410" w:type="dxa"/>
            <w:vAlign w:val="center"/>
          </w:tcPr>
          <w:p w14:paraId="057878C8" w14:textId="77777777" w:rsidR="00472AE4" w:rsidRPr="00472AE4" w:rsidRDefault="00472AE4" w:rsidP="00472AE4">
            <w:pPr>
              <w:pStyle w:val="Textoindependiente"/>
              <w:rPr>
                <w:b/>
              </w:rPr>
            </w:pPr>
            <w:r w:rsidRPr="00472AE4">
              <w:rPr>
                <w:b/>
              </w:rPr>
              <w:t>L03</w:t>
            </w:r>
          </w:p>
        </w:tc>
        <w:tc>
          <w:tcPr>
            <w:tcW w:w="8229" w:type="dxa"/>
            <w:vAlign w:val="center"/>
          </w:tcPr>
          <w:p w14:paraId="79BE4D1F" w14:textId="77777777" w:rsidR="00472AE4" w:rsidRPr="00472AE4" w:rsidRDefault="00472AE4" w:rsidP="00472AE4">
            <w:pPr>
              <w:pStyle w:val="Textoindependiente"/>
              <w:rPr>
                <w:b/>
              </w:rPr>
            </w:pPr>
            <w:r w:rsidRPr="00472AE4">
              <w:rPr>
                <w:b/>
              </w:rPr>
              <w:t>Gestión y resolución de conflictos en el ámbito penal.</w:t>
            </w:r>
          </w:p>
        </w:tc>
      </w:tr>
      <w:tr w:rsidR="00472AE4" w:rsidRPr="00472AE4" w14:paraId="4F456484" w14:textId="77777777" w:rsidTr="00472AE4">
        <w:trPr>
          <w:trHeight w:val="397"/>
          <w:jc w:val="center"/>
        </w:trPr>
        <w:tc>
          <w:tcPr>
            <w:tcW w:w="1410" w:type="dxa"/>
            <w:vAlign w:val="center"/>
          </w:tcPr>
          <w:p w14:paraId="14E4C89A" w14:textId="77777777" w:rsidR="00472AE4" w:rsidRPr="00472AE4" w:rsidRDefault="00472AE4" w:rsidP="00472AE4">
            <w:pPr>
              <w:pStyle w:val="Textoindependiente"/>
              <w:rPr>
                <w:b/>
              </w:rPr>
            </w:pPr>
            <w:r w:rsidRPr="00472AE4">
              <w:rPr>
                <w:b/>
              </w:rPr>
              <w:t>L04</w:t>
            </w:r>
          </w:p>
        </w:tc>
        <w:tc>
          <w:tcPr>
            <w:tcW w:w="8229" w:type="dxa"/>
            <w:vAlign w:val="center"/>
          </w:tcPr>
          <w:p w14:paraId="27F07857" w14:textId="7DD6AC76" w:rsidR="00472AE4" w:rsidRPr="00472AE4" w:rsidRDefault="00472AE4" w:rsidP="00472AE4">
            <w:pPr>
              <w:pStyle w:val="Textoindependiente"/>
              <w:rPr>
                <w:b/>
              </w:rPr>
            </w:pPr>
            <w:r w:rsidRPr="00472AE4">
              <w:rPr>
                <w:b/>
              </w:rPr>
              <w:t>Gestión y resolución de</w:t>
            </w:r>
            <w:r w:rsidRPr="001D501D">
              <w:rPr>
                <w:b/>
              </w:rPr>
              <w:t xml:space="preserve"> la</w:t>
            </w:r>
            <w:r w:rsidRPr="00472AE4">
              <w:rPr>
                <w:b/>
              </w:rPr>
              <w:t xml:space="preserve"> conflictividad en el ámbito de las Administraciones Públicas.</w:t>
            </w:r>
          </w:p>
        </w:tc>
      </w:tr>
      <w:tr w:rsidR="00472AE4" w:rsidRPr="00472AE4" w14:paraId="50B7D6C8" w14:textId="77777777" w:rsidTr="00472AE4">
        <w:trPr>
          <w:trHeight w:val="397"/>
          <w:jc w:val="center"/>
        </w:trPr>
        <w:tc>
          <w:tcPr>
            <w:tcW w:w="1410" w:type="dxa"/>
            <w:vAlign w:val="center"/>
          </w:tcPr>
          <w:p w14:paraId="342DFDA9" w14:textId="77777777" w:rsidR="00472AE4" w:rsidRPr="00472AE4" w:rsidRDefault="00472AE4" w:rsidP="00472AE4">
            <w:pPr>
              <w:pStyle w:val="Textoindependiente"/>
              <w:rPr>
                <w:b/>
              </w:rPr>
            </w:pPr>
            <w:r w:rsidRPr="00472AE4">
              <w:rPr>
                <w:b/>
              </w:rPr>
              <w:t>L05</w:t>
            </w:r>
          </w:p>
        </w:tc>
        <w:tc>
          <w:tcPr>
            <w:tcW w:w="8229" w:type="dxa"/>
            <w:vAlign w:val="center"/>
          </w:tcPr>
          <w:p w14:paraId="636910D6" w14:textId="77777777" w:rsidR="00472AE4" w:rsidRPr="00472AE4" w:rsidRDefault="00472AE4" w:rsidP="00472AE4">
            <w:pPr>
              <w:pStyle w:val="Textoindependiente"/>
              <w:rPr>
                <w:b/>
              </w:rPr>
            </w:pPr>
            <w:r w:rsidRPr="00472AE4">
              <w:rPr>
                <w:b/>
              </w:rPr>
              <w:t>Justicia terapéutica</w:t>
            </w:r>
          </w:p>
        </w:tc>
      </w:tr>
      <w:tr w:rsidR="00472AE4" w:rsidRPr="00472AE4" w14:paraId="0DFEC94B" w14:textId="77777777" w:rsidTr="00472AE4">
        <w:trPr>
          <w:trHeight w:val="397"/>
          <w:jc w:val="center"/>
        </w:trPr>
        <w:tc>
          <w:tcPr>
            <w:tcW w:w="1410" w:type="dxa"/>
            <w:vAlign w:val="center"/>
          </w:tcPr>
          <w:p w14:paraId="1696FC2D" w14:textId="2FA31EC8" w:rsidR="00472AE4" w:rsidRPr="00472AE4" w:rsidRDefault="00472AE4" w:rsidP="00472AE4">
            <w:pPr>
              <w:pStyle w:val="Textoindependiente"/>
              <w:rPr>
                <w:b/>
              </w:rPr>
            </w:pPr>
            <w:r w:rsidRPr="00472AE4">
              <w:rPr>
                <w:b/>
              </w:rPr>
              <w:t>L06</w:t>
            </w:r>
          </w:p>
        </w:tc>
        <w:tc>
          <w:tcPr>
            <w:tcW w:w="8229" w:type="dxa"/>
            <w:vAlign w:val="center"/>
          </w:tcPr>
          <w:p w14:paraId="3955071E" w14:textId="77777777" w:rsidR="00472AE4" w:rsidRPr="00472AE4" w:rsidRDefault="00472AE4" w:rsidP="00472AE4">
            <w:pPr>
              <w:pStyle w:val="Textoindependiente"/>
              <w:rPr>
                <w:b/>
              </w:rPr>
            </w:pPr>
            <w:r w:rsidRPr="00472AE4">
              <w:rPr>
                <w:b/>
              </w:rPr>
              <w:t>Intervención social en las dificultades del ciclo vital</w:t>
            </w:r>
          </w:p>
        </w:tc>
      </w:tr>
      <w:tr w:rsidR="00472AE4" w:rsidRPr="00472AE4" w14:paraId="429FBEB8" w14:textId="77777777" w:rsidTr="00472AE4">
        <w:trPr>
          <w:trHeight w:val="397"/>
          <w:jc w:val="center"/>
        </w:trPr>
        <w:tc>
          <w:tcPr>
            <w:tcW w:w="1410" w:type="dxa"/>
            <w:vAlign w:val="center"/>
          </w:tcPr>
          <w:p w14:paraId="027CE8FD" w14:textId="77777777" w:rsidR="00472AE4" w:rsidRPr="00472AE4" w:rsidRDefault="00472AE4" w:rsidP="00472AE4">
            <w:pPr>
              <w:pStyle w:val="Textoindependiente"/>
              <w:rPr>
                <w:b/>
              </w:rPr>
            </w:pPr>
            <w:r w:rsidRPr="00472AE4">
              <w:rPr>
                <w:b/>
              </w:rPr>
              <w:t>L07</w:t>
            </w:r>
          </w:p>
        </w:tc>
        <w:tc>
          <w:tcPr>
            <w:tcW w:w="8229" w:type="dxa"/>
            <w:vAlign w:val="center"/>
          </w:tcPr>
          <w:p w14:paraId="0D02E1DE" w14:textId="77777777" w:rsidR="00472AE4" w:rsidRPr="00472AE4" w:rsidRDefault="00472AE4" w:rsidP="00472AE4">
            <w:pPr>
              <w:pStyle w:val="Textoindependiente"/>
              <w:rPr>
                <w:b/>
              </w:rPr>
            </w:pPr>
            <w:r w:rsidRPr="00472AE4">
              <w:rPr>
                <w:b/>
              </w:rPr>
              <w:t>Sistemas de protección social, igualdad y género</w:t>
            </w:r>
          </w:p>
        </w:tc>
      </w:tr>
      <w:tr w:rsidR="00472AE4" w:rsidRPr="00472AE4" w14:paraId="77797149" w14:textId="77777777" w:rsidTr="0072622E">
        <w:trPr>
          <w:trHeight w:val="283"/>
          <w:jc w:val="center"/>
        </w:trPr>
        <w:tc>
          <w:tcPr>
            <w:tcW w:w="9639" w:type="dxa"/>
            <w:gridSpan w:val="2"/>
            <w:shd w:val="clear" w:color="auto" w:fill="BEBEBE"/>
          </w:tcPr>
          <w:p w14:paraId="056464BE" w14:textId="77777777" w:rsidR="00472AE4" w:rsidRPr="00472AE4" w:rsidRDefault="00472AE4" w:rsidP="00472AE4">
            <w:pPr>
              <w:pStyle w:val="Textoindependiente"/>
              <w:rPr>
                <w:b/>
              </w:rPr>
            </w:pPr>
            <w:r w:rsidRPr="00472AE4">
              <w:rPr>
                <w:b/>
              </w:rPr>
              <w:t>Equipos de investigación</w:t>
            </w:r>
          </w:p>
        </w:tc>
      </w:tr>
      <w:tr w:rsidR="00472AE4" w:rsidRPr="00472AE4" w14:paraId="45C2F9A5" w14:textId="77777777" w:rsidTr="0072622E">
        <w:trPr>
          <w:trHeight w:val="283"/>
          <w:jc w:val="center"/>
        </w:trPr>
        <w:tc>
          <w:tcPr>
            <w:tcW w:w="9639" w:type="dxa"/>
            <w:gridSpan w:val="2"/>
          </w:tcPr>
          <w:p w14:paraId="08FBFA6E" w14:textId="77777777" w:rsidR="00472AE4" w:rsidRPr="00472AE4" w:rsidRDefault="00472AE4" w:rsidP="00472AE4">
            <w:pPr>
              <w:pStyle w:val="Textoindependiente"/>
            </w:pPr>
            <w:r w:rsidRPr="00472AE4">
              <w:t xml:space="preserve">Ver Anexos: Apartado 6.1. </w:t>
            </w:r>
          </w:p>
        </w:tc>
      </w:tr>
      <w:tr w:rsidR="00472AE4" w:rsidRPr="00472AE4" w14:paraId="09F55930" w14:textId="77777777" w:rsidTr="0072622E">
        <w:trPr>
          <w:trHeight w:val="283"/>
          <w:jc w:val="center"/>
        </w:trPr>
        <w:tc>
          <w:tcPr>
            <w:tcW w:w="9639" w:type="dxa"/>
            <w:gridSpan w:val="2"/>
            <w:shd w:val="clear" w:color="auto" w:fill="BEBEBE"/>
          </w:tcPr>
          <w:p w14:paraId="63F004CF" w14:textId="77777777" w:rsidR="00472AE4" w:rsidRPr="00472AE4" w:rsidRDefault="00472AE4" w:rsidP="00472AE4">
            <w:pPr>
              <w:pStyle w:val="Textoindependiente"/>
              <w:rPr>
                <w:b/>
              </w:rPr>
            </w:pPr>
            <w:r w:rsidRPr="00472AE4">
              <w:rPr>
                <w:b/>
              </w:rPr>
              <w:t>Descripción de los equipos de investigación y profesores, detallando la internacionalización del programa</w:t>
            </w:r>
          </w:p>
        </w:tc>
      </w:tr>
      <w:tr w:rsidR="00472AE4" w:rsidRPr="00472AE4" w14:paraId="7996D7B5" w14:textId="77777777" w:rsidTr="0072622E">
        <w:trPr>
          <w:trHeight w:val="283"/>
          <w:jc w:val="center"/>
        </w:trPr>
        <w:tc>
          <w:tcPr>
            <w:tcW w:w="9639" w:type="dxa"/>
            <w:gridSpan w:val="2"/>
          </w:tcPr>
          <w:p w14:paraId="246B2DB4" w14:textId="66CE80D2" w:rsidR="00472AE4" w:rsidRPr="00472AE4" w:rsidRDefault="00472AE4" w:rsidP="00472AE4">
            <w:pPr>
              <w:pStyle w:val="Textoindependiente"/>
              <w:jc w:val="both"/>
            </w:pPr>
            <w:r w:rsidRPr="00472AE4">
              <w:t xml:space="preserve">Este programa de doctorado está sustentado por tres equipos de investigación de tres ámbitos de conocimiento: </w:t>
            </w:r>
            <w:r w:rsidRPr="001D501D">
              <w:t>D</w:t>
            </w:r>
            <w:r w:rsidRPr="00472AE4">
              <w:t xml:space="preserve">erecho, </w:t>
            </w:r>
            <w:r w:rsidRPr="001D501D">
              <w:t>P</w:t>
            </w:r>
            <w:r w:rsidRPr="00472AE4">
              <w:t xml:space="preserve">sicología y </w:t>
            </w:r>
            <w:r w:rsidRPr="001D501D">
              <w:t>T</w:t>
            </w:r>
            <w:r w:rsidRPr="00472AE4">
              <w:t xml:space="preserve">rabajo </w:t>
            </w:r>
            <w:r w:rsidRPr="001D501D">
              <w:t>S</w:t>
            </w:r>
            <w:r w:rsidRPr="00472AE4">
              <w:t>ocial.</w:t>
            </w:r>
          </w:p>
          <w:p w14:paraId="4018D2B0" w14:textId="77777777" w:rsidR="00472AE4" w:rsidRPr="001D501D" w:rsidRDefault="00472AE4" w:rsidP="00472AE4">
            <w:pPr>
              <w:pStyle w:val="Textoindependiente"/>
              <w:jc w:val="both"/>
            </w:pPr>
          </w:p>
          <w:p w14:paraId="3EC50CC3" w14:textId="1F6CFAB5" w:rsidR="00472AE4" w:rsidRPr="00472AE4" w:rsidRDefault="00472AE4" w:rsidP="00472AE4">
            <w:pPr>
              <w:pStyle w:val="Textoindependiente"/>
              <w:jc w:val="both"/>
            </w:pPr>
            <w:r w:rsidRPr="00472AE4">
              <w:t xml:space="preserve">En lo que respecta al equipo de </w:t>
            </w:r>
            <w:r w:rsidRPr="001D501D">
              <w:t>D</w:t>
            </w:r>
            <w:r w:rsidRPr="00472AE4">
              <w:t>erecho, está formado por 27 investigadores de los que 4 son extranjeros (2 portugueses, un italiano y un mexicano).</w:t>
            </w:r>
          </w:p>
          <w:p w14:paraId="28875B6D" w14:textId="77777777" w:rsidR="00472AE4" w:rsidRPr="00472AE4" w:rsidRDefault="00472AE4" w:rsidP="00472AE4">
            <w:pPr>
              <w:pStyle w:val="Textoindependiente"/>
              <w:jc w:val="both"/>
            </w:pPr>
            <w:r w:rsidRPr="00472AE4">
              <w:t>Los investigadores españoles en su gran mayoría pertenecen a la universidad de Vigo (19) y están integrados en distintos grupos de investigación incluidos en el Portal de investigación de la universidad. En concreto, al Grupo DL1 de Derecho Procesal (</w:t>
            </w:r>
            <w:hyperlink r:id="rId72" w:history="1">
              <w:r w:rsidRPr="00472AE4">
                <w:rPr>
                  <w:rStyle w:val="Hipervnculo"/>
                </w:rPr>
                <w:t>https://portalcientifico.uvigo.gal/grupos/17739/detalle</w:t>
              </w:r>
            </w:hyperlink>
            <w:r w:rsidRPr="00472AE4">
              <w:t>) del que es responsable Esther Pillado González,  pertenecen 9 investigadores del programa; otros 7 investigadores forman parte del grupo Medea Iuris  (</w:t>
            </w:r>
            <w:hyperlink r:id="rId73" w:history="1">
              <w:r w:rsidRPr="00472AE4">
                <w:rPr>
                  <w:rStyle w:val="Hipervnculo"/>
                </w:rPr>
                <w:t>https://portalcientifico.uvigo.gal/grupos/17817/detalle</w:t>
              </w:r>
            </w:hyperlink>
            <w:r w:rsidRPr="00472AE4">
              <w:t>), cuya responsable es Belén Sánchez Ramos; 2 investigadores pertenecen al grupo Derecho penal (</w:t>
            </w:r>
            <w:hyperlink r:id="rId74" w:history="1">
              <w:r w:rsidRPr="00472AE4">
                <w:rPr>
                  <w:rStyle w:val="Hipervnculo"/>
                </w:rPr>
                <w:t>https://portalcientifico.uvigo.gal/grupos/17762/detalle</w:t>
              </w:r>
            </w:hyperlink>
            <w:r w:rsidRPr="00472AE4">
              <w:t>) del que es responsable Javier de Vicente Remesal); una investigadora está integrada en el grupo AGAF, Agrupación Grupos de Investigación de Derecho Administrativo y Filosofía del Dereito (</w:t>
            </w:r>
            <w:hyperlink r:id="rId75" w:history="1">
              <w:r w:rsidRPr="00472AE4">
                <w:rPr>
                  <w:rStyle w:val="Hipervnculo"/>
                </w:rPr>
                <w:t>https://portalcientifico.uvigo.gal/grupos/17797/detalle</w:t>
              </w:r>
            </w:hyperlink>
            <w:r w:rsidRPr="00472AE4">
              <w:t>), que dirige Pablo Raúl Bonorino Ramírez; y finalmente, una investigadora pertenece y dirige el grupo de investigación Sistemas Jurídicos (</w:t>
            </w:r>
            <w:hyperlink r:id="rId76" w:history="1">
              <w:r w:rsidRPr="00472AE4">
                <w:rPr>
                  <w:rStyle w:val="Hipervnculo"/>
                </w:rPr>
                <w:t>https://portalcientifico.uvigo.gal/grupos/17793/detalle</w:t>
              </w:r>
            </w:hyperlink>
            <w:r w:rsidRPr="00472AE4">
              <w:t xml:space="preserve">) </w:t>
            </w:r>
          </w:p>
          <w:p w14:paraId="6BCB1C1E" w14:textId="77777777" w:rsidR="00472AE4" w:rsidRPr="00472AE4" w:rsidRDefault="00472AE4" w:rsidP="00472AE4">
            <w:pPr>
              <w:pStyle w:val="Textoindependiente"/>
              <w:jc w:val="both"/>
            </w:pPr>
          </w:p>
          <w:p w14:paraId="6A029B97" w14:textId="0D73E6E5" w:rsidR="00472AE4" w:rsidRPr="00472AE4" w:rsidRDefault="00472AE4" w:rsidP="00472AE4">
            <w:pPr>
              <w:pStyle w:val="Textoindependiente"/>
              <w:jc w:val="both"/>
            </w:pPr>
            <w:r w:rsidRPr="00472AE4">
              <w:t xml:space="preserve">El equipo de </w:t>
            </w:r>
            <w:r w:rsidRPr="001D501D">
              <w:t>P</w:t>
            </w:r>
            <w:r w:rsidRPr="00472AE4">
              <w:t>sicología está formado por 9 investigadores, de los que una es extranjera (mexicana).</w:t>
            </w:r>
          </w:p>
          <w:p w14:paraId="0117D0E4" w14:textId="77777777" w:rsidR="00472AE4" w:rsidRPr="00472AE4" w:rsidRDefault="00472AE4" w:rsidP="00472AE4">
            <w:pPr>
              <w:pStyle w:val="Textoindependiente"/>
              <w:jc w:val="both"/>
            </w:pPr>
            <w:r w:rsidRPr="00472AE4">
              <w:t>Los investigadores españoles pertenecen a la universidad de Vigo, a la Universidad de Santiago de Compostela y a la Internacional de Valencia.</w:t>
            </w:r>
          </w:p>
          <w:p w14:paraId="09B576ED" w14:textId="77777777" w:rsidR="00472AE4" w:rsidRPr="00472AE4" w:rsidRDefault="00472AE4" w:rsidP="00472AE4">
            <w:pPr>
              <w:pStyle w:val="Textoindependiente"/>
              <w:jc w:val="both"/>
            </w:pPr>
            <w:r w:rsidRPr="00472AE4">
              <w:t>Los investigadores de este equipo se integran den dos grupos de investigación, cinco de ellos en el Grupo Psicología Jurídica y de la Salud: Convivencia y Bienestar (PS1), de la Universidad de Vigo, dirigido por Francisca Fariña (</w:t>
            </w:r>
            <w:hyperlink r:id="rId77" w:history="1">
              <w:r w:rsidRPr="00472AE4">
                <w:rPr>
                  <w:rStyle w:val="Hipervnculo"/>
                </w:rPr>
                <w:t>https://portalcientifico.uvigo.gal/grupos/17721/detall</w:t>
              </w:r>
            </w:hyperlink>
            <w:r w:rsidRPr="00472AE4">
              <w:t>); y los cuatro investigadores restantes en el grupo GI-1754. Unidad de Psicología Forense de Universidad de Santiago de Compostela), liderado por Ramón Arce (</w:t>
            </w:r>
            <w:hyperlink r:id="rId78" w:history="1">
              <w:r w:rsidRPr="00472AE4">
                <w:rPr>
                  <w:rStyle w:val="Hipervnculo"/>
                </w:rPr>
                <w:t>https://investigacion.usc.gal/grupos/4677/detalle?lang=es</w:t>
              </w:r>
            </w:hyperlink>
            <w:r w:rsidRPr="00472AE4">
              <w:t>).</w:t>
            </w:r>
          </w:p>
          <w:p w14:paraId="11A00924" w14:textId="77777777" w:rsidR="00472AE4" w:rsidRPr="00472AE4" w:rsidRDefault="00472AE4" w:rsidP="00472AE4">
            <w:pPr>
              <w:pStyle w:val="Textoindependiente"/>
              <w:jc w:val="both"/>
            </w:pPr>
            <w:r w:rsidRPr="00472AE4">
              <w:t>Finalmente, el equipo social</w:t>
            </w:r>
          </w:p>
          <w:p w14:paraId="438B5B0B" w14:textId="77777777" w:rsidR="00472AE4" w:rsidRPr="00472AE4" w:rsidRDefault="00472AE4" w:rsidP="00472AE4">
            <w:pPr>
              <w:pStyle w:val="Textoindependiente"/>
              <w:jc w:val="both"/>
            </w:pPr>
          </w:p>
          <w:p w14:paraId="54309697" w14:textId="108ED60F" w:rsidR="00472AE4" w:rsidRPr="00472AE4" w:rsidRDefault="00472AE4" w:rsidP="00472AE4">
            <w:pPr>
              <w:pStyle w:val="Textoindependiente"/>
              <w:jc w:val="both"/>
            </w:pPr>
            <w:r w:rsidRPr="00472AE4">
              <w:t xml:space="preserve">Finalmente, el equipo </w:t>
            </w:r>
            <w:r w:rsidRPr="001D501D">
              <w:t>de Trabajo S</w:t>
            </w:r>
            <w:r w:rsidRPr="00472AE4">
              <w:t xml:space="preserve">ocial está constituido mayoritariamente por investigadores del grupo de investigación denominado Grupo de estudios en trabajo social: investigación y transferencia GETS-IT </w:t>
            </w:r>
            <w:r w:rsidRPr="00472AE4">
              <w:lastRenderedPageBreak/>
              <w:t>(</w:t>
            </w:r>
            <w:hyperlink r:id="rId79" w:history="1">
              <w:r w:rsidRPr="00472AE4">
                <w:rPr>
                  <w:rStyle w:val="Hipervnculo"/>
                </w:rPr>
                <w:t>https://portalcientifico.uvigo.gal/grupos/17831/detalle</w:t>
              </w:r>
            </w:hyperlink>
            <w:r w:rsidRPr="00472AE4">
              <w:t>),</w:t>
            </w:r>
            <w:r w:rsidRPr="001D501D">
              <w:t xml:space="preserve"> </w:t>
            </w:r>
            <w:r w:rsidRPr="00472AE4">
              <w:t>adscrito a la Universidad de Vigo y dirigido por Carmen Verde Diego. Se suman a este equipo de investigación otro investigador de la Universidad de Vigo y otros investigadores de otras universidades españolas que forman parte a su vez de otros equipos de investigación, con los que se mantienen relaciones intergrupales e interdisciplinares.</w:t>
            </w:r>
          </w:p>
          <w:p w14:paraId="1E8BF085" w14:textId="77777777" w:rsidR="00472AE4" w:rsidRPr="00472AE4" w:rsidRDefault="00472AE4" w:rsidP="00472AE4">
            <w:pPr>
              <w:pStyle w:val="Textoindependiente"/>
            </w:pPr>
          </w:p>
        </w:tc>
      </w:tr>
    </w:tbl>
    <w:p w14:paraId="1627786E" w14:textId="77777777" w:rsidR="00472AE4" w:rsidRPr="001D501D" w:rsidRDefault="00472AE4" w:rsidP="00DD3A56">
      <w:pPr>
        <w:pStyle w:val="Textoindependiente"/>
      </w:pPr>
    </w:p>
    <w:p w14:paraId="5C382EFC" w14:textId="77777777" w:rsidR="00472AE4" w:rsidRPr="001D501D" w:rsidRDefault="00472AE4"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40D281B5" w14:textId="77777777" w:rsidTr="00DD3A56">
        <w:trPr>
          <w:trHeight w:val="283"/>
          <w:jc w:val="center"/>
        </w:trPr>
        <w:tc>
          <w:tcPr>
            <w:tcW w:w="9639" w:type="dxa"/>
            <w:shd w:val="clear" w:color="auto" w:fill="BEBEBE"/>
          </w:tcPr>
          <w:p w14:paraId="7D8DB7D6" w14:textId="2E84A28D" w:rsidR="004506EA" w:rsidRPr="001D501D" w:rsidRDefault="00575EE6" w:rsidP="00DD3A56">
            <w:pPr>
              <w:pStyle w:val="TablaTitulo"/>
            </w:pPr>
            <w:r w:rsidRPr="001D501D">
              <w:t>6.2</w:t>
            </w:r>
            <w:r w:rsidRPr="001D501D">
              <w:rPr>
                <w:spacing w:val="-6"/>
              </w:rPr>
              <w:t xml:space="preserve"> </w:t>
            </w:r>
            <w:r w:rsidRPr="001D501D">
              <w:t>MECANISMOS</w:t>
            </w:r>
            <w:r w:rsidRPr="001D501D">
              <w:rPr>
                <w:spacing w:val="-7"/>
              </w:rPr>
              <w:t xml:space="preserve"> </w:t>
            </w:r>
            <w:r w:rsidRPr="001D501D">
              <w:t>DE</w:t>
            </w:r>
            <w:r w:rsidRPr="001D501D">
              <w:rPr>
                <w:spacing w:val="-5"/>
              </w:rPr>
              <w:t xml:space="preserve"> </w:t>
            </w:r>
            <w:r w:rsidRPr="001D501D">
              <w:t>CÓMPUTO</w:t>
            </w:r>
            <w:r w:rsidRPr="001D501D">
              <w:rPr>
                <w:spacing w:val="-6"/>
              </w:rPr>
              <w:t xml:space="preserve"> </w:t>
            </w:r>
            <w:r w:rsidRPr="001D501D">
              <w:t>DE</w:t>
            </w:r>
            <w:r w:rsidRPr="001D501D">
              <w:rPr>
                <w:spacing w:val="-5"/>
              </w:rPr>
              <w:t xml:space="preserve"> </w:t>
            </w:r>
            <w:r w:rsidRPr="001D501D">
              <w:t>LA</w:t>
            </w:r>
            <w:r w:rsidRPr="001D501D">
              <w:rPr>
                <w:spacing w:val="-7"/>
              </w:rPr>
              <w:t xml:space="preserve"> </w:t>
            </w:r>
            <w:r w:rsidRPr="001D501D">
              <w:t>LABOR</w:t>
            </w:r>
            <w:r w:rsidRPr="001D501D">
              <w:rPr>
                <w:spacing w:val="-5"/>
              </w:rPr>
              <w:t xml:space="preserve"> </w:t>
            </w:r>
            <w:r w:rsidRPr="001D501D">
              <w:t>DE</w:t>
            </w:r>
            <w:r w:rsidRPr="001D501D">
              <w:rPr>
                <w:spacing w:val="-5"/>
              </w:rPr>
              <w:t xml:space="preserve"> </w:t>
            </w:r>
            <w:r w:rsidR="005D5E9A" w:rsidRPr="001D501D">
              <w:t>T</w:t>
            </w:r>
            <w:r w:rsidRPr="001D501D">
              <w:t>UTORIZACIÓN</w:t>
            </w:r>
            <w:r w:rsidRPr="001D501D">
              <w:rPr>
                <w:spacing w:val="-5"/>
              </w:rPr>
              <w:t xml:space="preserve"> </w:t>
            </w:r>
            <w:r w:rsidRPr="001D501D">
              <w:t>Y</w:t>
            </w:r>
            <w:r w:rsidRPr="001D501D">
              <w:rPr>
                <w:spacing w:val="-4"/>
              </w:rPr>
              <w:t xml:space="preserve"> </w:t>
            </w:r>
            <w:r w:rsidRPr="001D501D">
              <w:t>DIRECCIÓN</w:t>
            </w:r>
            <w:r w:rsidRPr="001D501D">
              <w:rPr>
                <w:spacing w:val="-6"/>
              </w:rPr>
              <w:t xml:space="preserve"> </w:t>
            </w:r>
            <w:r w:rsidRPr="001D501D">
              <w:t>DE</w:t>
            </w:r>
            <w:r w:rsidRPr="001D501D">
              <w:rPr>
                <w:spacing w:val="-5"/>
              </w:rPr>
              <w:t xml:space="preserve"> </w:t>
            </w:r>
            <w:r w:rsidRPr="001D501D">
              <w:t>TESIS</w:t>
            </w:r>
          </w:p>
        </w:tc>
      </w:tr>
      <w:tr w:rsidR="004506EA" w:rsidRPr="001D501D" w14:paraId="743D613C" w14:textId="77777777" w:rsidTr="00DD3A56">
        <w:trPr>
          <w:trHeight w:val="283"/>
          <w:jc w:val="center"/>
        </w:trPr>
        <w:tc>
          <w:tcPr>
            <w:tcW w:w="9639" w:type="dxa"/>
            <w:shd w:val="clear" w:color="auto" w:fill="BEBEBE"/>
          </w:tcPr>
          <w:p w14:paraId="66C6D099" w14:textId="18BD656F" w:rsidR="004506EA" w:rsidRPr="001D501D" w:rsidRDefault="00575EE6" w:rsidP="005D5E9A">
            <w:pPr>
              <w:pStyle w:val="TablaTitulo"/>
            </w:pPr>
            <w:r w:rsidRPr="001D501D">
              <w:t>Mecanismos</w:t>
            </w:r>
            <w:r w:rsidRPr="001D501D">
              <w:rPr>
                <w:spacing w:val="-5"/>
              </w:rPr>
              <w:t xml:space="preserve"> </w:t>
            </w:r>
            <w:r w:rsidRPr="001D501D">
              <w:t>de</w:t>
            </w:r>
            <w:r w:rsidRPr="001D501D">
              <w:rPr>
                <w:spacing w:val="-4"/>
              </w:rPr>
              <w:t xml:space="preserve"> </w:t>
            </w:r>
            <w:r w:rsidRPr="001D501D">
              <w:t>cómputo</w:t>
            </w:r>
            <w:r w:rsidRPr="001D501D">
              <w:rPr>
                <w:spacing w:val="-4"/>
              </w:rPr>
              <w:t xml:space="preserve"> </w:t>
            </w:r>
            <w:r w:rsidRPr="001D501D">
              <w:t>de</w:t>
            </w:r>
            <w:r w:rsidRPr="001D501D">
              <w:rPr>
                <w:spacing w:val="-6"/>
              </w:rPr>
              <w:t xml:space="preserve"> </w:t>
            </w:r>
            <w:r w:rsidRPr="001D501D">
              <w:t>la</w:t>
            </w:r>
            <w:r w:rsidRPr="001D501D">
              <w:rPr>
                <w:spacing w:val="-5"/>
              </w:rPr>
              <w:t xml:space="preserve"> </w:t>
            </w:r>
            <w:r w:rsidRPr="001D501D">
              <w:t>labor</w:t>
            </w:r>
            <w:r w:rsidRPr="001D501D">
              <w:rPr>
                <w:spacing w:val="-3"/>
              </w:rPr>
              <w:t xml:space="preserve"> </w:t>
            </w:r>
            <w:r w:rsidRPr="001D501D">
              <w:t>de</w:t>
            </w:r>
            <w:r w:rsidRPr="001D501D">
              <w:rPr>
                <w:spacing w:val="-5"/>
              </w:rPr>
              <w:t xml:space="preserve"> </w:t>
            </w:r>
            <w:r w:rsidR="005D5E9A" w:rsidRPr="001D501D">
              <w:t>t</w:t>
            </w:r>
            <w:r w:rsidRPr="001D501D">
              <w:t>utorización</w:t>
            </w:r>
            <w:r w:rsidRPr="001D501D">
              <w:rPr>
                <w:spacing w:val="-3"/>
              </w:rPr>
              <w:t xml:space="preserve"> </w:t>
            </w:r>
            <w:r w:rsidRPr="001D501D">
              <w:t>y</w:t>
            </w:r>
            <w:r w:rsidRPr="001D501D">
              <w:rPr>
                <w:spacing w:val="-5"/>
              </w:rPr>
              <w:t xml:space="preserve"> </w:t>
            </w:r>
            <w:r w:rsidRPr="001D501D">
              <w:t>dirección</w:t>
            </w:r>
            <w:r w:rsidRPr="001D501D">
              <w:rPr>
                <w:spacing w:val="-4"/>
              </w:rPr>
              <w:t xml:space="preserve"> </w:t>
            </w:r>
            <w:r w:rsidRPr="001D501D">
              <w:t>de</w:t>
            </w:r>
            <w:r w:rsidRPr="001D501D">
              <w:rPr>
                <w:spacing w:val="-4"/>
              </w:rPr>
              <w:t xml:space="preserve"> </w:t>
            </w:r>
            <w:r w:rsidRPr="001D501D">
              <w:t>tesis</w:t>
            </w:r>
            <w:r w:rsidR="005E5607" w:rsidRPr="001D501D">
              <w:t xml:space="preserve"> doctorales</w:t>
            </w:r>
            <w:r w:rsidRPr="001D501D">
              <w:t>:</w:t>
            </w:r>
          </w:p>
        </w:tc>
      </w:tr>
      <w:tr w:rsidR="004506EA" w:rsidRPr="001D501D" w14:paraId="4AACA0F8" w14:textId="77777777" w:rsidTr="00DD3A56">
        <w:trPr>
          <w:trHeight w:val="1701"/>
          <w:jc w:val="center"/>
        </w:trPr>
        <w:tc>
          <w:tcPr>
            <w:tcW w:w="9639" w:type="dxa"/>
          </w:tcPr>
          <w:p w14:paraId="3FD872FB" w14:textId="580F1704" w:rsidR="00C50138" w:rsidRPr="001D501D" w:rsidRDefault="00C50138" w:rsidP="00C50138">
            <w:pPr>
              <w:pStyle w:val="Textoencaja"/>
            </w:pPr>
            <w:r w:rsidRPr="001D501D">
              <w:t xml:space="preserve">En la Universidad de Vigo la labor de tutorización y dirección de tesis, la docencia en </w:t>
            </w:r>
            <w:r w:rsidR="00E50645" w:rsidRPr="001D501D">
              <w:t xml:space="preserve">actividades formativas de </w:t>
            </w:r>
            <w:r w:rsidRPr="001D501D">
              <w:t xml:space="preserve">doctorado y la participación en </w:t>
            </w:r>
            <w:r w:rsidR="00E50645" w:rsidRPr="001D501D">
              <w:t xml:space="preserve">la </w:t>
            </w:r>
            <w:r w:rsidRPr="001D501D">
              <w:t xml:space="preserve">organización </w:t>
            </w:r>
            <w:r w:rsidR="00E50645" w:rsidRPr="001D501D">
              <w:t>de</w:t>
            </w:r>
            <w:r w:rsidR="009A4D35" w:rsidRPr="001D501D">
              <w:t xml:space="preserve"> actividades de </w:t>
            </w:r>
            <w:r w:rsidR="00E50645" w:rsidRPr="001D501D">
              <w:t xml:space="preserve">doctorado </w:t>
            </w:r>
            <w:r w:rsidRPr="001D501D">
              <w:t>se considera parte de la actividad académica del personal docente e investigador y se incorpora al cómputo de su dedicación ordinaria.</w:t>
            </w:r>
          </w:p>
          <w:p w14:paraId="5E1D4DF9" w14:textId="0C62A707" w:rsidR="00C50138" w:rsidRPr="001D501D" w:rsidRDefault="00C50138" w:rsidP="00C50138">
            <w:pPr>
              <w:pStyle w:val="Textoencaja"/>
            </w:pPr>
            <w:r w:rsidRPr="001D501D">
              <w:t>Este reconocimiento se formaliza</w:t>
            </w:r>
            <w:r w:rsidR="009A4D35" w:rsidRPr="001D501D">
              <w:t xml:space="preserve">, por un lado, </w:t>
            </w:r>
            <w:r w:rsidRPr="001D501D">
              <w:t xml:space="preserve">en la Normativa de Dedicación y Reconocimientos Docentes del Profesorado </w:t>
            </w:r>
            <w:r w:rsidR="00485C5B" w:rsidRPr="001D501D">
              <w:t xml:space="preserve">en la que </w:t>
            </w:r>
            <w:r w:rsidRPr="001D501D">
              <w:t xml:space="preserve">se establece anualmente </w:t>
            </w:r>
            <w:r w:rsidR="00485C5B" w:rsidRPr="001D501D">
              <w:t xml:space="preserve">una </w:t>
            </w:r>
            <w:r w:rsidRPr="001D501D">
              <w:t>reducción personal de docencia por la dirección</w:t>
            </w:r>
            <w:r w:rsidR="00485C5B" w:rsidRPr="001D501D">
              <w:t xml:space="preserve"> </w:t>
            </w:r>
            <w:r w:rsidRPr="001D501D">
              <w:t xml:space="preserve">de tesis. </w:t>
            </w:r>
            <w:r w:rsidR="00485C5B" w:rsidRPr="001D501D">
              <w:t>Las horas reconocidas se dividen entre el número de directores si la</w:t>
            </w:r>
            <w:r w:rsidR="00017921" w:rsidRPr="001D501D">
              <w:t>s</w:t>
            </w:r>
            <w:r w:rsidR="00485C5B" w:rsidRPr="001D501D">
              <w:t xml:space="preserve"> tesis </w:t>
            </w:r>
            <w:r w:rsidR="00017921" w:rsidRPr="001D501D">
              <w:t xml:space="preserve">son </w:t>
            </w:r>
            <w:r w:rsidR="00485C5B" w:rsidRPr="001D501D">
              <w:t>codirigida</w:t>
            </w:r>
            <w:r w:rsidR="00017921" w:rsidRPr="001D501D">
              <w:t>s</w:t>
            </w:r>
            <w:r w:rsidR="00485C5B" w:rsidRPr="001D501D">
              <w:t xml:space="preserve"> y se reducen a la mitad si la</w:t>
            </w:r>
            <w:r w:rsidR="00017921" w:rsidRPr="001D501D">
              <w:t>s</w:t>
            </w:r>
            <w:r w:rsidR="00485C5B" w:rsidRPr="001D501D">
              <w:t xml:space="preserve"> tesis se ha</w:t>
            </w:r>
            <w:r w:rsidR="00017921" w:rsidRPr="001D501D">
              <w:t>n</w:t>
            </w:r>
            <w:r w:rsidR="00485C5B" w:rsidRPr="001D501D">
              <w:t xml:space="preserve"> dirigido fuera de la Universidad de Vigo. </w:t>
            </w:r>
            <w:r w:rsidRPr="001D501D">
              <w:t>Esta normativa se puede consultar en</w:t>
            </w:r>
            <w:r w:rsidR="00485C5B" w:rsidRPr="001D501D">
              <w:t xml:space="preserve"> el enlace</w:t>
            </w:r>
            <w:r w:rsidRPr="001D501D">
              <w:t>:</w:t>
            </w:r>
          </w:p>
          <w:p w14:paraId="25452B3E" w14:textId="2399A155" w:rsidR="00C50138" w:rsidRPr="001D501D" w:rsidRDefault="00C50138" w:rsidP="00C50138">
            <w:pPr>
              <w:pStyle w:val="Textoencaja"/>
            </w:pPr>
            <w:hyperlink r:id="rId80" w:history="1">
              <w:r w:rsidRPr="001D501D">
                <w:rPr>
                  <w:rStyle w:val="Hipervnculo"/>
                </w:rPr>
                <w:t>https://secretaria.uv</w:t>
              </w:r>
              <w:r w:rsidRPr="001D501D">
                <w:rPr>
                  <w:rStyle w:val="Hipervnculo"/>
                  <w:color w:val="0000FF"/>
                </w:rPr>
                <w:t>igo.gal/uv/web/norm</w:t>
              </w:r>
              <w:r w:rsidRPr="001D501D">
                <w:rPr>
                  <w:rStyle w:val="Hipervnculo"/>
                </w:rPr>
                <w:t>ativa/public/show/542</w:t>
              </w:r>
            </w:hyperlink>
          </w:p>
          <w:p w14:paraId="5B2B6CBA" w14:textId="1E750502" w:rsidR="00C50138" w:rsidRPr="001D501D" w:rsidRDefault="00302007" w:rsidP="00302007">
            <w:pPr>
              <w:pStyle w:val="Textoencaja"/>
            </w:pPr>
            <w:r w:rsidRPr="001D501D">
              <w:t>P</w:t>
            </w:r>
            <w:r w:rsidR="00C50138" w:rsidRPr="001D501D">
              <w:t xml:space="preserve">or otra parte, en la elaboración de la programación docente anual (PDA) </w:t>
            </w:r>
            <w:r w:rsidR="00485C5B" w:rsidRPr="001D501D">
              <w:t xml:space="preserve">de la universidad </w:t>
            </w:r>
            <w:r w:rsidR="00C50138" w:rsidRPr="001D501D">
              <w:t>se establecen horas de docencia en doctorado en base a las actividades</w:t>
            </w:r>
            <w:r w:rsidR="00485C5B" w:rsidRPr="001D501D">
              <w:t xml:space="preserve"> </w:t>
            </w:r>
            <w:r w:rsidR="00C50138" w:rsidRPr="001D501D">
              <w:t>formativas de cada programa</w:t>
            </w:r>
            <w:r w:rsidR="00485C5B" w:rsidRPr="001D501D">
              <w:t xml:space="preserve">. Esta </w:t>
            </w:r>
            <w:r w:rsidR="00C50138" w:rsidRPr="001D501D">
              <w:t>oferta formativa se gestiona desde la EIDO a partir de las propuestas de los diferentes programas</w:t>
            </w:r>
            <w:r w:rsidR="009A4D35" w:rsidRPr="001D501D">
              <w:t xml:space="preserve"> y se asignan a cada programa un número de horas </w:t>
            </w:r>
            <w:r w:rsidR="00C50138" w:rsidRPr="001D501D">
              <w:t xml:space="preserve">por </w:t>
            </w:r>
            <w:r w:rsidR="00017921" w:rsidRPr="001D501D">
              <w:t xml:space="preserve">cada </w:t>
            </w:r>
            <w:r w:rsidR="00C50138" w:rsidRPr="001D501D">
              <w:t>estudiante de doctorado de nueva matrícula</w:t>
            </w:r>
            <w:r w:rsidR="009A4D35" w:rsidRPr="001D501D">
              <w:t xml:space="preserve">. </w:t>
            </w:r>
          </w:p>
          <w:p w14:paraId="54369615" w14:textId="55AC441F" w:rsidR="00DD3A56" w:rsidRPr="001D501D" w:rsidRDefault="00017921" w:rsidP="00DD3A56">
            <w:pPr>
              <w:pStyle w:val="Textoencaja"/>
            </w:pPr>
            <w:r w:rsidRPr="001D501D">
              <w:t xml:space="preserve">Por último, </w:t>
            </w:r>
            <w:r w:rsidR="00302007" w:rsidRPr="001D501D">
              <w:t xml:space="preserve">la Universidad de Vigo </w:t>
            </w:r>
            <w:r w:rsidRPr="001D501D">
              <w:t xml:space="preserve">también </w:t>
            </w:r>
            <w:r w:rsidR="00C50138" w:rsidRPr="001D501D">
              <w:t xml:space="preserve">establece un reconocimiento por la coordinación de programas </w:t>
            </w:r>
            <w:r w:rsidR="00302007" w:rsidRPr="001D501D">
              <w:t xml:space="preserve">de doctorado </w:t>
            </w:r>
            <w:r w:rsidR="00C50138" w:rsidRPr="001D501D">
              <w:t>que se establece por</w:t>
            </w:r>
            <w:r w:rsidRPr="001D501D">
              <w:t xml:space="preserve"> </w:t>
            </w:r>
            <w:r w:rsidR="00C50138" w:rsidRPr="001D501D">
              <w:t xml:space="preserve">puntos para asegurar que no se producen desequilibrios presupuestarios. </w:t>
            </w:r>
            <w:r w:rsidR="00302007" w:rsidRPr="001D501D">
              <w:t>E</w:t>
            </w:r>
            <w:r w:rsidR="00C50138" w:rsidRPr="001D501D">
              <w:t>ste reconocimiento</w:t>
            </w:r>
            <w:r w:rsidR="00302007" w:rsidRPr="001D501D">
              <w:t xml:space="preserve"> </w:t>
            </w:r>
            <w:r w:rsidR="00C50138" w:rsidRPr="001D501D">
              <w:t>se calcula</w:t>
            </w:r>
            <w:r w:rsidR="00302007" w:rsidRPr="001D501D">
              <w:t xml:space="preserve"> </w:t>
            </w:r>
            <w:r w:rsidR="00C50138" w:rsidRPr="001D501D">
              <w:t>con una parte fija por cada programa y una parte variable que depende del número de alumnos</w:t>
            </w:r>
            <w:r w:rsidR="00302007" w:rsidRPr="001D501D">
              <w:t xml:space="preserve"> de nueva matrícula</w:t>
            </w:r>
            <w:r w:rsidR="00C50138" w:rsidRPr="001D501D">
              <w:t xml:space="preserve">. </w:t>
            </w:r>
            <w:r w:rsidR="00302007" w:rsidRPr="001D501D">
              <w:t xml:space="preserve">Las CAPD son las encargadas de asignar entre el profesorado las horas que le correspondan a cada programa </w:t>
            </w:r>
            <w:r w:rsidR="00772A25" w:rsidRPr="001D501D">
              <w:t xml:space="preserve">cuando se elabora la </w:t>
            </w:r>
            <w:r w:rsidR="00B36D17" w:rsidRPr="001D501D">
              <w:t>programación docente anual (</w:t>
            </w:r>
            <w:r w:rsidR="00772A25" w:rsidRPr="001D501D">
              <w:t>PDA</w:t>
            </w:r>
            <w:r w:rsidR="00B36D17" w:rsidRPr="001D501D">
              <w:t>)</w:t>
            </w:r>
            <w:r w:rsidR="00772A25" w:rsidRPr="001D501D">
              <w:t>.</w:t>
            </w:r>
          </w:p>
          <w:p w14:paraId="057F9FE9" w14:textId="77777777" w:rsidR="00302007" w:rsidRPr="001D501D" w:rsidRDefault="00302007" w:rsidP="00302007">
            <w:pPr>
              <w:pStyle w:val="Textoencaja"/>
            </w:pPr>
            <w:r w:rsidRPr="001D501D">
              <w:t>La normativa que regula la elaboración de la PDA se pueda consultar en el enlace:</w:t>
            </w:r>
          </w:p>
          <w:p w14:paraId="55C03B37" w14:textId="57EABCDB" w:rsidR="00DD3A56" w:rsidRPr="001D501D" w:rsidRDefault="00302007" w:rsidP="00DD3A56">
            <w:pPr>
              <w:pStyle w:val="Textoencaja"/>
            </w:pPr>
            <w:hyperlink r:id="rId81" w:history="1">
              <w:r w:rsidRPr="001D501D">
                <w:rPr>
                  <w:rStyle w:val="Hipervnculo"/>
                </w:rPr>
                <w:t>https://www.uvigo.gal/es/estudiar/organizacion-academica/planificacion-docente-anual</w:t>
              </w:r>
            </w:hyperlink>
          </w:p>
        </w:tc>
      </w:tr>
    </w:tbl>
    <w:p w14:paraId="09B19618" w14:textId="77777777" w:rsidR="00DD3A56" w:rsidRPr="001D501D" w:rsidRDefault="00DD3A56" w:rsidP="00DD3A56">
      <w:pPr>
        <w:pStyle w:val="Textoindependiente"/>
      </w:pPr>
    </w:p>
    <w:p w14:paraId="05684465" w14:textId="3E03237E" w:rsidR="003F360D" w:rsidRPr="001D501D" w:rsidRDefault="003F360D">
      <w:pPr>
        <w:rPr>
          <w:rFonts w:asciiTheme="minorHAnsi" w:hAnsiTheme="minorHAnsi" w:cstheme="minorHAnsi"/>
          <w:sz w:val="20"/>
          <w:szCs w:val="20"/>
        </w:rPr>
      </w:pPr>
      <w:r w:rsidRPr="001D501D">
        <w:rPr>
          <w:rFonts w:asciiTheme="minorHAnsi" w:hAnsiTheme="minorHAnsi" w:cstheme="minorHAnsi"/>
        </w:rPr>
        <w:br w:type="page"/>
      </w:r>
    </w:p>
    <w:p w14:paraId="5D7FCD99" w14:textId="77777777" w:rsidR="004506EA" w:rsidRPr="001D501D" w:rsidRDefault="00575EE6" w:rsidP="00DD3A56">
      <w:pPr>
        <w:pStyle w:val="Seccin1"/>
      </w:pPr>
      <w:bookmarkStart w:id="13" w:name="7._RECURSOS_MATERIALES_Y_SERVICIOS"/>
      <w:bookmarkEnd w:id="13"/>
      <w:r w:rsidRPr="001D501D">
        <w:lastRenderedPageBreak/>
        <w:t>RECURSOS</w:t>
      </w:r>
      <w:r w:rsidRPr="001D501D">
        <w:rPr>
          <w:spacing w:val="-3"/>
        </w:rPr>
        <w:t xml:space="preserve"> </w:t>
      </w:r>
      <w:r w:rsidRPr="001D501D">
        <w:t>MATERIALES</w:t>
      </w:r>
      <w:r w:rsidRPr="001D501D">
        <w:rPr>
          <w:spacing w:val="-4"/>
        </w:rPr>
        <w:t xml:space="preserve"> </w:t>
      </w:r>
      <w:r w:rsidRPr="001D501D">
        <w:t>Y</w:t>
      </w:r>
      <w:r w:rsidRPr="001D501D">
        <w:rPr>
          <w:spacing w:val="-1"/>
        </w:rPr>
        <w:t xml:space="preserve"> </w:t>
      </w:r>
      <w:r w:rsidRPr="001D501D">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1D501D" w14:paraId="529AC8BC" w14:textId="77777777" w:rsidTr="00DD3A56">
        <w:trPr>
          <w:trHeight w:val="1701"/>
          <w:jc w:val="center"/>
        </w:trPr>
        <w:tc>
          <w:tcPr>
            <w:tcW w:w="9639" w:type="dxa"/>
          </w:tcPr>
          <w:p w14:paraId="7DF279EB" w14:textId="2B3DD45E" w:rsidR="004506EA" w:rsidRPr="001D501D" w:rsidRDefault="00587A18" w:rsidP="00DD3A56">
            <w:pPr>
              <w:pStyle w:val="Textoencaja"/>
              <w:rPr>
                <w:b/>
              </w:rPr>
            </w:pPr>
            <w:r w:rsidRPr="001D501D">
              <w:rPr>
                <w:b/>
              </w:rPr>
              <w:t xml:space="preserve">Recursos </w:t>
            </w:r>
            <w:r w:rsidR="00575EE6" w:rsidRPr="001D501D">
              <w:rPr>
                <w:b/>
              </w:rPr>
              <w:t>materiales y servicios disponibles</w:t>
            </w:r>
            <w:r w:rsidRPr="001D501D">
              <w:rPr>
                <w:b/>
              </w:rPr>
              <w:t xml:space="preserve"> para los doctorandos/as</w:t>
            </w:r>
          </w:p>
          <w:p w14:paraId="1E06D63D" w14:textId="16E05758" w:rsidR="00724004" w:rsidRPr="001D501D" w:rsidRDefault="00B36D17" w:rsidP="0086507F">
            <w:pPr>
              <w:pStyle w:val="Textoencaja"/>
            </w:pPr>
            <w:r w:rsidRPr="001D501D">
              <w:t>El programa dispone de r</w:t>
            </w:r>
            <w:r w:rsidR="0086507F" w:rsidRPr="001D501D">
              <w:t>ecursos institucionales materiales y virtuales de la U</w:t>
            </w:r>
            <w:r w:rsidR="003F360D" w:rsidRPr="001D501D">
              <w:t xml:space="preserve">niversidad de </w:t>
            </w:r>
            <w:r w:rsidR="0086507F" w:rsidRPr="001D501D">
              <w:t>Vigo</w:t>
            </w:r>
            <w:r w:rsidR="00D4390C" w:rsidRPr="001D501D">
              <w:t xml:space="preserve"> </w:t>
            </w:r>
            <w:r w:rsidR="00724004" w:rsidRPr="001D501D">
              <w:t>de forma centralizada</w:t>
            </w:r>
            <w:r w:rsidRPr="001D501D">
              <w:t xml:space="preserve">, </w:t>
            </w:r>
            <w:r w:rsidR="00D4390C" w:rsidRPr="001D501D">
              <w:t>en las dependencias institucionales</w:t>
            </w:r>
            <w:r w:rsidR="00724004" w:rsidRPr="001D501D">
              <w:t xml:space="preserve"> de los </w:t>
            </w:r>
            <w:r w:rsidRPr="001D501D">
              <w:t xml:space="preserve">tres </w:t>
            </w:r>
            <w:r w:rsidR="00724004" w:rsidRPr="001D501D">
              <w:t xml:space="preserve">campus (Ourense, Pontevedra y Vigo), </w:t>
            </w:r>
            <w:r w:rsidRPr="001D501D">
              <w:t xml:space="preserve">y </w:t>
            </w:r>
            <w:r w:rsidR="00724004" w:rsidRPr="001D501D">
              <w:t>descentralizad</w:t>
            </w:r>
            <w:r w:rsidRPr="001D501D">
              <w:t>a</w:t>
            </w:r>
            <w:r w:rsidR="00724004" w:rsidRPr="001D501D">
              <w:t xml:space="preserve">, </w:t>
            </w:r>
            <w:r w:rsidR="00BB6388" w:rsidRPr="001D501D">
              <w:t>tanto en</w:t>
            </w:r>
            <w:r w:rsidR="00D4390C" w:rsidRPr="001D501D">
              <w:t xml:space="preserve"> las </w:t>
            </w:r>
            <w:hyperlink r:id="rId82" w:history="1">
              <w:r w:rsidR="00D4390C" w:rsidRPr="001D501D">
                <w:rPr>
                  <w:rStyle w:val="Hipervnculo"/>
                  <w:color w:val="0000FF"/>
                </w:rPr>
                <w:t>facultades</w:t>
              </w:r>
              <w:r w:rsidR="00BB6388" w:rsidRPr="001D501D">
                <w:rPr>
                  <w:rStyle w:val="Hipervnculo"/>
                  <w:color w:val="0000FF"/>
                </w:rPr>
                <w:t xml:space="preserve"> y</w:t>
              </w:r>
              <w:r w:rsidR="00D4390C" w:rsidRPr="001D501D">
                <w:rPr>
                  <w:rStyle w:val="Hipervnculo"/>
                  <w:color w:val="0000FF"/>
                </w:rPr>
                <w:t xml:space="preserve"> escuelas</w:t>
              </w:r>
            </w:hyperlink>
            <w:r w:rsidR="00D4390C" w:rsidRPr="001D501D">
              <w:t xml:space="preserve"> </w:t>
            </w:r>
            <w:r w:rsidR="00BB6388" w:rsidRPr="001D501D">
              <w:t xml:space="preserve">como en las </w:t>
            </w:r>
            <w:hyperlink r:id="rId83" w:history="1">
              <w:r w:rsidR="00BB6388" w:rsidRPr="001D501D">
                <w:rPr>
                  <w:rStyle w:val="Hipervnculo"/>
                  <w:color w:val="0000FF"/>
                </w:rPr>
                <w:t>estructuras de investigación</w:t>
              </w:r>
            </w:hyperlink>
            <w:r w:rsidR="00BB6388" w:rsidRPr="001D501D">
              <w:t xml:space="preserve"> (</w:t>
            </w:r>
            <w:r w:rsidR="00D4390C" w:rsidRPr="001D501D">
              <w:t>centros e institutos de investigación</w:t>
            </w:r>
            <w:r w:rsidR="00BB6388" w:rsidRPr="001D501D">
              <w:t>, centros de soporte)</w:t>
            </w:r>
            <w:r w:rsidR="00D4390C" w:rsidRPr="001D501D">
              <w:t xml:space="preserve">. </w:t>
            </w:r>
          </w:p>
          <w:p w14:paraId="40DB2C82" w14:textId="77777777" w:rsidR="00724004" w:rsidRPr="001D501D" w:rsidRDefault="00724004" w:rsidP="0086507F">
            <w:pPr>
              <w:pStyle w:val="Textoencaja"/>
            </w:pPr>
          </w:p>
          <w:p w14:paraId="4F8FFA65" w14:textId="19C66ADE" w:rsidR="0086507F" w:rsidRPr="001D501D" w:rsidRDefault="00724004" w:rsidP="0086507F">
            <w:pPr>
              <w:pStyle w:val="Textoencaja"/>
            </w:pPr>
            <w:r w:rsidRPr="001D501D">
              <w:t>Entre los recursos centralizados s</w:t>
            </w:r>
            <w:r w:rsidR="00D4390C" w:rsidRPr="001D501D">
              <w:t>on destacables</w:t>
            </w:r>
            <w:r w:rsidRPr="001D501D">
              <w:t xml:space="preserve"> (no exhaustivo)</w:t>
            </w:r>
            <w:r w:rsidR="00D4390C" w:rsidRPr="001D501D">
              <w:t>:</w:t>
            </w:r>
          </w:p>
          <w:p w14:paraId="6185C7C9" w14:textId="56880E03" w:rsidR="0086507F" w:rsidRPr="001D501D" w:rsidRDefault="00D4390C" w:rsidP="005F1485">
            <w:pPr>
              <w:pStyle w:val="Textoencaja"/>
              <w:numPr>
                <w:ilvl w:val="0"/>
                <w:numId w:val="2"/>
              </w:numPr>
              <w:ind w:left="340" w:hanging="142"/>
              <w:rPr>
                <w:b/>
                <w:bCs/>
              </w:rPr>
            </w:pPr>
            <w:hyperlink r:id="rId84" w:history="1">
              <w:r w:rsidRPr="001D501D">
                <w:rPr>
                  <w:rStyle w:val="Hipervnculo"/>
                  <w:bCs/>
                  <w:color w:val="0000FF"/>
                </w:rPr>
                <w:t>Infraestructura digital y de conectividad</w:t>
              </w:r>
            </w:hyperlink>
            <w:r w:rsidRPr="001D501D">
              <w:rPr>
                <w:b/>
                <w:bCs/>
              </w:rPr>
              <w:t xml:space="preserve">: </w:t>
            </w:r>
            <w:r w:rsidR="002D6CD4" w:rsidRPr="001D501D">
              <w:rPr>
                <w:bCs/>
              </w:rPr>
              <w:t>I</w:t>
            </w:r>
            <w:r w:rsidRPr="001D501D">
              <w:rPr>
                <w:bCs/>
              </w:rPr>
              <w:t>dentificador personal, correo, wifi / conectividad en campus, servicios de archivo/disco privado virtual, alojamiento web, servicio DNS, servicios audiovisuales, videoconferencia tradicional y masiva (AccessGrid) y multimedia, UVigo</w:t>
            </w:r>
            <w:r w:rsidR="002D6CD4" w:rsidRPr="001D501D">
              <w:rPr>
                <w:bCs/>
              </w:rPr>
              <w:t>-</w:t>
            </w:r>
            <w:r w:rsidRPr="001D501D">
              <w:rPr>
                <w:bCs/>
              </w:rPr>
              <w:t>T</w:t>
            </w:r>
            <w:r w:rsidR="002D6CD4" w:rsidRPr="001D501D">
              <w:rPr>
                <w:bCs/>
              </w:rPr>
              <w:t>V…</w:t>
            </w:r>
          </w:p>
          <w:p w14:paraId="24E7682B" w14:textId="44C9F60E" w:rsidR="00D4390C" w:rsidRPr="001D501D" w:rsidRDefault="00D4390C" w:rsidP="005F1485">
            <w:pPr>
              <w:pStyle w:val="Textoencaja"/>
              <w:numPr>
                <w:ilvl w:val="0"/>
                <w:numId w:val="2"/>
              </w:numPr>
              <w:ind w:left="340" w:hanging="142"/>
              <w:rPr>
                <w:rStyle w:val="Hipervnculo"/>
                <w:b/>
                <w:bCs/>
                <w:color w:val="auto"/>
                <w:u w:val="none"/>
                <w:lang w:val="pt-PT"/>
              </w:rPr>
            </w:pPr>
            <w:r w:rsidRPr="001D501D">
              <w:rPr>
                <w:bCs/>
                <w:lang w:val="pt-PT"/>
              </w:rPr>
              <w:t>Plataformas de teledocencia:</w:t>
            </w:r>
            <w:r w:rsidRPr="001D501D">
              <w:rPr>
                <w:b/>
                <w:bCs/>
                <w:lang w:val="pt-PT"/>
              </w:rPr>
              <w:t xml:space="preserve"> </w:t>
            </w:r>
            <w:hyperlink r:id="rId85" w:history="1">
              <w:r w:rsidRPr="001D501D">
                <w:rPr>
                  <w:rStyle w:val="Hipervnculo"/>
                  <w:bCs/>
                  <w:color w:val="0000FF"/>
                  <w:lang w:val="pt-PT"/>
                </w:rPr>
                <w:t>MOOVI</w:t>
              </w:r>
            </w:hyperlink>
            <w:r w:rsidR="002D6CD4" w:rsidRPr="001D501D">
              <w:rPr>
                <w:rStyle w:val="Hipervnculo"/>
                <w:bCs/>
                <w:color w:val="auto"/>
                <w:u w:val="none"/>
                <w:lang w:val="pt-PT"/>
              </w:rPr>
              <w:t xml:space="preserve">, </w:t>
            </w:r>
            <w:hyperlink r:id="rId86" w:history="1">
              <w:r w:rsidR="002D6CD4" w:rsidRPr="001D501D">
                <w:rPr>
                  <w:rStyle w:val="Hipervnculo"/>
                  <w:bCs/>
                  <w:lang w:val="pt-PT"/>
                </w:rPr>
                <w:t>Campus Remoto</w:t>
              </w:r>
            </w:hyperlink>
            <w:r w:rsidR="002D6CD4" w:rsidRPr="001D501D">
              <w:rPr>
                <w:rStyle w:val="Hipervnculo"/>
                <w:bCs/>
                <w:color w:val="auto"/>
                <w:u w:val="none"/>
                <w:lang w:val="pt-PT"/>
              </w:rPr>
              <w:t>.</w:t>
            </w:r>
          </w:p>
          <w:p w14:paraId="5937679C" w14:textId="6AEF5958" w:rsidR="00724004" w:rsidRPr="001D501D" w:rsidRDefault="00724004" w:rsidP="005F1485">
            <w:pPr>
              <w:pStyle w:val="Textoencaja"/>
              <w:numPr>
                <w:ilvl w:val="0"/>
                <w:numId w:val="2"/>
              </w:numPr>
              <w:ind w:left="340" w:hanging="142"/>
              <w:rPr>
                <w:b/>
                <w:bCs/>
              </w:rPr>
            </w:pPr>
            <w:r w:rsidRPr="001D501D">
              <w:rPr>
                <w:bCs/>
              </w:rPr>
              <w:t xml:space="preserve">Recursos de </w:t>
            </w:r>
            <w:hyperlink r:id="rId87" w:history="1">
              <w:r w:rsidRPr="001D501D">
                <w:rPr>
                  <w:rStyle w:val="Hipervnculo"/>
                  <w:bCs/>
                  <w:color w:val="0000FF"/>
                </w:rPr>
                <w:t>comunicación y divulgación</w:t>
              </w:r>
            </w:hyperlink>
            <w:r w:rsidR="00C17A7C" w:rsidRPr="001D501D">
              <w:rPr>
                <w:bCs/>
              </w:rPr>
              <w:t xml:space="preserve"> genéricos</w:t>
            </w:r>
            <w:r w:rsidRPr="001D501D">
              <w:rPr>
                <w:b/>
                <w:bCs/>
              </w:rPr>
              <w:t xml:space="preserve">: </w:t>
            </w:r>
            <w:r w:rsidRPr="001D501D">
              <w:rPr>
                <w:bCs/>
              </w:rPr>
              <w:t>UVigo</w:t>
            </w:r>
            <w:r w:rsidR="002D6CD4" w:rsidRPr="001D501D">
              <w:rPr>
                <w:bCs/>
              </w:rPr>
              <w:t>-</w:t>
            </w:r>
            <w:r w:rsidRPr="001D501D">
              <w:rPr>
                <w:bCs/>
              </w:rPr>
              <w:t>TV, reservas de espacios institucionales, redes sociales...</w:t>
            </w:r>
          </w:p>
          <w:p w14:paraId="202B1FB0" w14:textId="3D687E19" w:rsidR="00D4390C" w:rsidRPr="001D501D" w:rsidRDefault="00D4390C" w:rsidP="005F1485">
            <w:pPr>
              <w:pStyle w:val="Textoencaja"/>
              <w:numPr>
                <w:ilvl w:val="0"/>
                <w:numId w:val="2"/>
              </w:numPr>
              <w:ind w:left="340" w:hanging="142"/>
              <w:rPr>
                <w:b/>
                <w:bCs/>
              </w:rPr>
            </w:pPr>
            <w:hyperlink r:id="rId88" w:history="1">
              <w:r w:rsidRPr="001D501D">
                <w:rPr>
                  <w:rStyle w:val="Hipervnculo"/>
                  <w:bCs/>
                  <w:color w:val="0000FF"/>
                </w:rPr>
                <w:t>Biblioteca</w:t>
              </w:r>
              <w:r w:rsidR="00724004" w:rsidRPr="001D501D">
                <w:rPr>
                  <w:rStyle w:val="Hipervnculo"/>
                  <w:bCs/>
                  <w:color w:val="0000FF"/>
                </w:rPr>
                <w:t xml:space="preserve"> Universitaria</w:t>
              </w:r>
            </w:hyperlink>
            <w:r w:rsidR="00724004" w:rsidRPr="001D501D">
              <w:rPr>
                <w:bCs/>
              </w:rPr>
              <w:t>:</w:t>
            </w:r>
            <w:r w:rsidR="002D6CD4" w:rsidRPr="001D501D">
              <w:rPr>
                <w:bCs/>
              </w:rPr>
              <w:t xml:space="preserve"> O</w:t>
            </w:r>
            <w:r w:rsidR="00724004" w:rsidRPr="001D501D">
              <w:rPr>
                <w:bCs/>
              </w:rPr>
              <w:t>frece un amplio conjunto de recursos de información, espacios y servicios para dar soporte a las actividades de aprendizaje, docencia e investigación</w:t>
            </w:r>
            <w:r w:rsidR="002D6CD4" w:rsidRPr="001D501D">
              <w:rPr>
                <w:bCs/>
              </w:rPr>
              <w:t>.</w:t>
            </w:r>
          </w:p>
          <w:p w14:paraId="59D6F898" w14:textId="6057CFD0" w:rsidR="00BB6388" w:rsidRPr="001D501D" w:rsidRDefault="00BB6388" w:rsidP="005F1485">
            <w:pPr>
              <w:pStyle w:val="Textoencaja"/>
              <w:numPr>
                <w:ilvl w:val="0"/>
                <w:numId w:val="2"/>
              </w:numPr>
              <w:ind w:left="340" w:hanging="142"/>
              <w:rPr>
                <w:b/>
                <w:bCs/>
              </w:rPr>
            </w:pPr>
            <w:r w:rsidRPr="001D501D">
              <w:rPr>
                <w:bCs/>
              </w:rPr>
              <w:t xml:space="preserve">Recursos financieros: </w:t>
            </w:r>
            <w:hyperlink r:id="rId89" w:history="1">
              <w:r w:rsidR="002D6CD4" w:rsidRPr="001D501D">
                <w:rPr>
                  <w:rStyle w:val="Hipervnculo"/>
                  <w:bCs/>
                  <w:color w:val="0000FF"/>
                </w:rPr>
                <w:t>B</w:t>
              </w:r>
              <w:r w:rsidRPr="001D501D">
                <w:rPr>
                  <w:rStyle w:val="Hipervnculo"/>
                  <w:bCs/>
                  <w:color w:val="0000FF"/>
                </w:rPr>
                <w:t>ecas y ayudas</w:t>
              </w:r>
            </w:hyperlink>
            <w:r w:rsidRPr="001D501D">
              <w:rPr>
                <w:bCs/>
              </w:rPr>
              <w:t>, así como posibilidades de financiación (</w:t>
            </w:r>
            <w:hyperlink r:id="rId90" w:history="1">
              <w:r w:rsidRPr="001D501D">
                <w:rPr>
                  <w:rStyle w:val="Hipervnculo"/>
                  <w:bCs/>
                  <w:color w:val="0000FF"/>
                </w:rPr>
                <w:t>contratos</w:t>
              </w:r>
            </w:hyperlink>
            <w:r w:rsidRPr="001D501D">
              <w:rPr>
                <w:bCs/>
              </w:rPr>
              <w:t xml:space="preserve">) de la carrera investigadora y soporte a la </w:t>
            </w:r>
            <w:hyperlink r:id="rId91" w:history="1">
              <w:r w:rsidRPr="001D501D">
                <w:rPr>
                  <w:rStyle w:val="Hipervnculo"/>
                  <w:bCs/>
                  <w:color w:val="0000FF"/>
                </w:rPr>
                <w:t>movilidad</w:t>
              </w:r>
            </w:hyperlink>
            <w:r w:rsidRPr="001D501D">
              <w:rPr>
                <w:bCs/>
              </w:rPr>
              <w:t>.</w:t>
            </w:r>
          </w:p>
          <w:p w14:paraId="0EFC78CB" w14:textId="11A6CAC6" w:rsidR="00BB6388" w:rsidRPr="001D501D" w:rsidRDefault="00BB6388" w:rsidP="005F1485">
            <w:pPr>
              <w:pStyle w:val="Textoencaja"/>
              <w:numPr>
                <w:ilvl w:val="0"/>
                <w:numId w:val="2"/>
              </w:numPr>
              <w:ind w:left="340" w:hanging="142"/>
              <w:rPr>
                <w:b/>
                <w:bCs/>
              </w:rPr>
            </w:pPr>
            <w:r w:rsidRPr="001D501D">
              <w:rPr>
                <w:bCs/>
              </w:rPr>
              <w:t>Recursos ligados a la producción científica (</w:t>
            </w:r>
            <w:hyperlink r:id="rId92" w:history="1">
              <w:r w:rsidRPr="001D501D">
                <w:rPr>
                  <w:rStyle w:val="Hipervnculo"/>
                  <w:bCs/>
                  <w:color w:val="0000FF"/>
                </w:rPr>
                <w:t>Portal de la investigación</w:t>
              </w:r>
            </w:hyperlink>
            <w:r w:rsidRPr="001D501D">
              <w:rPr>
                <w:bCs/>
              </w:rPr>
              <w:t>)</w:t>
            </w:r>
            <w:r w:rsidR="00C17A7C" w:rsidRPr="001D501D">
              <w:rPr>
                <w:bCs/>
              </w:rPr>
              <w:t xml:space="preserve">, </w:t>
            </w:r>
            <w:r w:rsidRPr="001D501D">
              <w:rPr>
                <w:bCs/>
              </w:rPr>
              <w:t>a la transferencia de conocimiento (</w:t>
            </w:r>
            <w:hyperlink r:id="rId93" w:history="1">
              <w:r w:rsidR="00C17A7C" w:rsidRPr="001D501D">
                <w:rPr>
                  <w:rStyle w:val="Hipervnculo"/>
                  <w:bCs/>
                  <w:color w:val="0000FF"/>
                </w:rPr>
                <w:t>Oficina de I+D</w:t>
              </w:r>
            </w:hyperlink>
            <w:r w:rsidR="00C17A7C" w:rsidRPr="001D501D">
              <w:rPr>
                <w:bCs/>
              </w:rPr>
              <w:t xml:space="preserve">) y a la </w:t>
            </w:r>
            <w:hyperlink r:id="rId94" w:history="1">
              <w:r w:rsidR="00C17A7C" w:rsidRPr="001D501D">
                <w:rPr>
                  <w:rStyle w:val="Hipervnculo"/>
                  <w:bCs/>
                  <w:color w:val="0000FF"/>
                </w:rPr>
                <w:t>difusión de la investigación</w:t>
              </w:r>
            </w:hyperlink>
            <w:r w:rsidR="00C17A7C" w:rsidRPr="001D501D">
              <w:rPr>
                <w:bCs/>
              </w:rPr>
              <w:t>.</w:t>
            </w:r>
          </w:p>
          <w:p w14:paraId="0E2C6A7E" w14:textId="6CBA5E8B" w:rsidR="00BB6388" w:rsidRPr="001D501D" w:rsidRDefault="00BB6388" w:rsidP="005F1485">
            <w:pPr>
              <w:pStyle w:val="Textoencaja"/>
              <w:numPr>
                <w:ilvl w:val="0"/>
                <w:numId w:val="2"/>
              </w:numPr>
              <w:ind w:left="340" w:hanging="142"/>
              <w:rPr>
                <w:b/>
                <w:bCs/>
              </w:rPr>
            </w:pPr>
            <w:hyperlink r:id="rId95" w:history="1">
              <w:r w:rsidRPr="001D501D">
                <w:rPr>
                  <w:rStyle w:val="Hipervnculo"/>
                  <w:bCs/>
                  <w:color w:val="0000FF"/>
                </w:rPr>
                <w:t>Recursos formativos y de desarrollo profesional</w:t>
              </w:r>
            </w:hyperlink>
            <w:r w:rsidRPr="001D501D">
              <w:rPr>
                <w:bCs/>
              </w:rPr>
              <w:t xml:space="preserve">: </w:t>
            </w:r>
            <w:r w:rsidR="002D6CD4" w:rsidRPr="001D501D">
              <w:rPr>
                <w:bCs/>
              </w:rPr>
              <w:t>R</w:t>
            </w:r>
            <w:r w:rsidRPr="001D501D">
              <w:rPr>
                <w:bCs/>
              </w:rPr>
              <w:t>ecursos lingüísticos, supervisión y mentoría, formación continua</w:t>
            </w:r>
            <w:r w:rsidR="002D6CD4" w:rsidRPr="001D501D">
              <w:rPr>
                <w:bCs/>
              </w:rPr>
              <w:t>.</w:t>
            </w:r>
          </w:p>
          <w:p w14:paraId="38685202" w14:textId="77777777" w:rsidR="0086507F" w:rsidRPr="001D501D" w:rsidRDefault="0086507F" w:rsidP="0086507F">
            <w:pPr>
              <w:pStyle w:val="Textoencaja"/>
            </w:pPr>
          </w:p>
          <w:p w14:paraId="2AD899AD" w14:textId="06E11F16" w:rsidR="00DB0D1D" w:rsidRPr="001D501D" w:rsidRDefault="00DB0D1D" w:rsidP="0086507F">
            <w:pPr>
              <w:pStyle w:val="Textoencaja"/>
            </w:pPr>
            <w:r w:rsidRPr="001D501D">
              <w:t xml:space="preserve">Además, el </w:t>
            </w:r>
            <w:hyperlink r:id="rId96" w:history="1">
              <w:r w:rsidRPr="001D501D">
                <w:rPr>
                  <w:rStyle w:val="Hipervnculo"/>
                  <w:color w:val="0000FF"/>
                </w:rPr>
                <w:t>Reglamento de Régimen Interno de la EIDO</w:t>
              </w:r>
            </w:hyperlink>
            <w:r w:rsidRPr="001D501D">
              <w:t xml:space="preserve"> establece la infraestructura y recursos de la EIDO (sede, medios materiales y humanos, recursos de financiamiento propios).</w:t>
            </w:r>
          </w:p>
          <w:p w14:paraId="05723549" w14:textId="6B5FCB3E" w:rsidR="00C17A7C" w:rsidRPr="001D501D" w:rsidRDefault="00C17A7C" w:rsidP="0086507F">
            <w:pPr>
              <w:pStyle w:val="Textoencaja"/>
            </w:pPr>
          </w:p>
          <w:p w14:paraId="5E648354" w14:textId="35136A6E" w:rsidR="0086507F" w:rsidRPr="001D501D" w:rsidRDefault="0086507F" w:rsidP="0086507F">
            <w:pPr>
              <w:pStyle w:val="Textoencaja"/>
            </w:pPr>
            <w:r w:rsidRPr="001D501D">
              <w:rPr>
                <w:b/>
              </w:rPr>
              <w:t xml:space="preserve">Recursos materiales y virtuales </w:t>
            </w:r>
            <w:r w:rsidR="001659BA" w:rsidRPr="001D501D">
              <w:rPr>
                <w:b/>
              </w:rPr>
              <w:t xml:space="preserve">específicos </w:t>
            </w:r>
            <w:r w:rsidRPr="001D501D">
              <w:rPr>
                <w:b/>
              </w:rPr>
              <w:t>del programa de doctorado</w:t>
            </w:r>
          </w:p>
          <w:p w14:paraId="328F3031" w14:textId="5B5DD9EF" w:rsidR="00DB0D1D" w:rsidRPr="001D501D" w:rsidRDefault="004F2F10" w:rsidP="0086507F">
            <w:pPr>
              <w:pStyle w:val="Textoencaja"/>
            </w:pPr>
            <w:r w:rsidRPr="001D501D">
              <w:t xml:space="preserve">Como se ha indicado, el Programa de Doctorado en </w:t>
            </w:r>
            <w:r w:rsidRPr="001D501D">
              <w:rPr>
                <w:i/>
                <w:iCs/>
              </w:rPr>
              <w:t>Gestión y Resolución de Conflictos. Justicia Terapéutica</w:t>
            </w:r>
            <w:r w:rsidRPr="001D501D">
              <w:t xml:space="preserve"> está vinculado en cuanto a la gestión administrativa y a la impartición de las actividades formativas a la Facultad de Ciencias Jurídicas y del Trabajo de la Universidad de Vigo, que cuenta y pone a disposición del mismo todos los recursos materiales y servicios suficientes y adecuados para su impartición.</w:t>
            </w:r>
          </w:p>
          <w:p w14:paraId="56B98A17" w14:textId="79AF6C5F" w:rsidR="005A3551" w:rsidRPr="001D501D" w:rsidRDefault="004F2F10" w:rsidP="005A3551">
            <w:pPr>
              <w:pStyle w:val="Textoencaja"/>
            </w:pPr>
            <w:r w:rsidRPr="001D501D">
              <w:t xml:space="preserve">En este sentido, cabe destacar que el edificio </w:t>
            </w:r>
            <w:r w:rsidR="005A3551" w:rsidRPr="001D501D">
              <w:t xml:space="preserve">donde se ubica la Facultad de Ciencias Jurídicas y del Trabajo ocupa una superficie de </w:t>
            </w:r>
            <w:smartTag w:uri="urn:schemas-microsoft-com:office:smarttags" w:element="metricconverter">
              <w:smartTagPr>
                <w:attr w:name="ProductID" w:val="7.996 m2"/>
              </w:smartTagPr>
              <w:r w:rsidR="005A3551" w:rsidRPr="001D501D">
                <w:t>7.996 m</w:t>
              </w:r>
              <w:r w:rsidR="005A3551" w:rsidRPr="001D501D">
                <w:rPr>
                  <w:vertAlign w:val="superscript"/>
                </w:rPr>
                <w:t>2</w:t>
              </w:r>
            </w:smartTag>
            <w:r w:rsidR="005A3551" w:rsidRPr="001D501D">
              <w:t xml:space="preserve">, y sus instalaciones cumplen plenamente las exigencias de accesibilidad establecidas en la normativa vigente. En concreto, existen zonas de aparcamiento para minusválidos, rampas para facilitar el acceso al edificio desde el exterior, rampas interiores que facilitan la movilidad entre las distintas dependencias del Centro y los ascensores necesarios. </w:t>
            </w:r>
          </w:p>
          <w:p w14:paraId="26F37610" w14:textId="1538DEB9" w:rsidR="005A3551" w:rsidRPr="001D501D" w:rsidRDefault="005A3551" w:rsidP="005A3551">
            <w:pPr>
              <w:pStyle w:val="Textoencaja"/>
            </w:pPr>
            <w:r w:rsidRPr="001D501D">
              <w:t xml:space="preserve">En él existen </w:t>
            </w:r>
            <w:r w:rsidRPr="001D501D">
              <w:rPr>
                <w:i/>
              </w:rPr>
              <w:t>aulas-seminario</w:t>
            </w:r>
            <w:r w:rsidRPr="001D501D">
              <w:t xml:space="preserve"> convenientemente adaptadas para la impartición a grupos reducidos de las actividades formativas que se proponen en esta memoria. Están dotadas de cañón de vídeo, ordenador y conexión inalámbrica a Internet, además de pizarras y pantallas de proyección. En concreto, para el desarrollo de la mayor parte de las actividades formativas del Programa de Doctorado se destinará el Seminario A-301, dotado de 24 puestos. </w:t>
            </w:r>
          </w:p>
          <w:p w14:paraId="65051841" w14:textId="77777777" w:rsidR="005A3551" w:rsidRPr="001D501D" w:rsidRDefault="005A3551" w:rsidP="005A3551">
            <w:pPr>
              <w:pStyle w:val="Textoencaja"/>
            </w:pPr>
            <w:r w:rsidRPr="001D501D">
              <w:t>Otras instalaciones de interés son las siguientes:</w:t>
            </w:r>
          </w:p>
          <w:p w14:paraId="0F806AA8" w14:textId="55A4F75F" w:rsidR="005A3551" w:rsidRPr="001D501D" w:rsidRDefault="005163E7" w:rsidP="005163E7">
            <w:pPr>
              <w:pStyle w:val="Textoencaja"/>
            </w:pPr>
            <w:r w:rsidRPr="001D501D">
              <w:rPr>
                <w:bCs/>
                <w:i/>
              </w:rPr>
              <w:t xml:space="preserve">- </w:t>
            </w:r>
            <w:r w:rsidR="005A3551" w:rsidRPr="001D501D">
              <w:rPr>
                <w:bCs/>
                <w:i/>
              </w:rPr>
              <w:t>Dos salas de videoconferencia.</w:t>
            </w:r>
            <w:r w:rsidR="005A3551" w:rsidRPr="001D501D">
              <w:t xml:space="preserve"> Constituyen un recurso de gran utilidad para la impartición de docencia interuniversitaria, por cuanto permiten un considerable ahorro de tiempo y dinero, evitando desplazamientos. Son salas de distinto aforo (30 y 150 plazas) lo que permite una utilización más adecuada de las mismas según el número de asistentes.</w:t>
            </w:r>
          </w:p>
          <w:p w14:paraId="4C8857DE" w14:textId="7562B203" w:rsidR="005A3551" w:rsidRPr="001D501D" w:rsidRDefault="005163E7" w:rsidP="005A3551">
            <w:pPr>
              <w:pStyle w:val="Textoencaja"/>
            </w:pPr>
            <w:r w:rsidRPr="001D501D">
              <w:rPr>
                <w:bCs/>
                <w:i/>
              </w:rPr>
              <w:lastRenderedPageBreak/>
              <w:t xml:space="preserve">- </w:t>
            </w:r>
            <w:r w:rsidR="005A3551" w:rsidRPr="001D501D">
              <w:rPr>
                <w:bCs/>
                <w:i/>
              </w:rPr>
              <w:t>Biblioteca y salas de lectura</w:t>
            </w:r>
            <w:r w:rsidR="005A3551" w:rsidRPr="001D501D">
              <w:rPr>
                <w:bCs/>
              </w:rPr>
              <w:t>.</w:t>
            </w:r>
            <w:r w:rsidR="005A3551" w:rsidRPr="001D501D">
              <w:t xml:space="preserve"> Los servicios bibliotecarios de la Facultad de Ciencias Jurídicas y del Trabajo obedecen al modelo organizativo bibliotecario acordado por la Comisión General de Biblioteca de la Universidad de Vigo. Este modelo se basa en tres Bibliotecas Centrales (Ourense, Pontevedra y Vigo), donde se centralizan la mayor parte de los servicios y procesos bibliotecarios propios de cada Campus, y una red de salas de lectura ubicadas en diversas Facultades y Escuelas Universitarias para atender las necesidades bibliotecarias básicas de los estudiantes. Este modelo intenta compaginar la centralización de los procesos internos, los servicios especializados y las colecciones de investigación en las Bibliotecas Centrales de Campus, y la descentralización del acceso a las colecciones y servicios básicos (préstamo e información de primer nivel) a través de las salas de lectura.</w:t>
            </w:r>
          </w:p>
          <w:p w14:paraId="259FB944" w14:textId="0B74DAF9" w:rsidR="005A3551" w:rsidRPr="001D501D" w:rsidRDefault="005A3551" w:rsidP="005A3551">
            <w:pPr>
              <w:pStyle w:val="Textoencaja"/>
            </w:pPr>
            <w:r w:rsidRPr="001D501D">
              <w:t xml:space="preserve">La Facultad de Ciencias Jurídicas y del Trabajo cuenta con una sala de lectura con los servicios bibliotecarios antes citados, donde se dispone de 186 puestos de lectura. Además, existe una sala de estudio aneja, con entrada independiente, con 24 puestos. En la sala de lectura se ubica la bibliografía básica recomendada para cada asignatura de las titulaciones que se imparten y existe un aula BOE. Además, todos los fondos jurídicos adquiridos con anterioridad al año 2002 están ubicados en la Biblioteca de la Facultad de Ciencias Económicas y Empresariales, que se encuentra unida a la Facultad de Ciencias Jurídicas y del Trabajo. </w:t>
            </w:r>
          </w:p>
          <w:p w14:paraId="7B932277" w14:textId="5C78435E" w:rsidR="005A3551" w:rsidRPr="001D501D" w:rsidRDefault="005A3551" w:rsidP="005A3551">
            <w:pPr>
              <w:pStyle w:val="Textoencaja"/>
            </w:pPr>
            <w:r w:rsidRPr="001D501D">
              <w:t>El catálogo en línea de la Biblioteca Universitaria (</w:t>
            </w:r>
            <w:hyperlink r:id="rId97" w:history="1">
              <w:r w:rsidRPr="001D501D">
                <w:rPr>
                  <w:rStyle w:val="Hipervnculo"/>
                  <w:lang w:val="fr-FR"/>
                </w:rPr>
                <w:t>https://www.uvigo.gal/universidade/biblioteca</w:t>
              </w:r>
            </w:hyperlink>
            <w:r w:rsidRPr="001D501D">
              <w:t>) permite la localización sin problemas de todos los fondos bibliográficos y el servicio de préstamo</w:t>
            </w:r>
            <w:r w:rsidR="00A55412" w:rsidRPr="001D501D">
              <w:t xml:space="preserve"> </w:t>
            </w:r>
            <w:r w:rsidRPr="001D501D">
              <w:t xml:space="preserve">interbibliotecario interno funciona satisfactoriamente. Por los demás, otro tipo de fondos bibliográficos, como son las suscripciones a revistas o a bases de datos, en general corresponden a créditos centralizados de la propia Universidad o del Consorcio de </w:t>
            </w:r>
            <w:r w:rsidR="00A55412" w:rsidRPr="001D501D">
              <w:t xml:space="preserve">Interuniversitario del Sistema Universitario de Galicia </w:t>
            </w:r>
            <w:r w:rsidRPr="001D501D">
              <w:t>(</w:t>
            </w:r>
            <w:r w:rsidR="00A55412" w:rsidRPr="001D501D">
              <w:t>CISUG</w:t>
            </w:r>
            <w:r w:rsidRPr="001D501D">
              <w:t>)</w:t>
            </w:r>
            <w:r w:rsidR="00A55412" w:rsidRPr="001D501D">
              <w:t>,</w:t>
            </w:r>
            <w:r w:rsidRPr="001D501D">
              <w:t xml:space="preserve"> y su ubicación depende de las condiciones expresadas en los respectivos concursos. Siempre que resulta posible, la Biblioteca trata de poner estas publicaciones en línea a través de la red de la propia Biblioteca Universitaria o del Consorcio, y en la Biblioteca Central se gestionan también los accesos a revistas o artículos electrónicos que facilitan los proveedores y distribuidores de las publicaciones (de tal modo que sean accesibles desde los ordenadores instalados en los despachos de los profesores y en los equipos informáticos de las </w:t>
            </w:r>
            <w:r w:rsidR="00A55412" w:rsidRPr="001D501D">
              <w:t>S</w:t>
            </w:r>
            <w:r w:rsidRPr="001D501D">
              <w:t xml:space="preserve">alas de </w:t>
            </w:r>
            <w:r w:rsidR="00A55412" w:rsidRPr="001D501D">
              <w:t>L</w:t>
            </w:r>
            <w:r w:rsidRPr="001D501D">
              <w:t>ectura y Bibliotecas, sin necesidad de desplazarse los usuarios).</w:t>
            </w:r>
          </w:p>
          <w:p w14:paraId="569E3B58" w14:textId="66BAC205" w:rsidR="005A3551" w:rsidRPr="001D501D" w:rsidRDefault="005163E7" w:rsidP="005163E7">
            <w:pPr>
              <w:pStyle w:val="Textoencaja"/>
            </w:pPr>
            <w:r w:rsidRPr="001D501D">
              <w:rPr>
                <w:bCs/>
                <w:i/>
              </w:rPr>
              <w:t xml:space="preserve">- </w:t>
            </w:r>
            <w:r w:rsidR="005A3551" w:rsidRPr="001D501D">
              <w:rPr>
                <w:bCs/>
                <w:i/>
              </w:rPr>
              <w:t xml:space="preserve">Aula de informática de libre acceso para </w:t>
            </w:r>
            <w:r w:rsidRPr="001D501D">
              <w:rPr>
                <w:bCs/>
                <w:i/>
              </w:rPr>
              <w:t>el alumnado</w:t>
            </w:r>
            <w:r w:rsidR="005A3551" w:rsidRPr="001D501D">
              <w:rPr>
                <w:bCs/>
              </w:rPr>
              <w:t>. Aula</w:t>
            </w:r>
            <w:r w:rsidR="005A3551" w:rsidRPr="001D501D">
              <w:t xml:space="preserve"> dotada de 40 puestos, en la que </w:t>
            </w:r>
            <w:r w:rsidRPr="001D501D">
              <w:t>periódicamente</w:t>
            </w:r>
            <w:r w:rsidR="005A3551" w:rsidRPr="001D501D">
              <w:t xml:space="preserve"> se </w:t>
            </w:r>
            <w:r w:rsidRPr="001D501D">
              <w:t>v</w:t>
            </w:r>
            <w:r w:rsidR="005A3551" w:rsidRPr="001D501D">
              <w:t>an renova</w:t>
            </w:r>
            <w:r w:rsidRPr="001D501D">
              <w:t>n</w:t>
            </w:r>
            <w:r w:rsidR="005A3551" w:rsidRPr="001D501D">
              <w:t>do los equipos informáticos.</w:t>
            </w:r>
          </w:p>
          <w:p w14:paraId="0F579296" w14:textId="3FFB93EA" w:rsidR="005A3551" w:rsidRPr="001D501D" w:rsidRDefault="005163E7" w:rsidP="005A3551">
            <w:pPr>
              <w:pStyle w:val="Textoencaja"/>
            </w:pPr>
            <w:r w:rsidRPr="001D501D">
              <w:rPr>
                <w:bCs/>
                <w:i/>
              </w:rPr>
              <w:t xml:space="preserve">- </w:t>
            </w:r>
            <w:r w:rsidR="005A3551" w:rsidRPr="001D501D">
              <w:rPr>
                <w:bCs/>
                <w:i/>
              </w:rPr>
              <w:t>Conexión inalámbrica</w:t>
            </w:r>
            <w:r w:rsidR="005A3551" w:rsidRPr="001D501D">
              <w:rPr>
                <w:bCs/>
              </w:rPr>
              <w:t xml:space="preserve">. </w:t>
            </w:r>
            <w:r w:rsidRPr="001D501D">
              <w:rPr>
                <w:bCs/>
              </w:rPr>
              <w:t>T</w:t>
            </w:r>
            <w:r w:rsidR="005A3551" w:rsidRPr="001D501D">
              <w:t>odas las aulas de la Facultad han sido convenientemente cableadas para facilitar la utilización de los equipos informáticos propios por parte del alumnado, contando además con conexión inalámbrica a Internet. Todos los miembros de la comunidad universitaria tienen acceso a este servicio mediante clave vinculada a su cuenta de correo personal proporcionada por la Universidad.</w:t>
            </w:r>
          </w:p>
          <w:p w14:paraId="2D9F4262" w14:textId="5B1104C8" w:rsidR="005A3551" w:rsidRPr="001D501D" w:rsidRDefault="005163E7" w:rsidP="005A3551">
            <w:pPr>
              <w:pStyle w:val="Textoencaja"/>
            </w:pPr>
            <w:r w:rsidRPr="001D501D">
              <w:rPr>
                <w:bCs/>
                <w:i/>
              </w:rPr>
              <w:t xml:space="preserve">- </w:t>
            </w:r>
            <w:r w:rsidR="005A3551" w:rsidRPr="001D501D">
              <w:rPr>
                <w:bCs/>
                <w:i/>
              </w:rPr>
              <w:t>Web de la Facultad de Ciencias Jurídicas y del Trabajo</w:t>
            </w:r>
            <w:r w:rsidRPr="001D501D">
              <w:rPr>
                <w:bCs/>
                <w:i/>
              </w:rPr>
              <w:t xml:space="preserve"> </w:t>
            </w:r>
            <w:r w:rsidRPr="001D501D">
              <w:rPr>
                <w:bCs/>
                <w:iCs/>
              </w:rPr>
              <w:t>(</w:t>
            </w:r>
            <w:hyperlink r:id="rId98" w:history="1">
              <w:r w:rsidRPr="001D501D">
                <w:rPr>
                  <w:rStyle w:val="Hipervnculo"/>
                  <w:bCs/>
                  <w:iCs/>
                </w:rPr>
                <w:t>https://fccxxt.webs.uvigo.es/</w:t>
              </w:r>
            </w:hyperlink>
            <w:r w:rsidRPr="001D501D">
              <w:rPr>
                <w:bCs/>
                <w:iCs/>
              </w:rPr>
              <w:t>)</w:t>
            </w:r>
            <w:r w:rsidR="005A3551" w:rsidRPr="001D501D">
              <w:rPr>
                <w:bCs/>
              </w:rPr>
              <w:t>.</w:t>
            </w:r>
            <w:r w:rsidRPr="001D501D">
              <w:rPr>
                <w:bCs/>
              </w:rPr>
              <w:t xml:space="preserve"> </w:t>
            </w:r>
            <w:r w:rsidR="005A3551" w:rsidRPr="001D501D">
              <w:t>Herramienta de trabajo indispensable para poder mantener informado</w:t>
            </w:r>
            <w:r w:rsidRPr="001D501D">
              <w:t>s</w:t>
            </w:r>
            <w:r w:rsidR="005A3551" w:rsidRPr="001D501D">
              <w:t xml:space="preserve"> a</w:t>
            </w:r>
            <w:r w:rsidRPr="001D501D">
              <w:t xml:space="preserve"> </w:t>
            </w:r>
            <w:r w:rsidR="005A3551" w:rsidRPr="001D501D">
              <w:t>l</w:t>
            </w:r>
            <w:r w:rsidRPr="001D501D">
              <w:t>os</w:t>
            </w:r>
            <w:r w:rsidR="005A3551" w:rsidRPr="001D501D">
              <w:t xml:space="preserve"> doctorando</w:t>
            </w:r>
            <w:r w:rsidRPr="001D501D">
              <w:t>s</w:t>
            </w:r>
            <w:r w:rsidR="005A3551" w:rsidRPr="001D501D">
              <w:t xml:space="preserve"> sobre los aspectos generales y básicos de la Facultad. En esta web, </w:t>
            </w:r>
            <w:r w:rsidRPr="001D501D">
              <w:t>existe</w:t>
            </w:r>
            <w:r w:rsidR="005A3551" w:rsidRPr="001D501D">
              <w:t xml:space="preserve"> un enlace a la </w:t>
            </w:r>
            <w:r w:rsidRPr="001D501D">
              <w:t>página</w:t>
            </w:r>
            <w:r w:rsidR="005A3551" w:rsidRPr="001D501D">
              <w:t xml:space="preserve"> web propia del Programa de Doctorado, en la que se recoge la información más específica sobre el mismo </w:t>
            </w:r>
            <w:r w:rsidRPr="001D501D">
              <w:t>(características del Programa, periodos</w:t>
            </w:r>
            <w:r w:rsidR="005A3551" w:rsidRPr="001D501D">
              <w:t xml:space="preserve"> de matrícula, </w:t>
            </w:r>
            <w:r w:rsidRPr="001D501D">
              <w:t xml:space="preserve">requisitos de acceso y </w:t>
            </w:r>
            <w:r w:rsidR="005A3551" w:rsidRPr="001D501D">
              <w:t xml:space="preserve">criterios de admisión, </w:t>
            </w:r>
            <w:r w:rsidRPr="001D501D">
              <w:t xml:space="preserve">líneas de investigación, profesorado, </w:t>
            </w:r>
            <w:r w:rsidR="005A3551" w:rsidRPr="001D501D">
              <w:t>actividades formativas, etc).</w:t>
            </w:r>
          </w:p>
          <w:p w14:paraId="29DA9FA1" w14:textId="6FA22683" w:rsidR="005A3551" w:rsidRPr="001D501D" w:rsidRDefault="005163E7" w:rsidP="005A3551">
            <w:pPr>
              <w:pStyle w:val="Textoencaja"/>
            </w:pPr>
            <w:r w:rsidRPr="001D501D">
              <w:rPr>
                <w:bCs/>
                <w:i/>
              </w:rPr>
              <w:t xml:space="preserve">- </w:t>
            </w:r>
            <w:r w:rsidR="005A3551" w:rsidRPr="001D501D">
              <w:rPr>
                <w:bCs/>
                <w:i/>
              </w:rPr>
              <w:t>Cafetería-comedor</w:t>
            </w:r>
            <w:r w:rsidR="005A3551" w:rsidRPr="001D501D">
              <w:rPr>
                <w:bCs/>
              </w:rPr>
              <w:t>.</w:t>
            </w:r>
            <w:r w:rsidR="005A3551" w:rsidRPr="001D501D">
              <w:rPr>
                <w:b/>
              </w:rPr>
              <w:t xml:space="preserve"> </w:t>
            </w:r>
            <w:r w:rsidR="005A3551" w:rsidRPr="001D501D">
              <w:t>Entre las dos entradas principales del edificio se encuentra la cafetería-comedor de la Facultad.</w:t>
            </w:r>
          </w:p>
          <w:p w14:paraId="6C66592D" w14:textId="1431B77E" w:rsidR="00110BCB" w:rsidRPr="001D501D" w:rsidRDefault="00110BCB" w:rsidP="00110BCB">
            <w:pPr>
              <w:pStyle w:val="Textoencaja"/>
            </w:pPr>
            <w:r w:rsidRPr="001D501D">
              <w:t>Además de los recursos que la Universidad de Vigo pone a disposición de los alumnos del Programa de Doctorado, éstos también se podrán beneficiar para la realización de sus actividades formativas y de investigación de los recursos y servicios disponibles en las entidades e instituciones  con las que los grupos de investigación que participan en este Programa vienen colaborando (vid., apdo. 1.6).</w:t>
            </w:r>
          </w:p>
          <w:p w14:paraId="2D77FB93" w14:textId="77777777" w:rsidR="00110BCB" w:rsidRPr="001D501D" w:rsidRDefault="00110BCB" w:rsidP="00110BCB">
            <w:pPr>
              <w:pStyle w:val="Textoencaja"/>
            </w:pPr>
            <w:r w:rsidRPr="001D501D">
              <w:t xml:space="preserve">En otro orden de cosas, también cabe destacar que los grupos de investigación en los que están integrados los doctores que participan en este Programa de Doctorado vienen manteniendo financiación estable en los últimos años a través, fundamentalmente, de proyectos de investigación obtenidos en convocatorias públicas de ámbito internacional, nacional, autonómico y de las propias Universidades a las que pertenecen, lo que permitirá proporcionar apoyo económico a los doctorandos para que puedan realizar estancias de investigación o asistir a congresos que sean de interés para su actividad investigadora. </w:t>
            </w:r>
          </w:p>
          <w:p w14:paraId="6EFB035A" w14:textId="3C69E917" w:rsidR="00110BCB" w:rsidRPr="001D501D" w:rsidRDefault="00110BCB" w:rsidP="00110BCB">
            <w:pPr>
              <w:pStyle w:val="Textoencaja"/>
            </w:pPr>
            <w:r w:rsidRPr="001D501D">
              <w:t xml:space="preserve">Asimismo, tanto los directores de tesis como los responsables de la Coordinación del Programa de Doctorado </w:t>
            </w:r>
            <w:r w:rsidRPr="001D501D">
              <w:lastRenderedPageBreak/>
              <w:t xml:space="preserve">orientarán y apoyarán a los doctorandos para que ellos mismos concurran a las convocatorias públicas de becas y contratos de formación de personal investigador (FPU, FPI, etc.), ayudas de movilidad y otras ayudas específicas para la realización de estancias de investigación y asistencia a Jornadas, Congresos y Seminarios que resulten de interés. En este sentido, la Universidad de Vigo proporciona información detallada y actualizada sobre todas estas ayudas a través de su página web: </w:t>
            </w:r>
          </w:p>
          <w:p w14:paraId="4F196381" w14:textId="277D9610" w:rsidR="00110BCB" w:rsidRPr="001D501D" w:rsidRDefault="00110BCB" w:rsidP="00110BCB">
            <w:pPr>
              <w:pStyle w:val="Textoencaja"/>
              <w:numPr>
                <w:ilvl w:val="0"/>
                <w:numId w:val="21"/>
              </w:numPr>
            </w:pPr>
            <w:hyperlink r:id="rId99" w:history="1">
              <w:r w:rsidRPr="001D501D">
                <w:rPr>
                  <w:rStyle w:val="Hipervnculo"/>
                </w:rPr>
                <w:t>https://www.uvigo.gal/es/estudiar/gestiones-estudiantes/becas</w:t>
              </w:r>
            </w:hyperlink>
            <w:r w:rsidRPr="001D501D">
              <w:t xml:space="preserve">. </w:t>
            </w:r>
          </w:p>
          <w:p w14:paraId="783462B9" w14:textId="14550C29" w:rsidR="00110BCB" w:rsidRPr="001D501D" w:rsidRDefault="00110BCB" w:rsidP="00110BCB">
            <w:pPr>
              <w:pStyle w:val="Textoencaja"/>
              <w:numPr>
                <w:ilvl w:val="0"/>
                <w:numId w:val="21"/>
              </w:numPr>
            </w:pPr>
            <w:hyperlink r:id="rId100" w:history="1">
              <w:r w:rsidRPr="001D501D">
                <w:rPr>
                  <w:rStyle w:val="Hipervnculo"/>
                </w:rPr>
                <w:t>https://www.uvigo.gal/es/i-d-i/carrera-investigadora/seleccion-contratacion</w:t>
              </w:r>
            </w:hyperlink>
            <w:r w:rsidRPr="001D501D">
              <w:t xml:space="preserve">. </w:t>
            </w:r>
          </w:p>
          <w:p w14:paraId="65071B52" w14:textId="5DB042B5" w:rsidR="005163E7" w:rsidRPr="001D501D" w:rsidRDefault="00110BCB" w:rsidP="00110BCB">
            <w:pPr>
              <w:pStyle w:val="Textoencaja"/>
              <w:numPr>
                <w:ilvl w:val="0"/>
                <w:numId w:val="21"/>
              </w:numPr>
            </w:pPr>
            <w:hyperlink r:id="rId101" w:history="1">
              <w:r w:rsidRPr="001D501D">
                <w:rPr>
                  <w:rStyle w:val="Hipervnculo"/>
                </w:rPr>
                <w:t>https://www.uvigo.gal/es/i-d-i/carrera-investigadora/movilidad-personal-investigador</w:t>
              </w:r>
            </w:hyperlink>
            <w:r w:rsidRPr="001D501D">
              <w:t xml:space="preserve">. </w:t>
            </w:r>
          </w:p>
          <w:p w14:paraId="636E8414" w14:textId="77777777" w:rsidR="00950940" w:rsidRPr="001D501D" w:rsidRDefault="00950940" w:rsidP="00DD3A56">
            <w:pPr>
              <w:pStyle w:val="Textoencaja"/>
            </w:pPr>
          </w:p>
          <w:p w14:paraId="67A36566" w14:textId="6F1B8824" w:rsidR="00587A18" w:rsidRPr="001D501D" w:rsidRDefault="00587A18" w:rsidP="00587A18">
            <w:pPr>
              <w:pStyle w:val="Textoencaja"/>
              <w:rPr>
                <w:b/>
              </w:rPr>
            </w:pPr>
            <w:r w:rsidRPr="001D501D">
              <w:rPr>
                <w:b/>
              </w:rPr>
              <w:t>Servicios de orientación profesional</w:t>
            </w:r>
          </w:p>
          <w:p w14:paraId="643E8CEC" w14:textId="0AA0AFA3" w:rsidR="0086507F" w:rsidRPr="001D501D" w:rsidRDefault="00B36D17" w:rsidP="00587A18">
            <w:pPr>
              <w:pStyle w:val="Textoencaja"/>
            </w:pPr>
            <w:r w:rsidRPr="001D501D">
              <w:t>Entre los s</w:t>
            </w:r>
            <w:r w:rsidR="0086507F" w:rsidRPr="001D501D">
              <w:t>ervicios de apoyo institucional de la U</w:t>
            </w:r>
            <w:r w:rsidRPr="001D501D">
              <w:t>niversidad de Vigo se pueden mencionar:</w:t>
            </w:r>
          </w:p>
          <w:p w14:paraId="52626277" w14:textId="517EA800" w:rsidR="0086507F" w:rsidRPr="001D501D" w:rsidRDefault="0086507F" w:rsidP="005F1485">
            <w:pPr>
              <w:pStyle w:val="Textoencaja"/>
              <w:numPr>
                <w:ilvl w:val="0"/>
                <w:numId w:val="2"/>
              </w:numPr>
              <w:ind w:left="342" w:hanging="142"/>
              <w:rPr>
                <w:b/>
                <w:bCs/>
                <w:color w:val="0000FF"/>
              </w:rPr>
            </w:pPr>
            <w:hyperlink r:id="rId102" w:history="1">
              <w:r w:rsidRPr="001D501D">
                <w:rPr>
                  <w:rStyle w:val="Hipervnculo"/>
                  <w:color w:val="0000FF"/>
                </w:rPr>
                <w:t>Empleo y Emprendimiento</w:t>
              </w:r>
            </w:hyperlink>
            <w:r w:rsidRPr="001D501D">
              <w:rPr>
                <w:b/>
                <w:bCs/>
              </w:rPr>
              <w:t xml:space="preserve">: </w:t>
            </w:r>
            <w:r w:rsidRPr="001D501D">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1D501D" w:rsidRDefault="0086507F" w:rsidP="005F1485">
            <w:pPr>
              <w:pStyle w:val="Textoencaja"/>
              <w:numPr>
                <w:ilvl w:val="0"/>
                <w:numId w:val="2"/>
              </w:numPr>
              <w:ind w:left="342" w:hanging="142"/>
              <w:rPr>
                <w:b/>
                <w:bCs/>
              </w:rPr>
            </w:pPr>
            <w:hyperlink r:id="rId103" w:history="1">
              <w:r w:rsidRPr="001D501D">
                <w:rPr>
                  <w:rStyle w:val="Hipervnculo"/>
                  <w:color w:val="0000FF"/>
                </w:rPr>
                <w:t>Fundación Universidade de Vigo (FUVI)</w:t>
              </w:r>
            </w:hyperlink>
            <w:r w:rsidRPr="001D501D">
              <w:rPr>
                <w:b/>
                <w:bCs/>
              </w:rPr>
              <w:t xml:space="preserve">: </w:t>
            </w:r>
            <w:r w:rsidRPr="001D501D">
              <w:rPr>
                <w:bCs/>
              </w:rPr>
              <w:t>Apoya y promueva la actividad emprendedora de la U</w:t>
            </w:r>
            <w:r w:rsidR="003725CF" w:rsidRPr="001D501D">
              <w:rPr>
                <w:bCs/>
              </w:rPr>
              <w:t xml:space="preserve">niversidad de </w:t>
            </w:r>
            <w:r w:rsidRPr="001D501D">
              <w:rPr>
                <w:bCs/>
              </w:rPr>
              <w:t>Vigo, así como actuaciones de fomento del empleo del estudiantado universitario.</w:t>
            </w:r>
            <w:r w:rsidR="002D6CD4" w:rsidRPr="001D501D">
              <w:rPr>
                <w:bCs/>
              </w:rPr>
              <w:t xml:space="preserve"> </w:t>
            </w:r>
            <w:r w:rsidRPr="001D501D">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Pr="001D501D">
              <w:rPr>
                <w:bCs/>
                <w:i/>
              </w:rPr>
              <w:t>startup</w:t>
            </w:r>
            <w:r w:rsidRPr="001D501D">
              <w:rPr>
                <w:bCs/>
              </w:rPr>
              <w:t>.</w:t>
            </w:r>
          </w:p>
          <w:p w14:paraId="5A3C33C4" w14:textId="5D1C769E" w:rsidR="00587A18" w:rsidRPr="001D501D" w:rsidRDefault="00587A18" w:rsidP="00DD3A56">
            <w:pPr>
              <w:pStyle w:val="Textoencaja"/>
            </w:pPr>
          </w:p>
        </w:tc>
      </w:tr>
    </w:tbl>
    <w:p w14:paraId="7BA36CB5" w14:textId="77777777" w:rsidR="00DD3A56" w:rsidRPr="001D501D" w:rsidRDefault="00DD3A56" w:rsidP="00DD3A56">
      <w:pPr>
        <w:pStyle w:val="Textoindependiente"/>
      </w:pPr>
    </w:p>
    <w:p w14:paraId="6EE06123" w14:textId="77777777" w:rsidR="00AA1E07" w:rsidRPr="001D501D" w:rsidRDefault="00AA1E07" w:rsidP="00AA1E07">
      <w:pPr>
        <w:pStyle w:val="Textoindependiente"/>
        <w:jc w:val="both"/>
        <w:rPr>
          <w:rFonts w:asciiTheme="minorHAnsi" w:hAnsiTheme="minorHAnsi" w:cstheme="minorHAnsi"/>
        </w:rPr>
      </w:pPr>
    </w:p>
    <w:p w14:paraId="30FB72DA"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1B84F740" w14:textId="77777777" w:rsidR="004506EA" w:rsidRPr="001D501D" w:rsidRDefault="00575EE6" w:rsidP="00DD3A56">
      <w:pPr>
        <w:pStyle w:val="Seccin1"/>
      </w:pPr>
      <w:bookmarkStart w:id="14" w:name="8._REVISIÓN,_MEJORA_Y_RESULTADOS_DEL_PRO"/>
      <w:bookmarkEnd w:id="14"/>
      <w:r w:rsidRPr="001D501D">
        <w:lastRenderedPageBreak/>
        <w:t>REVISIÓN,</w:t>
      </w:r>
      <w:r w:rsidRPr="001D501D">
        <w:rPr>
          <w:spacing w:val="-2"/>
        </w:rPr>
        <w:t xml:space="preserve"> </w:t>
      </w:r>
      <w:r w:rsidRPr="001D501D">
        <w:t>MEJORA</w:t>
      </w:r>
      <w:r w:rsidRPr="001D501D">
        <w:rPr>
          <w:spacing w:val="-4"/>
        </w:rPr>
        <w:t xml:space="preserve"> </w:t>
      </w:r>
      <w:r w:rsidRPr="001D501D">
        <w:t>Y</w:t>
      </w:r>
      <w:r w:rsidRPr="001D501D">
        <w:rPr>
          <w:spacing w:val="-1"/>
        </w:rPr>
        <w:t xml:space="preserve"> </w:t>
      </w:r>
      <w:r w:rsidRPr="001D501D">
        <w:t>RESULTADOS</w:t>
      </w:r>
      <w:r w:rsidRPr="001D501D">
        <w:rPr>
          <w:spacing w:val="-3"/>
        </w:rPr>
        <w:t xml:space="preserve"> </w:t>
      </w:r>
      <w:r w:rsidRPr="001D501D">
        <w:t>DEL</w:t>
      </w:r>
      <w:r w:rsidRPr="001D501D">
        <w:rPr>
          <w:spacing w:val="-2"/>
        </w:rPr>
        <w:t xml:space="preserve"> PROGRAMA</w:t>
      </w:r>
    </w:p>
    <w:p w14:paraId="570E1F20" w14:textId="77777777" w:rsidR="004506EA" w:rsidRPr="001D501D" w:rsidRDefault="004506EA">
      <w:pPr>
        <w:pStyle w:val="Textoindependiente"/>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1D501D" w14:paraId="791596D8" w14:textId="77777777" w:rsidTr="3A06BB82">
        <w:trPr>
          <w:trHeight w:val="283"/>
          <w:jc w:val="center"/>
        </w:trPr>
        <w:tc>
          <w:tcPr>
            <w:tcW w:w="9639" w:type="dxa"/>
            <w:gridSpan w:val="2"/>
            <w:shd w:val="clear" w:color="auto" w:fill="BEBEBE"/>
          </w:tcPr>
          <w:p w14:paraId="53CCF666" w14:textId="00006F4F" w:rsidR="004506EA" w:rsidRPr="001D501D" w:rsidRDefault="00575EE6" w:rsidP="00DD3A56">
            <w:pPr>
              <w:pStyle w:val="TablaTitulo"/>
            </w:pPr>
            <w:r w:rsidRPr="001D501D">
              <w:t>8.1</w:t>
            </w:r>
            <w:r w:rsidRPr="001D501D">
              <w:rPr>
                <w:spacing w:val="-6"/>
              </w:rPr>
              <w:t xml:space="preserve"> </w:t>
            </w:r>
            <w:r w:rsidRPr="001D501D">
              <w:t>SISTEMA</w:t>
            </w:r>
            <w:r w:rsidRPr="001D501D">
              <w:rPr>
                <w:spacing w:val="-7"/>
              </w:rPr>
              <w:t xml:space="preserve"> </w:t>
            </w:r>
            <w:r w:rsidRPr="001D501D">
              <w:t>DE</w:t>
            </w:r>
            <w:r w:rsidRPr="001D501D">
              <w:rPr>
                <w:spacing w:val="-4"/>
              </w:rPr>
              <w:t xml:space="preserve"> </w:t>
            </w:r>
            <w:r w:rsidRPr="001D501D">
              <w:t>GARANTÍA</w:t>
            </w:r>
            <w:r w:rsidRPr="001D501D">
              <w:rPr>
                <w:spacing w:val="-7"/>
              </w:rPr>
              <w:t xml:space="preserve"> </w:t>
            </w:r>
            <w:r w:rsidRPr="001D501D">
              <w:t>DE</w:t>
            </w:r>
            <w:r w:rsidRPr="001D501D">
              <w:rPr>
                <w:spacing w:val="-5"/>
              </w:rPr>
              <w:t xml:space="preserve"> </w:t>
            </w:r>
            <w:r w:rsidRPr="001D501D">
              <w:t>CALIDAD</w:t>
            </w:r>
          </w:p>
        </w:tc>
      </w:tr>
      <w:tr w:rsidR="004506EA" w:rsidRPr="001D501D" w14:paraId="225203B7" w14:textId="77777777" w:rsidTr="3A06BB82">
        <w:trPr>
          <w:trHeight w:val="283"/>
          <w:jc w:val="center"/>
        </w:trPr>
        <w:tc>
          <w:tcPr>
            <w:tcW w:w="9639" w:type="dxa"/>
            <w:gridSpan w:val="2"/>
            <w:shd w:val="clear" w:color="auto" w:fill="BEBEBE"/>
          </w:tcPr>
          <w:p w14:paraId="4C48DCF8" w14:textId="77777777" w:rsidR="004506EA" w:rsidRPr="001D501D" w:rsidRDefault="00575EE6" w:rsidP="00DD3A56">
            <w:pPr>
              <w:pStyle w:val="TablaTitulo"/>
            </w:pPr>
            <w:r w:rsidRPr="001D501D">
              <w:t>SISTEMA</w:t>
            </w:r>
            <w:r w:rsidRPr="001D501D">
              <w:rPr>
                <w:spacing w:val="-5"/>
              </w:rPr>
              <w:t xml:space="preserve"> </w:t>
            </w:r>
            <w:r w:rsidRPr="001D501D">
              <w:t>DE</w:t>
            </w:r>
            <w:r w:rsidRPr="001D501D">
              <w:rPr>
                <w:spacing w:val="-6"/>
              </w:rPr>
              <w:t xml:space="preserve"> </w:t>
            </w:r>
            <w:r w:rsidRPr="001D501D">
              <w:t>GARANTÍA</w:t>
            </w:r>
            <w:r w:rsidRPr="001D501D">
              <w:rPr>
                <w:spacing w:val="-7"/>
              </w:rPr>
              <w:t xml:space="preserve"> </w:t>
            </w:r>
            <w:r w:rsidRPr="001D501D">
              <w:t>DE</w:t>
            </w:r>
            <w:r w:rsidRPr="001D501D">
              <w:rPr>
                <w:spacing w:val="-5"/>
              </w:rPr>
              <w:t xml:space="preserve"> </w:t>
            </w:r>
            <w:r w:rsidRPr="001D501D">
              <w:t>CALIDAD</w:t>
            </w:r>
          </w:p>
        </w:tc>
      </w:tr>
      <w:tr w:rsidR="004506EA" w:rsidRPr="001D501D" w14:paraId="15A5EEAA" w14:textId="77777777" w:rsidTr="3A06BB82">
        <w:trPr>
          <w:trHeight w:val="1701"/>
          <w:jc w:val="center"/>
        </w:trPr>
        <w:tc>
          <w:tcPr>
            <w:tcW w:w="9639" w:type="dxa"/>
            <w:gridSpan w:val="2"/>
          </w:tcPr>
          <w:p w14:paraId="4CA2F112" w14:textId="1025F3E3" w:rsidR="004506EA" w:rsidRPr="001D501D" w:rsidRDefault="00D930CE" w:rsidP="00DD3A56">
            <w:pPr>
              <w:pStyle w:val="Textoencaja"/>
            </w:pPr>
            <w:r w:rsidRPr="001D501D">
              <w:t xml:space="preserve">La información del Sistema de Garantía de Calidad (SGC) de la EIDO </w:t>
            </w:r>
            <w:r w:rsidR="00F17EF8" w:rsidRPr="001D501D">
              <w:t>de la U</w:t>
            </w:r>
            <w:r w:rsidR="00CF0AE7" w:rsidRPr="001D501D">
              <w:t xml:space="preserve">niversidad de Vigo </w:t>
            </w:r>
            <w:r w:rsidRPr="001D501D">
              <w:t>está disponible en el enlace:</w:t>
            </w:r>
          </w:p>
          <w:p w14:paraId="20E45C36" w14:textId="74F03928" w:rsidR="00D930CE" w:rsidRPr="001D501D" w:rsidRDefault="00D930CE" w:rsidP="00DD3A56">
            <w:pPr>
              <w:pStyle w:val="Textoencaja"/>
            </w:pPr>
            <w:hyperlink r:id="rId104" w:history="1">
              <w:r w:rsidRPr="001D501D">
                <w:rPr>
                  <w:rStyle w:val="Hipervnculo"/>
                </w:rPr>
                <w:t>https://www.uvigo.gal/es/estudiar/organizacion-academica/eido-escuela-internacional-doctorado/calidad</w:t>
              </w:r>
            </w:hyperlink>
          </w:p>
          <w:p w14:paraId="1BBC5D4D" w14:textId="77777777" w:rsidR="00D930CE" w:rsidRPr="001D501D" w:rsidRDefault="00D930CE" w:rsidP="00DD3A56">
            <w:pPr>
              <w:pStyle w:val="Textoencaja"/>
            </w:pPr>
          </w:p>
          <w:p w14:paraId="1ABC7298" w14:textId="77777777" w:rsidR="00B36D17" w:rsidRPr="001D501D" w:rsidRDefault="00D930CE" w:rsidP="00DD3A56">
            <w:pPr>
              <w:pStyle w:val="Textoencaja"/>
            </w:pPr>
            <w:r w:rsidRPr="001D501D">
              <w:t>El SGC de</w:t>
            </w:r>
            <w:r w:rsidR="00C1349D" w:rsidRPr="001D501D">
              <w:t xml:space="preserve"> doctorado de </w:t>
            </w:r>
            <w:r w:rsidRPr="001D501D">
              <w:t>la EIDO es un sistema centralizado e institucional</w:t>
            </w:r>
            <w:r w:rsidR="000A324F" w:rsidRPr="001D501D">
              <w:t xml:space="preserve">, esto es, general de toda la </w:t>
            </w:r>
            <w:r w:rsidR="00CD6851" w:rsidRPr="001D501D">
              <w:t>U</w:t>
            </w:r>
            <w:r w:rsidR="00B36D17" w:rsidRPr="001D501D">
              <w:t xml:space="preserve">niversidad de Vigo </w:t>
            </w:r>
            <w:r w:rsidR="000A324F" w:rsidRPr="001D501D">
              <w:t>para el ciclo de doctorado, al</w:t>
            </w:r>
            <w:r w:rsidRPr="001D501D">
              <w:t xml:space="preserve"> que están adscritos todos los programas de doctorado de la universidad</w:t>
            </w:r>
            <w:r w:rsidR="00651CB8" w:rsidRPr="001D501D">
              <w:t>, dirigido y gestionado desde la Dirección de la E</w:t>
            </w:r>
            <w:r w:rsidR="00CF0AE7" w:rsidRPr="001D501D">
              <w:t>IDO</w:t>
            </w:r>
            <w:r w:rsidR="00651CB8" w:rsidRPr="001D501D">
              <w:t>, en colaboración con otros servicios de soporte (Área de Calidad, Servicio de Gestión de Estudios de Posgrado). Su</w:t>
            </w:r>
            <w:r w:rsidR="00135EA9" w:rsidRPr="001D501D">
              <w:t xml:space="preserve"> diseño </w:t>
            </w:r>
            <w:r w:rsidR="00651CB8" w:rsidRPr="001D501D">
              <w:t xml:space="preserve">está certificado desde julio de 2019, momento en el que </w:t>
            </w:r>
            <w:r w:rsidR="00135EA9" w:rsidRPr="001D501D">
              <w:t xml:space="preserve">recibió </w:t>
            </w:r>
            <w:r w:rsidR="000F1408" w:rsidRPr="001D501D">
              <w:t xml:space="preserve">informe favorable </w:t>
            </w:r>
            <w:r w:rsidR="00CD6851" w:rsidRPr="001D501D">
              <w:t>de la agencia de calidad competente (</w:t>
            </w:r>
            <w:r w:rsidR="000F1408" w:rsidRPr="001D501D">
              <w:t>Agencia para la Calidad del Sistema Universitario de Galicia</w:t>
            </w:r>
            <w:r w:rsidR="00CD6851" w:rsidRPr="001D501D">
              <w:t>,</w:t>
            </w:r>
            <w:r w:rsidR="000F1408" w:rsidRPr="001D501D">
              <w:t xml:space="preserve"> ACSUG).</w:t>
            </w:r>
            <w:r w:rsidR="0028565F" w:rsidRPr="001D501D">
              <w:t xml:space="preserve"> </w:t>
            </w:r>
          </w:p>
          <w:p w14:paraId="68BC0185" w14:textId="77777777" w:rsidR="00B36D17" w:rsidRPr="001D501D" w:rsidRDefault="00B36D17" w:rsidP="00DD3A56">
            <w:pPr>
              <w:pStyle w:val="Textoencaja"/>
            </w:pPr>
          </w:p>
          <w:p w14:paraId="03249CD9" w14:textId="4A84EE6F" w:rsidR="0051723C" w:rsidRPr="001D501D" w:rsidRDefault="0028565F" w:rsidP="00DD3A56">
            <w:pPr>
              <w:pStyle w:val="Textoencaja"/>
            </w:pPr>
            <w:r w:rsidRPr="001D501D">
              <w:t xml:space="preserve">El </w:t>
            </w:r>
            <w:hyperlink r:id="rId105" w:history="1">
              <w:r w:rsidRPr="001D501D">
                <w:rPr>
                  <w:rStyle w:val="Hipervnculo"/>
                </w:rPr>
                <w:t>Manual de Calidad</w:t>
              </w:r>
            </w:hyperlink>
            <w:r w:rsidR="00CF0AE7" w:rsidRPr="001D501D">
              <w:rPr>
                <w:color w:val="0070C0"/>
              </w:rPr>
              <w:t xml:space="preserve"> </w:t>
            </w:r>
            <w:r w:rsidR="00CF0AE7" w:rsidRPr="001D501D">
              <w:t>e</w:t>
            </w:r>
            <w:r w:rsidR="008D46DF" w:rsidRPr="001D501D">
              <w:t>s un documento de carácter organizativo</w:t>
            </w:r>
            <w:r w:rsidR="000A06B9" w:rsidRPr="001D501D">
              <w:t xml:space="preserve">, de comunicación </w:t>
            </w:r>
            <w:r w:rsidR="008D46DF" w:rsidRPr="001D501D">
              <w:t>y estratégico, que incluye</w:t>
            </w:r>
            <w:r w:rsidR="000A06B9" w:rsidRPr="001D501D">
              <w:t>, además,</w:t>
            </w:r>
            <w:r w:rsidR="008D46DF" w:rsidRPr="001D501D">
              <w:t xml:space="preserve"> la Estrategia de la </w:t>
            </w:r>
            <w:r w:rsidRPr="001D501D">
              <w:t>EIDO</w:t>
            </w:r>
            <w:r w:rsidR="008D46DF" w:rsidRPr="001D501D">
              <w:t>, sus líneas estratégicas y objetivos y metas</w:t>
            </w:r>
            <w:r w:rsidR="0051723C" w:rsidRPr="001D501D">
              <w:t xml:space="preserve"> asociadas</w:t>
            </w:r>
            <w:r w:rsidR="008D46DF" w:rsidRPr="001D501D">
              <w:t xml:space="preserve"> (política y objetivos de calidad). También,</w:t>
            </w:r>
            <w:r w:rsidRPr="001D501D">
              <w:t xml:space="preserve"> describe la estructura organizativa y de responsabilidades en materia de calidad. Además, precisa </w:t>
            </w:r>
            <w:r w:rsidR="009B2704" w:rsidRPr="001D501D">
              <w:t>el mapa de</w:t>
            </w:r>
            <w:r w:rsidRPr="001D501D">
              <w:t xml:space="preserve"> procesos de funcionamiento del SGC y los procedimientos que los describen</w:t>
            </w:r>
            <w:r w:rsidR="008D46DF" w:rsidRPr="001D501D">
              <w:t>, con indicación de las responsabilidades y competencias, actividades, indicadores de medición y registros y evidencias asociadas a cada proceso</w:t>
            </w:r>
            <w:r w:rsidRPr="001D501D">
              <w:t>.</w:t>
            </w:r>
            <w:r w:rsidR="00CF0AE7" w:rsidRPr="001D501D">
              <w:t xml:space="preserve"> </w:t>
            </w:r>
            <w:r w:rsidR="0051723C" w:rsidRPr="001D501D">
              <w:t xml:space="preserve">El SGC permite analizar el desarrollo de los programas de doctorado y sus resultados, asegurando su revisión y mejora continua. </w:t>
            </w:r>
          </w:p>
          <w:p w14:paraId="570E36C1" w14:textId="77777777" w:rsidR="0051723C" w:rsidRPr="001D501D" w:rsidRDefault="0051723C" w:rsidP="00DD3A56">
            <w:pPr>
              <w:pStyle w:val="Textoencaja"/>
            </w:pPr>
          </w:p>
          <w:p w14:paraId="3A804797" w14:textId="21631E36" w:rsidR="00BC380A" w:rsidRPr="001D501D" w:rsidRDefault="00BC380A" w:rsidP="00BC380A">
            <w:pPr>
              <w:pStyle w:val="Textoencaja"/>
            </w:pPr>
            <w:r w:rsidRPr="001D501D">
              <w:t xml:space="preserve">De forma resumida, la estructura </w:t>
            </w:r>
            <w:r w:rsidR="001B1F26" w:rsidRPr="001D501D">
              <w:t xml:space="preserve">organizativa y de responsabilidades </w:t>
            </w:r>
            <w:r w:rsidRPr="001D501D">
              <w:t xml:space="preserve">de calidad y </w:t>
            </w:r>
            <w:r w:rsidR="001B1F26" w:rsidRPr="001D501D">
              <w:t xml:space="preserve">la documentación del </w:t>
            </w:r>
            <w:r w:rsidRPr="001D501D">
              <w:t>SGC son l</w:t>
            </w:r>
            <w:r w:rsidR="00F441EB" w:rsidRPr="001D501D">
              <w:t>a</w:t>
            </w:r>
            <w:r w:rsidRPr="001D501D">
              <w:t>s siguientes:</w:t>
            </w:r>
          </w:p>
          <w:p w14:paraId="6A579102" w14:textId="77777777" w:rsidR="00BC380A" w:rsidRPr="001D501D" w:rsidRDefault="00BC380A" w:rsidP="00DD3A56">
            <w:pPr>
              <w:pStyle w:val="Textoencaja"/>
            </w:pPr>
          </w:p>
          <w:p w14:paraId="2C97443F" w14:textId="36C70EF9" w:rsidR="00D80B55" w:rsidRPr="001D501D" w:rsidRDefault="00AF3AE3" w:rsidP="00AF3AE3">
            <w:pPr>
              <w:pStyle w:val="Textoencaja"/>
              <w:rPr>
                <w:b/>
                <w:bCs/>
              </w:rPr>
            </w:pPr>
            <w:r w:rsidRPr="001D501D">
              <w:rPr>
                <w:b/>
                <w:bCs/>
              </w:rPr>
              <w:t xml:space="preserve">- </w:t>
            </w:r>
            <w:r w:rsidR="00135EA9" w:rsidRPr="001D501D">
              <w:rPr>
                <w:b/>
                <w:bCs/>
              </w:rPr>
              <w:t>ESTRUCTURA DEL SGC</w:t>
            </w:r>
          </w:p>
          <w:p w14:paraId="0D963356" w14:textId="5DD520EC" w:rsidR="00C1349D" w:rsidRPr="001D501D" w:rsidRDefault="00147EB9" w:rsidP="00AF3AE3">
            <w:pPr>
              <w:pStyle w:val="Textoencaja"/>
              <w:rPr>
                <w:b/>
                <w:bCs/>
              </w:rPr>
            </w:pPr>
            <w:r w:rsidRPr="001D501D">
              <w:rPr>
                <w:b/>
                <w:bCs/>
              </w:rPr>
              <w:t>Estructura institucional de C</w:t>
            </w:r>
            <w:r w:rsidR="00C1349D" w:rsidRPr="001D501D">
              <w:rPr>
                <w:b/>
                <w:bCs/>
              </w:rPr>
              <w:t>alidad (transversal a la U</w:t>
            </w:r>
            <w:r w:rsidR="00CF0AE7" w:rsidRPr="001D501D">
              <w:rPr>
                <w:b/>
                <w:bCs/>
              </w:rPr>
              <w:t>niversidad de Vigo</w:t>
            </w:r>
            <w:r w:rsidR="00C1349D" w:rsidRPr="001D501D">
              <w:rPr>
                <w:b/>
                <w:bCs/>
              </w:rPr>
              <w:t>)</w:t>
            </w:r>
          </w:p>
          <w:p w14:paraId="724E8288" w14:textId="1D7255FD" w:rsidR="00147EB9" w:rsidRPr="001D501D" w:rsidRDefault="00147EB9" w:rsidP="00AF3AE3">
            <w:pPr>
              <w:pStyle w:val="Textoencaja"/>
            </w:pPr>
            <w:r w:rsidRPr="001D501D">
              <w:t xml:space="preserve">Las funciones y responsabilidades institucionales básicas en relación con la calidad están determinadas en los Estatutos de la </w:t>
            </w:r>
            <w:r w:rsidR="003725CF" w:rsidRPr="001D501D">
              <w:t xml:space="preserve">universidad de </w:t>
            </w:r>
            <w:r w:rsidRPr="001D501D">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1D501D">
              <w:t xml:space="preserve"> </w:t>
            </w:r>
            <w:r w:rsidRPr="001D501D">
              <w:t>También, el Área de Calidad da soporte a la estructura institucional y a la específica.</w:t>
            </w:r>
          </w:p>
          <w:p w14:paraId="385A980C" w14:textId="6575277B" w:rsidR="00C1349D" w:rsidRPr="001D501D" w:rsidRDefault="00C1349D" w:rsidP="00AF3AE3">
            <w:pPr>
              <w:pStyle w:val="Textoencaja"/>
              <w:rPr>
                <w:b/>
                <w:bCs/>
              </w:rPr>
            </w:pPr>
          </w:p>
          <w:p w14:paraId="5A788102" w14:textId="3A125FE3" w:rsidR="00C1349D" w:rsidRPr="001D501D" w:rsidRDefault="00C1349D" w:rsidP="00AF3AE3">
            <w:pPr>
              <w:pStyle w:val="Textoencaja"/>
              <w:rPr>
                <w:b/>
                <w:bCs/>
              </w:rPr>
            </w:pPr>
            <w:r w:rsidRPr="001D501D">
              <w:rPr>
                <w:b/>
                <w:bCs/>
              </w:rPr>
              <w:t xml:space="preserve">Estructura específica de </w:t>
            </w:r>
            <w:r w:rsidR="00147EB9" w:rsidRPr="001D501D">
              <w:rPr>
                <w:b/>
                <w:bCs/>
              </w:rPr>
              <w:t>C</w:t>
            </w:r>
            <w:r w:rsidRPr="001D501D">
              <w:rPr>
                <w:b/>
                <w:bCs/>
              </w:rPr>
              <w:t>alidad de la E</w:t>
            </w:r>
            <w:r w:rsidR="003725CF" w:rsidRPr="001D501D">
              <w:rPr>
                <w:b/>
                <w:bCs/>
              </w:rPr>
              <w:t>IDO</w:t>
            </w:r>
          </w:p>
          <w:p w14:paraId="0A7B6BE1" w14:textId="25D4CC7C" w:rsidR="00FB7E09" w:rsidRPr="001D501D" w:rsidRDefault="00FB7E09" w:rsidP="00AF3AE3">
            <w:pPr>
              <w:pStyle w:val="Textoencaja"/>
            </w:pPr>
            <w:r w:rsidRPr="001D501D">
              <w:t xml:space="preserve">Las funciones y responsabilidades específicas están determinadas, sobre todo, en </w:t>
            </w:r>
            <w:r w:rsidR="002911A1" w:rsidRPr="001D501D">
              <w:t>el Reglamento de Régimen Interno de la E</w:t>
            </w:r>
            <w:r w:rsidR="003725CF" w:rsidRPr="001D501D">
              <w:t>IDO</w:t>
            </w:r>
            <w:r w:rsidR="002911A1" w:rsidRPr="001D501D">
              <w:t xml:space="preserve"> y en el Manual de Calidad:</w:t>
            </w:r>
          </w:p>
          <w:p w14:paraId="1D909559" w14:textId="77777777" w:rsidR="00FB7E09" w:rsidRPr="001D501D" w:rsidRDefault="00FB7E09" w:rsidP="00AF3AE3">
            <w:pPr>
              <w:pStyle w:val="Textoencaja"/>
              <w:rPr>
                <w:b/>
                <w:bCs/>
              </w:rPr>
            </w:pPr>
          </w:p>
          <w:p w14:paraId="1763D5AD" w14:textId="717E8860" w:rsidR="00135EA9" w:rsidRPr="001D501D" w:rsidRDefault="00135EA9" w:rsidP="005F1485">
            <w:pPr>
              <w:pStyle w:val="Textoencaja"/>
              <w:numPr>
                <w:ilvl w:val="0"/>
                <w:numId w:val="12"/>
              </w:numPr>
              <w:ind w:left="610" w:hanging="250"/>
              <w:rPr>
                <w:b/>
                <w:bCs/>
              </w:rPr>
            </w:pPr>
            <w:r w:rsidRPr="001D501D">
              <w:rPr>
                <w:b/>
                <w:bCs/>
              </w:rPr>
              <w:t xml:space="preserve">Comité de Dirección </w:t>
            </w:r>
          </w:p>
          <w:p w14:paraId="1755379B" w14:textId="5DB48574" w:rsidR="002911A1" w:rsidRPr="001D501D" w:rsidRDefault="00135EA9" w:rsidP="00135EA9">
            <w:pPr>
              <w:pStyle w:val="Textoencaja"/>
            </w:pPr>
            <w:r w:rsidRPr="001D501D">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1D501D">
              <w:t xml:space="preserve">la aprobación de </w:t>
            </w:r>
            <w:r w:rsidRPr="001D501D">
              <w:t xml:space="preserve">la </w:t>
            </w:r>
            <w:r w:rsidR="00751C2A" w:rsidRPr="001D501D">
              <w:t>estrategia (</w:t>
            </w:r>
            <w:r w:rsidRPr="001D501D">
              <w:t>política</w:t>
            </w:r>
            <w:r w:rsidR="00751C2A" w:rsidRPr="001D501D">
              <w:t>)</w:t>
            </w:r>
            <w:r w:rsidRPr="001D501D">
              <w:t xml:space="preserve"> y los objetivos de calidad, </w:t>
            </w:r>
            <w:r w:rsidR="00F04FA9" w:rsidRPr="001D501D">
              <w:t>d</w:t>
            </w:r>
            <w:r w:rsidRPr="001D501D">
              <w:t xml:space="preserve">el manual de calidad y </w:t>
            </w:r>
            <w:r w:rsidR="00F04FA9" w:rsidRPr="001D501D">
              <w:t xml:space="preserve">de </w:t>
            </w:r>
            <w:r w:rsidRPr="001D501D">
              <w:t>los procedimientos de calidad.</w:t>
            </w:r>
            <w:r w:rsidR="00CF0AE7" w:rsidRPr="001D501D">
              <w:t xml:space="preserve"> </w:t>
            </w:r>
            <w:r w:rsidR="002911A1" w:rsidRPr="001D501D">
              <w:t>En este órgano forman parte colegiada los agentes implicados en los programas de doctorado: profesorado, doctorandos/as, responsables académicos, personal de apoyo y otros agentes externos.</w:t>
            </w:r>
          </w:p>
          <w:p w14:paraId="5D96ED2C" w14:textId="77777777" w:rsidR="00135EA9" w:rsidRPr="001D501D" w:rsidRDefault="00135EA9" w:rsidP="00135EA9">
            <w:pPr>
              <w:pStyle w:val="Textoencaja"/>
            </w:pPr>
          </w:p>
          <w:p w14:paraId="0215A01B" w14:textId="77B27F5F" w:rsidR="00135EA9" w:rsidRPr="001D501D" w:rsidRDefault="00135EA9" w:rsidP="005F1485">
            <w:pPr>
              <w:pStyle w:val="Textoencaja"/>
              <w:numPr>
                <w:ilvl w:val="0"/>
                <w:numId w:val="12"/>
              </w:numPr>
              <w:ind w:left="610" w:hanging="250"/>
              <w:rPr>
                <w:b/>
                <w:bCs/>
              </w:rPr>
            </w:pPr>
            <w:r w:rsidRPr="001D501D">
              <w:rPr>
                <w:b/>
                <w:bCs/>
              </w:rPr>
              <w:t xml:space="preserve">Dirección </w:t>
            </w:r>
          </w:p>
          <w:p w14:paraId="12ABED99" w14:textId="05A98D30" w:rsidR="00135EA9" w:rsidRPr="001D501D" w:rsidRDefault="00135EA9" w:rsidP="00135EA9">
            <w:pPr>
              <w:pStyle w:val="Textoencaja"/>
            </w:pPr>
            <w:r w:rsidRPr="001D501D">
              <w:t xml:space="preserve">La persona que desempeñe la dirección, asistida por su equipo de dirección, lidera, impulsa, coordina y supervisa las actividades de la EIDO. </w:t>
            </w:r>
            <w:r w:rsidR="00BA0883" w:rsidRPr="001D501D">
              <w:t xml:space="preserve">El/La directora/a de la EIDO </w:t>
            </w:r>
            <w:r w:rsidR="00BC380A" w:rsidRPr="001D501D">
              <w:t>representa a</w:t>
            </w:r>
            <w:r w:rsidRPr="001D501D">
              <w:t>l centro y</w:t>
            </w:r>
            <w:r w:rsidR="00BA0883" w:rsidRPr="001D501D">
              <w:t xml:space="preserve"> </w:t>
            </w:r>
            <w:r w:rsidRPr="001D501D">
              <w:t xml:space="preserve">es el máximo responsable en materia de </w:t>
            </w:r>
            <w:r w:rsidRPr="001D501D">
              <w:lastRenderedPageBreak/>
              <w:t>calidad</w:t>
            </w:r>
            <w:r w:rsidR="00BA0883" w:rsidRPr="001D501D">
              <w:t>, p</w:t>
            </w:r>
            <w:r w:rsidRPr="001D501D">
              <w:t>reside la Comisión de Calidad de la EIDO y garantiza la difusión de la cultura de calidad</w:t>
            </w:r>
            <w:r w:rsidR="0046706E" w:rsidRPr="001D501D">
              <w:t>, en relación con las CAPD y los servicios de apoyo</w:t>
            </w:r>
            <w:r w:rsidRPr="001D501D">
              <w:t xml:space="preserve">. </w:t>
            </w:r>
            <w:r w:rsidR="00751C2A" w:rsidRPr="001D501D">
              <w:t>Diseña la estrategia y los objetivos de calidad.</w:t>
            </w:r>
            <w:r w:rsidR="00CF0AE7" w:rsidRPr="001D501D">
              <w:t xml:space="preserve"> </w:t>
            </w:r>
            <w:r w:rsidRPr="001D501D">
              <w:t xml:space="preserve">El equipo de dirección se completa con la secretaría académica y con las subdirecciones que autorice el Consejo de Gobierno. </w:t>
            </w:r>
          </w:p>
          <w:p w14:paraId="68C6CC7E" w14:textId="67FA6ED7" w:rsidR="00135EA9" w:rsidRPr="001D501D" w:rsidRDefault="00135EA9" w:rsidP="00135EA9">
            <w:pPr>
              <w:pStyle w:val="Textoencaja"/>
            </w:pPr>
          </w:p>
          <w:p w14:paraId="2D9FDA50" w14:textId="77777777" w:rsidR="00135EA9" w:rsidRPr="001D501D" w:rsidRDefault="00135EA9" w:rsidP="005F1485">
            <w:pPr>
              <w:pStyle w:val="Textoencaja"/>
              <w:numPr>
                <w:ilvl w:val="0"/>
                <w:numId w:val="12"/>
              </w:numPr>
              <w:ind w:left="610" w:hanging="250"/>
              <w:rPr>
                <w:b/>
                <w:bCs/>
              </w:rPr>
            </w:pPr>
            <w:r w:rsidRPr="001D501D">
              <w:rPr>
                <w:b/>
                <w:bCs/>
              </w:rPr>
              <w:t>Coordinación de Calidad</w:t>
            </w:r>
          </w:p>
          <w:p w14:paraId="6886EF0D" w14:textId="66C3B2D4" w:rsidR="00135EA9" w:rsidRPr="001D501D" w:rsidRDefault="00135EA9" w:rsidP="00135EA9">
            <w:pPr>
              <w:pStyle w:val="Textoencaja"/>
            </w:pPr>
            <w:r w:rsidRPr="001D501D">
              <w:t>Una de las personas del equipo de dirección tendrá el encargo de la coordinación de calidad. La propuesta de nombramiento le corresponde a</w:t>
            </w:r>
            <w:r w:rsidR="00BA0883" w:rsidRPr="001D501D">
              <w:t>l/la Director/a</w:t>
            </w:r>
            <w:r w:rsidRPr="001D501D">
              <w:t xml:space="preserve"> de la EIDO. Su misión principal será impulsar la implantación, mantenimiento y la mejora de los distintos programas ligados a la calidad en </w:t>
            </w:r>
            <w:r w:rsidR="00BA0883" w:rsidRPr="001D501D">
              <w:t xml:space="preserve">la </w:t>
            </w:r>
            <w:r w:rsidR="00BC380A" w:rsidRPr="001D501D">
              <w:t xml:space="preserve">EIDO </w:t>
            </w:r>
            <w:r w:rsidRPr="001D501D">
              <w:t xml:space="preserve">y en </w:t>
            </w:r>
            <w:r w:rsidR="00BA0883" w:rsidRPr="001D501D">
              <w:t xml:space="preserve">los </w:t>
            </w:r>
            <w:r w:rsidRPr="001D501D">
              <w:t>programas</w:t>
            </w:r>
            <w:r w:rsidR="00BA0883" w:rsidRPr="001D501D">
              <w:t xml:space="preserve"> de doctorado</w:t>
            </w:r>
            <w:r w:rsidRPr="001D501D">
              <w:t>, así como ayudar a la difusión de la cultura de calidad</w:t>
            </w:r>
            <w:r w:rsidR="002911A1" w:rsidRPr="001D501D">
              <w:t>, en relación con los responsables de calidad de los programas de doctorado</w:t>
            </w:r>
            <w:r w:rsidRPr="001D501D">
              <w:t>.</w:t>
            </w:r>
            <w:r w:rsidR="002911A1" w:rsidRPr="001D501D">
              <w:t xml:space="preserve"> Es el secretario de la Comisión de Calidad de la EIDO.</w:t>
            </w:r>
          </w:p>
          <w:p w14:paraId="1B8DA436" w14:textId="77777777" w:rsidR="00135EA9" w:rsidRPr="001D501D" w:rsidRDefault="00135EA9" w:rsidP="00135EA9">
            <w:pPr>
              <w:pStyle w:val="Textoencaja"/>
            </w:pPr>
          </w:p>
          <w:p w14:paraId="6F1AAC23" w14:textId="77777777" w:rsidR="00135EA9" w:rsidRPr="001D501D" w:rsidRDefault="00135EA9" w:rsidP="005F1485">
            <w:pPr>
              <w:pStyle w:val="Textoencaja"/>
              <w:numPr>
                <w:ilvl w:val="0"/>
                <w:numId w:val="12"/>
              </w:numPr>
              <w:ind w:left="610" w:hanging="250"/>
              <w:rPr>
                <w:b/>
                <w:bCs/>
              </w:rPr>
            </w:pPr>
            <w:r w:rsidRPr="001D501D">
              <w:rPr>
                <w:b/>
                <w:bCs/>
              </w:rPr>
              <w:t>Comisión de Calidad</w:t>
            </w:r>
          </w:p>
          <w:p w14:paraId="56979586" w14:textId="4DECE1B5" w:rsidR="00135EA9" w:rsidRPr="001D501D" w:rsidRDefault="00135EA9" w:rsidP="00135EA9">
            <w:pPr>
              <w:pStyle w:val="Textoencaja"/>
            </w:pPr>
            <w:r w:rsidRPr="001D501D">
              <w:t xml:space="preserve">La Comisión de Calidad de la EIDO es </w:t>
            </w:r>
            <w:r w:rsidR="00F04FA9" w:rsidRPr="001D501D">
              <w:t xml:space="preserve">el </w:t>
            </w:r>
            <w:r w:rsidRPr="001D501D">
              <w:t>órgano colegiado</w:t>
            </w:r>
            <w:r w:rsidR="00BA0883" w:rsidRPr="001D501D">
              <w:t xml:space="preserve"> </w:t>
            </w:r>
            <w:r w:rsidRPr="001D501D">
              <w:t>clave en el desarrollo de los programas de calidad de la escuela</w:t>
            </w:r>
            <w:r w:rsidR="00BA0883" w:rsidRPr="001D501D">
              <w:t xml:space="preserve"> y en la dinamización </w:t>
            </w:r>
            <w:r w:rsidRPr="001D501D">
              <w:t>de la gestión de calidad en la EIDO.</w:t>
            </w:r>
            <w:r w:rsidR="00BA0883" w:rsidRPr="001D501D">
              <w:t xml:space="preserve"> </w:t>
            </w:r>
            <w:r w:rsidRPr="001D501D">
              <w:t xml:space="preserve">La comisión tiene representación de los distintos grupos de interés en la actividad de la EIDO </w:t>
            </w:r>
            <w:r w:rsidR="002911A1" w:rsidRPr="001D501D">
              <w:t>(dirección, profesorado y CAPD, doctorandos/as, servicios</w:t>
            </w:r>
            <w:r w:rsidR="00751C2A" w:rsidRPr="001D501D">
              <w:t xml:space="preserve"> de apoyo</w:t>
            </w:r>
            <w:r w:rsidR="002911A1" w:rsidRPr="001D501D">
              <w:t xml:space="preserve">) </w:t>
            </w:r>
            <w:r w:rsidRPr="001D501D">
              <w:t>y se constituye para:</w:t>
            </w:r>
          </w:p>
          <w:p w14:paraId="10502553" w14:textId="1C89B901" w:rsidR="00135EA9" w:rsidRPr="001D501D" w:rsidRDefault="00135EA9" w:rsidP="005F1485">
            <w:pPr>
              <w:pStyle w:val="Textoencaja"/>
              <w:numPr>
                <w:ilvl w:val="0"/>
                <w:numId w:val="5"/>
              </w:numPr>
              <w:ind w:left="475" w:hanging="141"/>
            </w:pPr>
            <w:r w:rsidRPr="001D501D">
              <w:t xml:space="preserve">Debatir </w:t>
            </w:r>
            <w:r w:rsidR="00751C2A" w:rsidRPr="001D501D">
              <w:t xml:space="preserve">e informar </w:t>
            </w:r>
            <w:r w:rsidRPr="001D501D">
              <w:t xml:space="preserve">la </w:t>
            </w:r>
            <w:r w:rsidR="00751C2A" w:rsidRPr="001D501D">
              <w:t>estrategia de la EIDO (</w:t>
            </w:r>
            <w:r w:rsidRPr="001D501D">
              <w:t>política y objetivos de calidad</w:t>
            </w:r>
            <w:r w:rsidR="00751C2A" w:rsidRPr="001D501D">
              <w:t>)</w:t>
            </w:r>
            <w:r w:rsidR="00BC380A" w:rsidRPr="001D501D">
              <w:t>.</w:t>
            </w:r>
          </w:p>
          <w:p w14:paraId="6DB4AD5A" w14:textId="00DBEE75" w:rsidR="00135EA9" w:rsidRPr="001D501D" w:rsidRDefault="00135EA9" w:rsidP="005F1485">
            <w:pPr>
              <w:pStyle w:val="Textoencaja"/>
              <w:numPr>
                <w:ilvl w:val="0"/>
                <w:numId w:val="5"/>
              </w:numPr>
              <w:ind w:left="475" w:hanging="141"/>
            </w:pPr>
            <w:r w:rsidRPr="001D501D">
              <w:t>Debatir y validar</w:t>
            </w:r>
            <w:r w:rsidR="00AF3AE3" w:rsidRPr="001D501D">
              <w:t xml:space="preserve"> </w:t>
            </w:r>
            <w:r w:rsidRPr="001D501D">
              <w:t>el manual de calidad y los procedimientos de calidad de la EIDO.</w:t>
            </w:r>
            <w:r w:rsidR="00751C2A" w:rsidRPr="001D501D">
              <w:t xml:space="preserve"> Aprueba los cambios en los documentos anexos a los procedimientos (formularios, guías de apoyo).</w:t>
            </w:r>
          </w:p>
          <w:p w14:paraId="476B4B7C" w14:textId="24EC3712" w:rsidR="00135EA9" w:rsidRPr="001D501D" w:rsidRDefault="00135EA9" w:rsidP="005F1485">
            <w:pPr>
              <w:pStyle w:val="Textoencaja"/>
              <w:numPr>
                <w:ilvl w:val="0"/>
                <w:numId w:val="5"/>
              </w:numPr>
              <w:ind w:left="475" w:hanging="141"/>
            </w:pPr>
            <w:r w:rsidRPr="001D501D">
              <w:t>Realizar el seguimiento de los distintos programas ligados a la mejora de la calidad de la EIDO y de sus programas de doctorado adscritos, así como proponer las mejoras pertinentes.</w:t>
            </w:r>
          </w:p>
          <w:p w14:paraId="7A3B9C33" w14:textId="1509679D" w:rsidR="00135EA9" w:rsidRPr="001D501D" w:rsidRDefault="00135EA9" w:rsidP="005F1485">
            <w:pPr>
              <w:pStyle w:val="Textoencaja"/>
              <w:numPr>
                <w:ilvl w:val="0"/>
                <w:numId w:val="5"/>
              </w:numPr>
              <w:ind w:left="475" w:hanging="141"/>
            </w:pPr>
            <w:r w:rsidRPr="001D501D">
              <w:t>Colaborar con la implantación, desarrollo y seguimiento del SGC.</w:t>
            </w:r>
          </w:p>
          <w:p w14:paraId="5BE44DA8" w14:textId="24D89CBF" w:rsidR="00135EA9" w:rsidRPr="001D501D" w:rsidRDefault="00135EA9" w:rsidP="005F1485">
            <w:pPr>
              <w:pStyle w:val="Textoencaja"/>
              <w:numPr>
                <w:ilvl w:val="0"/>
                <w:numId w:val="5"/>
              </w:numPr>
              <w:ind w:left="475" w:hanging="141"/>
            </w:pPr>
            <w:r w:rsidRPr="001D501D">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1D501D" w:rsidRDefault="00135EA9" w:rsidP="005F1485">
            <w:pPr>
              <w:pStyle w:val="Textoencaja"/>
              <w:numPr>
                <w:ilvl w:val="0"/>
                <w:numId w:val="5"/>
              </w:numPr>
              <w:ind w:left="475" w:hanging="141"/>
            </w:pPr>
            <w:r w:rsidRPr="001D501D">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1D501D" w:rsidRDefault="00135EA9" w:rsidP="005F1485">
            <w:pPr>
              <w:pStyle w:val="Textoencaja"/>
              <w:numPr>
                <w:ilvl w:val="0"/>
                <w:numId w:val="5"/>
              </w:numPr>
              <w:ind w:left="475" w:hanging="141"/>
            </w:pPr>
            <w:r w:rsidRPr="001D501D">
              <w:t>Intercambiar, debatir y proponer la participación de la EIDO en planes institucionales, nacionales e internacionales en materia de calidad.</w:t>
            </w:r>
          </w:p>
          <w:p w14:paraId="2B94B99B" w14:textId="0CA42B4C" w:rsidR="00DC6104" w:rsidRPr="001D501D" w:rsidRDefault="00DC6104" w:rsidP="00DC6104">
            <w:pPr>
              <w:pStyle w:val="Textoencaja"/>
            </w:pPr>
            <w:r w:rsidRPr="001D501D">
              <w:t>Su funcionamiento está regulado en el Manual de Calidad.</w:t>
            </w:r>
          </w:p>
          <w:p w14:paraId="76579A0F" w14:textId="77777777" w:rsidR="00135EA9" w:rsidRPr="001D501D" w:rsidRDefault="00135EA9" w:rsidP="00135EA9">
            <w:pPr>
              <w:pStyle w:val="Textoencaja"/>
            </w:pPr>
          </w:p>
          <w:p w14:paraId="19BE3015" w14:textId="70123ECB" w:rsidR="00135EA9" w:rsidRPr="001D501D" w:rsidRDefault="00135EA9" w:rsidP="005F1485">
            <w:pPr>
              <w:pStyle w:val="Textoencaja"/>
              <w:numPr>
                <w:ilvl w:val="0"/>
                <w:numId w:val="12"/>
              </w:numPr>
              <w:ind w:left="610" w:hanging="250"/>
              <w:rPr>
                <w:b/>
                <w:bCs/>
              </w:rPr>
            </w:pPr>
            <w:r w:rsidRPr="001D501D">
              <w:rPr>
                <w:b/>
                <w:bCs/>
              </w:rPr>
              <w:t>Comisión Académica del programa de doctorado</w:t>
            </w:r>
            <w:r w:rsidR="00751C2A" w:rsidRPr="001D501D">
              <w:rPr>
                <w:b/>
                <w:bCs/>
              </w:rPr>
              <w:t xml:space="preserve"> (CAPD)</w:t>
            </w:r>
          </w:p>
          <w:p w14:paraId="72567D9E" w14:textId="270C9E2A" w:rsidR="00135EA9" w:rsidRPr="001D501D" w:rsidRDefault="00FC7CB1" w:rsidP="00135EA9">
            <w:pPr>
              <w:pStyle w:val="Textoencaja"/>
            </w:pPr>
            <w:r w:rsidRPr="001D501D">
              <w:t xml:space="preserve">Cada </w:t>
            </w:r>
            <w:r w:rsidR="00135EA9" w:rsidRPr="001D501D">
              <w:t>CAPD</w:t>
            </w:r>
            <w:r w:rsidR="00BA0883" w:rsidRPr="001D501D">
              <w:t xml:space="preserve"> </w:t>
            </w:r>
            <w:r w:rsidR="00135EA9" w:rsidRPr="001D501D">
              <w:t>es la responsable de la definición, actualización, calidad y coordinación de</w:t>
            </w:r>
            <w:r w:rsidRPr="001D501D">
              <w:t xml:space="preserve"> su </w:t>
            </w:r>
            <w:r w:rsidR="00135EA9" w:rsidRPr="001D501D">
              <w:t>programa de doctorado.</w:t>
            </w:r>
            <w:r w:rsidR="001A1D96" w:rsidRPr="001D501D">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1D501D" w:rsidRDefault="00BA0883" w:rsidP="00135EA9">
            <w:pPr>
              <w:pStyle w:val="Textoencaja"/>
            </w:pPr>
          </w:p>
          <w:p w14:paraId="1910F581" w14:textId="77777777" w:rsidR="00BA0883" w:rsidRPr="001D501D" w:rsidRDefault="00BA0883" w:rsidP="005F1485">
            <w:pPr>
              <w:pStyle w:val="Textoencaja"/>
              <w:numPr>
                <w:ilvl w:val="0"/>
                <w:numId w:val="12"/>
              </w:numPr>
              <w:ind w:left="610" w:hanging="250"/>
              <w:rPr>
                <w:b/>
                <w:bCs/>
              </w:rPr>
            </w:pPr>
            <w:r w:rsidRPr="001D501D">
              <w:rPr>
                <w:b/>
                <w:bCs/>
              </w:rPr>
              <w:t>Responsable de calidad del programa de doctorado</w:t>
            </w:r>
          </w:p>
          <w:p w14:paraId="3AA7242A" w14:textId="6AF15909" w:rsidR="00BA0883" w:rsidRPr="001D501D" w:rsidRDefault="00BA0883" w:rsidP="00BA0883">
            <w:pPr>
              <w:pStyle w:val="Textoencaja"/>
            </w:pPr>
            <w:r w:rsidRPr="001D501D">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Pr="001D501D" w:rsidRDefault="00BA0883" w:rsidP="00BA0883">
            <w:pPr>
              <w:pStyle w:val="Textoencaja"/>
            </w:pPr>
          </w:p>
          <w:p w14:paraId="5520C1E6" w14:textId="52E4CD91" w:rsidR="0046706E" w:rsidRPr="001D501D" w:rsidRDefault="00BA0883" w:rsidP="00BA0883">
            <w:pPr>
              <w:pStyle w:val="Textoencaja"/>
            </w:pPr>
            <w:r w:rsidRPr="001D501D">
              <w:t xml:space="preserve">Además de lo anterior, todo el personal de la EIDO cuyas funciones tengan relación con los procedimientos del SGC, estarán implicadas en la aplicación de la </w:t>
            </w:r>
            <w:r w:rsidR="0046706E" w:rsidRPr="001D501D">
              <w:t>estrategia (</w:t>
            </w:r>
            <w:r w:rsidRPr="001D501D">
              <w:t>política y objetivos de calidad</w:t>
            </w:r>
            <w:r w:rsidR="0046706E" w:rsidRPr="001D501D">
              <w:t>)</w:t>
            </w:r>
            <w:r w:rsidRPr="001D501D">
              <w:t xml:space="preserve">, siendo cada una de ellas </w:t>
            </w:r>
            <w:r w:rsidRPr="001D501D">
              <w:lastRenderedPageBreak/>
              <w:t>responsable de la implantación en su campo de actividad específico.</w:t>
            </w:r>
            <w:r w:rsidR="00CF0AE7" w:rsidRPr="001D501D">
              <w:t xml:space="preserve"> </w:t>
            </w:r>
            <w:r w:rsidR="0046706E" w:rsidRPr="001D501D">
              <w:t>También, los departamentos y los grupos de investigación forman parte de la estructura organizativa asociada.</w:t>
            </w:r>
          </w:p>
          <w:p w14:paraId="37BD75C2" w14:textId="77777777" w:rsidR="00DC6104" w:rsidRPr="001D501D" w:rsidRDefault="00DC6104" w:rsidP="00135EA9">
            <w:pPr>
              <w:pStyle w:val="Textoencaja"/>
            </w:pPr>
          </w:p>
          <w:p w14:paraId="4A089E47" w14:textId="6C1CBC4A" w:rsidR="00135EA9" w:rsidRPr="001D501D" w:rsidRDefault="00BC380A" w:rsidP="00AF3AE3">
            <w:pPr>
              <w:pStyle w:val="Textoencaja"/>
              <w:rPr>
                <w:b/>
              </w:rPr>
            </w:pPr>
            <w:r w:rsidRPr="001D501D">
              <w:rPr>
                <w:b/>
              </w:rPr>
              <w:t xml:space="preserve">- </w:t>
            </w:r>
            <w:r w:rsidR="009A143B" w:rsidRPr="001D501D">
              <w:rPr>
                <w:b/>
              </w:rPr>
              <w:t xml:space="preserve">PROCEDIMIENTOS </w:t>
            </w:r>
            <w:r w:rsidR="0028565F" w:rsidRPr="001D501D">
              <w:rPr>
                <w:b/>
              </w:rPr>
              <w:t>DEL SGC</w:t>
            </w:r>
          </w:p>
          <w:p w14:paraId="1EA84A4C" w14:textId="37284929" w:rsidR="009A143B" w:rsidRPr="001D501D" w:rsidRDefault="009A143B" w:rsidP="009A143B">
            <w:pPr>
              <w:pStyle w:val="Textoencaja"/>
            </w:pPr>
            <w:r w:rsidRPr="001D501D">
              <w:t>El diseño y el desarrollo del SGC de la EIDO garantiza</w:t>
            </w:r>
            <w:r w:rsidR="001F09C7" w:rsidRPr="001D501D">
              <w:t>n</w:t>
            </w:r>
            <w:r w:rsidRPr="001D501D">
              <w:t xml:space="preserve"> los mecanismos y procesos que permiten</w:t>
            </w:r>
            <w:r w:rsidR="001F09C7" w:rsidRPr="001D501D">
              <w:t xml:space="preserve"> supervisar el desarrollo del programa de doctorado</w:t>
            </w:r>
            <w:r w:rsidR="00442C80" w:rsidRPr="001D501D">
              <w:t>. Para ello dispone de procedimientos que permiten</w:t>
            </w:r>
            <w:r w:rsidRPr="001D501D">
              <w:t>:</w:t>
            </w:r>
          </w:p>
          <w:p w14:paraId="177879BE" w14:textId="7E1EB44F" w:rsidR="009A143B" w:rsidRPr="001D501D" w:rsidRDefault="00F04FA9" w:rsidP="005F1485">
            <w:pPr>
              <w:pStyle w:val="Textoencaja"/>
              <w:numPr>
                <w:ilvl w:val="0"/>
                <w:numId w:val="4"/>
              </w:numPr>
              <w:ind w:left="340" w:hanging="142"/>
            </w:pPr>
            <w:r w:rsidRPr="001D501D">
              <w:t>El d</w:t>
            </w:r>
            <w:r w:rsidR="009A143B" w:rsidRPr="001D501D">
              <w:t xml:space="preserve">iseño, </w:t>
            </w:r>
            <w:r w:rsidR="00DC6104" w:rsidRPr="001D501D">
              <w:t xml:space="preserve">aprobación, </w:t>
            </w:r>
            <w:r w:rsidR="009A143B" w:rsidRPr="001D501D">
              <w:t>revisión periódica y mejora de los programas formativos</w:t>
            </w:r>
            <w:r w:rsidR="00160376" w:rsidRPr="001D501D">
              <w:t>.</w:t>
            </w:r>
          </w:p>
          <w:p w14:paraId="3D85C648" w14:textId="7AF8386D" w:rsidR="009A143B" w:rsidRPr="001D501D" w:rsidRDefault="00F04FA9" w:rsidP="005F1485">
            <w:pPr>
              <w:pStyle w:val="Textoencaja"/>
              <w:numPr>
                <w:ilvl w:val="0"/>
                <w:numId w:val="4"/>
              </w:numPr>
              <w:ind w:left="340" w:hanging="142"/>
            </w:pPr>
            <w:r w:rsidRPr="001D501D">
              <w:t>La g</w:t>
            </w:r>
            <w:r w:rsidR="009A143B" w:rsidRPr="001D501D">
              <w:t>arantía de aprendizaje, enseñanza y evaluación centradas en el estudiantado</w:t>
            </w:r>
            <w:r w:rsidR="00160376" w:rsidRPr="001D501D">
              <w:t>.</w:t>
            </w:r>
          </w:p>
          <w:p w14:paraId="0ADD6DF6" w14:textId="1F99A602" w:rsidR="009A143B" w:rsidRPr="001D501D" w:rsidRDefault="00F04FA9" w:rsidP="005F1485">
            <w:pPr>
              <w:pStyle w:val="Textoencaja"/>
              <w:numPr>
                <w:ilvl w:val="0"/>
                <w:numId w:val="4"/>
              </w:numPr>
              <w:ind w:left="340" w:hanging="142"/>
            </w:pPr>
            <w:r w:rsidRPr="001D501D">
              <w:t>E</w:t>
            </w:r>
            <w:r w:rsidR="009A143B" w:rsidRPr="001D501D">
              <w:t>l correcto desarroll</w:t>
            </w:r>
            <w:r w:rsidR="002B7E51" w:rsidRPr="001D501D">
              <w:t>o de los programas de movilidad</w:t>
            </w:r>
            <w:r w:rsidR="00160376" w:rsidRPr="001D501D">
              <w:t>.</w:t>
            </w:r>
          </w:p>
          <w:p w14:paraId="4F657435" w14:textId="648270AB" w:rsidR="002B7E51" w:rsidRPr="001D501D" w:rsidRDefault="002B7E51" w:rsidP="005F1485">
            <w:pPr>
              <w:pStyle w:val="Textoencaja"/>
              <w:numPr>
                <w:ilvl w:val="0"/>
                <w:numId w:val="4"/>
              </w:numPr>
              <w:ind w:left="340" w:hanging="142"/>
            </w:pPr>
            <w:r w:rsidRPr="001D501D">
              <w:t xml:space="preserve">El análisis de los resultados académicos, de satisfacción </w:t>
            </w:r>
            <w:r w:rsidR="00DC6104" w:rsidRPr="001D501D">
              <w:t>de los distintos colectivos implicados en los programas (doctorandos/as, profesorado, egresados…)</w:t>
            </w:r>
            <w:r w:rsidR="001C34A5" w:rsidRPr="001D501D">
              <w:t>, incluidos los derivados del sistema de quejas, sugerencias y felicitaciones (</w:t>
            </w:r>
            <w:hyperlink r:id="rId106" w:history="1">
              <w:r w:rsidR="001C34A5" w:rsidRPr="001D501D">
                <w:rPr>
                  <w:rStyle w:val="Hipervnculo"/>
                  <w:color w:val="0000FF"/>
                </w:rPr>
                <w:t>Sistema QSP UVigo</w:t>
              </w:r>
            </w:hyperlink>
            <w:r w:rsidR="001C34A5" w:rsidRPr="001D501D">
              <w:t xml:space="preserve">), </w:t>
            </w:r>
            <w:r w:rsidRPr="001D501D">
              <w:t>y de inserción laboral</w:t>
            </w:r>
            <w:r w:rsidR="00160376" w:rsidRPr="001D501D">
              <w:t>.</w:t>
            </w:r>
          </w:p>
          <w:p w14:paraId="300B67A8" w14:textId="0C33E66F" w:rsidR="009A143B" w:rsidRPr="001D501D" w:rsidRDefault="00F04FA9" w:rsidP="005F1485">
            <w:pPr>
              <w:pStyle w:val="Textoencaja"/>
              <w:numPr>
                <w:ilvl w:val="0"/>
                <w:numId w:val="4"/>
              </w:numPr>
              <w:ind w:left="340" w:hanging="142"/>
            </w:pPr>
            <w:r w:rsidRPr="001D501D">
              <w:t>L</w:t>
            </w:r>
            <w:r w:rsidR="009A143B" w:rsidRPr="001D501D">
              <w:t>a transparencia y rendición de cuentas a los agentes interesa</w:t>
            </w:r>
            <w:r w:rsidR="0051723C" w:rsidRPr="001D501D">
              <w:t>dos en el programa de doctorado, incluida la publicación regular de información sobre los programas, su desarrollo y sus resultados.</w:t>
            </w:r>
          </w:p>
          <w:p w14:paraId="5F0F2451" w14:textId="2FA9E2B3" w:rsidR="00BC5D7C" w:rsidRPr="001D501D" w:rsidRDefault="00F04FA9" w:rsidP="005F1485">
            <w:pPr>
              <w:pStyle w:val="Textoencaja"/>
              <w:numPr>
                <w:ilvl w:val="0"/>
                <w:numId w:val="4"/>
              </w:numPr>
              <w:ind w:left="340" w:hanging="142"/>
            </w:pPr>
            <w:r w:rsidRPr="001D501D">
              <w:t>El s</w:t>
            </w:r>
            <w:r w:rsidR="00BC5D7C" w:rsidRPr="001D501D">
              <w:t>eguimiento de los</w:t>
            </w:r>
            <w:r w:rsidR="0051723C" w:rsidRPr="001D501D">
              <w:t>/as</w:t>
            </w:r>
            <w:r w:rsidR="00BC5D7C" w:rsidRPr="001D501D">
              <w:t xml:space="preserve"> doctores</w:t>
            </w:r>
            <w:r w:rsidR="0051723C" w:rsidRPr="001D501D">
              <w:t>/as</w:t>
            </w:r>
            <w:r w:rsidR="00BC5D7C" w:rsidRPr="001D501D">
              <w:t xml:space="preserve"> egresados</w:t>
            </w:r>
            <w:r w:rsidR="0051723C" w:rsidRPr="001D501D">
              <w:t>/as</w:t>
            </w:r>
            <w:r w:rsidR="00BC5D7C" w:rsidRPr="001D501D">
              <w:t>.</w:t>
            </w:r>
          </w:p>
          <w:p w14:paraId="236AA6F3" w14:textId="4B841CFE" w:rsidR="0051723C" w:rsidRPr="001D501D" w:rsidRDefault="0051723C" w:rsidP="005F1485">
            <w:pPr>
              <w:pStyle w:val="Textoencaja"/>
              <w:numPr>
                <w:ilvl w:val="0"/>
                <w:numId w:val="4"/>
              </w:numPr>
              <w:ind w:left="340" w:hanging="142"/>
            </w:pPr>
            <w:r w:rsidRPr="001D501D">
              <w:t>En el caso de los programas en los que participe más de una universidad, la disponibilidad de mecanismos y procedimientos que aseguren la coordinación entre las universidades participantes.</w:t>
            </w:r>
          </w:p>
          <w:p w14:paraId="08AB30AC" w14:textId="77777777" w:rsidR="00BC5D7C" w:rsidRPr="001D501D" w:rsidRDefault="00BC5D7C" w:rsidP="00DD3A56">
            <w:pPr>
              <w:pStyle w:val="Textoencaja"/>
            </w:pPr>
          </w:p>
          <w:p w14:paraId="2A31A0F3" w14:textId="218E06D8" w:rsidR="00BC5D7C" w:rsidRPr="001D501D" w:rsidRDefault="00BC5D7C" w:rsidP="00DD3A56">
            <w:pPr>
              <w:pStyle w:val="Textoencaja"/>
            </w:pPr>
            <w:r w:rsidRPr="001D501D">
              <w:t xml:space="preserve">La información sobre estos </w:t>
            </w:r>
            <w:r w:rsidR="002B7E51" w:rsidRPr="001D501D">
              <w:t xml:space="preserve">procesos de funcionamiento del SGC se describe en detalle </w:t>
            </w:r>
            <w:r w:rsidR="00600435" w:rsidRPr="001D501D">
              <w:t xml:space="preserve">en </w:t>
            </w:r>
            <w:r w:rsidR="00F04FA9" w:rsidRPr="001D501D">
              <w:t xml:space="preserve">la </w:t>
            </w:r>
            <w:r w:rsidR="00600435" w:rsidRPr="001D501D">
              <w:t>documen</w:t>
            </w:r>
            <w:r w:rsidR="00F04FA9" w:rsidRPr="001D501D">
              <w:t xml:space="preserve">tación </w:t>
            </w:r>
            <w:r w:rsidR="00442C80" w:rsidRPr="001D501D">
              <w:t xml:space="preserve">de los </w:t>
            </w:r>
            <w:r w:rsidR="00600435" w:rsidRPr="001D501D">
              <w:t xml:space="preserve">procedimientos </w:t>
            </w:r>
            <w:r w:rsidR="002B7E51" w:rsidRPr="001D501D">
              <w:t xml:space="preserve">que desarrollan y complementan el Manual de Calidad y </w:t>
            </w:r>
            <w:r w:rsidR="003039E7" w:rsidRPr="001D501D">
              <w:t xml:space="preserve">está disponible en la </w:t>
            </w:r>
            <w:hyperlink r:id="rId107" w:history="1">
              <w:r w:rsidR="003039E7" w:rsidRPr="001D501D">
                <w:rPr>
                  <w:rStyle w:val="Hipervnculo"/>
                </w:rPr>
                <w:t>página web de</w:t>
              </w:r>
              <w:r w:rsidR="00950940" w:rsidRPr="001D501D">
                <w:rPr>
                  <w:rStyle w:val="Hipervnculo"/>
                </w:rPr>
                <w:t xml:space="preserve"> Calidad</w:t>
              </w:r>
              <w:r w:rsidR="003039E7" w:rsidRPr="001D501D">
                <w:rPr>
                  <w:rStyle w:val="Hipervnculo"/>
                </w:rPr>
                <w:t xml:space="preserve"> de la EIDO</w:t>
              </w:r>
            </w:hyperlink>
            <w:r w:rsidR="003039E7" w:rsidRPr="001D501D">
              <w:t>.</w:t>
            </w:r>
          </w:p>
          <w:p w14:paraId="41C09F24" w14:textId="0F72E59F" w:rsidR="00DD3A56" w:rsidRPr="001D501D" w:rsidRDefault="00DD3A56" w:rsidP="00571D13">
            <w:pPr>
              <w:pStyle w:val="Textoencaja"/>
            </w:pPr>
          </w:p>
        </w:tc>
      </w:tr>
      <w:tr w:rsidR="00445150" w:rsidRPr="001D501D" w14:paraId="49918B4F" w14:textId="77777777" w:rsidTr="3A06BB82">
        <w:trPr>
          <w:trHeight w:val="283"/>
          <w:jc w:val="center"/>
        </w:trPr>
        <w:tc>
          <w:tcPr>
            <w:tcW w:w="9639" w:type="dxa"/>
            <w:gridSpan w:val="2"/>
            <w:shd w:val="clear" w:color="auto" w:fill="BEBEBE"/>
          </w:tcPr>
          <w:p w14:paraId="3EE09A70" w14:textId="55E44797" w:rsidR="00445150" w:rsidRPr="001D501D" w:rsidRDefault="00445150" w:rsidP="00A87AC1">
            <w:pPr>
              <w:pStyle w:val="TablaTitulo"/>
            </w:pPr>
            <w:r w:rsidRPr="001D501D">
              <w:lastRenderedPageBreak/>
              <w:t>RESULTADOS PREVISTOS</w:t>
            </w:r>
          </w:p>
        </w:tc>
      </w:tr>
      <w:tr w:rsidR="00445150" w:rsidRPr="001D501D" w14:paraId="2BA91173" w14:textId="77777777" w:rsidTr="3A06BB82">
        <w:trPr>
          <w:trHeight w:val="283"/>
          <w:jc w:val="center"/>
        </w:trPr>
        <w:tc>
          <w:tcPr>
            <w:tcW w:w="4819" w:type="dxa"/>
            <w:shd w:val="clear" w:color="auto" w:fill="BFBFBF" w:themeFill="background1" w:themeFillShade="BF"/>
            <w:vAlign w:val="center"/>
          </w:tcPr>
          <w:p w14:paraId="6F9A409F" w14:textId="77777777" w:rsidR="00445150" w:rsidRPr="001D501D" w:rsidRDefault="00445150" w:rsidP="00A87AC1">
            <w:pPr>
              <w:pStyle w:val="TablaTitulo"/>
            </w:pPr>
            <w:r w:rsidRPr="001D501D">
              <w:t>TASA DE GRADUACIÓN %</w:t>
            </w:r>
          </w:p>
        </w:tc>
        <w:tc>
          <w:tcPr>
            <w:tcW w:w="4820" w:type="dxa"/>
            <w:shd w:val="clear" w:color="auto" w:fill="BFBFBF" w:themeFill="background1" w:themeFillShade="BF"/>
            <w:vAlign w:val="center"/>
          </w:tcPr>
          <w:p w14:paraId="0BADF552" w14:textId="77777777" w:rsidR="00445150" w:rsidRPr="001D501D" w:rsidRDefault="00445150" w:rsidP="00A87AC1">
            <w:pPr>
              <w:pStyle w:val="TablaTitulo"/>
            </w:pPr>
            <w:r w:rsidRPr="001D501D">
              <w:t>TASA DE ABANDONO %</w:t>
            </w:r>
          </w:p>
        </w:tc>
      </w:tr>
      <w:tr w:rsidR="00445150" w:rsidRPr="001D501D" w14:paraId="457B86D6" w14:textId="77777777" w:rsidTr="3A06BB82">
        <w:trPr>
          <w:trHeight w:val="283"/>
          <w:jc w:val="center"/>
        </w:trPr>
        <w:tc>
          <w:tcPr>
            <w:tcW w:w="4819" w:type="dxa"/>
            <w:vAlign w:val="center"/>
          </w:tcPr>
          <w:p w14:paraId="100F2745" w14:textId="4E34CECA" w:rsidR="00445150" w:rsidRPr="001D501D" w:rsidRDefault="00BD6271" w:rsidP="00A87AC1">
            <w:pPr>
              <w:pStyle w:val="Textoencaja"/>
              <w:jc w:val="left"/>
            </w:pPr>
            <w:r w:rsidRPr="001D501D">
              <w:t>50%</w:t>
            </w:r>
          </w:p>
        </w:tc>
        <w:tc>
          <w:tcPr>
            <w:tcW w:w="4820" w:type="dxa"/>
            <w:vAlign w:val="center"/>
          </w:tcPr>
          <w:p w14:paraId="30624847" w14:textId="482BAA65" w:rsidR="00445150" w:rsidRPr="001D501D" w:rsidRDefault="00BD6271" w:rsidP="00A87AC1">
            <w:pPr>
              <w:pStyle w:val="Textoencaja"/>
              <w:jc w:val="left"/>
            </w:pPr>
            <w:r w:rsidRPr="001D501D">
              <w:t>15%</w:t>
            </w:r>
          </w:p>
        </w:tc>
      </w:tr>
      <w:tr w:rsidR="00445150" w:rsidRPr="001D501D" w14:paraId="60043201" w14:textId="77777777" w:rsidTr="3A06BB82">
        <w:trPr>
          <w:trHeight w:val="283"/>
          <w:jc w:val="center"/>
        </w:trPr>
        <w:tc>
          <w:tcPr>
            <w:tcW w:w="9639" w:type="dxa"/>
            <w:gridSpan w:val="2"/>
            <w:shd w:val="clear" w:color="auto" w:fill="BFBFBF" w:themeFill="background1" w:themeFillShade="BF"/>
            <w:vAlign w:val="center"/>
          </w:tcPr>
          <w:p w14:paraId="2EF09EAD" w14:textId="77777777" w:rsidR="00445150" w:rsidRPr="001D501D" w:rsidRDefault="00445150" w:rsidP="00A87AC1">
            <w:pPr>
              <w:pStyle w:val="TablaTitulo"/>
            </w:pPr>
            <w:r w:rsidRPr="001D501D">
              <w:t>TASA DE EFICIENCIA %</w:t>
            </w:r>
          </w:p>
        </w:tc>
      </w:tr>
      <w:tr w:rsidR="00445150" w:rsidRPr="001D501D" w14:paraId="2AF0F14D" w14:textId="77777777" w:rsidTr="3A06BB82">
        <w:trPr>
          <w:trHeight w:val="283"/>
          <w:jc w:val="center"/>
        </w:trPr>
        <w:tc>
          <w:tcPr>
            <w:tcW w:w="9639" w:type="dxa"/>
            <w:gridSpan w:val="2"/>
            <w:vAlign w:val="center"/>
          </w:tcPr>
          <w:p w14:paraId="1BFF446E" w14:textId="77777777" w:rsidR="00445150" w:rsidRPr="001D501D" w:rsidRDefault="00445150" w:rsidP="00A87AC1">
            <w:pPr>
              <w:pStyle w:val="Textoencaja"/>
              <w:jc w:val="left"/>
            </w:pPr>
            <w:r w:rsidRPr="001D501D">
              <w:t>No procede</w:t>
            </w:r>
          </w:p>
        </w:tc>
      </w:tr>
      <w:tr w:rsidR="00445150" w:rsidRPr="001D501D" w14:paraId="76535595" w14:textId="77777777" w:rsidTr="3A06BB82">
        <w:trPr>
          <w:trHeight w:val="283"/>
          <w:jc w:val="center"/>
        </w:trPr>
        <w:tc>
          <w:tcPr>
            <w:tcW w:w="9639" w:type="dxa"/>
            <w:gridSpan w:val="2"/>
            <w:shd w:val="clear" w:color="auto" w:fill="BFBFBF" w:themeFill="background1" w:themeFillShade="BF"/>
            <w:vAlign w:val="center"/>
          </w:tcPr>
          <w:p w14:paraId="7865D96E" w14:textId="77777777" w:rsidR="00445150" w:rsidRPr="001D501D" w:rsidRDefault="00445150" w:rsidP="00A87AC1">
            <w:pPr>
              <w:pStyle w:val="TablaTitulo"/>
            </w:pPr>
            <w:r w:rsidRPr="001D501D">
              <w:t>JUSTIFICACIÓN DE LOS INDICADORES PROPUESTOS</w:t>
            </w:r>
          </w:p>
        </w:tc>
      </w:tr>
      <w:tr w:rsidR="00445150" w:rsidRPr="001D501D" w14:paraId="1B0AC534" w14:textId="77777777" w:rsidTr="3A06BB82">
        <w:trPr>
          <w:trHeight w:val="283"/>
          <w:jc w:val="center"/>
        </w:trPr>
        <w:tc>
          <w:tcPr>
            <w:tcW w:w="9639" w:type="dxa"/>
            <w:gridSpan w:val="2"/>
            <w:vAlign w:val="center"/>
          </w:tcPr>
          <w:p w14:paraId="76072272" w14:textId="722D7B0F" w:rsidR="00445150" w:rsidRPr="001D501D" w:rsidRDefault="00445150" w:rsidP="00A87AC1">
            <w:pPr>
              <w:pStyle w:val="Textoencaja"/>
            </w:pPr>
            <w:r w:rsidRPr="001D501D">
              <w:t>La previsión de las tasas de graduación y abandono se basa en los datos históricos del programa de doctorado</w:t>
            </w:r>
            <w:r w:rsidR="005E5BA2" w:rsidRPr="001D501D">
              <w:t xml:space="preserve"> que se comentan en el Apartado 8.3</w:t>
            </w:r>
            <w:r w:rsidRPr="001D501D">
              <w:t>. Las definiciones de los indicadores propuestos son:</w:t>
            </w:r>
          </w:p>
          <w:p w14:paraId="0AC17038" w14:textId="0A53B4ED" w:rsidR="00445150" w:rsidRPr="001D501D" w:rsidRDefault="00445150" w:rsidP="005F1485">
            <w:pPr>
              <w:pStyle w:val="Textoencaja"/>
              <w:numPr>
                <w:ilvl w:val="0"/>
                <w:numId w:val="3"/>
              </w:numPr>
              <w:ind w:left="340" w:hanging="142"/>
            </w:pPr>
            <w:r w:rsidRPr="001D501D">
              <w:rPr>
                <w:bCs/>
                <w:u w:val="single"/>
              </w:rPr>
              <w:t>Tasa de graduación</w:t>
            </w:r>
            <w:r w:rsidRPr="001D501D">
              <w:rPr>
                <w:bCs/>
              </w:rPr>
              <w:t xml:space="preserve">: </w:t>
            </w:r>
            <w:r w:rsidRPr="001D501D">
              <w:t xml:space="preserve">Porcentaje de estudiantes que finalizan el doctorado en el tiempo previsto, incluyendo prórrogas, </w:t>
            </w:r>
            <w:r w:rsidR="00251E67" w:rsidRPr="001D501D">
              <w:t>en relación con</w:t>
            </w:r>
            <w:r w:rsidRPr="001D501D">
              <w:t xml:space="preserve"> su cohorte de entrada.</w:t>
            </w:r>
          </w:p>
          <w:p w14:paraId="39FAD11C" w14:textId="77777777" w:rsidR="00445150" w:rsidRPr="001D501D" w:rsidRDefault="00445150" w:rsidP="005F1485">
            <w:pPr>
              <w:pStyle w:val="Textoencaja"/>
              <w:numPr>
                <w:ilvl w:val="0"/>
                <w:numId w:val="3"/>
              </w:numPr>
              <w:ind w:left="340" w:hanging="142"/>
            </w:pPr>
            <w:r w:rsidRPr="001D501D">
              <w:rPr>
                <w:u w:val="single"/>
              </w:rPr>
              <w:t>Tasa de abandono</w:t>
            </w:r>
            <w:r w:rsidRPr="001D501D">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663504EC" w14:textId="77777777" w:rsidR="00445150" w:rsidRPr="001D501D" w:rsidRDefault="00445150" w:rsidP="005F1485">
            <w:pPr>
              <w:pStyle w:val="Textoencaja"/>
              <w:numPr>
                <w:ilvl w:val="0"/>
                <w:numId w:val="3"/>
              </w:numPr>
              <w:ind w:left="340" w:hanging="142"/>
            </w:pPr>
            <w:r w:rsidRPr="001D501D">
              <w:rPr>
                <w:u w:val="single"/>
              </w:rPr>
              <w:t>Tasa de eficiencia</w:t>
            </w:r>
            <w:r w:rsidRPr="001D501D">
              <w:t>: No procede su cálculo por tratarse de estudios de doctorado no estructurados en créditos ECTS.</w:t>
            </w:r>
          </w:p>
        </w:tc>
      </w:tr>
      <w:tr w:rsidR="00DC6104" w:rsidRPr="001D501D" w14:paraId="21E5FAFB" w14:textId="77777777" w:rsidTr="3A06BB82">
        <w:trPr>
          <w:trHeight w:val="283"/>
          <w:jc w:val="center"/>
        </w:trPr>
        <w:tc>
          <w:tcPr>
            <w:tcW w:w="9639" w:type="dxa"/>
            <w:gridSpan w:val="2"/>
            <w:shd w:val="clear" w:color="auto" w:fill="BEBEBE"/>
          </w:tcPr>
          <w:p w14:paraId="562D4612" w14:textId="461C5F6C" w:rsidR="00DC6104" w:rsidRPr="001D501D" w:rsidRDefault="00DC6104" w:rsidP="00753CBC">
            <w:pPr>
              <w:pStyle w:val="TablaTitulo"/>
            </w:pPr>
            <w:r w:rsidRPr="001D501D">
              <w:t>8.2</w:t>
            </w:r>
            <w:r w:rsidRPr="001D501D">
              <w:rPr>
                <w:spacing w:val="-6"/>
              </w:rPr>
              <w:t xml:space="preserve"> </w:t>
            </w:r>
            <w:r w:rsidR="00753CBC" w:rsidRPr="001D501D">
              <w:t>SEGUIMIENTO DE LOS DOCTORES EGRESADOS</w:t>
            </w:r>
            <w:r w:rsidRPr="001D501D">
              <w:rPr>
                <w:spacing w:val="-6"/>
              </w:rPr>
              <w:t xml:space="preserve"> </w:t>
            </w:r>
          </w:p>
        </w:tc>
      </w:tr>
      <w:tr w:rsidR="00753CBC" w:rsidRPr="001D501D" w14:paraId="48477DAE" w14:textId="77777777" w:rsidTr="3A06BB82">
        <w:trPr>
          <w:trHeight w:val="283"/>
          <w:jc w:val="center"/>
        </w:trPr>
        <w:tc>
          <w:tcPr>
            <w:tcW w:w="9639" w:type="dxa"/>
            <w:gridSpan w:val="2"/>
            <w:vAlign w:val="center"/>
          </w:tcPr>
          <w:p w14:paraId="6C719C34" w14:textId="1520EDC4" w:rsidR="00344FA1" w:rsidRPr="001D501D" w:rsidRDefault="00344FA1" w:rsidP="00344FA1">
            <w:pPr>
              <w:pStyle w:val="Textoencaja"/>
            </w:pPr>
            <w:r w:rsidRPr="001D501D">
              <w:t>Existen procedimientos que permite</w:t>
            </w:r>
            <w:r w:rsidR="00BC6162" w:rsidRPr="001D501D">
              <w:t>n</w:t>
            </w:r>
            <w:r w:rsidRPr="001D501D">
              <w:t xml:space="preserve"> medir y analizar la inserción laboral de los futuros doctores/as.</w:t>
            </w:r>
            <w:r w:rsidR="00160376" w:rsidRPr="001D501D">
              <w:t xml:space="preserve"> </w:t>
            </w:r>
            <w:r w:rsidRPr="001D501D">
              <w:t>En líneas generales, existen tres mecanismos y fuentes de datos con origen diferente pero complementarias para analizar la inserción laboral:</w:t>
            </w:r>
          </w:p>
          <w:p w14:paraId="5D825C91" w14:textId="2CEAAFAA" w:rsidR="00344FA1" w:rsidRPr="001D501D" w:rsidRDefault="00344FA1" w:rsidP="005F1485">
            <w:pPr>
              <w:pStyle w:val="Textoencaja"/>
              <w:numPr>
                <w:ilvl w:val="0"/>
                <w:numId w:val="4"/>
              </w:numPr>
              <w:ind w:left="340" w:hanging="142"/>
            </w:pPr>
            <w:r w:rsidRPr="001D501D">
              <w:t>Los estudios de inserción laboral competencia de la agencia de calidad (ACSUG)</w:t>
            </w:r>
            <w:r w:rsidR="00BC6162" w:rsidRPr="001D501D">
              <w:t xml:space="preserve">: </w:t>
            </w:r>
            <w:hyperlink r:id="rId108" w:history="1">
              <w:r w:rsidR="00BC6162" w:rsidRPr="001D501D">
                <w:rPr>
                  <w:rStyle w:val="Hipervnculo"/>
                </w:rPr>
                <w:t>http://www.acsug.es/gl/insercion</w:t>
              </w:r>
            </w:hyperlink>
          </w:p>
          <w:p w14:paraId="2FCB02CC" w14:textId="77777777" w:rsidR="005E5BA2" w:rsidRPr="001D501D" w:rsidRDefault="005E5BA2" w:rsidP="005E5BA2">
            <w:pPr>
              <w:pStyle w:val="Textoencaja"/>
              <w:ind w:left="340"/>
            </w:pPr>
          </w:p>
          <w:p w14:paraId="52F9FCBB" w14:textId="55D6E2E3" w:rsidR="00344FA1" w:rsidRPr="001D501D" w:rsidRDefault="00344FA1" w:rsidP="005F1485">
            <w:pPr>
              <w:pStyle w:val="Textoencaja"/>
              <w:numPr>
                <w:ilvl w:val="0"/>
                <w:numId w:val="4"/>
              </w:numPr>
              <w:ind w:left="340" w:hanging="142"/>
            </w:pPr>
            <w:r w:rsidRPr="001D501D">
              <w:lastRenderedPageBreak/>
              <w:t xml:space="preserve">Los análisis de situación </w:t>
            </w:r>
            <w:r w:rsidR="00160376" w:rsidRPr="001D501D">
              <w:t xml:space="preserve">de </w:t>
            </w:r>
            <w:r w:rsidRPr="001D501D">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09" w:history="1">
              <w:r w:rsidR="00160376" w:rsidRPr="001D501D">
                <w:rPr>
                  <w:rStyle w:val="Hipervnculo"/>
                </w:rPr>
                <w:t>Observatorio de Personas Tituladas de la Universidad de Vigo</w:t>
              </w:r>
            </w:hyperlink>
            <w:r w:rsidRPr="001D501D">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1D501D" w:rsidRDefault="00D65809" w:rsidP="00D65809">
            <w:pPr>
              <w:pStyle w:val="Textoencaja"/>
              <w:ind w:left="360"/>
            </w:pPr>
            <w:r w:rsidRPr="001D501D">
              <w:t xml:space="preserve">Estos análisis, iniciados de forma pionera en 2021 con </w:t>
            </w:r>
            <w:r w:rsidR="00160376" w:rsidRPr="001D501D">
              <w:t xml:space="preserve">el </w:t>
            </w:r>
            <w:hyperlink r:id="rId110" w:history="1">
              <w:r w:rsidR="007F55A1" w:rsidRPr="001D501D">
                <w:rPr>
                  <w:rStyle w:val="Hipervnculo"/>
                  <w:color w:val="0000FF"/>
                </w:rPr>
                <w:t>primer e</w:t>
              </w:r>
              <w:r w:rsidR="00160376" w:rsidRPr="001D501D">
                <w:rPr>
                  <w:rStyle w:val="Hipervnculo"/>
                  <w:color w:val="0000FF"/>
                </w:rPr>
                <w:t>studio de inserción laboral de las personas tituladas en doctorado que abarca el período histórico 1995/2020</w:t>
              </w:r>
            </w:hyperlink>
            <w:r w:rsidRPr="001D501D">
              <w:t xml:space="preserve"> </w:t>
            </w:r>
            <w:r w:rsidR="00D1103E" w:rsidRPr="001D501D">
              <w:t>representativo de la empleabilidad de todas las promociones desde la creación de la U</w:t>
            </w:r>
            <w:r w:rsidR="007F55A1" w:rsidRPr="001D501D">
              <w:t xml:space="preserve">niversidad de </w:t>
            </w:r>
            <w:r w:rsidR="00D1103E" w:rsidRPr="001D501D">
              <w:t xml:space="preserve">Vigo hasta el curso académico 2019/2020, </w:t>
            </w:r>
            <w:r w:rsidRPr="001D501D">
              <w:t>incluyen datos y valoraciones tanto de la inserción laboral como de la satisfacción de los egresados/as con los estudios de doctorado</w:t>
            </w:r>
            <w:r w:rsidR="00D1103E" w:rsidRPr="001D501D">
              <w:t xml:space="preserve"> y la formación recibida</w:t>
            </w:r>
            <w:r w:rsidRPr="001D501D">
              <w:t>, estando disponibles de forma agregada (institucional) como desagregada por programa de doctorado.</w:t>
            </w:r>
            <w:r w:rsidR="00160376" w:rsidRPr="001D501D">
              <w:t xml:space="preserve"> En 2024 se presentó el </w:t>
            </w:r>
            <w:hyperlink r:id="rId111" w:history="1">
              <w:r w:rsidR="00160376" w:rsidRPr="001D501D">
                <w:rPr>
                  <w:rStyle w:val="Hipervnculo"/>
                  <w:color w:val="0000FF"/>
                </w:rPr>
                <w:t>segundo informe correspondiente a los titulados/as del curso 2020/2021</w:t>
              </w:r>
            </w:hyperlink>
            <w:r w:rsidR="00160376" w:rsidRPr="001D501D">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1D501D" w:rsidRDefault="00D65809" w:rsidP="00D65809">
            <w:pPr>
              <w:pStyle w:val="Textoencaja"/>
              <w:ind w:left="360"/>
            </w:pPr>
            <w:r w:rsidRPr="001D501D">
              <w:t>La información sobre los informes y resultados está disponible en</w:t>
            </w:r>
            <w:r w:rsidR="00344FA1" w:rsidRPr="001D501D">
              <w:t>:</w:t>
            </w:r>
          </w:p>
          <w:p w14:paraId="78363346" w14:textId="569871DB" w:rsidR="00344FA1" w:rsidRPr="001D501D" w:rsidRDefault="00D65809" w:rsidP="006F152F">
            <w:pPr>
              <w:pStyle w:val="Textoencaja"/>
              <w:ind w:firstLine="340"/>
            </w:pPr>
            <w:r w:rsidRPr="001D501D">
              <w:t xml:space="preserve">- </w:t>
            </w:r>
            <w:hyperlink r:id="rId112" w:history="1">
              <w:r w:rsidRPr="001D501D">
                <w:rPr>
                  <w:rStyle w:val="Hipervnculo"/>
                  <w:color w:val="0000FF"/>
                </w:rPr>
                <w:t>Portal de transparencia de la U</w:t>
              </w:r>
              <w:r w:rsidR="007F55A1" w:rsidRPr="001D501D">
                <w:rPr>
                  <w:rStyle w:val="Hipervnculo"/>
                  <w:color w:val="0000FF"/>
                </w:rPr>
                <w:t xml:space="preserve">niversidad de </w:t>
              </w:r>
              <w:r w:rsidRPr="001D501D">
                <w:rPr>
                  <w:rStyle w:val="Hipervnculo"/>
                  <w:color w:val="0000FF"/>
                </w:rPr>
                <w:t>Vigo</w:t>
              </w:r>
            </w:hyperlink>
          </w:p>
          <w:p w14:paraId="5FE9C9C5" w14:textId="22379F50" w:rsidR="00344FA1" w:rsidRPr="001D501D" w:rsidRDefault="00344FA1" w:rsidP="006F152F">
            <w:pPr>
              <w:pStyle w:val="Textoencaja"/>
              <w:ind w:firstLine="340"/>
            </w:pPr>
            <w:r w:rsidRPr="001D501D">
              <w:t xml:space="preserve">- </w:t>
            </w:r>
            <w:hyperlink r:id="rId113" w:history="1">
              <w:r w:rsidR="00160376" w:rsidRPr="001D501D">
                <w:rPr>
                  <w:rStyle w:val="Hipervnculo"/>
                  <w:color w:val="0000FF"/>
                </w:rPr>
                <w:t>Observatorio de Personas Tituladas de la Universidad de Vigo</w:t>
              </w:r>
            </w:hyperlink>
          </w:p>
          <w:p w14:paraId="341C96E7" w14:textId="77777777" w:rsidR="00A63F9F" w:rsidRPr="001D501D" w:rsidRDefault="00A63F9F" w:rsidP="007F55A1">
            <w:pPr>
              <w:pStyle w:val="Textoencaja"/>
            </w:pPr>
          </w:p>
          <w:p w14:paraId="7B729663" w14:textId="2AD4F035" w:rsidR="00A63F9F" w:rsidRPr="001D501D" w:rsidRDefault="51439BB0" w:rsidP="001C4BD3">
            <w:pPr>
              <w:pStyle w:val="Textoencaja"/>
              <w:numPr>
                <w:ilvl w:val="0"/>
                <w:numId w:val="4"/>
              </w:numPr>
              <w:ind w:left="340" w:hanging="142"/>
            </w:pPr>
            <w:r>
              <w:t>Los datos disponibles del seguimiento que realiza cada CAPD, que permiten obtener información de los egresados/as y su inserción laboral una vez terminado el doctorado.</w:t>
            </w:r>
            <w:r w:rsidR="054826E9">
              <w:t xml:space="preserve"> Este seguimiento se hace a través del profesorado del Programa de Doctorado, </w:t>
            </w:r>
            <w:r w:rsidR="6A3BB1BD">
              <w:t xml:space="preserve">y fundamentalmente, a través de los directores/tutores de tesis </w:t>
            </w:r>
            <w:r w:rsidR="054826E9">
              <w:t>que sigue</w:t>
            </w:r>
            <w:r w:rsidR="6A3BB1BD">
              <w:t>n</w:t>
            </w:r>
            <w:r w:rsidR="054826E9">
              <w:t xml:space="preserve"> manteniendo contacto con los doctores/as egresados/as</w:t>
            </w:r>
            <w:r w:rsidR="6A3BB1BD">
              <w:t>, tratándose de un seguimiento que podemos considerar “informal”, ya que no se llevan registros del mismo</w:t>
            </w:r>
            <w:r w:rsidR="001C4BD3">
              <w:t>.</w:t>
            </w:r>
          </w:p>
          <w:p w14:paraId="20FA5E6F" w14:textId="77777777" w:rsidR="00A63F9F" w:rsidRPr="001D501D" w:rsidRDefault="00A63F9F" w:rsidP="007F55A1">
            <w:pPr>
              <w:pStyle w:val="Textoencaja"/>
            </w:pPr>
          </w:p>
          <w:p w14:paraId="23211C4D" w14:textId="077CFE42" w:rsidR="006D1846" w:rsidRPr="001D501D" w:rsidRDefault="006D1846" w:rsidP="006D1846">
            <w:pPr>
              <w:pStyle w:val="Textoencaja"/>
            </w:pPr>
          </w:p>
        </w:tc>
      </w:tr>
    </w:tbl>
    <w:p w14:paraId="74CFAFB1" w14:textId="77777777" w:rsidR="00AA1E07" w:rsidRPr="001D501D" w:rsidRDefault="00AA1E07" w:rsidP="00AA1E07">
      <w:pPr>
        <w:pStyle w:val="Textoindependiente"/>
        <w:jc w:val="both"/>
        <w:rPr>
          <w:rFonts w:asciiTheme="minorHAnsi" w:hAnsiTheme="minorHAnsi" w:cstheme="minorHAnsi"/>
        </w:rPr>
      </w:pPr>
    </w:p>
    <w:p w14:paraId="5E940BA4" w14:textId="77777777" w:rsidR="00AA1E07" w:rsidRPr="001D501D" w:rsidRDefault="00AA1E07" w:rsidP="00AA1E07">
      <w:pPr>
        <w:pStyle w:val="Textoindependiente"/>
        <w:jc w:val="both"/>
        <w:rPr>
          <w:rFonts w:asciiTheme="minorHAnsi" w:hAnsiTheme="minorHAnsi" w:cstheme="minorHAnsi"/>
        </w:rPr>
      </w:pPr>
    </w:p>
    <w:p w14:paraId="708F739C"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3E3D7081" w14:textId="6B277D01" w:rsidR="004506EA" w:rsidRPr="001D501D" w:rsidRDefault="004506EA">
      <w:pPr>
        <w:pStyle w:val="Textoindependiente"/>
        <w:spacing w:before="10"/>
        <w:rPr>
          <w:rFonts w:asciiTheme="minorHAnsi" w:hAnsiTheme="minorHAnsi" w:cstheme="minorHAnsi"/>
          <w:b/>
          <w:sz w:val="3"/>
        </w:rPr>
      </w:pPr>
    </w:p>
    <w:p w14:paraId="52AD1F4B" w14:textId="77777777" w:rsidR="004506EA" w:rsidRPr="001D501D"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85" w:type="dxa"/>
          <w:bottom w:w="28" w:type="dxa"/>
          <w:right w:w="85" w:type="dxa"/>
        </w:tblCellMar>
        <w:tblLook w:val="01E0" w:firstRow="1" w:lastRow="1" w:firstColumn="1" w:lastColumn="1" w:noHBand="0" w:noVBand="0"/>
      </w:tblPr>
      <w:tblGrid>
        <w:gridCol w:w="5002"/>
        <w:gridCol w:w="4637"/>
      </w:tblGrid>
      <w:tr w:rsidR="004506EA" w:rsidRPr="001D501D" w14:paraId="0DDE7122" w14:textId="77777777" w:rsidTr="00AE34BE">
        <w:trPr>
          <w:trHeight w:val="283"/>
          <w:jc w:val="center"/>
        </w:trPr>
        <w:tc>
          <w:tcPr>
            <w:tcW w:w="9639" w:type="dxa"/>
            <w:gridSpan w:val="2"/>
            <w:shd w:val="clear" w:color="auto" w:fill="BEBEBE"/>
            <w:vAlign w:val="center"/>
          </w:tcPr>
          <w:p w14:paraId="646EE89B" w14:textId="4934625E" w:rsidR="004506EA" w:rsidRPr="001D501D" w:rsidRDefault="00575EE6" w:rsidP="00BF7242">
            <w:pPr>
              <w:pStyle w:val="TablaTitulo"/>
            </w:pPr>
            <w:r w:rsidRPr="001D501D">
              <w:t>8.3</w:t>
            </w:r>
            <w:r w:rsidRPr="001D501D">
              <w:rPr>
                <w:spacing w:val="-8"/>
              </w:rPr>
              <w:t xml:space="preserve"> </w:t>
            </w:r>
            <w:r w:rsidRPr="001D501D">
              <w:t>DATOS</w:t>
            </w:r>
            <w:r w:rsidRPr="001D501D">
              <w:rPr>
                <w:spacing w:val="-7"/>
              </w:rPr>
              <w:t xml:space="preserve"> </w:t>
            </w:r>
            <w:r w:rsidRPr="001D501D">
              <w:t>RELATIVOS</w:t>
            </w:r>
            <w:r w:rsidRPr="001D501D">
              <w:rPr>
                <w:spacing w:val="-4"/>
              </w:rPr>
              <w:t xml:space="preserve"> </w:t>
            </w:r>
            <w:r w:rsidRPr="001D501D">
              <w:t>A</w:t>
            </w:r>
            <w:r w:rsidRPr="001D501D">
              <w:rPr>
                <w:spacing w:val="-6"/>
              </w:rPr>
              <w:t xml:space="preserve"> </w:t>
            </w:r>
            <w:r w:rsidRPr="001D501D">
              <w:t>LOS</w:t>
            </w:r>
            <w:r w:rsidRPr="001D501D">
              <w:rPr>
                <w:spacing w:val="-4"/>
              </w:rPr>
              <w:t xml:space="preserve"> </w:t>
            </w:r>
            <w:r w:rsidRPr="001D501D">
              <w:t>RESULTADOS</w:t>
            </w:r>
            <w:r w:rsidRPr="001D501D">
              <w:rPr>
                <w:spacing w:val="-7"/>
              </w:rPr>
              <w:t xml:space="preserve"> </w:t>
            </w:r>
            <w:r w:rsidRPr="001D501D">
              <w:t>DE</w:t>
            </w:r>
            <w:r w:rsidRPr="001D501D">
              <w:rPr>
                <w:spacing w:val="-5"/>
              </w:rPr>
              <w:t xml:space="preserve"> </w:t>
            </w:r>
            <w:r w:rsidRPr="001D501D">
              <w:t>LOS</w:t>
            </w:r>
            <w:r w:rsidRPr="001D501D">
              <w:rPr>
                <w:spacing w:val="-6"/>
              </w:rPr>
              <w:t xml:space="preserve"> </w:t>
            </w:r>
            <w:r w:rsidRPr="001D501D">
              <w:t>ÚLTIMOS</w:t>
            </w:r>
            <w:r w:rsidRPr="001D501D">
              <w:rPr>
                <w:spacing w:val="-8"/>
              </w:rPr>
              <w:t xml:space="preserve"> </w:t>
            </w:r>
            <w:r w:rsidR="00FF0E93" w:rsidRPr="001D501D">
              <w:rPr>
                <w:spacing w:val="-8"/>
              </w:rPr>
              <w:t xml:space="preserve">5 </w:t>
            </w:r>
            <w:r w:rsidRPr="001D501D">
              <w:t>AÑOS</w:t>
            </w:r>
            <w:r w:rsidRPr="001D501D">
              <w:rPr>
                <w:spacing w:val="-4"/>
              </w:rPr>
              <w:t xml:space="preserve"> </w:t>
            </w:r>
            <w:r w:rsidRPr="001D501D">
              <w:t>Y</w:t>
            </w:r>
            <w:r w:rsidRPr="001D501D">
              <w:rPr>
                <w:spacing w:val="-5"/>
              </w:rPr>
              <w:t xml:space="preserve"> </w:t>
            </w:r>
            <w:r w:rsidRPr="001D501D">
              <w:t>PREVISIÓN</w:t>
            </w:r>
            <w:r w:rsidRPr="001D501D">
              <w:rPr>
                <w:spacing w:val="-5"/>
              </w:rPr>
              <w:t xml:space="preserve"> </w:t>
            </w:r>
            <w:r w:rsidRPr="001D501D">
              <w:t>DE</w:t>
            </w:r>
            <w:r w:rsidRPr="001D501D">
              <w:rPr>
                <w:spacing w:val="-5"/>
              </w:rPr>
              <w:t xml:space="preserve"> </w:t>
            </w:r>
            <w:r w:rsidRPr="001D501D">
              <w:t>RESULTADOS</w:t>
            </w:r>
            <w:r w:rsidRPr="001D501D">
              <w:rPr>
                <w:spacing w:val="-6"/>
              </w:rPr>
              <w:t xml:space="preserve"> </w:t>
            </w:r>
            <w:r w:rsidRPr="001D501D">
              <w:rPr>
                <w:spacing w:val="-5"/>
              </w:rPr>
              <w:t>DEL</w:t>
            </w:r>
            <w:r w:rsidR="00DD3A56" w:rsidRPr="001D501D">
              <w:rPr>
                <w:spacing w:val="-5"/>
              </w:rPr>
              <w:t xml:space="preserve"> </w:t>
            </w:r>
            <w:r w:rsidRPr="001D501D">
              <w:t>PROGRAMA</w:t>
            </w:r>
          </w:p>
        </w:tc>
      </w:tr>
      <w:tr w:rsidR="004506EA" w:rsidRPr="001D501D" w14:paraId="2A4C711E" w14:textId="77777777" w:rsidTr="00AE34BE">
        <w:trPr>
          <w:trHeight w:val="283"/>
          <w:jc w:val="center"/>
        </w:trPr>
        <w:tc>
          <w:tcPr>
            <w:tcW w:w="5002" w:type="dxa"/>
            <w:shd w:val="clear" w:color="auto" w:fill="BFBFBF" w:themeFill="background1" w:themeFillShade="BF"/>
            <w:vAlign w:val="center"/>
          </w:tcPr>
          <w:p w14:paraId="29A6CB44" w14:textId="5A8C441F" w:rsidR="004506EA" w:rsidRPr="001D501D" w:rsidRDefault="00575EE6" w:rsidP="000C736F">
            <w:pPr>
              <w:pStyle w:val="Textoencaja"/>
              <w:jc w:val="left"/>
              <w:rPr>
                <w:b/>
              </w:rPr>
            </w:pPr>
            <w:r w:rsidRPr="001D501D">
              <w:rPr>
                <w:b/>
              </w:rPr>
              <w:t>TASA</w:t>
            </w:r>
            <w:r w:rsidRPr="001D501D">
              <w:rPr>
                <w:b/>
                <w:spacing w:val="-6"/>
              </w:rPr>
              <w:t xml:space="preserve"> </w:t>
            </w:r>
            <w:r w:rsidRPr="001D501D">
              <w:rPr>
                <w:b/>
              </w:rPr>
              <w:t>DE</w:t>
            </w:r>
            <w:r w:rsidRPr="001D501D">
              <w:rPr>
                <w:b/>
                <w:spacing w:val="-3"/>
              </w:rPr>
              <w:t xml:space="preserve"> </w:t>
            </w:r>
            <w:r w:rsidRPr="001D501D">
              <w:rPr>
                <w:b/>
              </w:rPr>
              <w:t>ÉXITO</w:t>
            </w:r>
            <w:r w:rsidRPr="001D501D">
              <w:rPr>
                <w:b/>
                <w:spacing w:val="-4"/>
              </w:rPr>
              <w:t xml:space="preserve"> </w:t>
            </w:r>
            <w:r w:rsidRPr="001D501D">
              <w:rPr>
                <w:b/>
              </w:rPr>
              <w:t>(</w:t>
            </w:r>
            <w:r w:rsidR="00251E67" w:rsidRPr="001D501D">
              <w:rPr>
                <w:b/>
              </w:rPr>
              <w:t>4</w:t>
            </w:r>
            <w:r w:rsidR="001572CC" w:rsidRPr="001D501D">
              <w:rPr>
                <w:b/>
              </w:rPr>
              <w:t xml:space="preserve"> </w:t>
            </w:r>
            <w:r w:rsidRPr="001D501D">
              <w:rPr>
                <w:b/>
              </w:rPr>
              <w:t>AÑOS)</w:t>
            </w:r>
            <w:r w:rsidRPr="001D501D">
              <w:rPr>
                <w:b/>
                <w:spacing w:val="-4"/>
              </w:rPr>
              <w:t xml:space="preserve"> </w:t>
            </w:r>
            <w:r w:rsidRPr="001D501D">
              <w:rPr>
                <w:b/>
                <w:spacing w:val="-10"/>
              </w:rPr>
              <w:t>%</w:t>
            </w:r>
          </w:p>
        </w:tc>
        <w:tc>
          <w:tcPr>
            <w:tcW w:w="4637" w:type="dxa"/>
            <w:shd w:val="clear" w:color="auto" w:fill="BFBFBF" w:themeFill="background1" w:themeFillShade="BF"/>
            <w:vAlign w:val="center"/>
          </w:tcPr>
          <w:p w14:paraId="7ED0C618" w14:textId="6C5335D7" w:rsidR="004506EA" w:rsidRPr="001D501D" w:rsidRDefault="00575EE6" w:rsidP="000C736F">
            <w:pPr>
              <w:pStyle w:val="Textoencaja"/>
              <w:jc w:val="left"/>
              <w:rPr>
                <w:b/>
              </w:rPr>
            </w:pPr>
            <w:r w:rsidRPr="001D501D">
              <w:rPr>
                <w:b/>
              </w:rPr>
              <w:t>TASA</w:t>
            </w:r>
            <w:r w:rsidRPr="001D501D">
              <w:rPr>
                <w:b/>
                <w:spacing w:val="-6"/>
              </w:rPr>
              <w:t xml:space="preserve"> </w:t>
            </w:r>
            <w:r w:rsidRPr="001D501D">
              <w:rPr>
                <w:b/>
              </w:rPr>
              <w:t>DE</w:t>
            </w:r>
            <w:r w:rsidRPr="001D501D">
              <w:rPr>
                <w:b/>
                <w:spacing w:val="-3"/>
              </w:rPr>
              <w:t xml:space="preserve"> </w:t>
            </w:r>
            <w:r w:rsidRPr="001D501D">
              <w:rPr>
                <w:b/>
              </w:rPr>
              <w:t>ÉXITO</w:t>
            </w:r>
            <w:r w:rsidRPr="001D501D">
              <w:rPr>
                <w:b/>
                <w:spacing w:val="-4"/>
              </w:rPr>
              <w:t xml:space="preserve"> </w:t>
            </w:r>
            <w:r w:rsidRPr="001D501D">
              <w:rPr>
                <w:b/>
              </w:rPr>
              <w:t>(</w:t>
            </w:r>
            <w:r w:rsidR="00251E67" w:rsidRPr="001D501D">
              <w:rPr>
                <w:b/>
              </w:rPr>
              <w:t>5</w:t>
            </w:r>
            <w:r w:rsidR="00FF0E93" w:rsidRPr="001D501D">
              <w:rPr>
                <w:b/>
              </w:rPr>
              <w:t xml:space="preserve"> </w:t>
            </w:r>
            <w:r w:rsidRPr="001D501D">
              <w:rPr>
                <w:b/>
              </w:rPr>
              <w:t>AÑOS)</w:t>
            </w:r>
            <w:r w:rsidRPr="001D501D">
              <w:rPr>
                <w:b/>
                <w:spacing w:val="-4"/>
              </w:rPr>
              <w:t xml:space="preserve"> </w:t>
            </w:r>
            <w:r w:rsidRPr="001D501D">
              <w:rPr>
                <w:b/>
                <w:spacing w:val="-10"/>
              </w:rPr>
              <w:t>%</w:t>
            </w:r>
          </w:p>
        </w:tc>
      </w:tr>
      <w:tr w:rsidR="004506EA" w:rsidRPr="001D501D" w14:paraId="77D91334" w14:textId="77777777" w:rsidTr="00AE34BE">
        <w:trPr>
          <w:trHeight w:val="283"/>
          <w:jc w:val="center"/>
        </w:trPr>
        <w:tc>
          <w:tcPr>
            <w:tcW w:w="5002" w:type="dxa"/>
            <w:vAlign w:val="center"/>
          </w:tcPr>
          <w:p w14:paraId="519C630A" w14:textId="155927D4" w:rsidR="004506EA" w:rsidRPr="001D501D" w:rsidRDefault="00251E67" w:rsidP="00FF0E93">
            <w:pPr>
              <w:pStyle w:val="Textoencaja"/>
              <w:jc w:val="left"/>
            </w:pPr>
            <w:r w:rsidRPr="001D501D">
              <w:t>No disponible</w:t>
            </w:r>
          </w:p>
        </w:tc>
        <w:tc>
          <w:tcPr>
            <w:tcW w:w="4637" w:type="dxa"/>
            <w:vAlign w:val="center"/>
          </w:tcPr>
          <w:p w14:paraId="779059FC" w14:textId="6D112544" w:rsidR="004506EA" w:rsidRPr="001D501D" w:rsidRDefault="00037487" w:rsidP="00FF0E93">
            <w:pPr>
              <w:pStyle w:val="Textoencaja"/>
              <w:jc w:val="left"/>
            </w:pPr>
            <w:r w:rsidRPr="001D501D">
              <w:t>32,44%</w:t>
            </w:r>
          </w:p>
        </w:tc>
      </w:tr>
      <w:tr w:rsidR="004506EA" w:rsidRPr="001D501D" w14:paraId="0D76FFAA" w14:textId="77777777" w:rsidTr="00AE34BE">
        <w:trPr>
          <w:trHeight w:val="283"/>
          <w:jc w:val="center"/>
        </w:trPr>
        <w:tc>
          <w:tcPr>
            <w:tcW w:w="9639" w:type="dxa"/>
            <w:gridSpan w:val="2"/>
            <w:shd w:val="clear" w:color="auto" w:fill="BFBFBF" w:themeFill="background1" w:themeFillShade="BF"/>
            <w:vAlign w:val="center"/>
          </w:tcPr>
          <w:p w14:paraId="5DC29911" w14:textId="77777777" w:rsidR="004506EA" w:rsidRPr="001D501D" w:rsidRDefault="00575EE6" w:rsidP="00FF0E93">
            <w:pPr>
              <w:pStyle w:val="Textoencaja"/>
              <w:jc w:val="left"/>
              <w:rPr>
                <w:b/>
              </w:rPr>
            </w:pPr>
            <w:r w:rsidRPr="001D501D">
              <w:rPr>
                <w:b/>
              </w:rPr>
              <w:t>TASA</w:t>
            </w:r>
            <w:r w:rsidRPr="001D501D">
              <w:rPr>
                <w:b/>
                <w:spacing w:val="-6"/>
              </w:rPr>
              <w:t xml:space="preserve"> </w:t>
            </w:r>
            <w:r w:rsidRPr="001D501D">
              <w:rPr>
                <w:b/>
              </w:rPr>
              <w:t>DE</w:t>
            </w:r>
            <w:r w:rsidRPr="001D501D">
              <w:rPr>
                <w:b/>
                <w:spacing w:val="-4"/>
              </w:rPr>
              <w:t xml:space="preserve"> </w:t>
            </w:r>
            <w:r w:rsidRPr="001D501D">
              <w:rPr>
                <w:b/>
              </w:rPr>
              <w:t>ABANDONO</w:t>
            </w:r>
            <w:r w:rsidRPr="001D501D">
              <w:rPr>
                <w:b/>
                <w:spacing w:val="-5"/>
              </w:rPr>
              <w:t xml:space="preserve"> </w:t>
            </w:r>
            <w:r w:rsidRPr="001D501D">
              <w:rPr>
                <w:b/>
              </w:rPr>
              <w:t>(MEDIA</w:t>
            </w:r>
            <w:r w:rsidRPr="001D501D">
              <w:rPr>
                <w:b/>
                <w:spacing w:val="-3"/>
              </w:rPr>
              <w:t xml:space="preserve"> </w:t>
            </w:r>
            <w:r w:rsidRPr="001D501D">
              <w:rPr>
                <w:b/>
              </w:rPr>
              <w:t>DE</w:t>
            </w:r>
            <w:r w:rsidRPr="001D501D">
              <w:rPr>
                <w:b/>
                <w:spacing w:val="-4"/>
              </w:rPr>
              <w:t xml:space="preserve"> </w:t>
            </w:r>
            <w:r w:rsidRPr="001D501D">
              <w:rPr>
                <w:b/>
              </w:rPr>
              <w:t>6</w:t>
            </w:r>
            <w:r w:rsidRPr="001D501D">
              <w:rPr>
                <w:b/>
                <w:spacing w:val="-5"/>
              </w:rPr>
              <w:t xml:space="preserve"> </w:t>
            </w:r>
            <w:r w:rsidRPr="001D501D">
              <w:rPr>
                <w:b/>
              </w:rPr>
              <w:t>AÑOS)</w:t>
            </w:r>
            <w:r w:rsidRPr="001D501D">
              <w:rPr>
                <w:b/>
                <w:spacing w:val="-5"/>
              </w:rPr>
              <w:t xml:space="preserve"> </w:t>
            </w:r>
            <w:r w:rsidRPr="001D501D">
              <w:rPr>
                <w:b/>
                <w:spacing w:val="-10"/>
              </w:rPr>
              <w:t>%</w:t>
            </w:r>
          </w:p>
        </w:tc>
      </w:tr>
      <w:tr w:rsidR="004506EA" w:rsidRPr="001D501D" w14:paraId="509B3C3C" w14:textId="77777777" w:rsidTr="00AE34BE">
        <w:trPr>
          <w:trHeight w:val="283"/>
          <w:jc w:val="center"/>
        </w:trPr>
        <w:tc>
          <w:tcPr>
            <w:tcW w:w="9639" w:type="dxa"/>
            <w:gridSpan w:val="2"/>
            <w:vAlign w:val="center"/>
          </w:tcPr>
          <w:p w14:paraId="293AD21C" w14:textId="424EBF3E" w:rsidR="004506EA" w:rsidRPr="001D501D" w:rsidRDefault="00037487" w:rsidP="00FF0E93">
            <w:pPr>
              <w:pStyle w:val="Textoencaja"/>
              <w:jc w:val="left"/>
            </w:pPr>
            <w:r w:rsidRPr="001D501D">
              <w:t>12,24%</w:t>
            </w:r>
          </w:p>
        </w:tc>
      </w:tr>
      <w:tr w:rsidR="004506EA" w:rsidRPr="001D501D" w14:paraId="5AEA01D7" w14:textId="77777777" w:rsidTr="00AE34BE">
        <w:trPr>
          <w:trHeight w:val="283"/>
          <w:jc w:val="center"/>
        </w:trPr>
        <w:tc>
          <w:tcPr>
            <w:tcW w:w="9639" w:type="dxa"/>
            <w:gridSpan w:val="2"/>
            <w:shd w:val="clear" w:color="auto" w:fill="BEBEBE"/>
            <w:vAlign w:val="center"/>
          </w:tcPr>
          <w:p w14:paraId="6E62AF3F" w14:textId="0CBC5FD5" w:rsidR="004506EA" w:rsidRPr="001D501D" w:rsidRDefault="00575EE6" w:rsidP="00FF0E93">
            <w:pPr>
              <w:pStyle w:val="TablaTitulo"/>
            </w:pPr>
            <w:r w:rsidRPr="001D501D">
              <w:t>DATOS</w:t>
            </w:r>
            <w:r w:rsidRPr="001D501D">
              <w:rPr>
                <w:spacing w:val="-7"/>
              </w:rPr>
              <w:t xml:space="preserve"> </w:t>
            </w:r>
            <w:r w:rsidRPr="001D501D">
              <w:t>RELATIVOS</w:t>
            </w:r>
            <w:r w:rsidRPr="001D501D">
              <w:rPr>
                <w:spacing w:val="-6"/>
              </w:rPr>
              <w:t xml:space="preserve"> </w:t>
            </w:r>
            <w:r w:rsidRPr="001D501D">
              <w:t>A</w:t>
            </w:r>
            <w:r w:rsidRPr="001D501D">
              <w:rPr>
                <w:spacing w:val="-6"/>
              </w:rPr>
              <w:t xml:space="preserve"> </w:t>
            </w:r>
            <w:r w:rsidRPr="001D501D">
              <w:t>LOS</w:t>
            </w:r>
            <w:r w:rsidRPr="001D501D">
              <w:rPr>
                <w:spacing w:val="-6"/>
              </w:rPr>
              <w:t xml:space="preserve"> </w:t>
            </w:r>
            <w:r w:rsidRPr="001D501D">
              <w:t>RESULTADOS</w:t>
            </w:r>
            <w:r w:rsidRPr="001D501D">
              <w:rPr>
                <w:spacing w:val="-6"/>
              </w:rPr>
              <w:t xml:space="preserve"> </w:t>
            </w:r>
            <w:r w:rsidRPr="001D501D">
              <w:t>DE</w:t>
            </w:r>
            <w:r w:rsidRPr="001D501D">
              <w:rPr>
                <w:spacing w:val="-4"/>
              </w:rPr>
              <w:t xml:space="preserve"> </w:t>
            </w:r>
            <w:r w:rsidRPr="001D501D">
              <w:t>LOS</w:t>
            </w:r>
            <w:r w:rsidRPr="001D501D">
              <w:rPr>
                <w:spacing w:val="-6"/>
              </w:rPr>
              <w:t xml:space="preserve"> </w:t>
            </w:r>
            <w:r w:rsidRPr="001D501D">
              <w:t>ÚLTIMOS</w:t>
            </w:r>
            <w:r w:rsidRPr="001D501D">
              <w:rPr>
                <w:spacing w:val="-6"/>
              </w:rPr>
              <w:t xml:space="preserve"> </w:t>
            </w:r>
            <w:r w:rsidR="00FF0E93" w:rsidRPr="001D501D">
              <w:t>5</w:t>
            </w:r>
            <w:r w:rsidRPr="001D501D">
              <w:rPr>
                <w:spacing w:val="-4"/>
              </w:rPr>
              <w:t xml:space="preserve"> </w:t>
            </w:r>
            <w:r w:rsidRPr="001D501D">
              <w:t>AÑOS</w:t>
            </w:r>
            <w:r w:rsidRPr="001D501D">
              <w:rPr>
                <w:spacing w:val="-6"/>
              </w:rPr>
              <w:t xml:space="preserve"> </w:t>
            </w:r>
            <w:r w:rsidRPr="001D501D">
              <w:t>Y</w:t>
            </w:r>
            <w:r w:rsidRPr="001D501D">
              <w:rPr>
                <w:spacing w:val="-5"/>
              </w:rPr>
              <w:t xml:space="preserve"> </w:t>
            </w:r>
            <w:r w:rsidRPr="001D501D">
              <w:t>PREVISIÓN</w:t>
            </w:r>
            <w:r w:rsidRPr="001D501D">
              <w:rPr>
                <w:spacing w:val="-4"/>
              </w:rPr>
              <w:t xml:space="preserve"> </w:t>
            </w:r>
            <w:r w:rsidRPr="001D501D">
              <w:t>DE</w:t>
            </w:r>
            <w:r w:rsidRPr="001D501D">
              <w:rPr>
                <w:spacing w:val="-5"/>
              </w:rPr>
              <w:t xml:space="preserve"> </w:t>
            </w:r>
            <w:r w:rsidRPr="001D501D">
              <w:t>RESULTADOS</w:t>
            </w:r>
            <w:r w:rsidRPr="001D501D">
              <w:rPr>
                <w:spacing w:val="-6"/>
              </w:rPr>
              <w:t xml:space="preserve"> </w:t>
            </w:r>
            <w:r w:rsidRPr="001D501D">
              <w:t>DEL</w:t>
            </w:r>
            <w:r w:rsidRPr="001D501D">
              <w:rPr>
                <w:spacing w:val="-3"/>
              </w:rPr>
              <w:t xml:space="preserve"> </w:t>
            </w:r>
            <w:r w:rsidRPr="001D501D">
              <w:t>PROGRAMA</w:t>
            </w:r>
          </w:p>
        </w:tc>
      </w:tr>
      <w:tr w:rsidR="00DD3A56" w:rsidRPr="001D501D" w14:paraId="4E8E2FDF" w14:textId="77777777" w:rsidTr="00AE34BE">
        <w:trPr>
          <w:trHeight w:val="283"/>
          <w:jc w:val="center"/>
        </w:trPr>
        <w:tc>
          <w:tcPr>
            <w:tcW w:w="9639" w:type="dxa"/>
            <w:gridSpan w:val="2"/>
            <w:shd w:val="clear" w:color="auto" w:fill="auto"/>
          </w:tcPr>
          <w:p w14:paraId="7646CB96" w14:textId="24DABC72" w:rsidR="00DD3A56" w:rsidRPr="001D501D" w:rsidRDefault="00D1723B" w:rsidP="00DD3A56">
            <w:pPr>
              <w:pStyle w:val="Textoencaja"/>
            </w:pPr>
            <w:r w:rsidRPr="001D501D">
              <w:t xml:space="preserve">A la vista de la trayectoria seguida y de los resultados de los últimos cinco años del Programa de Doctorado en </w:t>
            </w:r>
            <w:r w:rsidRPr="001D501D">
              <w:rPr>
                <w:i/>
                <w:iCs/>
              </w:rPr>
              <w:t>Gestión y Resolución de Conflictos. Menores, Familia y Justicia Terapéutica</w:t>
            </w:r>
            <w:r w:rsidRPr="001D501D">
              <w:t>, entendemos que una previsión prudente de resultados del nuevo Programa de Doctorado que se propone, fundamentalmente, en lo relativo a los datos de matriculación y defensa de tesis, es la siguiente:</w:t>
            </w:r>
          </w:p>
          <w:p w14:paraId="644A09C4" w14:textId="77777777" w:rsidR="00D1723B" w:rsidRPr="001D501D" w:rsidRDefault="00D1723B" w:rsidP="00DD3A56">
            <w:pPr>
              <w:pStyle w:val="Textoencaja"/>
            </w:pPr>
          </w:p>
          <w:p w14:paraId="31012DD6" w14:textId="45D4C325" w:rsidR="00DD3A56" w:rsidRPr="001D501D" w:rsidRDefault="006B6ECE" w:rsidP="00DD3A56">
            <w:pPr>
              <w:pStyle w:val="Textoencaja"/>
              <w:rPr>
                <w:i/>
                <w:iCs/>
              </w:rPr>
            </w:pPr>
            <w:r w:rsidRPr="001D501D">
              <w:rPr>
                <w:i/>
                <w:iCs/>
              </w:rPr>
              <w:t>A</w:t>
            </w:r>
            <w:r w:rsidR="00AE34BE" w:rsidRPr="001D501D">
              <w:rPr>
                <w:i/>
                <w:iCs/>
              </w:rPr>
              <w:t xml:space="preserve">.- </w:t>
            </w:r>
            <w:r w:rsidR="00AE34BE" w:rsidRPr="001D501D">
              <w:rPr>
                <w:i/>
                <w:iCs/>
                <w:u w:val="single"/>
              </w:rPr>
              <w:t>Datos de matriculación</w:t>
            </w:r>
            <w:r w:rsidR="00AE34BE" w:rsidRPr="001D501D">
              <w:rPr>
                <w:i/>
                <w:iCs/>
              </w:rPr>
              <w:t>.</w:t>
            </w:r>
          </w:p>
          <w:p w14:paraId="2BB9E91E" w14:textId="77777777" w:rsidR="00AE34BE" w:rsidRPr="001D501D" w:rsidRDefault="00AE34BE" w:rsidP="00DD3A56">
            <w:pPr>
              <w:pStyle w:val="Textoencaja"/>
            </w:pPr>
          </w:p>
          <w:tbl>
            <w:tblPr>
              <w:tblStyle w:val="Tablaconcuadrcula"/>
              <w:tblW w:w="5000" w:type="pct"/>
              <w:jc w:val="center"/>
              <w:tblLook w:val="04A0" w:firstRow="1" w:lastRow="0" w:firstColumn="1" w:lastColumn="0" w:noHBand="0" w:noVBand="1"/>
            </w:tblPr>
            <w:tblGrid>
              <w:gridCol w:w="2882"/>
              <w:gridCol w:w="1413"/>
              <w:gridCol w:w="1292"/>
              <w:gridCol w:w="1292"/>
              <w:gridCol w:w="1292"/>
              <w:gridCol w:w="1288"/>
            </w:tblGrid>
            <w:tr w:rsidR="002912BD" w:rsidRPr="001D501D" w14:paraId="1A28C438" w14:textId="77777777" w:rsidTr="009409AB">
              <w:trPr>
                <w:trHeight w:val="360"/>
                <w:jc w:val="center"/>
              </w:trPr>
              <w:tc>
                <w:tcPr>
                  <w:tcW w:w="1523" w:type="pct"/>
                  <w:shd w:val="clear" w:color="auto" w:fill="E5DFEC" w:themeFill="accent4" w:themeFillTint="33"/>
                  <w:noWrap/>
                  <w:vAlign w:val="center"/>
                  <w:hideMark/>
                </w:tcPr>
                <w:p w14:paraId="17A3C0FC" w14:textId="77777777" w:rsidR="002912BD" w:rsidRPr="001D501D" w:rsidRDefault="002912BD" w:rsidP="00AE34BE">
                  <w:pPr>
                    <w:pStyle w:val="Textoencaja"/>
                  </w:pPr>
                </w:p>
              </w:tc>
              <w:tc>
                <w:tcPr>
                  <w:tcW w:w="747" w:type="pct"/>
                  <w:shd w:val="clear" w:color="auto" w:fill="E5DFEC" w:themeFill="accent4" w:themeFillTint="33"/>
                  <w:noWrap/>
                  <w:vAlign w:val="center"/>
                  <w:hideMark/>
                </w:tcPr>
                <w:p w14:paraId="522AC121" w14:textId="77777777" w:rsidR="002912BD" w:rsidRPr="001D501D" w:rsidRDefault="002912BD" w:rsidP="00D1723B">
                  <w:pPr>
                    <w:pStyle w:val="Textoencaja"/>
                    <w:jc w:val="center"/>
                    <w:rPr>
                      <w:b/>
                      <w:bCs/>
                      <w:sz w:val="18"/>
                      <w:szCs w:val="18"/>
                    </w:rPr>
                  </w:pPr>
                  <w:r w:rsidRPr="001D501D">
                    <w:rPr>
                      <w:b/>
                      <w:bCs/>
                      <w:sz w:val="18"/>
                      <w:szCs w:val="18"/>
                    </w:rPr>
                    <w:t>2018/2019</w:t>
                  </w:r>
                </w:p>
              </w:tc>
              <w:tc>
                <w:tcPr>
                  <w:tcW w:w="683" w:type="pct"/>
                  <w:shd w:val="clear" w:color="auto" w:fill="E5DFEC" w:themeFill="accent4" w:themeFillTint="33"/>
                  <w:noWrap/>
                  <w:vAlign w:val="center"/>
                  <w:hideMark/>
                </w:tcPr>
                <w:p w14:paraId="4D3FEB26" w14:textId="77777777" w:rsidR="002912BD" w:rsidRPr="001D501D" w:rsidRDefault="002912BD" w:rsidP="00D1723B">
                  <w:pPr>
                    <w:pStyle w:val="Textoencaja"/>
                    <w:jc w:val="center"/>
                    <w:rPr>
                      <w:b/>
                      <w:bCs/>
                      <w:sz w:val="18"/>
                      <w:szCs w:val="18"/>
                    </w:rPr>
                  </w:pPr>
                  <w:r w:rsidRPr="001D501D">
                    <w:rPr>
                      <w:b/>
                      <w:bCs/>
                      <w:sz w:val="18"/>
                      <w:szCs w:val="18"/>
                    </w:rPr>
                    <w:t>2019/2020</w:t>
                  </w:r>
                </w:p>
              </w:tc>
              <w:tc>
                <w:tcPr>
                  <w:tcW w:w="683" w:type="pct"/>
                  <w:shd w:val="clear" w:color="auto" w:fill="E5DFEC" w:themeFill="accent4" w:themeFillTint="33"/>
                  <w:noWrap/>
                  <w:vAlign w:val="center"/>
                  <w:hideMark/>
                </w:tcPr>
                <w:p w14:paraId="282CFAAE" w14:textId="77777777" w:rsidR="002912BD" w:rsidRPr="001D501D" w:rsidRDefault="002912BD" w:rsidP="00D1723B">
                  <w:pPr>
                    <w:pStyle w:val="Textoencaja"/>
                    <w:jc w:val="center"/>
                    <w:rPr>
                      <w:b/>
                      <w:bCs/>
                      <w:sz w:val="18"/>
                      <w:szCs w:val="18"/>
                    </w:rPr>
                  </w:pPr>
                  <w:r w:rsidRPr="001D501D">
                    <w:rPr>
                      <w:b/>
                      <w:bCs/>
                      <w:sz w:val="18"/>
                      <w:szCs w:val="18"/>
                    </w:rPr>
                    <w:t>2020/2021</w:t>
                  </w:r>
                </w:p>
              </w:tc>
              <w:tc>
                <w:tcPr>
                  <w:tcW w:w="683" w:type="pct"/>
                  <w:shd w:val="clear" w:color="auto" w:fill="E5DFEC" w:themeFill="accent4" w:themeFillTint="33"/>
                  <w:noWrap/>
                  <w:vAlign w:val="center"/>
                  <w:hideMark/>
                </w:tcPr>
                <w:p w14:paraId="6099B1F0" w14:textId="77777777" w:rsidR="002912BD" w:rsidRPr="001D501D" w:rsidRDefault="002912BD" w:rsidP="00D1723B">
                  <w:pPr>
                    <w:pStyle w:val="Textoencaja"/>
                    <w:jc w:val="center"/>
                    <w:rPr>
                      <w:b/>
                      <w:bCs/>
                      <w:sz w:val="18"/>
                      <w:szCs w:val="18"/>
                    </w:rPr>
                  </w:pPr>
                  <w:r w:rsidRPr="001D501D">
                    <w:rPr>
                      <w:b/>
                      <w:bCs/>
                      <w:sz w:val="18"/>
                      <w:szCs w:val="18"/>
                    </w:rPr>
                    <w:t>2021/2022</w:t>
                  </w:r>
                </w:p>
              </w:tc>
              <w:tc>
                <w:tcPr>
                  <w:tcW w:w="681" w:type="pct"/>
                  <w:shd w:val="clear" w:color="auto" w:fill="E5DFEC" w:themeFill="accent4" w:themeFillTint="33"/>
                  <w:noWrap/>
                  <w:vAlign w:val="center"/>
                  <w:hideMark/>
                </w:tcPr>
                <w:p w14:paraId="034C1E08" w14:textId="77777777" w:rsidR="002912BD" w:rsidRPr="001D501D" w:rsidRDefault="002912BD" w:rsidP="00D1723B">
                  <w:pPr>
                    <w:pStyle w:val="Textoencaja"/>
                    <w:jc w:val="center"/>
                    <w:rPr>
                      <w:b/>
                      <w:bCs/>
                      <w:sz w:val="18"/>
                      <w:szCs w:val="18"/>
                    </w:rPr>
                  </w:pPr>
                  <w:r w:rsidRPr="001D501D">
                    <w:rPr>
                      <w:b/>
                      <w:bCs/>
                      <w:sz w:val="18"/>
                      <w:szCs w:val="18"/>
                    </w:rPr>
                    <w:t>2022/2023</w:t>
                  </w:r>
                </w:p>
              </w:tc>
            </w:tr>
            <w:tr w:rsidR="002912BD" w:rsidRPr="001D501D" w14:paraId="4F638FCE" w14:textId="77777777" w:rsidTr="009409AB">
              <w:trPr>
                <w:trHeight w:val="360"/>
                <w:jc w:val="center"/>
              </w:trPr>
              <w:tc>
                <w:tcPr>
                  <w:tcW w:w="1523" w:type="pct"/>
                  <w:shd w:val="clear" w:color="auto" w:fill="E5DFEC" w:themeFill="accent4" w:themeFillTint="33"/>
                  <w:noWrap/>
                  <w:vAlign w:val="center"/>
                  <w:hideMark/>
                </w:tcPr>
                <w:p w14:paraId="28FC4B60" w14:textId="77777777" w:rsidR="002912BD" w:rsidRPr="001D501D" w:rsidRDefault="002912BD" w:rsidP="00AE34BE">
                  <w:pPr>
                    <w:pStyle w:val="Textoencaja"/>
                    <w:rPr>
                      <w:b/>
                      <w:bCs/>
                    </w:rPr>
                  </w:pPr>
                  <w:r w:rsidRPr="001D501D">
                    <w:rPr>
                      <w:b/>
                      <w:bCs/>
                    </w:rPr>
                    <w:t>Plazas ofertadas</w:t>
                  </w:r>
                </w:p>
              </w:tc>
              <w:tc>
                <w:tcPr>
                  <w:tcW w:w="747" w:type="pct"/>
                  <w:noWrap/>
                  <w:vAlign w:val="center"/>
                  <w:hideMark/>
                </w:tcPr>
                <w:p w14:paraId="3F13E212" w14:textId="77777777" w:rsidR="002912BD" w:rsidRPr="001D501D" w:rsidRDefault="002912BD" w:rsidP="00D1723B">
                  <w:pPr>
                    <w:pStyle w:val="Textoencaja"/>
                    <w:jc w:val="center"/>
                  </w:pPr>
                  <w:r w:rsidRPr="001D501D">
                    <w:t>12</w:t>
                  </w:r>
                </w:p>
              </w:tc>
              <w:tc>
                <w:tcPr>
                  <w:tcW w:w="683" w:type="pct"/>
                  <w:noWrap/>
                  <w:vAlign w:val="center"/>
                  <w:hideMark/>
                </w:tcPr>
                <w:p w14:paraId="78D494EB" w14:textId="77777777" w:rsidR="002912BD" w:rsidRPr="001D501D" w:rsidRDefault="002912BD" w:rsidP="00D1723B">
                  <w:pPr>
                    <w:pStyle w:val="Textoencaja"/>
                    <w:jc w:val="center"/>
                  </w:pPr>
                  <w:r w:rsidRPr="001D501D">
                    <w:t>12</w:t>
                  </w:r>
                </w:p>
              </w:tc>
              <w:tc>
                <w:tcPr>
                  <w:tcW w:w="683" w:type="pct"/>
                  <w:noWrap/>
                  <w:vAlign w:val="center"/>
                  <w:hideMark/>
                </w:tcPr>
                <w:p w14:paraId="0E61E70C" w14:textId="77777777" w:rsidR="002912BD" w:rsidRPr="001D501D" w:rsidRDefault="002912BD" w:rsidP="00D1723B">
                  <w:pPr>
                    <w:pStyle w:val="Textoencaja"/>
                    <w:jc w:val="center"/>
                  </w:pPr>
                  <w:r w:rsidRPr="001D501D">
                    <w:t>12</w:t>
                  </w:r>
                </w:p>
              </w:tc>
              <w:tc>
                <w:tcPr>
                  <w:tcW w:w="683" w:type="pct"/>
                  <w:noWrap/>
                  <w:vAlign w:val="center"/>
                  <w:hideMark/>
                </w:tcPr>
                <w:p w14:paraId="5CE96B95" w14:textId="77777777" w:rsidR="002912BD" w:rsidRPr="001D501D" w:rsidRDefault="002912BD" w:rsidP="00D1723B">
                  <w:pPr>
                    <w:pStyle w:val="Textoencaja"/>
                    <w:jc w:val="center"/>
                  </w:pPr>
                  <w:r w:rsidRPr="001D501D">
                    <w:t>12</w:t>
                  </w:r>
                </w:p>
              </w:tc>
              <w:tc>
                <w:tcPr>
                  <w:tcW w:w="681" w:type="pct"/>
                  <w:noWrap/>
                  <w:vAlign w:val="center"/>
                  <w:hideMark/>
                </w:tcPr>
                <w:p w14:paraId="01D12420" w14:textId="77777777" w:rsidR="002912BD" w:rsidRPr="001D501D" w:rsidRDefault="002912BD" w:rsidP="00D1723B">
                  <w:pPr>
                    <w:pStyle w:val="Textoencaja"/>
                    <w:jc w:val="center"/>
                  </w:pPr>
                  <w:r w:rsidRPr="001D501D">
                    <w:t>12</w:t>
                  </w:r>
                </w:p>
              </w:tc>
            </w:tr>
            <w:tr w:rsidR="002912BD" w:rsidRPr="001D501D" w14:paraId="29B6B629" w14:textId="77777777" w:rsidTr="009409AB">
              <w:trPr>
                <w:trHeight w:val="360"/>
                <w:jc w:val="center"/>
              </w:trPr>
              <w:tc>
                <w:tcPr>
                  <w:tcW w:w="1523" w:type="pct"/>
                  <w:shd w:val="clear" w:color="auto" w:fill="E5DFEC" w:themeFill="accent4" w:themeFillTint="33"/>
                  <w:noWrap/>
                  <w:vAlign w:val="center"/>
                </w:tcPr>
                <w:p w14:paraId="3990A3D0" w14:textId="77777777" w:rsidR="002912BD" w:rsidRPr="001D501D" w:rsidRDefault="002912BD" w:rsidP="00AE34BE">
                  <w:pPr>
                    <w:pStyle w:val="Textoencaja"/>
                    <w:rPr>
                      <w:b/>
                      <w:bCs/>
                    </w:rPr>
                  </w:pPr>
                  <w:r w:rsidRPr="001D501D">
                    <w:rPr>
                      <w:b/>
                      <w:bCs/>
                    </w:rPr>
                    <w:t>Demanda</w:t>
                  </w:r>
                </w:p>
              </w:tc>
              <w:tc>
                <w:tcPr>
                  <w:tcW w:w="747" w:type="pct"/>
                  <w:noWrap/>
                  <w:vAlign w:val="center"/>
                </w:tcPr>
                <w:p w14:paraId="7BDAD532" w14:textId="77777777" w:rsidR="002912BD" w:rsidRPr="001D501D" w:rsidRDefault="002912BD" w:rsidP="00D1723B">
                  <w:pPr>
                    <w:pStyle w:val="Textoencaja"/>
                    <w:jc w:val="center"/>
                  </w:pPr>
                  <w:r w:rsidRPr="001D501D">
                    <w:t>18</w:t>
                  </w:r>
                </w:p>
              </w:tc>
              <w:tc>
                <w:tcPr>
                  <w:tcW w:w="683" w:type="pct"/>
                  <w:noWrap/>
                  <w:vAlign w:val="center"/>
                </w:tcPr>
                <w:p w14:paraId="1531CA51" w14:textId="77777777" w:rsidR="002912BD" w:rsidRPr="001D501D" w:rsidRDefault="002912BD" w:rsidP="00D1723B">
                  <w:pPr>
                    <w:pStyle w:val="Textoencaja"/>
                    <w:jc w:val="center"/>
                  </w:pPr>
                  <w:r w:rsidRPr="001D501D">
                    <w:t>18</w:t>
                  </w:r>
                </w:p>
              </w:tc>
              <w:tc>
                <w:tcPr>
                  <w:tcW w:w="683" w:type="pct"/>
                  <w:noWrap/>
                  <w:vAlign w:val="center"/>
                </w:tcPr>
                <w:p w14:paraId="322B2F50" w14:textId="77777777" w:rsidR="002912BD" w:rsidRPr="001D501D" w:rsidRDefault="002912BD" w:rsidP="00D1723B">
                  <w:pPr>
                    <w:pStyle w:val="Textoencaja"/>
                    <w:jc w:val="center"/>
                  </w:pPr>
                  <w:r w:rsidRPr="001D501D">
                    <w:t>18</w:t>
                  </w:r>
                </w:p>
              </w:tc>
              <w:tc>
                <w:tcPr>
                  <w:tcW w:w="683" w:type="pct"/>
                  <w:noWrap/>
                  <w:vAlign w:val="center"/>
                </w:tcPr>
                <w:p w14:paraId="3DC2D825" w14:textId="77777777" w:rsidR="002912BD" w:rsidRPr="001D501D" w:rsidRDefault="002912BD" w:rsidP="00D1723B">
                  <w:pPr>
                    <w:pStyle w:val="Textoencaja"/>
                    <w:jc w:val="center"/>
                  </w:pPr>
                  <w:r w:rsidRPr="001D501D">
                    <w:t>13</w:t>
                  </w:r>
                </w:p>
              </w:tc>
              <w:tc>
                <w:tcPr>
                  <w:tcW w:w="681" w:type="pct"/>
                  <w:noWrap/>
                  <w:vAlign w:val="center"/>
                </w:tcPr>
                <w:p w14:paraId="76EAD33D" w14:textId="77777777" w:rsidR="002912BD" w:rsidRPr="001D501D" w:rsidRDefault="002912BD" w:rsidP="00D1723B">
                  <w:pPr>
                    <w:pStyle w:val="Textoencaja"/>
                    <w:jc w:val="center"/>
                  </w:pPr>
                  <w:r w:rsidRPr="001D501D">
                    <w:t>13</w:t>
                  </w:r>
                </w:p>
              </w:tc>
            </w:tr>
            <w:tr w:rsidR="002912BD" w:rsidRPr="001D501D" w14:paraId="68E5AE6A" w14:textId="77777777" w:rsidTr="009409AB">
              <w:trPr>
                <w:trHeight w:val="360"/>
                <w:jc w:val="center"/>
              </w:trPr>
              <w:tc>
                <w:tcPr>
                  <w:tcW w:w="1523" w:type="pct"/>
                  <w:shd w:val="clear" w:color="auto" w:fill="E5DFEC" w:themeFill="accent4" w:themeFillTint="33"/>
                  <w:noWrap/>
                  <w:vAlign w:val="center"/>
                </w:tcPr>
                <w:p w14:paraId="6177050E" w14:textId="77777777" w:rsidR="002912BD" w:rsidRPr="001D501D" w:rsidRDefault="002912BD" w:rsidP="00AE34BE">
                  <w:pPr>
                    <w:pStyle w:val="Textoencaja"/>
                    <w:rPr>
                      <w:b/>
                      <w:bCs/>
                    </w:rPr>
                  </w:pPr>
                  <w:r w:rsidRPr="001D501D">
                    <w:rPr>
                      <w:b/>
                      <w:bCs/>
                    </w:rPr>
                    <w:t>Matricula nuevo ingreso</w:t>
                  </w:r>
                </w:p>
              </w:tc>
              <w:tc>
                <w:tcPr>
                  <w:tcW w:w="747" w:type="pct"/>
                  <w:noWrap/>
                  <w:vAlign w:val="center"/>
                </w:tcPr>
                <w:p w14:paraId="38B4AB33" w14:textId="77777777" w:rsidR="002912BD" w:rsidRPr="001D501D" w:rsidRDefault="002912BD" w:rsidP="00D1723B">
                  <w:pPr>
                    <w:pStyle w:val="Textoencaja"/>
                    <w:jc w:val="center"/>
                  </w:pPr>
                  <w:r w:rsidRPr="001D501D">
                    <w:t>12</w:t>
                  </w:r>
                </w:p>
              </w:tc>
              <w:tc>
                <w:tcPr>
                  <w:tcW w:w="683" w:type="pct"/>
                  <w:noWrap/>
                  <w:vAlign w:val="center"/>
                </w:tcPr>
                <w:p w14:paraId="06188F95" w14:textId="77777777" w:rsidR="002912BD" w:rsidRPr="001D501D" w:rsidRDefault="002912BD" w:rsidP="00D1723B">
                  <w:pPr>
                    <w:pStyle w:val="Textoencaja"/>
                    <w:jc w:val="center"/>
                  </w:pPr>
                  <w:r w:rsidRPr="001D501D">
                    <w:t>11</w:t>
                  </w:r>
                </w:p>
              </w:tc>
              <w:tc>
                <w:tcPr>
                  <w:tcW w:w="683" w:type="pct"/>
                  <w:noWrap/>
                  <w:vAlign w:val="center"/>
                </w:tcPr>
                <w:p w14:paraId="7749089D" w14:textId="77777777" w:rsidR="002912BD" w:rsidRPr="001D501D" w:rsidRDefault="002912BD" w:rsidP="00D1723B">
                  <w:pPr>
                    <w:pStyle w:val="Textoencaja"/>
                    <w:jc w:val="center"/>
                  </w:pPr>
                  <w:r w:rsidRPr="001D501D">
                    <w:t>12</w:t>
                  </w:r>
                </w:p>
              </w:tc>
              <w:tc>
                <w:tcPr>
                  <w:tcW w:w="683" w:type="pct"/>
                  <w:noWrap/>
                  <w:vAlign w:val="center"/>
                </w:tcPr>
                <w:p w14:paraId="47DC65CC" w14:textId="77777777" w:rsidR="002912BD" w:rsidRPr="001D501D" w:rsidRDefault="002912BD" w:rsidP="00D1723B">
                  <w:pPr>
                    <w:pStyle w:val="Textoencaja"/>
                    <w:jc w:val="center"/>
                  </w:pPr>
                  <w:r w:rsidRPr="001D501D">
                    <w:t>11</w:t>
                  </w:r>
                </w:p>
              </w:tc>
              <w:tc>
                <w:tcPr>
                  <w:tcW w:w="681" w:type="pct"/>
                  <w:noWrap/>
                  <w:vAlign w:val="center"/>
                </w:tcPr>
                <w:p w14:paraId="6D3A1933" w14:textId="77777777" w:rsidR="002912BD" w:rsidRPr="001D501D" w:rsidRDefault="002912BD" w:rsidP="00D1723B">
                  <w:pPr>
                    <w:pStyle w:val="Textoencaja"/>
                    <w:jc w:val="center"/>
                  </w:pPr>
                  <w:r w:rsidRPr="001D501D">
                    <w:t>9</w:t>
                  </w:r>
                </w:p>
              </w:tc>
            </w:tr>
            <w:tr w:rsidR="002912BD" w:rsidRPr="001D501D" w14:paraId="589AB41A" w14:textId="77777777" w:rsidTr="009409AB">
              <w:trPr>
                <w:trHeight w:val="360"/>
                <w:jc w:val="center"/>
              </w:trPr>
              <w:tc>
                <w:tcPr>
                  <w:tcW w:w="1523" w:type="pct"/>
                  <w:shd w:val="clear" w:color="auto" w:fill="E5DFEC" w:themeFill="accent4" w:themeFillTint="33"/>
                  <w:noWrap/>
                  <w:vAlign w:val="center"/>
                </w:tcPr>
                <w:p w14:paraId="4E610022" w14:textId="77777777" w:rsidR="002912BD" w:rsidRPr="001D501D" w:rsidRDefault="002912BD" w:rsidP="00AE34BE">
                  <w:pPr>
                    <w:pStyle w:val="Textoencaja"/>
                    <w:rPr>
                      <w:b/>
                      <w:bCs/>
                    </w:rPr>
                  </w:pPr>
                  <w:r w:rsidRPr="001D501D">
                    <w:rPr>
                      <w:b/>
                      <w:bCs/>
                    </w:rPr>
                    <w:t>Matricula total</w:t>
                  </w:r>
                </w:p>
              </w:tc>
              <w:tc>
                <w:tcPr>
                  <w:tcW w:w="747" w:type="pct"/>
                  <w:noWrap/>
                  <w:vAlign w:val="center"/>
                </w:tcPr>
                <w:p w14:paraId="659C24B8" w14:textId="77777777" w:rsidR="002912BD" w:rsidRPr="001D501D" w:rsidRDefault="002912BD" w:rsidP="00D1723B">
                  <w:pPr>
                    <w:pStyle w:val="Textoencaja"/>
                    <w:jc w:val="center"/>
                  </w:pPr>
                  <w:r w:rsidRPr="001D501D">
                    <w:t>49</w:t>
                  </w:r>
                </w:p>
              </w:tc>
              <w:tc>
                <w:tcPr>
                  <w:tcW w:w="683" w:type="pct"/>
                  <w:noWrap/>
                  <w:vAlign w:val="center"/>
                </w:tcPr>
                <w:p w14:paraId="3239A420" w14:textId="77777777" w:rsidR="002912BD" w:rsidRPr="001D501D" w:rsidRDefault="002912BD" w:rsidP="00D1723B">
                  <w:pPr>
                    <w:pStyle w:val="Textoencaja"/>
                    <w:jc w:val="center"/>
                  </w:pPr>
                  <w:r w:rsidRPr="001D501D">
                    <w:t>50</w:t>
                  </w:r>
                </w:p>
              </w:tc>
              <w:tc>
                <w:tcPr>
                  <w:tcW w:w="683" w:type="pct"/>
                  <w:noWrap/>
                  <w:vAlign w:val="center"/>
                </w:tcPr>
                <w:p w14:paraId="685A2E13" w14:textId="77777777" w:rsidR="002912BD" w:rsidRPr="001D501D" w:rsidRDefault="002912BD" w:rsidP="00D1723B">
                  <w:pPr>
                    <w:pStyle w:val="Textoencaja"/>
                    <w:jc w:val="center"/>
                  </w:pPr>
                  <w:r w:rsidRPr="001D501D">
                    <w:t>51</w:t>
                  </w:r>
                </w:p>
              </w:tc>
              <w:tc>
                <w:tcPr>
                  <w:tcW w:w="683" w:type="pct"/>
                  <w:noWrap/>
                  <w:vAlign w:val="center"/>
                </w:tcPr>
                <w:p w14:paraId="66A66F8F" w14:textId="77777777" w:rsidR="002912BD" w:rsidRPr="001D501D" w:rsidRDefault="002912BD" w:rsidP="00D1723B">
                  <w:pPr>
                    <w:pStyle w:val="Textoencaja"/>
                    <w:jc w:val="center"/>
                  </w:pPr>
                  <w:r w:rsidRPr="001D501D">
                    <w:t>49</w:t>
                  </w:r>
                </w:p>
              </w:tc>
              <w:tc>
                <w:tcPr>
                  <w:tcW w:w="681" w:type="pct"/>
                  <w:noWrap/>
                  <w:vAlign w:val="center"/>
                </w:tcPr>
                <w:p w14:paraId="1A12A6EE" w14:textId="77777777" w:rsidR="002912BD" w:rsidRPr="001D501D" w:rsidRDefault="002912BD" w:rsidP="00D1723B">
                  <w:pPr>
                    <w:pStyle w:val="Textoencaja"/>
                    <w:jc w:val="center"/>
                  </w:pPr>
                  <w:r w:rsidRPr="001D501D">
                    <w:t>49</w:t>
                  </w:r>
                </w:p>
              </w:tc>
            </w:tr>
            <w:tr w:rsidR="002912BD" w:rsidRPr="001D501D" w14:paraId="56F2E8A0" w14:textId="77777777" w:rsidTr="009409AB">
              <w:trPr>
                <w:trHeight w:val="360"/>
                <w:jc w:val="center"/>
              </w:trPr>
              <w:tc>
                <w:tcPr>
                  <w:tcW w:w="1523" w:type="pct"/>
                  <w:shd w:val="clear" w:color="auto" w:fill="E5DFEC" w:themeFill="accent4" w:themeFillTint="33"/>
                  <w:noWrap/>
                  <w:vAlign w:val="center"/>
                </w:tcPr>
                <w:p w14:paraId="41FC39C3" w14:textId="77777777" w:rsidR="002912BD" w:rsidRPr="001D501D" w:rsidRDefault="002912BD" w:rsidP="00AE34BE">
                  <w:pPr>
                    <w:pStyle w:val="Textoencaja"/>
                    <w:rPr>
                      <w:b/>
                      <w:bCs/>
                    </w:rPr>
                  </w:pPr>
                  <w:r w:rsidRPr="001D501D">
                    <w:rPr>
                      <w:b/>
                      <w:bCs/>
                    </w:rPr>
                    <w:t>% Matr. Tiempo completo</w:t>
                  </w:r>
                </w:p>
              </w:tc>
              <w:tc>
                <w:tcPr>
                  <w:tcW w:w="747" w:type="pct"/>
                  <w:noWrap/>
                  <w:vAlign w:val="center"/>
                </w:tcPr>
                <w:p w14:paraId="7A43F0DA" w14:textId="77777777" w:rsidR="002912BD" w:rsidRPr="001D501D" w:rsidRDefault="002912BD" w:rsidP="00D1723B">
                  <w:pPr>
                    <w:pStyle w:val="Textoencaja"/>
                    <w:jc w:val="center"/>
                  </w:pPr>
                  <w:r w:rsidRPr="001D501D">
                    <w:t>28,57%</w:t>
                  </w:r>
                </w:p>
              </w:tc>
              <w:tc>
                <w:tcPr>
                  <w:tcW w:w="683" w:type="pct"/>
                  <w:noWrap/>
                  <w:vAlign w:val="center"/>
                </w:tcPr>
                <w:p w14:paraId="1B7BDEFF" w14:textId="77777777" w:rsidR="002912BD" w:rsidRPr="001D501D" w:rsidRDefault="002912BD" w:rsidP="00D1723B">
                  <w:pPr>
                    <w:pStyle w:val="Textoencaja"/>
                    <w:jc w:val="center"/>
                  </w:pPr>
                  <w:r w:rsidRPr="001D501D">
                    <w:t>28,00%</w:t>
                  </w:r>
                </w:p>
              </w:tc>
              <w:tc>
                <w:tcPr>
                  <w:tcW w:w="683" w:type="pct"/>
                  <w:noWrap/>
                  <w:vAlign w:val="center"/>
                </w:tcPr>
                <w:p w14:paraId="7A26A397" w14:textId="77777777" w:rsidR="002912BD" w:rsidRPr="001D501D" w:rsidRDefault="002912BD" w:rsidP="00D1723B">
                  <w:pPr>
                    <w:pStyle w:val="Textoencaja"/>
                    <w:jc w:val="center"/>
                  </w:pPr>
                  <w:r w:rsidRPr="001D501D">
                    <w:t>43,14%</w:t>
                  </w:r>
                </w:p>
              </w:tc>
              <w:tc>
                <w:tcPr>
                  <w:tcW w:w="683" w:type="pct"/>
                  <w:noWrap/>
                  <w:vAlign w:val="center"/>
                </w:tcPr>
                <w:p w14:paraId="375ED895" w14:textId="77777777" w:rsidR="002912BD" w:rsidRPr="001D501D" w:rsidRDefault="002912BD" w:rsidP="00D1723B">
                  <w:pPr>
                    <w:pStyle w:val="Textoencaja"/>
                    <w:jc w:val="center"/>
                  </w:pPr>
                  <w:r w:rsidRPr="001D501D">
                    <w:t>42,86%</w:t>
                  </w:r>
                </w:p>
              </w:tc>
              <w:tc>
                <w:tcPr>
                  <w:tcW w:w="681" w:type="pct"/>
                  <w:noWrap/>
                  <w:vAlign w:val="center"/>
                </w:tcPr>
                <w:p w14:paraId="4CA7A85D" w14:textId="77777777" w:rsidR="002912BD" w:rsidRPr="001D501D" w:rsidRDefault="002912BD" w:rsidP="00D1723B">
                  <w:pPr>
                    <w:pStyle w:val="Textoencaja"/>
                    <w:jc w:val="center"/>
                  </w:pPr>
                  <w:r w:rsidRPr="001D501D">
                    <w:t>44,90%</w:t>
                  </w:r>
                </w:p>
              </w:tc>
            </w:tr>
            <w:tr w:rsidR="002912BD" w:rsidRPr="001D501D" w14:paraId="36E0745D" w14:textId="77777777" w:rsidTr="009409AB">
              <w:trPr>
                <w:trHeight w:val="360"/>
                <w:jc w:val="center"/>
              </w:trPr>
              <w:tc>
                <w:tcPr>
                  <w:tcW w:w="1523" w:type="pct"/>
                  <w:shd w:val="clear" w:color="auto" w:fill="E5DFEC" w:themeFill="accent4" w:themeFillTint="33"/>
                  <w:noWrap/>
                  <w:vAlign w:val="center"/>
                </w:tcPr>
                <w:p w14:paraId="3FD33118" w14:textId="77777777" w:rsidR="002912BD" w:rsidRPr="001D501D" w:rsidRDefault="002912BD" w:rsidP="00AE34BE">
                  <w:pPr>
                    <w:pStyle w:val="Textoencaja"/>
                    <w:rPr>
                      <w:b/>
                      <w:bCs/>
                    </w:rPr>
                  </w:pPr>
                  <w:r w:rsidRPr="001D501D">
                    <w:rPr>
                      <w:b/>
                      <w:bCs/>
                    </w:rPr>
                    <w:t>% Matr. Tiempo parcial</w:t>
                  </w:r>
                </w:p>
              </w:tc>
              <w:tc>
                <w:tcPr>
                  <w:tcW w:w="747" w:type="pct"/>
                  <w:noWrap/>
                  <w:vAlign w:val="center"/>
                </w:tcPr>
                <w:p w14:paraId="45CB189B" w14:textId="77777777" w:rsidR="002912BD" w:rsidRPr="001D501D" w:rsidRDefault="002912BD" w:rsidP="00D1723B">
                  <w:pPr>
                    <w:pStyle w:val="Textoencaja"/>
                    <w:jc w:val="center"/>
                  </w:pPr>
                  <w:r w:rsidRPr="001D501D">
                    <w:t>71,43%</w:t>
                  </w:r>
                </w:p>
              </w:tc>
              <w:tc>
                <w:tcPr>
                  <w:tcW w:w="683" w:type="pct"/>
                  <w:noWrap/>
                  <w:vAlign w:val="center"/>
                </w:tcPr>
                <w:p w14:paraId="1B7BC28F" w14:textId="77777777" w:rsidR="002912BD" w:rsidRPr="001D501D" w:rsidRDefault="002912BD" w:rsidP="00D1723B">
                  <w:pPr>
                    <w:pStyle w:val="Textoencaja"/>
                    <w:jc w:val="center"/>
                  </w:pPr>
                  <w:r w:rsidRPr="001D501D">
                    <w:t>72,00%</w:t>
                  </w:r>
                </w:p>
              </w:tc>
              <w:tc>
                <w:tcPr>
                  <w:tcW w:w="683" w:type="pct"/>
                  <w:noWrap/>
                  <w:vAlign w:val="center"/>
                </w:tcPr>
                <w:p w14:paraId="75E3B007" w14:textId="77777777" w:rsidR="002912BD" w:rsidRPr="001D501D" w:rsidRDefault="002912BD" w:rsidP="00D1723B">
                  <w:pPr>
                    <w:pStyle w:val="Textoencaja"/>
                    <w:jc w:val="center"/>
                  </w:pPr>
                  <w:r w:rsidRPr="001D501D">
                    <w:t>56,86%</w:t>
                  </w:r>
                </w:p>
              </w:tc>
              <w:tc>
                <w:tcPr>
                  <w:tcW w:w="683" w:type="pct"/>
                  <w:noWrap/>
                  <w:vAlign w:val="center"/>
                </w:tcPr>
                <w:p w14:paraId="3AE4F2B5" w14:textId="77777777" w:rsidR="002912BD" w:rsidRPr="001D501D" w:rsidRDefault="002912BD" w:rsidP="00D1723B">
                  <w:pPr>
                    <w:pStyle w:val="Textoencaja"/>
                    <w:jc w:val="center"/>
                  </w:pPr>
                  <w:r w:rsidRPr="001D501D">
                    <w:t>57,14%</w:t>
                  </w:r>
                </w:p>
              </w:tc>
              <w:tc>
                <w:tcPr>
                  <w:tcW w:w="681" w:type="pct"/>
                  <w:noWrap/>
                  <w:vAlign w:val="center"/>
                </w:tcPr>
                <w:p w14:paraId="7C3FCE76" w14:textId="77777777" w:rsidR="002912BD" w:rsidRPr="001D501D" w:rsidRDefault="002912BD" w:rsidP="00D1723B">
                  <w:pPr>
                    <w:pStyle w:val="Textoencaja"/>
                    <w:jc w:val="center"/>
                  </w:pPr>
                  <w:r w:rsidRPr="001D501D">
                    <w:t>55,10%</w:t>
                  </w:r>
                </w:p>
              </w:tc>
            </w:tr>
            <w:tr w:rsidR="002912BD" w:rsidRPr="001D501D" w14:paraId="159C08EA" w14:textId="77777777" w:rsidTr="009409AB">
              <w:trPr>
                <w:trHeight w:val="360"/>
                <w:jc w:val="center"/>
              </w:trPr>
              <w:tc>
                <w:tcPr>
                  <w:tcW w:w="1523" w:type="pct"/>
                  <w:shd w:val="clear" w:color="auto" w:fill="E5DFEC" w:themeFill="accent4" w:themeFillTint="33"/>
                  <w:noWrap/>
                  <w:vAlign w:val="center"/>
                </w:tcPr>
                <w:p w14:paraId="5BDCD20D" w14:textId="77777777" w:rsidR="002912BD" w:rsidRPr="001D501D" w:rsidRDefault="002912BD" w:rsidP="00AE34BE">
                  <w:pPr>
                    <w:pStyle w:val="Textoencaja"/>
                    <w:rPr>
                      <w:b/>
                      <w:bCs/>
                    </w:rPr>
                  </w:pPr>
                  <w:r w:rsidRPr="001D501D">
                    <w:rPr>
                      <w:b/>
                      <w:bCs/>
                    </w:rPr>
                    <w:t>Estudiantes extranjeros</w:t>
                  </w:r>
                </w:p>
              </w:tc>
              <w:tc>
                <w:tcPr>
                  <w:tcW w:w="747" w:type="pct"/>
                  <w:noWrap/>
                  <w:vAlign w:val="center"/>
                </w:tcPr>
                <w:p w14:paraId="584F951B" w14:textId="77777777" w:rsidR="002912BD" w:rsidRPr="001D501D" w:rsidRDefault="002912BD" w:rsidP="00D1723B">
                  <w:pPr>
                    <w:pStyle w:val="Textoencaja"/>
                    <w:jc w:val="center"/>
                  </w:pPr>
                  <w:r w:rsidRPr="001D501D">
                    <w:t>11</w:t>
                  </w:r>
                </w:p>
              </w:tc>
              <w:tc>
                <w:tcPr>
                  <w:tcW w:w="683" w:type="pct"/>
                  <w:noWrap/>
                  <w:vAlign w:val="center"/>
                </w:tcPr>
                <w:p w14:paraId="00181689" w14:textId="77777777" w:rsidR="002912BD" w:rsidRPr="001D501D" w:rsidRDefault="002912BD" w:rsidP="00D1723B">
                  <w:pPr>
                    <w:pStyle w:val="Textoencaja"/>
                    <w:jc w:val="center"/>
                  </w:pPr>
                  <w:r w:rsidRPr="001D501D">
                    <w:t>16</w:t>
                  </w:r>
                </w:p>
              </w:tc>
              <w:tc>
                <w:tcPr>
                  <w:tcW w:w="683" w:type="pct"/>
                  <w:noWrap/>
                  <w:vAlign w:val="center"/>
                </w:tcPr>
                <w:p w14:paraId="3725448F" w14:textId="77777777" w:rsidR="002912BD" w:rsidRPr="001D501D" w:rsidRDefault="002912BD" w:rsidP="00D1723B">
                  <w:pPr>
                    <w:pStyle w:val="Textoencaja"/>
                    <w:jc w:val="center"/>
                  </w:pPr>
                  <w:r w:rsidRPr="001D501D">
                    <w:t>14</w:t>
                  </w:r>
                </w:p>
              </w:tc>
              <w:tc>
                <w:tcPr>
                  <w:tcW w:w="683" w:type="pct"/>
                  <w:noWrap/>
                  <w:vAlign w:val="center"/>
                </w:tcPr>
                <w:p w14:paraId="2BC40409" w14:textId="77777777" w:rsidR="002912BD" w:rsidRPr="001D501D" w:rsidRDefault="002912BD" w:rsidP="00D1723B">
                  <w:pPr>
                    <w:pStyle w:val="Textoencaja"/>
                    <w:jc w:val="center"/>
                  </w:pPr>
                  <w:r w:rsidRPr="001D501D">
                    <w:t>15</w:t>
                  </w:r>
                </w:p>
              </w:tc>
              <w:tc>
                <w:tcPr>
                  <w:tcW w:w="681" w:type="pct"/>
                  <w:noWrap/>
                  <w:vAlign w:val="center"/>
                </w:tcPr>
                <w:p w14:paraId="19DB8578" w14:textId="77777777" w:rsidR="002912BD" w:rsidRPr="001D501D" w:rsidRDefault="002912BD" w:rsidP="00D1723B">
                  <w:pPr>
                    <w:pStyle w:val="Textoencaja"/>
                    <w:jc w:val="center"/>
                  </w:pPr>
                  <w:r w:rsidRPr="001D501D">
                    <w:t>16</w:t>
                  </w:r>
                </w:p>
              </w:tc>
            </w:tr>
            <w:tr w:rsidR="002912BD" w:rsidRPr="001D501D" w14:paraId="6131B774" w14:textId="77777777" w:rsidTr="009409AB">
              <w:trPr>
                <w:trHeight w:val="360"/>
                <w:jc w:val="center"/>
              </w:trPr>
              <w:tc>
                <w:tcPr>
                  <w:tcW w:w="1523" w:type="pct"/>
                  <w:shd w:val="clear" w:color="auto" w:fill="E5DFEC" w:themeFill="accent4" w:themeFillTint="33"/>
                  <w:noWrap/>
                  <w:vAlign w:val="center"/>
                </w:tcPr>
                <w:p w14:paraId="1E0EB4F4" w14:textId="77777777" w:rsidR="002912BD" w:rsidRPr="001D501D" w:rsidRDefault="002912BD" w:rsidP="00AE34BE">
                  <w:pPr>
                    <w:pStyle w:val="Textoencaja"/>
                    <w:rPr>
                      <w:b/>
                      <w:bCs/>
                    </w:rPr>
                  </w:pPr>
                  <w:r w:rsidRPr="001D501D">
                    <w:rPr>
                      <w:b/>
                      <w:bCs/>
                    </w:rPr>
                    <w:t>% Extranjeros</w:t>
                  </w:r>
                </w:p>
              </w:tc>
              <w:tc>
                <w:tcPr>
                  <w:tcW w:w="747" w:type="pct"/>
                  <w:noWrap/>
                  <w:vAlign w:val="center"/>
                </w:tcPr>
                <w:p w14:paraId="521AE0EF" w14:textId="77777777" w:rsidR="002912BD" w:rsidRPr="001D501D" w:rsidRDefault="002912BD" w:rsidP="00D1723B">
                  <w:pPr>
                    <w:pStyle w:val="Textoencaja"/>
                    <w:jc w:val="center"/>
                  </w:pPr>
                  <w:r w:rsidRPr="001D501D">
                    <w:t>22,45%</w:t>
                  </w:r>
                </w:p>
              </w:tc>
              <w:tc>
                <w:tcPr>
                  <w:tcW w:w="683" w:type="pct"/>
                  <w:noWrap/>
                  <w:vAlign w:val="center"/>
                </w:tcPr>
                <w:p w14:paraId="6C3414A0" w14:textId="77777777" w:rsidR="002912BD" w:rsidRPr="001D501D" w:rsidRDefault="002912BD" w:rsidP="00D1723B">
                  <w:pPr>
                    <w:pStyle w:val="Textoencaja"/>
                    <w:jc w:val="center"/>
                  </w:pPr>
                  <w:r w:rsidRPr="001D501D">
                    <w:t>32,00%</w:t>
                  </w:r>
                </w:p>
              </w:tc>
              <w:tc>
                <w:tcPr>
                  <w:tcW w:w="683" w:type="pct"/>
                  <w:noWrap/>
                  <w:vAlign w:val="center"/>
                </w:tcPr>
                <w:p w14:paraId="25083C3B" w14:textId="77777777" w:rsidR="002912BD" w:rsidRPr="001D501D" w:rsidRDefault="002912BD" w:rsidP="00D1723B">
                  <w:pPr>
                    <w:pStyle w:val="Textoencaja"/>
                    <w:jc w:val="center"/>
                  </w:pPr>
                  <w:r w:rsidRPr="001D501D">
                    <w:t>27,45%</w:t>
                  </w:r>
                </w:p>
              </w:tc>
              <w:tc>
                <w:tcPr>
                  <w:tcW w:w="683" w:type="pct"/>
                  <w:noWrap/>
                  <w:vAlign w:val="center"/>
                </w:tcPr>
                <w:p w14:paraId="47FB71E2" w14:textId="77777777" w:rsidR="002912BD" w:rsidRPr="001D501D" w:rsidRDefault="002912BD" w:rsidP="00D1723B">
                  <w:pPr>
                    <w:pStyle w:val="Textoencaja"/>
                    <w:jc w:val="center"/>
                  </w:pPr>
                  <w:r w:rsidRPr="001D501D">
                    <w:t>30,61%</w:t>
                  </w:r>
                </w:p>
              </w:tc>
              <w:tc>
                <w:tcPr>
                  <w:tcW w:w="681" w:type="pct"/>
                  <w:noWrap/>
                  <w:vAlign w:val="center"/>
                </w:tcPr>
                <w:p w14:paraId="144CCBC3" w14:textId="77777777" w:rsidR="002912BD" w:rsidRPr="001D501D" w:rsidRDefault="002912BD" w:rsidP="00D1723B">
                  <w:pPr>
                    <w:pStyle w:val="Textoencaja"/>
                    <w:jc w:val="center"/>
                  </w:pPr>
                  <w:r w:rsidRPr="001D501D">
                    <w:t>32,65%</w:t>
                  </w:r>
                </w:p>
              </w:tc>
            </w:tr>
          </w:tbl>
          <w:p w14:paraId="016695C3" w14:textId="77777777" w:rsidR="00AE34BE" w:rsidRPr="001D501D" w:rsidRDefault="00AE34BE" w:rsidP="00AE34BE">
            <w:pPr>
              <w:pStyle w:val="Textoencaja"/>
            </w:pPr>
          </w:p>
          <w:p w14:paraId="00A29C65" w14:textId="73F9C9DA" w:rsidR="00AE34BE" w:rsidRPr="001D501D" w:rsidRDefault="006B6ECE" w:rsidP="00AE34BE">
            <w:pPr>
              <w:pStyle w:val="Textoencaja"/>
            </w:pPr>
            <w:r w:rsidRPr="001D501D">
              <w:t>Tomando como referencia la evolución de los datos de matrícula del Programa de Doctorado en los últimos cinco años, que se recoge en la tabla precedente, y teniendo en cuenta la nueva configuración de las líneas de investigación que se proponen con la que se amplía el ámbito de investigación del nuevo Programa de Doctorado, entendemos que, en cada curso académico se pueden cubrir perfectamente todas las plazas que se ofertan con la matrícula de 12 doctorandos/as de nuevo ingreso</w:t>
            </w:r>
            <w:r w:rsidR="007A4002" w:rsidRPr="001D501D">
              <w:t>. De ellos, un 30%, al menos, pueden ser extranjeros, mayoritariamente procedentes de Portugal y de países iberoamericanos.</w:t>
            </w:r>
            <w:r w:rsidRPr="001D501D">
              <w:t xml:space="preserve"> </w:t>
            </w:r>
          </w:p>
          <w:p w14:paraId="31B009C5" w14:textId="3D19CE91" w:rsidR="007A4002" w:rsidRPr="001D501D" w:rsidRDefault="007A4002" w:rsidP="00AE34BE">
            <w:pPr>
              <w:pStyle w:val="Textoencaja"/>
            </w:pPr>
            <w:r w:rsidRPr="001D501D">
              <w:t xml:space="preserve">A su vez, estimamos que, de estos 12 doctorandos/as de nuevo ingreso, en torno al 30% o 35%, </w:t>
            </w:r>
            <w:r w:rsidR="00D942A6" w:rsidRPr="001D501D">
              <w:t>(4) se matriculará con dedicación a tiempo completo y, en torno al 65% o 70% (8), con dedicación a tiempo parcial</w:t>
            </w:r>
            <w:r w:rsidR="003D4DC4" w:rsidRPr="001D501D">
              <w:t xml:space="preserve"> por motivos laborales</w:t>
            </w:r>
            <w:r w:rsidR="00D942A6" w:rsidRPr="001D501D">
              <w:t>.</w:t>
            </w:r>
          </w:p>
          <w:p w14:paraId="5ED758AE" w14:textId="77777777" w:rsidR="00D1723B" w:rsidRPr="001D501D" w:rsidRDefault="00D1723B" w:rsidP="00AE34BE">
            <w:pPr>
              <w:pStyle w:val="Textoencaja"/>
            </w:pPr>
          </w:p>
          <w:p w14:paraId="396FD265" w14:textId="0E082784" w:rsidR="00AE34BE" w:rsidRPr="001D501D" w:rsidRDefault="006B6ECE" w:rsidP="00AE34BE">
            <w:pPr>
              <w:pStyle w:val="Textoencaja"/>
            </w:pPr>
            <w:r w:rsidRPr="001D501D">
              <w:rPr>
                <w:i/>
                <w:iCs/>
              </w:rPr>
              <w:t>B</w:t>
            </w:r>
            <w:r w:rsidR="00AE34BE" w:rsidRPr="001D501D">
              <w:rPr>
                <w:i/>
                <w:iCs/>
              </w:rPr>
              <w:t xml:space="preserve">.- </w:t>
            </w:r>
            <w:r w:rsidR="00AE34BE" w:rsidRPr="001D501D">
              <w:rPr>
                <w:i/>
                <w:iCs/>
                <w:u w:val="single"/>
              </w:rPr>
              <w:t>Datos de defensa de tesis</w:t>
            </w:r>
            <w:r w:rsidR="00D1723B" w:rsidRPr="001D501D">
              <w:t>.</w:t>
            </w:r>
          </w:p>
          <w:p w14:paraId="171061D6" w14:textId="77777777" w:rsidR="00AE34BE" w:rsidRPr="001D501D" w:rsidRDefault="00AE34BE" w:rsidP="00AE34BE">
            <w:pPr>
              <w:pStyle w:val="Textoencaja"/>
            </w:pPr>
          </w:p>
          <w:tbl>
            <w:tblPr>
              <w:tblStyle w:val="Tablaconcuadrcula"/>
              <w:tblW w:w="5000" w:type="pct"/>
              <w:jc w:val="center"/>
              <w:tblLook w:val="04A0" w:firstRow="1" w:lastRow="0" w:firstColumn="1" w:lastColumn="0" w:noHBand="0" w:noVBand="1"/>
            </w:tblPr>
            <w:tblGrid>
              <w:gridCol w:w="2316"/>
              <w:gridCol w:w="1572"/>
              <w:gridCol w:w="1114"/>
              <w:gridCol w:w="1116"/>
              <w:gridCol w:w="1116"/>
              <w:gridCol w:w="1116"/>
              <w:gridCol w:w="1109"/>
            </w:tblGrid>
            <w:tr w:rsidR="007450D1" w:rsidRPr="001D501D" w14:paraId="1AF702B6" w14:textId="77777777" w:rsidTr="007450D1">
              <w:trPr>
                <w:trHeight w:val="360"/>
                <w:jc w:val="center"/>
              </w:trPr>
              <w:tc>
                <w:tcPr>
                  <w:tcW w:w="1224" w:type="pct"/>
                  <w:shd w:val="clear" w:color="auto" w:fill="E5DFEC" w:themeFill="accent4" w:themeFillTint="33"/>
                  <w:noWrap/>
                  <w:vAlign w:val="center"/>
                </w:tcPr>
                <w:p w14:paraId="58E75EF8" w14:textId="77777777" w:rsidR="007450D1" w:rsidRPr="001D501D" w:rsidRDefault="007450D1" w:rsidP="00D942A6">
                  <w:pPr>
                    <w:pStyle w:val="Textoencaja"/>
                    <w:rPr>
                      <w:b/>
                      <w:bCs/>
                    </w:rPr>
                  </w:pPr>
                </w:p>
              </w:tc>
              <w:tc>
                <w:tcPr>
                  <w:tcW w:w="831" w:type="pct"/>
                  <w:shd w:val="clear" w:color="auto" w:fill="E5DFEC" w:themeFill="accent4" w:themeFillTint="33"/>
                </w:tcPr>
                <w:p w14:paraId="7F8634A7" w14:textId="77777777" w:rsidR="007450D1" w:rsidRPr="001D501D" w:rsidRDefault="007450D1" w:rsidP="00D942A6">
                  <w:pPr>
                    <w:pStyle w:val="Textoencaja"/>
                    <w:jc w:val="center"/>
                    <w:rPr>
                      <w:b/>
                      <w:bCs/>
                      <w:sz w:val="18"/>
                      <w:szCs w:val="18"/>
                    </w:rPr>
                  </w:pPr>
                </w:p>
              </w:tc>
              <w:tc>
                <w:tcPr>
                  <w:tcW w:w="589" w:type="pct"/>
                  <w:shd w:val="clear" w:color="auto" w:fill="E5DFEC" w:themeFill="accent4" w:themeFillTint="33"/>
                  <w:noWrap/>
                  <w:vAlign w:val="center"/>
                </w:tcPr>
                <w:p w14:paraId="4E6FDC30" w14:textId="1562849D" w:rsidR="007450D1" w:rsidRPr="001D501D" w:rsidRDefault="007450D1" w:rsidP="00D942A6">
                  <w:pPr>
                    <w:pStyle w:val="Textoencaja"/>
                    <w:jc w:val="center"/>
                  </w:pPr>
                  <w:r w:rsidRPr="001D501D">
                    <w:rPr>
                      <w:b/>
                      <w:bCs/>
                      <w:sz w:val="18"/>
                      <w:szCs w:val="18"/>
                    </w:rPr>
                    <w:t>2018/2019</w:t>
                  </w:r>
                </w:p>
              </w:tc>
              <w:tc>
                <w:tcPr>
                  <w:tcW w:w="590" w:type="pct"/>
                  <w:shd w:val="clear" w:color="auto" w:fill="E5DFEC" w:themeFill="accent4" w:themeFillTint="33"/>
                  <w:noWrap/>
                  <w:vAlign w:val="center"/>
                </w:tcPr>
                <w:p w14:paraId="345F0AFC" w14:textId="6AD4DCA7" w:rsidR="007450D1" w:rsidRPr="001D501D" w:rsidRDefault="007450D1" w:rsidP="00D942A6">
                  <w:pPr>
                    <w:pStyle w:val="Textoencaja"/>
                    <w:jc w:val="center"/>
                  </w:pPr>
                  <w:r w:rsidRPr="001D501D">
                    <w:rPr>
                      <w:b/>
                      <w:bCs/>
                      <w:sz w:val="18"/>
                      <w:szCs w:val="18"/>
                    </w:rPr>
                    <w:t>2019/2020</w:t>
                  </w:r>
                </w:p>
              </w:tc>
              <w:tc>
                <w:tcPr>
                  <w:tcW w:w="590" w:type="pct"/>
                  <w:shd w:val="clear" w:color="auto" w:fill="E5DFEC" w:themeFill="accent4" w:themeFillTint="33"/>
                  <w:noWrap/>
                  <w:vAlign w:val="center"/>
                </w:tcPr>
                <w:p w14:paraId="3D352E74" w14:textId="0321F3B3" w:rsidR="007450D1" w:rsidRPr="001D501D" w:rsidRDefault="007450D1" w:rsidP="00D942A6">
                  <w:pPr>
                    <w:pStyle w:val="Textoencaja"/>
                    <w:jc w:val="center"/>
                  </w:pPr>
                  <w:r w:rsidRPr="001D501D">
                    <w:rPr>
                      <w:b/>
                      <w:bCs/>
                      <w:sz w:val="18"/>
                      <w:szCs w:val="18"/>
                    </w:rPr>
                    <w:t>2020/2021</w:t>
                  </w:r>
                </w:p>
              </w:tc>
              <w:tc>
                <w:tcPr>
                  <w:tcW w:w="590" w:type="pct"/>
                  <w:shd w:val="clear" w:color="auto" w:fill="E5DFEC" w:themeFill="accent4" w:themeFillTint="33"/>
                  <w:noWrap/>
                  <w:vAlign w:val="center"/>
                </w:tcPr>
                <w:p w14:paraId="3C43E7DD" w14:textId="488EC569" w:rsidR="007450D1" w:rsidRPr="001D501D" w:rsidRDefault="007450D1" w:rsidP="00D942A6">
                  <w:pPr>
                    <w:pStyle w:val="Textoencaja"/>
                    <w:jc w:val="center"/>
                  </w:pPr>
                  <w:r w:rsidRPr="001D501D">
                    <w:rPr>
                      <w:b/>
                      <w:bCs/>
                      <w:sz w:val="18"/>
                      <w:szCs w:val="18"/>
                    </w:rPr>
                    <w:t>2021/2022</w:t>
                  </w:r>
                </w:p>
              </w:tc>
              <w:tc>
                <w:tcPr>
                  <w:tcW w:w="586" w:type="pct"/>
                  <w:shd w:val="clear" w:color="auto" w:fill="E5DFEC" w:themeFill="accent4" w:themeFillTint="33"/>
                  <w:noWrap/>
                  <w:vAlign w:val="center"/>
                </w:tcPr>
                <w:p w14:paraId="1422ED51" w14:textId="28382D82" w:rsidR="007450D1" w:rsidRPr="001D501D" w:rsidRDefault="007450D1" w:rsidP="00D942A6">
                  <w:pPr>
                    <w:pStyle w:val="Textoencaja"/>
                    <w:jc w:val="center"/>
                  </w:pPr>
                  <w:r w:rsidRPr="001D501D">
                    <w:rPr>
                      <w:b/>
                      <w:bCs/>
                      <w:sz w:val="18"/>
                      <w:szCs w:val="18"/>
                    </w:rPr>
                    <w:t>2022/2023</w:t>
                  </w:r>
                </w:p>
              </w:tc>
            </w:tr>
            <w:tr w:rsidR="007450D1" w:rsidRPr="001D501D" w14:paraId="602C182A" w14:textId="77777777" w:rsidTr="007450D1">
              <w:trPr>
                <w:trHeight w:val="360"/>
                <w:jc w:val="center"/>
              </w:trPr>
              <w:tc>
                <w:tcPr>
                  <w:tcW w:w="1224" w:type="pct"/>
                  <w:vMerge w:val="restart"/>
                  <w:shd w:val="clear" w:color="auto" w:fill="E5DFEC" w:themeFill="accent4" w:themeFillTint="33"/>
                  <w:noWrap/>
                  <w:vAlign w:val="center"/>
                </w:tcPr>
                <w:p w14:paraId="682A7A25" w14:textId="77777777" w:rsidR="007450D1" w:rsidRPr="001D501D" w:rsidRDefault="007450D1" w:rsidP="00AE34BE">
                  <w:pPr>
                    <w:pStyle w:val="Textoencaja"/>
                    <w:rPr>
                      <w:b/>
                      <w:bCs/>
                    </w:rPr>
                  </w:pPr>
                  <w:r w:rsidRPr="001D501D">
                    <w:rPr>
                      <w:b/>
                      <w:bCs/>
                    </w:rPr>
                    <w:t>Tesis defendidas</w:t>
                  </w:r>
                </w:p>
              </w:tc>
              <w:tc>
                <w:tcPr>
                  <w:tcW w:w="831" w:type="pct"/>
                  <w:shd w:val="clear" w:color="auto" w:fill="E5DFEC" w:themeFill="accent4" w:themeFillTint="33"/>
                </w:tcPr>
                <w:p w14:paraId="1BD0B3C4" w14:textId="425D4A02" w:rsidR="007450D1" w:rsidRPr="001D501D" w:rsidRDefault="007450D1" w:rsidP="00AE34BE">
                  <w:pPr>
                    <w:pStyle w:val="Textoencaja"/>
                    <w:jc w:val="center"/>
                  </w:pPr>
                  <w:r w:rsidRPr="001D501D">
                    <w:rPr>
                      <w:b/>
                      <w:bCs/>
                    </w:rPr>
                    <w:t>Total</w:t>
                  </w:r>
                </w:p>
              </w:tc>
              <w:tc>
                <w:tcPr>
                  <w:tcW w:w="589" w:type="pct"/>
                  <w:noWrap/>
                  <w:vAlign w:val="center"/>
                </w:tcPr>
                <w:p w14:paraId="606D3F3B" w14:textId="5A9EDEA8" w:rsidR="007450D1" w:rsidRPr="001D501D" w:rsidRDefault="007450D1" w:rsidP="00AE34BE">
                  <w:pPr>
                    <w:pStyle w:val="Textoencaja"/>
                    <w:jc w:val="center"/>
                  </w:pPr>
                  <w:r w:rsidRPr="001D501D">
                    <w:t>2</w:t>
                  </w:r>
                </w:p>
              </w:tc>
              <w:tc>
                <w:tcPr>
                  <w:tcW w:w="590" w:type="pct"/>
                  <w:noWrap/>
                  <w:vAlign w:val="center"/>
                </w:tcPr>
                <w:p w14:paraId="5A1F94F2" w14:textId="77777777" w:rsidR="007450D1" w:rsidRPr="001D501D" w:rsidRDefault="007450D1" w:rsidP="00AE34BE">
                  <w:pPr>
                    <w:pStyle w:val="Textoencaja"/>
                    <w:jc w:val="center"/>
                  </w:pPr>
                  <w:r w:rsidRPr="001D501D">
                    <w:t>3</w:t>
                  </w:r>
                </w:p>
              </w:tc>
              <w:tc>
                <w:tcPr>
                  <w:tcW w:w="590" w:type="pct"/>
                  <w:noWrap/>
                  <w:vAlign w:val="center"/>
                </w:tcPr>
                <w:p w14:paraId="08A1F1F1" w14:textId="77777777" w:rsidR="007450D1" w:rsidRPr="001D501D" w:rsidRDefault="007450D1" w:rsidP="00AE34BE">
                  <w:pPr>
                    <w:pStyle w:val="Textoencaja"/>
                    <w:jc w:val="center"/>
                  </w:pPr>
                  <w:r w:rsidRPr="001D501D">
                    <w:t>7</w:t>
                  </w:r>
                </w:p>
              </w:tc>
              <w:tc>
                <w:tcPr>
                  <w:tcW w:w="590" w:type="pct"/>
                  <w:noWrap/>
                  <w:vAlign w:val="center"/>
                </w:tcPr>
                <w:p w14:paraId="47CB5EDA" w14:textId="77777777" w:rsidR="007450D1" w:rsidRPr="001D501D" w:rsidRDefault="007450D1" w:rsidP="00AE34BE">
                  <w:pPr>
                    <w:pStyle w:val="Textoencaja"/>
                    <w:jc w:val="center"/>
                  </w:pPr>
                  <w:r w:rsidRPr="001D501D">
                    <w:t>7</w:t>
                  </w:r>
                </w:p>
              </w:tc>
              <w:tc>
                <w:tcPr>
                  <w:tcW w:w="586" w:type="pct"/>
                  <w:noWrap/>
                  <w:vAlign w:val="center"/>
                </w:tcPr>
                <w:p w14:paraId="6002A2CA" w14:textId="77777777" w:rsidR="007450D1" w:rsidRPr="001D501D" w:rsidRDefault="007450D1" w:rsidP="00AE34BE">
                  <w:pPr>
                    <w:pStyle w:val="Textoencaja"/>
                    <w:jc w:val="center"/>
                  </w:pPr>
                  <w:r w:rsidRPr="001D501D">
                    <w:t>4</w:t>
                  </w:r>
                </w:p>
              </w:tc>
            </w:tr>
            <w:tr w:rsidR="007450D1" w:rsidRPr="001D501D" w14:paraId="3C5EFC78" w14:textId="77777777" w:rsidTr="00B76FCC">
              <w:trPr>
                <w:trHeight w:val="360"/>
                <w:jc w:val="center"/>
              </w:trPr>
              <w:tc>
                <w:tcPr>
                  <w:tcW w:w="1224" w:type="pct"/>
                  <w:vMerge/>
                  <w:shd w:val="clear" w:color="auto" w:fill="E5DFEC" w:themeFill="accent4" w:themeFillTint="33"/>
                  <w:noWrap/>
                  <w:vAlign w:val="center"/>
                </w:tcPr>
                <w:p w14:paraId="0814DBB1" w14:textId="77777777" w:rsidR="007450D1" w:rsidRPr="001D501D" w:rsidRDefault="007450D1" w:rsidP="007450D1">
                  <w:pPr>
                    <w:pStyle w:val="Textoencaja"/>
                    <w:rPr>
                      <w:b/>
                      <w:bCs/>
                    </w:rPr>
                  </w:pPr>
                </w:p>
              </w:tc>
              <w:tc>
                <w:tcPr>
                  <w:tcW w:w="831" w:type="pct"/>
                  <w:shd w:val="clear" w:color="auto" w:fill="E5DFEC" w:themeFill="accent4" w:themeFillTint="33"/>
                </w:tcPr>
                <w:p w14:paraId="32FBF8E8" w14:textId="02AEA2AD" w:rsidR="007450D1" w:rsidRPr="001D501D" w:rsidRDefault="007450D1" w:rsidP="007450D1">
                  <w:pPr>
                    <w:pStyle w:val="Textoencaja"/>
                    <w:jc w:val="center"/>
                    <w:rPr>
                      <w:b/>
                      <w:bCs/>
                      <w:i/>
                      <w:iCs/>
                    </w:rPr>
                  </w:pPr>
                  <w:r w:rsidRPr="001D501D">
                    <w:rPr>
                      <w:b/>
                      <w:bCs/>
                      <w:i/>
                      <w:iCs/>
                    </w:rPr>
                    <w:t>T. Completo</w:t>
                  </w:r>
                </w:p>
              </w:tc>
              <w:tc>
                <w:tcPr>
                  <w:tcW w:w="589" w:type="pct"/>
                  <w:noWrap/>
                </w:tcPr>
                <w:p w14:paraId="233CC3E9" w14:textId="356961D7" w:rsidR="007450D1" w:rsidRPr="001D501D" w:rsidRDefault="007450D1" w:rsidP="007450D1">
                  <w:pPr>
                    <w:pStyle w:val="Textoencaja"/>
                    <w:jc w:val="center"/>
                  </w:pPr>
                  <w:r w:rsidRPr="001D501D">
                    <w:t>2</w:t>
                  </w:r>
                </w:p>
              </w:tc>
              <w:tc>
                <w:tcPr>
                  <w:tcW w:w="590" w:type="pct"/>
                  <w:noWrap/>
                </w:tcPr>
                <w:p w14:paraId="6D34745E" w14:textId="26DB4F8C" w:rsidR="007450D1" w:rsidRPr="001D501D" w:rsidRDefault="007450D1" w:rsidP="007450D1">
                  <w:pPr>
                    <w:pStyle w:val="Textoencaja"/>
                    <w:jc w:val="center"/>
                  </w:pPr>
                  <w:r w:rsidRPr="001D501D">
                    <w:t>0</w:t>
                  </w:r>
                </w:p>
              </w:tc>
              <w:tc>
                <w:tcPr>
                  <w:tcW w:w="590" w:type="pct"/>
                  <w:noWrap/>
                </w:tcPr>
                <w:p w14:paraId="1061393B" w14:textId="46876A8D" w:rsidR="007450D1" w:rsidRPr="001D501D" w:rsidRDefault="007450D1" w:rsidP="007450D1">
                  <w:pPr>
                    <w:pStyle w:val="Textoencaja"/>
                    <w:jc w:val="center"/>
                  </w:pPr>
                  <w:r w:rsidRPr="001D501D">
                    <w:t>4</w:t>
                  </w:r>
                </w:p>
              </w:tc>
              <w:tc>
                <w:tcPr>
                  <w:tcW w:w="590" w:type="pct"/>
                  <w:noWrap/>
                </w:tcPr>
                <w:p w14:paraId="7CDD424E" w14:textId="540F8202" w:rsidR="007450D1" w:rsidRPr="001D501D" w:rsidRDefault="007450D1" w:rsidP="007450D1">
                  <w:pPr>
                    <w:pStyle w:val="Textoencaja"/>
                    <w:jc w:val="center"/>
                  </w:pPr>
                  <w:r w:rsidRPr="001D501D">
                    <w:t>4</w:t>
                  </w:r>
                </w:p>
              </w:tc>
              <w:tc>
                <w:tcPr>
                  <w:tcW w:w="586" w:type="pct"/>
                  <w:noWrap/>
                </w:tcPr>
                <w:p w14:paraId="4F459B2D" w14:textId="71FB57F2" w:rsidR="007450D1" w:rsidRPr="001D501D" w:rsidRDefault="007450D1" w:rsidP="007450D1">
                  <w:pPr>
                    <w:pStyle w:val="Textoencaja"/>
                    <w:jc w:val="center"/>
                  </w:pPr>
                  <w:r w:rsidRPr="001D501D">
                    <w:t>1</w:t>
                  </w:r>
                </w:p>
              </w:tc>
            </w:tr>
            <w:tr w:rsidR="007450D1" w:rsidRPr="001D501D" w14:paraId="52649822" w14:textId="77777777" w:rsidTr="00B76FCC">
              <w:trPr>
                <w:trHeight w:val="360"/>
                <w:jc w:val="center"/>
              </w:trPr>
              <w:tc>
                <w:tcPr>
                  <w:tcW w:w="1224" w:type="pct"/>
                  <w:vMerge/>
                  <w:shd w:val="clear" w:color="auto" w:fill="E5DFEC" w:themeFill="accent4" w:themeFillTint="33"/>
                  <w:noWrap/>
                  <w:vAlign w:val="center"/>
                </w:tcPr>
                <w:p w14:paraId="247A8A3F" w14:textId="77777777" w:rsidR="007450D1" w:rsidRPr="001D501D" w:rsidRDefault="007450D1" w:rsidP="007450D1">
                  <w:pPr>
                    <w:pStyle w:val="Textoencaja"/>
                    <w:rPr>
                      <w:b/>
                      <w:bCs/>
                    </w:rPr>
                  </w:pPr>
                </w:p>
              </w:tc>
              <w:tc>
                <w:tcPr>
                  <w:tcW w:w="831" w:type="pct"/>
                  <w:shd w:val="clear" w:color="auto" w:fill="E5DFEC" w:themeFill="accent4" w:themeFillTint="33"/>
                </w:tcPr>
                <w:p w14:paraId="206C8FB5" w14:textId="21A082C7" w:rsidR="007450D1" w:rsidRPr="001D501D" w:rsidRDefault="007450D1" w:rsidP="007450D1">
                  <w:pPr>
                    <w:pStyle w:val="Textoencaja"/>
                    <w:jc w:val="center"/>
                    <w:rPr>
                      <w:b/>
                      <w:bCs/>
                      <w:i/>
                      <w:iCs/>
                    </w:rPr>
                  </w:pPr>
                  <w:r w:rsidRPr="001D501D">
                    <w:rPr>
                      <w:b/>
                      <w:bCs/>
                      <w:i/>
                      <w:iCs/>
                    </w:rPr>
                    <w:t>T. Parcial</w:t>
                  </w:r>
                </w:p>
              </w:tc>
              <w:tc>
                <w:tcPr>
                  <w:tcW w:w="589" w:type="pct"/>
                  <w:noWrap/>
                </w:tcPr>
                <w:p w14:paraId="0C166BFB" w14:textId="5269DB38" w:rsidR="007450D1" w:rsidRPr="001D501D" w:rsidRDefault="007450D1" w:rsidP="007450D1">
                  <w:pPr>
                    <w:pStyle w:val="Textoencaja"/>
                    <w:jc w:val="center"/>
                  </w:pPr>
                  <w:r w:rsidRPr="001D501D">
                    <w:t>0</w:t>
                  </w:r>
                </w:p>
              </w:tc>
              <w:tc>
                <w:tcPr>
                  <w:tcW w:w="590" w:type="pct"/>
                  <w:noWrap/>
                </w:tcPr>
                <w:p w14:paraId="53392E89" w14:textId="420BDA5F" w:rsidR="007450D1" w:rsidRPr="001D501D" w:rsidRDefault="007450D1" w:rsidP="007450D1">
                  <w:pPr>
                    <w:pStyle w:val="Textoencaja"/>
                    <w:jc w:val="center"/>
                  </w:pPr>
                  <w:r w:rsidRPr="001D501D">
                    <w:t>1</w:t>
                  </w:r>
                </w:p>
              </w:tc>
              <w:tc>
                <w:tcPr>
                  <w:tcW w:w="590" w:type="pct"/>
                  <w:noWrap/>
                </w:tcPr>
                <w:p w14:paraId="53BB1A01" w14:textId="5BC53EFC" w:rsidR="007450D1" w:rsidRPr="001D501D" w:rsidRDefault="007450D1" w:rsidP="007450D1">
                  <w:pPr>
                    <w:pStyle w:val="Textoencaja"/>
                    <w:jc w:val="center"/>
                  </w:pPr>
                  <w:r w:rsidRPr="001D501D">
                    <w:t>0</w:t>
                  </w:r>
                </w:p>
              </w:tc>
              <w:tc>
                <w:tcPr>
                  <w:tcW w:w="590" w:type="pct"/>
                  <w:noWrap/>
                </w:tcPr>
                <w:p w14:paraId="4BE18934" w14:textId="390E2689" w:rsidR="007450D1" w:rsidRPr="001D501D" w:rsidRDefault="007450D1" w:rsidP="007450D1">
                  <w:pPr>
                    <w:pStyle w:val="Textoencaja"/>
                    <w:jc w:val="center"/>
                  </w:pPr>
                  <w:r w:rsidRPr="001D501D">
                    <w:t>0</w:t>
                  </w:r>
                </w:p>
              </w:tc>
              <w:tc>
                <w:tcPr>
                  <w:tcW w:w="586" w:type="pct"/>
                  <w:noWrap/>
                </w:tcPr>
                <w:p w14:paraId="26597EDC" w14:textId="6EE91934" w:rsidR="007450D1" w:rsidRPr="001D501D" w:rsidRDefault="007450D1" w:rsidP="007450D1">
                  <w:pPr>
                    <w:pStyle w:val="Textoencaja"/>
                    <w:jc w:val="center"/>
                  </w:pPr>
                  <w:r w:rsidRPr="001D501D">
                    <w:t>1</w:t>
                  </w:r>
                </w:p>
              </w:tc>
            </w:tr>
            <w:tr w:rsidR="007450D1" w:rsidRPr="001D501D" w14:paraId="2F9352C7" w14:textId="77777777" w:rsidTr="00B76FCC">
              <w:trPr>
                <w:trHeight w:val="360"/>
                <w:jc w:val="center"/>
              </w:trPr>
              <w:tc>
                <w:tcPr>
                  <w:tcW w:w="1224" w:type="pct"/>
                  <w:vMerge/>
                  <w:shd w:val="clear" w:color="auto" w:fill="E5DFEC" w:themeFill="accent4" w:themeFillTint="33"/>
                  <w:noWrap/>
                  <w:vAlign w:val="center"/>
                </w:tcPr>
                <w:p w14:paraId="4B622D08" w14:textId="77777777" w:rsidR="007450D1" w:rsidRPr="001D501D" w:rsidRDefault="007450D1" w:rsidP="007450D1">
                  <w:pPr>
                    <w:pStyle w:val="Textoencaja"/>
                    <w:rPr>
                      <w:b/>
                      <w:bCs/>
                    </w:rPr>
                  </w:pPr>
                </w:p>
              </w:tc>
              <w:tc>
                <w:tcPr>
                  <w:tcW w:w="831" w:type="pct"/>
                  <w:shd w:val="clear" w:color="auto" w:fill="E5DFEC" w:themeFill="accent4" w:themeFillTint="33"/>
                </w:tcPr>
                <w:p w14:paraId="2EF9283C" w14:textId="2F13F30C" w:rsidR="007450D1" w:rsidRPr="001D501D" w:rsidRDefault="007450D1" w:rsidP="007450D1">
                  <w:pPr>
                    <w:pStyle w:val="Textoencaja"/>
                    <w:jc w:val="center"/>
                    <w:rPr>
                      <w:b/>
                      <w:bCs/>
                      <w:i/>
                      <w:iCs/>
                    </w:rPr>
                  </w:pPr>
                  <w:r w:rsidRPr="001D501D">
                    <w:rPr>
                      <w:b/>
                      <w:bCs/>
                      <w:i/>
                      <w:iCs/>
                    </w:rPr>
                    <w:t>T. Mixto</w:t>
                  </w:r>
                </w:p>
              </w:tc>
              <w:tc>
                <w:tcPr>
                  <w:tcW w:w="589" w:type="pct"/>
                  <w:noWrap/>
                </w:tcPr>
                <w:p w14:paraId="1066781B" w14:textId="7F78CC02" w:rsidR="007450D1" w:rsidRPr="001D501D" w:rsidRDefault="007450D1" w:rsidP="007450D1">
                  <w:pPr>
                    <w:pStyle w:val="Textoencaja"/>
                    <w:jc w:val="center"/>
                  </w:pPr>
                  <w:r w:rsidRPr="001D501D">
                    <w:t>0</w:t>
                  </w:r>
                </w:p>
              </w:tc>
              <w:tc>
                <w:tcPr>
                  <w:tcW w:w="590" w:type="pct"/>
                  <w:noWrap/>
                </w:tcPr>
                <w:p w14:paraId="461A6260" w14:textId="58376D20" w:rsidR="007450D1" w:rsidRPr="001D501D" w:rsidRDefault="007450D1" w:rsidP="007450D1">
                  <w:pPr>
                    <w:pStyle w:val="Textoencaja"/>
                    <w:jc w:val="center"/>
                  </w:pPr>
                  <w:r w:rsidRPr="001D501D">
                    <w:t>2</w:t>
                  </w:r>
                </w:p>
              </w:tc>
              <w:tc>
                <w:tcPr>
                  <w:tcW w:w="590" w:type="pct"/>
                  <w:noWrap/>
                </w:tcPr>
                <w:p w14:paraId="7D3CCA0C" w14:textId="61623CF7" w:rsidR="007450D1" w:rsidRPr="001D501D" w:rsidRDefault="007450D1" w:rsidP="007450D1">
                  <w:pPr>
                    <w:pStyle w:val="Textoencaja"/>
                    <w:jc w:val="center"/>
                  </w:pPr>
                  <w:r w:rsidRPr="001D501D">
                    <w:t>3</w:t>
                  </w:r>
                </w:p>
              </w:tc>
              <w:tc>
                <w:tcPr>
                  <w:tcW w:w="590" w:type="pct"/>
                  <w:noWrap/>
                </w:tcPr>
                <w:p w14:paraId="20203203" w14:textId="10C9AF7E" w:rsidR="007450D1" w:rsidRPr="001D501D" w:rsidRDefault="007450D1" w:rsidP="007450D1">
                  <w:pPr>
                    <w:pStyle w:val="Textoencaja"/>
                    <w:jc w:val="center"/>
                  </w:pPr>
                  <w:r w:rsidRPr="001D501D">
                    <w:t>3</w:t>
                  </w:r>
                </w:p>
              </w:tc>
              <w:tc>
                <w:tcPr>
                  <w:tcW w:w="586" w:type="pct"/>
                  <w:noWrap/>
                </w:tcPr>
                <w:p w14:paraId="0E2B561D" w14:textId="245E2D7F" w:rsidR="007450D1" w:rsidRPr="001D501D" w:rsidRDefault="007450D1" w:rsidP="007450D1">
                  <w:pPr>
                    <w:pStyle w:val="Textoencaja"/>
                    <w:jc w:val="center"/>
                  </w:pPr>
                  <w:r w:rsidRPr="001D501D">
                    <w:t>2</w:t>
                  </w:r>
                </w:p>
              </w:tc>
            </w:tr>
            <w:tr w:rsidR="007450D1" w:rsidRPr="001D501D" w14:paraId="6A5CBDDA" w14:textId="77777777" w:rsidTr="007450D1">
              <w:trPr>
                <w:trHeight w:val="360"/>
                <w:jc w:val="center"/>
              </w:trPr>
              <w:tc>
                <w:tcPr>
                  <w:tcW w:w="2055" w:type="pct"/>
                  <w:gridSpan w:val="2"/>
                  <w:shd w:val="clear" w:color="auto" w:fill="E5DFEC" w:themeFill="accent4" w:themeFillTint="33"/>
                  <w:noWrap/>
                  <w:vAlign w:val="center"/>
                </w:tcPr>
                <w:p w14:paraId="5A1019F1" w14:textId="441FC073" w:rsidR="007450D1" w:rsidRPr="001D501D" w:rsidRDefault="007450D1" w:rsidP="00AE34BE">
                  <w:pPr>
                    <w:pStyle w:val="Textoencaja"/>
                    <w:jc w:val="center"/>
                  </w:pPr>
                  <w:r w:rsidRPr="001D501D">
                    <w:rPr>
                      <w:b/>
                      <w:bCs/>
                    </w:rPr>
                    <w:lastRenderedPageBreak/>
                    <w:t>% Tesis cum laude</w:t>
                  </w:r>
                </w:p>
              </w:tc>
              <w:tc>
                <w:tcPr>
                  <w:tcW w:w="589" w:type="pct"/>
                  <w:noWrap/>
                  <w:vAlign w:val="center"/>
                </w:tcPr>
                <w:p w14:paraId="229C28A1" w14:textId="278951B3" w:rsidR="007450D1" w:rsidRPr="001D501D" w:rsidRDefault="007450D1" w:rsidP="00AE34BE">
                  <w:pPr>
                    <w:pStyle w:val="Textoencaja"/>
                    <w:jc w:val="center"/>
                  </w:pPr>
                  <w:r w:rsidRPr="001D501D">
                    <w:t>50,00%</w:t>
                  </w:r>
                </w:p>
              </w:tc>
              <w:tc>
                <w:tcPr>
                  <w:tcW w:w="590" w:type="pct"/>
                  <w:noWrap/>
                  <w:vAlign w:val="center"/>
                </w:tcPr>
                <w:p w14:paraId="5BCF7B22" w14:textId="77777777" w:rsidR="007450D1" w:rsidRPr="001D501D" w:rsidRDefault="007450D1" w:rsidP="00AE34BE">
                  <w:pPr>
                    <w:pStyle w:val="Textoencaja"/>
                    <w:jc w:val="center"/>
                  </w:pPr>
                  <w:r w:rsidRPr="001D501D">
                    <w:t>100,00%</w:t>
                  </w:r>
                </w:p>
              </w:tc>
              <w:tc>
                <w:tcPr>
                  <w:tcW w:w="590" w:type="pct"/>
                  <w:noWrap/>
                  <w:vAlign w:val="center"/>
                </w:tcPr>
                <w:p w14:paraId="41B3AE9A" w14:textId="77777777" w:rsidR="007450D1" w:rsidRPr="001D501D" w:rsidRDefault="007450D1" w:rsidP="00AE34BE">
                  <w:pPr>
                    <w:pStyle w:val="Textoencaja"/>
                    <w:jc w:val="center"/>
                  </w:pPr>
                  <w:r w:rsidRPr="001D501D">
                    <w:t>85,71%</w:t>
                  </w:r>
                </w:p>
              </w:tc>
              <w:tc>
                <w:tcPr>
                  <w:tcW w:w="590" w:type="pct"/>
                  <w:noWrap/>
                  <w:vAlign w:val="center"/>
                </w:tcPr>
                <w:p w14:paraId="253E2F53" w14:textId="77777777" w:rsidR="007450D1" w:rsidRPr="001D501D" w:rsidRDefault="007450D1" w:rsidP="00AE34BE">
                  <w:pPr>
                    <w:pStyle w:val="Textoencaja"/>
                    <w:jc w:val="center"/>
                  </w:pPr>
                  <w:r w:rsidRPr="001D501D">
                    <w:t>100,00%</w:t>
                  </w:r>
                </w:p>
              </w:tc>
              <w:tc>
                <w:tcPr>
                  <w:tcW w:w="586" w:type="pct"/>
                  <w:noWrap/>
                  <w:vAlign w:val="center"/>
                </w:tcPr>
                <w:p w14:paraId="5DAA53C6" w14:textId="77777777" w:rsidR="007450D1" w:rsidRPr="001D501D" w:rsidRDefault="007450D1" w:rsidP="00AE34BE">
                  <w:pPr>
                    <w:pStyle w:val="Textoencaja"/>
                    <w:jc w:val="center"/>
                  </w:pPr>
                  <w:r w:rsidRPr="001D501D">
                    <w:t>100,00%</w:t>
                  </w:r>
                </w:p>
              </w:tc>
            </w:tr>
            <w:tr w:rsidR="007450D1" w:rsidRPr="001D501D" w14:paraId="4391E17C" w14:textId="77777777" w:rsidTr="007450D1">
              <w:trPr>
                <w:trHeight w:val="360"/>
                <w:jc w:val="center"/>
              </w:trPr>
              <w:tc>
                <w:tcPr>
                  <w:tcW w:w="2055" w:type="pct"/>
                  <w:gridSpan w:val="2"/>
                  <w:shd w:val="clear" w:color="auto" w:fill="E5DFEC" w:themeFill="accent4" w:themeFillTint="33"/>
                  <w:noWrap/>
                  <w:vAlign w:val="center"/>
                </w:tcPr>
                <w:p w14:paraId="007A2C13" w14:textId="5049E98D" w:rsidR="007450D1" w:rsidRPr="001D501D" w:rsidRDefault="007450D1" w:rsidP="00AE34BE">
                  <w:pPr>
                    <w:pStyle w:val="Textoencaja"/>
                    <w:jc w:val="center"/>
                  </w:pPr>
                  <w:r w:rsidRPr="001D501D">
                    <w:rPr>
                      <w:b/>
                      <w:bCs/>
                    </w:rPr>
                    <w:t>% Tesis mención internacional</w:t>
                  </w:r>
                </w:p>
              </w:tc>
              <w:tc>
                <w:tcPr>
                  <w:tcW w:w="589" w:type="pct"/>
                  <w:noWrap/>
                  <w:vAlign w:val="center"/>
                </w:tcPr>
                <w:p w14:paraId="19E085AB" w14:textId="36C00B31" w:rsidR="007450D1" w:rsidRPr="001D501D" w:rsidRDefault="007450D1" w:rsidP="00AE34BE">
                  <w:pPr>
                    <w:pStyle w:val="Textoencaja"/>
                    <w:jc w:val="center"/>
                  </w:pPr>
                  <w:r w:rsidRPr="001D501D">
                    <w:t>0,00%</w:t>
                  </w:r>
                </w:p>
              </w:tc>
              <w:tc>
                <w:tcPr>
                  <w:tcW w:w="590" w:type="pct"/>
                  <w:noWrap/>
                  <w:vAlign w:val="center"/>
                </w:tcPr>
                <w:p w14:paraId="5574A259" w14:textId="77777777" w:rsidR="007450D1" w:rsidRPr="001D501D" w:rsidRDefault="007450D1" w:rsidP="00AE34BE">
                  <w:pPr>
                    <w:pStyle w:val="Textoencaja"/>
                    <w:jc w:val="center"/>
                  </w:pPr>
                  <w:r w:rsidRPr="001D501D">
                    <w:t>33,33%</w:t>
                  </w:r>
                </w:p>
              </w:tc>
              <w:tc>
                <w:tcPr>
                  <w:tcW w:w="590" w:type="pct"/>
                  <w:noWrap/>
                  <w:vAlign w:val="center"/>
                </w:tcPr>
                <w:p w14:paraId="76851721" w14:textId="77777777" w:rsidR="007450D1" w:rsidRPr="001D501D" w:rsidRDefault="007450D1" w:rsidP="00AE34BE">
                  <w:pPr>
                    <w:pStyle w:val="Textoencaja"/>
                    <w:jc w:val="center"/>
                  </w:pPr>
                  <w:r w:rsidRPr="001D501D">
                    <w:t>14,29%</w:t>
                  </w:r>
                </w:p>
              </w:tc>
              <w:tc>
                <w:tcPr>
                  <w:tcW w:w="590" w:type="pct"/>
                  <w:noWrap/>
                  <w:vAlign w:val="center"/>
                </w:tcPr>
                <w:p w14:paraId="6AD55548" w14:textId="77777777" w:rsidR="007450D1" w:rsidRPr="001D501D" w:rsidRDefault="007450D1" w:rsidP="00AE34BE">
                  <w:pPr>
                    <w:pStyle w:val="Textoencaja"/>
                    <w:jc w:val="center"/>
                  </w:pPr>
                  <w:r w:rsidRPr="001D501D">
                    <w:t>14,29%</w:t>
                  </w:r>
                </w:p>
              </w:tc>
              <w:tc>
                <w:tcPr>
                  <w:tcW w:w="586" w:type="pct"/>
                  <w:noWrap/>
                  <w:vAlign w:val="center"/>
                </w:tcPr>
                <w:p w14:paraId="15359495" w14:textId="77777777" w:rsidR="007450D1" w:rsidRPr="001D501D" w:rsidRDefault="007450D1" w:rsidP="00AE34BE">
                  <w:pPr>
                    <w:pStyle w:val="Textoencaja"/>
                    <w:jc w:val="center"/>
                  </w:pPr>
                  <w:r w:rsidRPr="001D501D">
                    <w:t>0,00%</w:t>
                  </w:r>
                </w:p>
              </w:tc>
            </w:tr>
          </w:tbl>
          <w:p w14:paraId="32354E56" w14:textId="77777777" w:rsidR="00AE34BE" w:rsidRPr="001D501D" w:rsidRDefault="00AE34BE" w:rsidP="00AE34BE">
            <w:pPr>
              <w:pStyle w:val="Textoencaja"/>
            </w:pPr>
          </w:p>
          <w:p w14:paraId="04171997" w14:textId="36BB349F" w:rsidR="00C27234" w:rsidRPr="001D501D" w:rsidRDefault="00A25E0B" w:rsidP="00AE34BE">
            <w:pPr>
              <w:pStyle w:val="Textoencaja"/>
            </w:pPr>
            <w:r w:rsidRPr="001D501D">
              <w:t>A la vista de la evolución en los últimos cinco años del número de tesis que se defienden en cada curso académico,</w:t>
            </w:r>
            <w:r w:rsidR="005E241D" w:rsidRPr="001D501D">
              <w:t xml:space="preserve"> y teniendo en cuenta la duración media de los estudios de los doctorandos/as, así como el hecho de que buena parte de ellos</w:t>
            </w:r>
            <w:r w:rsidR="00021031" w:rsidRPr="001D501D">
              <w:t>/as</w:t>
            </w:r>
            <w:r w:rsidR="005E241D" w:rsidRPr="001D501D">
              <w:t>, por sus ocupaciones laborales, necesita al menos una prórroga</w:t>
            </w:r>
            <w:r w:rsidRPr="001D501D">
              <w:t xml:space="preserve"> </w:t>
            </w:r>
            <w:r w:rsidR="005E241D" w:rsidRPr="001D501D">
              <w:t xml:space="preserve">para concluir su tesis, </w:t>
            </w:r>
            <w:r w:rsidRPr="001D501D">
              <w:t xml:space="preserve">entendemos que </w:t>
            </w:r>
            <w:r w:rsidR="005E241D" w:rsidRPr="001D501D">
              <w:t>es factible mantener una media de 4 tesis defendidas en cada curso académico.</w:t>
            </w:r>
          </w:p>
          <w:p w14:paraId="4CB7CAE2" w14:textId="77777777" w:rsidR="005F4993" w:rsidRPr="001D501D" w:rsidRDefault="005F4993" w:rsidP="00AE34BE">
            <w:pPr>
              <w:pStyle w:val="Textoencaja"/>
            </w:pPr>
          </w:p>
          <w:tbl>
            <w:tblPr>
              <w:tblStyle w:val="Tablaconcuadrcula"/>
              <w:tblW w:w="5000" w:type="pct"/>
              <w:jc w:val="center"/>
              <w:tblLook w:val="04A0" w:firstRow="1" w:lastRow="0" w:firstColumn="1" w:lastColumn="0" w:noHBand="0" w:noVBand="1"/>
            </w:tblPr>
            <w:tblGrid>
              <w:gridCol w:w="3888"/>
              <w:gridCol w:w="1114"/>
              <w:gridCol w:w="1116"/>
              <w:gridCol w:w="1116"/>
              <w:gridCol w:w="1116"/>
              <w:gridCol w:w="1109"/>
            </w:tblGrid>
            <w:tr w:rsidR="005F4993" w:rsidRPr="001D501D" w14:paraId="2993ED94" w14:textId="77777777" w:rsidTr="005F4993">
              <w:trPr>
                <w:trHeight w:val="360"/>
                <w:jc w:val="center"/>
              </w:trPr>
              <w:tc>
                <w:tcPr>
                  <w:tcW w:w="2055" w:type="pct"/>
                  <w:shd w:val="clear" w:color="auto" w:fill="E5DFEC" w:themeFill="accent4" w:themeFillTint="33"/>
                  <w:noWrap/>
                  <w:vAlign w:val="center"/>
                </w:tcPr>
                <w:p w14:paraId="2B6DE993" w14:textId="77777777" w:rsidR="005F4993" w:rsidRPr="001D501D" w:rsidRDefault="005F4993" w:rsidP="005F4993">
                  <w:pPr>
                    <w:pStyle w:val="Textoencaja"/>
                    <w:jc w:val="center"/>
                    <w:rPr>
                      <w:b/>
                      <w:bCs/>
                    </w:rPr>
                  </w:pPr>
                </w:p>
              </w:tc>
              <w:tc>
                <w:tcPr>
                  <w:tcW w:w="589" w:type="pct"/>
                  <w:shd w:val="clear" w:color="auto" w:fill="E5DFEC" w:themeFill="accent4" w:themeFillTint="33"/>
                  <w:noWrap/>
                  <w:vAlign w:val="center"/>
                </w:tcPr>
                <w:p w14:paraId="32A675FC" w14:textId="150C9D57" w:rsidR="005F4993" w:rsidRPr="001D501D" w:rsidRDefault="005F4993" w:rsidP="005F4993">
                  <w:pPr>
                    <w:pStyle w:val="Textoencaja"/>
                    <w:jc w:val="center"/>
                    <w:rPr>
                      <w:rFonts w:ascii="Calibri" w:hAnsi="Calibri" w:cs="Calibri"/>
                      <w:color w:val="000000"/>
                    </w:rPr>
                  </w:pPr>
                  <w:r w:rsidRPr="001D501D">
                    <w:rPr>
                      <w:b/>
                      <w:bCs/>
                      <w:sz w:val="18"/>
                      <w:szCs w:val="18"/>
                    </w:rPr>
                    <w:t>2018/2019</w:t>
                  </w:r>
                </w:p>
              </w:tc>
              <w:tc>
                <w:tcPr>
                  <w:tcW w:w="590" w:type="pct"/>
                  <w:shd w:val="clear" w:color="auto" w:fill="E5DFEC" w:themeFill="accent4" w:themeFillTint="33"/>
                  <w:noWrap/>
                  <w:vAlign w:val="center"/>
                </w:tcPr>
                <w:p w14:paraId="37090643" w14:textId="1FFCC20A" w:rsidR="005F4993" w:rsidRPr="001D501D" w:rsidRDefault="005F4993" w:rsidP="005F4993">
                  <w:pPr>
                    <w:pStyle w:val="Textoencaja"/>
                    <w:jc w:val="center"/>
                    <w:rPr>
                      <w:rFonts w:ascii="Calibri" w:hAnsi="Calibri" w:cs="Calibri"/>
                      <w:color w:val="000000"/>
                    </w:rPr>
                  </w:pPr>
                  <w:r w:rsidRPr="001D501D">
                    <w:rPr>
                      <w:b/>
                      <w:bCs/>
                      <w:sz w:val="18"/>
                      <w:szCs w:val="18"/>
                    </w:rPr>
                    <w:t>2019/2020</w:t>
                  </w:r>
                </w:p>
              </w:tc>
              <w:tc>
                <w:tcPr>
                  <w:tcW w:w="590" w:type="pct"/>
                  <w:shd w:val="clear" w:color="auto" w:fill="E5DFEC" w:themeFill="accent4" w:themeFillTint="33"/>
                  <w:noWrap/>
                  <w:vAlign w:val="center"/>
                </w:tcPr>
                <w:p w14:paraId="7041F747" w14:textId="3EACAC49" w:rsidR="005F4993" w:rsidRPr="001D501D" w:rsidRDefault="005F4993" w:rsidP="005F4993">
                  <w:pPr>
                    <w:pStyle w:val="Textoencaja"/>
                    <w:jc w:val="center"/>
                    <w:rPr>
                      <w:rFonts w:ascii="Calibri" w:hAnsi="Calibri" w:cs="Calibri"/>
                      <w:color w:val="000000"/>
                    </w:rPr>
                  </w:pPr>
                  <w:r w:rsidRPr="001D501D">
                    <w:rPr>
                      <w:b/>
                      <w:bCs/>
                      <w:sz w:val="18"/>
                      <w:szCs w:val="18"/>
                    </w:rPr>
                    <w:t>2020/2021</w:t>
                  </w:r>
                </w:p>
              </w:tc>
              <w:tc>
                <w:tcPr>
                  <w:tcW w:w="590" w:type="pct"/>
                  <w:shd w:val="clear" w:color="auto" w:fill="E5DFEC" w:themeFill="accent4" w:themeFillTint="33"/>
                  <w:noWrap/>
                  <w:vAlign w:val="center"/>
                </w:tcPr>
                <w:p w14:paraId="2DB84ED0" w14:textId="015A3E45" w:rsidR="005F4993" w:rsidRPr="001D501D" w:rsidRDefault="005F4993" w:rsidP="005F4993">
                  <w:pPr>
                    <w:pStyle w:val="Textoencaja"/>
                    <w:jc w:val="center"/>
                    <w:rPr>
                      <w:rFonts w:ascii="Calibri" w:hAnsi="Calibri" w:cs="Calibri"/>
                      <w:color w:val="000000"/>
                    </w:rPr>
                  </w:pPr>
                  <w:r w:rsidRPr="001D501D">
                    <w:rPr>
                      <w:b/>
                      <w:bCs/>
                      <w:sz w:val="18"/>
                      <w:szCs w:val="18"/>
                    </w:rPr>
                    <w:t>2021/2022</w:t>
                  </w:r>
                </w:p>
              </w:tc>
              <w:tc>
                <w:tcPr>
                  <w:tcW w:w="586" w:type="pct"/>
                  <w:shd w:val="clear" w:color="auto" w:fill="E5DFEC" w:themeFill="accent4" w:themeFillTint="33"/>
                  <w:noWrap/>
                  <w:vAlign w:val="center"/>
                </w:tcPr>
                <w:p w14:paraId="12B44A52" w14:textId="7E13970F" w:rsidR="005F4993" w:rsidRPr="001D501D" w:rsidRDefault="005F4993" w:rsidP="005F4993">
                  <w:pPr>
                    <w:pStyle w:val="Textoencaja"/>
                    <w:jc w:val="center"/>
                    <w:rPr>
                      <w:rFonts w:ascii="Calibri" w:hAnsi="Calibri" w:cs="Calibri"/>
                      <w:color w:val="000000"/>
                    </w:rPr>
                  </w:pPr>
                  <w:r w:rsidRPr="001D501D">
                    <w:rPr>
                      <w:b/>
                      <w:bCs/>
                      <w:sz w:val="18"/>
                      <w:szCs w:val="18"/>
                    </w:rPr>
                    <w:t>2022/2023</w:t>
                  </w:r>
                </w:p>
              </w:tc>
            </w:tr>
            <w:tr w:rsidR="005F4993" w:rsidRPr="001D501D" w14:paraId="1BDA5A80" w14:textId="77777777" w:rsidTr="005F4993">
              <w:trPr>
                <w:trHeight w:val="360"/>
                <w:jc w:val="center"/>
              </w:trPr>
              <w:tc>
                <w:tcPr>
                  <w:tcW w:w="2055" w:type="pct"/>
                  <w:shd w:val="clear" w:color="auto" w:fill="E5DFEC" w:themeFill="accent4" w:themeFillTint="33"/>
                  <w:noWrap/>
                  <w:vAlign w:val="center"/>
                </w:tcPr>
                <w:p w14:paraId="4E43EB04" w14:textId="11DDF715" w:rsidR="005F4993" w:rsidRPr="001D501D" w:rsidRDefault="005F4993" w:rsidP="005F4993">
                  <w:pPr>
                    <w:pStyle w:val="Textoencaja"/>
                    <w:jc w:val="center"/>
                    <w:rPr>
                      <w:b/>
                      <w:bCs/>
                    </w:rPr>
                  </w:pPr>
                  <w:r w:rsidRPr="001D501D">
                    <w:rPr>
                      <w:b/>
                      <w:bCs/>
                    </w:rPr>
                    <w:t>Tasa graduación</w:t>
                  </w:r>
                </w:p>
              </w:tc>
              <w:tc>
                <w:tcPr>
                  <w:tcW w:w="589" w:type="pct"/>
                  <w:noWrap/>
                  <w:vAlign w:val="center"/>
                </w:tcPr>
                <w:p w14:paraId="1E9BEA46" w14:textId="4D5671AC" w:rsidR="005F4993" w:rsidRPr="001D501D" w:rsidRDefault="005F4993" w:rsidP="005F4993">
                  <w:pPr>
                    <w:pStyle w:val="Textoencaja"/>
                    <w:jc w:val="center"/>
                  </w:pPr>
                  <w:r w:rsidRPr="001D501D">
                    <w:rPr>
                      <w:rFonts w:ascii="Calibri" w:hAnsi="Calibri" w:cs="Calibri"/>
                      <w:color w:val="000000"/>
                    </w:rPr>
                    <w:t>7,69%</w:t>
                  </w:r>
                </w:p>
              </w:tc>
              <w:tc>
                <w:tcPr>
                  <w:tcW w:w="590" w:type="pct"/>
                  <w:noWrap/>
                  <w:vAlign w:val="center"/>
                </w:tcPr>
                <w:p w14:paraId="5E772F88" w14:textId="0853B26C" w:rsidR="005F4993" w:rsidRPr="001D501D" w:rsidRDefault="005F4993" w:rsidP="005F4993">
                  <w:pPr>
                    <w:pStyle w:val="Textoencaja"/>
                    <w:jc w:val="center"/>
                  </w:pPr>
                  <w:r w:rsidRPr="001D501D">
                    <w:rPr>
                      <w:rFonts w:ascii="Calibri" w:hAnsi="Calibri" w:cs="Calibri"/>
                      <w:color w:val="000000"/>
                    </w:rPr>
                    <w:t>33,33%</w:t>
                  </w:r>
                </w:p>
              </w:tc>
              <w:tc>
                <w:tcPr>
                  <w:tcW w:w="590" w:type="pct"/>
                  <w:noWrap/>
                  <w:vAlign w:val="center"/>
                </w:tcPr>
                <w:p w14:paraId="1D6765C6" w14:textId="0DF09209" w:rsidR="005F4993" w:rsidRPr="001D501D" w:rsidRDefault="005F4993" w:rsidP="005F4993">
                  <w:pPr>
                    <w:pStyle w:val="Textoencaja"/>
                    <w:jc w:val="center"/>
                  </w:pPr>
                  <w:r w:rsidRPr="001D501D">
                    <w:rPr>
                      <w:rFonts w:ascii="Calibri" w:hAnsi="Calibri" w:cs="Calibri"/>
                      <w:color w:val="000000"/>
                    </w:rPr>
                    <w:t>54,55%</w:t>
                  </w:r>
                </w:p>
              </w:tc>
              <w:tc>
                <w:tcPr>
                  <w:tcW w:w="590" w:type="pct"/>
                  <w:noWrap/>
                  <w:vAlign w:val="center"/>
                </w:tcPr>
                <w:p w14:paraId="22B82FF4" w14:textId="611F0A9B" w:rsidR="005F4993" w:rsidRPr="001D501D" w:rsidRDefault="005F4993" w:rsidP="005F4993">
                  <w:pPr>
                    <w:pStyle w:val="Textoencaja"/>
                    <w:jc w:val="center"/>
                  </w:pPr>
                  <w:r w:rsidRPr="001D501D">
                    <w:rPr>
                      <w:rFonts w:ascii="Calibri" w:hAnsi="Calibri" w:cs="Calibri"/>
                      <w:color w:val="000000"/>
                    </w:rPr>
                    <w:t>33,33%</w:t>
                  </w:r>
                </w:p>
              </w:tc>
              <w:tc>
                <w:tcPr>
                  <w:tcW w:w="586" w:type="pct"/>
                  <w:noWrap/>
                  <w:vAlign w:val="center"/>
                </w:tcPr>
                <w:p w14:paraId="0F146103" w14:textId="7EE6C401" w:rsidR="005F4993" w:rsidRPr="001D501D" w:rsidRDefault="005F4993" w:rsidP="005F4993">
                  <w:pPr>
                    <w:pStyle w:val="Textoencaja"/>
                    <w:jc w:val="center"/>
                  </w:pPr>
                  <w:r w:rsidRPr="001D501D">
                    <w:rPr>
                      <w:rFonts w:ascii="Calibri" w:hAnsi="Calibri" w:cs="Calibri"/>
                      <w:color w:val="000000"/>
                    </w:rPr>
                    <w:t>33,33%</w:t>
                  </w:r>
                </w:p>
              </w:tc>
            </w:tr>
            <w:tr w:rsidR="005F4993" w:rsidRPr="001D501D" w14:paraId="250BEA39" w14:textId="77777777" w:rsidTr="005F4993">
              <w:trPr>
                <w:trHeight w:val="360"/>
                <w:jc w:val="center"/>
              </w:trPr>
              <w:tc>
                <w:tcPr>
                  <w:tcW w:w="2055" w:type="pct"/>
                  <w:shd w:val="clear" w:color="auto" w:fill="E5DFEC" w:themeFill="accent4" w:themeFillTint="33"/>
                  <w:noWrap/>
                  <w:vAlign w:val="center"/>
                </w:tcPr>
                <w:p w14:paraId="714B59F3" w14:textId="77777777" w:rsidR="005F4993" w:rsidRPr="001D501D" w:rsidRDefault="005F4993" w:rsidP="005F4993">
                  <w:pPr>
                    <w:pStyle w:val="Textoencaja"/>
                    <w:jc w:val="center"/>
                  </w:pPr>
                  <w:r w:rsidRPr="001D501D">
                    <w:rPr>
                      <w:b/>
                      <w:bCs/>
                    </w:rPr>
                    <w:t>Tasa abandono</w:t>
                  </w:r>
                </w:p>
              </w:tc>
              <w:tc>
                <w:tcPr>
                  <w:tcW w:w="589" w:type="pct"/>
                  <w:noWrap/>
                  <w:vAlign w:val="center"/>
                </w:tcPr>
                <w:p w14:paraId="72C6AEB1" w14:textId="77777777" w:rsidR="005F4993" w:rsidRPr="001D501D" w:rsidRDefault="005F4993" w:rsidP="005F4993">
                  <w:pPr>
                    <w:pStyle w:val="Textoencaja"/>
                    <w:jc w:val="center"/>
                  </w:pPr>
                  <w:r w:rsidRPr="001D501D">
                    <w:t>17,39%</w:t>
                  </w:r>
                </w:p>
              </w:tc>
              <w:tc>
                <w:tcPr>
                  <w:tcW w:w="590" w:type="pct"/>
                  <w:noWrap/>
                  <w:vAlign w:val="center"/>
                </w:tcPr>
                <w:p w14:paraId="4B28C066" w14:textId="77777777" w:rsidR="005F4993" w:rsidRPr="001D501D" w:rsidRDefault="005F4993" w:rsidP="005F4993">
                  <w:pPr>
                    <w:pStyle w:val="Textoencaja"/>
                    <w:jc w:val="center"/>
                  </w:pPr>
                  <w:r w:rsidRPr="001D501D">
                    <w:t>16,33%</w:t>
                  </w:r>
                </w:p>
              </w:tc>
              <w:tc>
                <w:tcPr>
                  <w:tcW w:w="590" w:type="pct"/>
                  <w:noWrap/>
                  <w:vAlign w:val="center"/>
                </w:tcPr>
                <w:p w14:paraId="7569EBE2" w14:textId="77777777" w:rsidR="005F4993" w:rsidRPr="001D501D" w:rsidRDefault="005F4993" w:rsidP="005F4993">
                  <w:pPr>
                    <w:pStyle w:val="Textoencaja"/>
                    <w:jc w:val="center"/>
                  </w:pPr>
                  <w:r w:rsidRPr="001D501D">
                    <w:t>16,00%</w:t>
                  </w:r>
                </w:p>
              </w:tc>
              <w:tc>
                <w:tcPr>
                  <w:tcW w:w="590" w:type="pct"/>
                  <w:noWrap/>
                  <w:vAlign w:val="center"/>
                </w:tcPr>
                <w:p w14:paraId="7B8B2D57" w14:textId="77777777" w:rsidR="005F4993" w:rsidRPr="001D501D" w:rsidRDefault="005F4993" w:rsidP="005F4993">
                  <w:pPr>
                    <w:pStyle w:val="Textoencaja"/>
                    <w:jc w:val="center"/>
                  </w:pPr>
                  <w:r w:rsidRPr="001D501D">
                    <w:t>11,76%</w:t>
                  </w:r>
                </w:p>
              </w:tc>
              <w:tc>
                <w:tcPr>
                  <w:tcW w:w="586" w:type="pct"/>
                  <w:noWrap/>
                  <w:vAlign w:val="center"/>
                </w:tcPr>
                <w:p w14:paraId="255766B5" w14:textId="77777777" w:rsidR="005F4993" w:rsidRPr="001D501D" w:rsidRDefault="005F4993" w:rsidP="005F4993">
                  <w:pPr>
                    <w:pStyle w:val="Textoencaja"/>
                    <w:jc w:val="center"/>
                  </w:pPr>
                  <w:r w:rsidRPr="001D501D">
                    <w:t>4,08%</w:t>
                  </w:r>
                </w:p>
              </w:tc>
            </w:tr>
          </w:tbl>
          <w:p w14:paraId="1043DBE0" w14:textId="77777777" w:rsidR="005F4993" w:rsidRPr="001D501D" w:rsidRDefault="005F4993" w:rsidP="00AE34BE">
            <w:pPr>
              <w:pStyle w:val="Textoencaja"/>
            </w:pPr>
          </w:p>
          <w:p w14:paraId="3B8F1955" w14:textId="066135A3" w:rsidR="00AE34BE" w:rsidRPr="001D501D" w:rsidRDefault="005F4993" w:rsidP="00AE34BE">
            <w:pPr>
              <w:pStyle w:val="Textoencaja"/>
            </w:pPr>
            <w:r w:rsidRPr="001D501D">
              <w:t>Por todo ello, también se puede prever que la tasa de graduación en los próximos cursos oscilará entre el 40% y el 50%, y que la tasa de abandono puede oscilar entre el 10 y el 15%.</w:t>
            </w:r>
          </w:p>
          <w:p w14:paraId="0FE3082D" w14:textId="77777777" w:rsidR="00D70580" w:rsidRPr="001D501D" w:rsidRDefault="00D70580" w:rsidP="00AE34BE">
            <w:pPr>
              <w:pStyle w:val="Textoencaja"/>
            </w:pPr>
          </w:p>
          <w:p w14:paraId="032FA672" w14:textId="575769B4" w:rsidR="00AE34BE" w:rsidRPr="001D501D" w:rsidRDefault="005F4993" w:rsidP="00460728">
            <w:pPr>
              <w:pStyle w:val="Textoencaja"/>
            </w:pPr>
            <w:r w:rsidRPr="001D501D">
              <w:t>En otro orden de cosas, también conviene destacar</w:t>
            </w:r>
            <w:r w:rsidR="00460728" w:rsidRPr="001D501D">
              <w:t xml:space="preserve"> que</w:t>
            </w:r>
            <w:r w:rsidRPr="001D501D">
              <w:t xml:space="preserve">, como hasta ahora, es previsible que </w:t>
            </w:r>
            <w:r w:rsidR="00460728" w:rsidRPr="001D501D">
              <w:t>un porcentaje muy importante de los/os doctorandos/as matriculados/as en el Programa de Doctorado sean profesionales (en buena medida funcionarios/as o empleados/as públicos/as) que compatibilizan su actividad profesional con los estudios de doctorado con vistas a que la obtención del grado de doctor les permita promocionar profesionalmente. Esta circunstancia determina que, como se apuntó, los datos sobre empleabilidad de los doctores egresados sean muy satisfactorios. Pero, a su vez también conlleva que el porcentaje de</w:t>
            </w:r>
            <w:r w:rsidR="005A5F7A" w:rsidRPr="001D501D">
              <w:t xml:space="preserve"> estos doctorandos/as o de </w:t>
            </w:r>
            <w:r w:rsidR="00460728" w:rsidRPr="001D501D">
              <w:t>doctores</w:t>
            </w:r>
            <w:r w:rsidR="005A5F7A" w:rsidRPr="001D501D">
              <w:t>/as</w:t>
            </w:r>
            <w:r w:rsidR="00460728" w:rsidRPr="001D501D">
              <w:t xml:space="preserve"> egresados</w:t>
            </w:r>
            <w:r w:rsidR="005A5F7A" w:rsidRPr="001D501D">
              <w:t>/as</w:t>
            </w:r>
            <w:r w:rsidR="00460728" w:rsidRPr="001D501D">
              <w:t xml:space="preserve"> que pueden optar a ayudas pre y postdoctorales sea necesariamente bajo, por cuanto tales ayudas son normalmente incompatibles con el desarrollo de otra actividad profesional. En cambio, si atendemos únicamente a los/as doctorandos/as que se dedican a sus estudios de doctorado a tiempo completo, es previsible que el porcentaje de ellos/as que consiga ayudas o contratos pre y/o postdoctorales</w:t>
            </w:r>
            <w:r w:rsidR="00E6661C" w:rsidRPr="001D501D">
              <w:t>, tanto de instituciones públicas (U.Vigo, Xunta de Galicia, Ministerio de Ciencia) como privadas (por ejemplo, la Fundación Serra Dominguez)</w:t>
            </w:r>
            <w:r w:rsidR="00460728" w:rsidRPr="001D501D">
              <w:t xml:space="preserve"> sea razonablemente alto, por</w:t>
            </w:r>
            <w:r w:rsidR="00E6661C" w:rsidRPr="001D501D">
              <w:t xml:space="preserve"> </w:t>
            </w:r>
            <w:r w:rsidR="00460728" w:rsidRPr="001D501D">
              <w:t>cuanto, en estos momentos</w:t>
            </w:r>
            <w:r w:rsidR="00212D07" w:rsidRPr="001D501D">
              <w:t>, un número importante de estos doctorandos/as</w:t>
            </w:r>
            <w:r w:rsidR="00460728" w:rsidRPr="001D501D">
              <w:t xml:space="preserve"> </w:t>
            </w:r>
            <w:r w:rsidR="00212D07" w:rsidRPr="001D501D">
              <w:t>ya cuenta con este tipo de ayudas.</w:t>
            </w:r>
          </w:p>
          <w:p w14:paraId="55E5F704" w14:textId="77777777" w:rsidR="005A5F7A" w:rsidRPr="001D501D" w:rsidRDefault="005A5F7A" w:rsidP="00460728">
            <w:pPr>
              <w:pStyle w:val="Textoencaja"/>
            </w:pPr>
          </w:p>
          <w:tbl>
            <w:tblPr>
              <w:tblStyle w:val="Tablaconcuadrcula"/>
              <w:tblW w:w="5000" w:type="pct"/>
              <w:jc w:val="center"/>
              <w:tblLook w:val="04A0" w:firstRow="1" w:lastRow="0" w:firstColumn="1" w:lastColumn="0" w:noHBand="0" w:noVBand="1"/>
            </w:tblPr>
            <w:tblGrid>
              <w:gridCol w:w="4140"/>
              <w:gridCol w:w="1063"/>
              <w:gridCol w:w="1066"/>
              <w:gridCol w:w="1066"/>
              <w:gridCol w:w="1066"/>
              <w:gridCol w:w="1058"/>
            </w:tblGrid>
            <w:tr w:rsidR="005A5F7A" w:rsidRPr="001D501D" w14:paraId="68FEFD1C" w14:textId="77777777" w:rsidTr="005A5F7A">
              <w:trPr>
                <w:trHeight w:val="360"/>
                <w:jc w:val="center"/>
              </w:trPr>
              <w:tc>
                <w:tcPr>
                  <w:tcW w:w="2085" w:type="pct"/>
                  <w:shd w:val="clear" w:color="auto" w:fill="E5DFEC" w:themeFill="accent4" w:themeFillTint="33"/>
                  <w:noWrap/>
                  <w:vAlign w:val="center"/>
                </w:tcPr>
                <w:p w14:paraId="6530D923" w14:textId="77777777" w:rsidR="005A5F7A" w:rsidRPr="001D501D" w:rsidRDefault="005A5F7A" w:rsidP="005A5F7A">
                  <w:pPr>
                    <w:pStyle w:val="Textoencaja"/>
                    <w:jc w:val="center"/>
                    <w:rPr>
                      <w:b/>
                      <w:bCs/>
                    </w:rPr>
                  </w:pPr>
                </w:p>
              </w:tc>
              <w:tc>
                <w:tcPr>
                  <w:tcW w:w="583" w:type="pct"/>
                  <w:shd w:val="clear" w:color="auto" w:fill="E5DFEC" w:themeFill="accent4" w:themeFillTint="33"/>
                  <w:noWrap/>
                  <w:vAlign w:val="center"/>
                </w:tcPr>
                <w:p w14:paraId="1E0701DD" w14:textId="77777777" w:rsidR="005A5F7A" w:rsidRPr="001D501D" w:rsidRDefault="005A5F7A" w:rsidP="005A5F7A">
                  <w:pPr>
                    <w:pStyle w:val="Textoencaja"/>
                    <w:jc w:val="center"/>
                    <w:rPr>
                      <w:rFonts w:ascii="Calibri" w:hAnsi="Calibri" w:cs="Calibri"/>
                      <w:color w:val="000000"/>
                    </w:rPr>
                  </w:pPr>
                  <w:r w:rsidRPr="001D501D">
                    <w:rPr>
                      <w:b/>
                      <w:bCs/>
                      <w:sz w:val="18"/>
                      <w:szCs w:val="18"/>
                    </w:rPr>
                    <w:t>2018/2019</w:t>
                  </w:r>
                </w:p>
              </w:tc>
              <w:tc>
                <w:tcPr>
                  <w:tcW w:w="584" w:type="pct"/>
                  <w:shd w:val="clear" w:color="auto" w:fill="E5DFEC" w:themeFill="accent4" w:themeFillTint="33"/>
                  <w:noWrap/>
                  <w:vAlign w:val="center"/>
                </w:tcPr>
                <w:p w14:paraId="0DDF2F37" w14:textId="77777777" w:rsidR="005A5F7A" w:rsidRPr="001D501D" w:rsidRDefault="005A5F7A" w:rsidP="005A5F7A">
                  <w:pPr>
                    <w:pStyle w:val="Textoencaja"/>
                    <w:jc w:val="center"/>
                    <w:rPr>
                      <w:rFonts w:ascii="Calibri" w:hAnsi="Calibri" w:cs="Calibri"/>
                      <w:color w:val="000000"/>
                    </w:rPr>
                  </w:pPr>
                  <w:r w:rsidRPr="001D501D">
                    <w:rPr>
                      <w:b/>
                      <w:bCs/>
                      <w:sz w:val="18"/>
                      <w:szCs w:val="18"/>
                    </w:rPr>
                    <w:t>2019/2020</w:t>
                  </w:r>
                </w:p>
              </w:tc>
              <w:tc>
                <w:tcPr>
                  <w:tcW w:w="584" w:type="pct"/>
                  <w:shd w:val="clear" w:color="auto" w:fill="E5DFEC" w:themeFill="accent4" w:themeFillTint="33"/>
                  <w:noWrap/>
                  <w:vAlign w:val="center"/>
                </w:tcPr>
                <w:p w14:paraId="4622FFBC" w14:textId="77777777" w:rsidR="005A5F7A" w:rsidRPr="001D501D" w:rsidRDefault="005A5F7A" w:rsidP="005A5F7A">
                  <w:pPr>
                    <w:pStyle w:val="Textoencaja"/>
                    <w:jc w:val="center"/>
                    <w:rPr>
                      <w:rFonts w:ascii="Calibri" w:hAnsi="Calibri" w:cs="Calibri"/>
                      <w:color w:val="000000"/>
                    </w:rPr>
                  </w:pPr>
                  <w:r w:rsidRPr="001D501D">
                    <w:rPr>
                      <w:b/>
                      <w:bCs/>
                      <w:sz w:val="18"/>
                      <w:szCs w:val="18"/>
                    </w:rPr>
                    <w:t>2020/2021</w:t>
                  </w:r>
                </w:p>
              </w:tc>
              <w:tc>
                <w:tcPr>
                  <w:tcW w:w="584" w:type="pct"/>
                  <w:shd w:val="clear" w:color="auto" w:fill="E5DFEC" w:themeFill="accent4" w:themeFillTint="33"/>
                  <w:noWrap/>
                  <w:vAlign w:val="center"/>
                </w:tcPr>
                <w:p w14:paraId="47B9B653" w14:textId="77777777" w:rsidR="005A5F7A" w:rsidRPr="001D501D" w:rsidRDefault="005A5F7A" w:rsidP="005A5F7A">
                  <w:pPr>
                    <w:pStyle w:val="Textoencaja"/>
                    <w:jc w:val="center"/>
                    <w:rPr>
                      <w:rFonts w:ascii="Calibri" w:hAnsi="Calibri" w:cs="Calibri"/>
                      <w:color w:val="000000"/>
                    </w:rPr>
                  </w:pPr>
                  <w:r w:rsidRPr="001D501D">
                    <w:rPr>
                      <w:b/>
                      <w:bCs/>
                      <w:sz w:val="18"/>
                      <w:szCs w:val="18"/>
                    </w:rPr>
                    <w:t>2021/2022</w:t>
                  </w:r>
                </w:p>
              </w:tc>
              <w:tc>
                <w:tcPr>
                  <w:tcW w:w="580" w:type="pct"/>
                  <w:shd w:val="clear" w:color="auto" w:fill="E5DFEC" w:themeFill="accent4" w:themeFillTint="33"/>
                  <w:noWrap/>
                  <w:vAlign w:val="center"/>
                </w:tcPr>
                <w:p w14:paraId="3A945EA0" w14:textId="77777777" w:rsidR="005A5F7A" w:rsidRPr="001D501D" w:rsidRDefault="005A5F7A" w:rsidP="005A5F7A">
                  <w:pPr>
                    <w:pStyle w:val="Textoencaja"/>
                    <w:jc w:val="center"/>
                    <w:rPr>
                      <w:rFonts w:ascii="Calibri" w:hAnsi="Calibri" w:cs="Calibri"/>
                      <w:color w:val="000000"/>
                    </w:rPr>
                  </w:pPr>
                  <w:r w:rsidRPr="001D501D">
                    <w:rPr>
                      <w:b/>
                      <w:bCs/>
                      <w:sz w:val="18"/>
                      <w:szCs w:val="18"/>
                    </w:rPr>
                    <w:t>2022/2023</w:t>
                  </w:r>
                </w:p>
              </w:tc>
            </w:tr>
            <w:tr w:rsidR="005A5F7A" w:rsidRPr="001D501D" w14:paraId="07A8E6D9" w14:textId="77777777" w:rsidTr="005A5F7A">
              <w:trPr>
                <w:trHeight w:val="360"/>
                <w:jc w:val="center"/>
              </w:trPr>
              <w:tc>
                <w:tcPr>
                  <w:tcW w:w="2085" w:type="pct"/>
                  <w:shd w:val="clear" w:color="auto" w:fill="E5DFEC" w:themeFill="accent4" w:themeFillTint="33"/>
                  <w:noWrap/>
                  <w:vAlign w:val="center"/>
                </w:tcPr>
                <w:p w14:paraId="194104F9" w14:textId="52330900" w:rsidR="005A5F7A" w:rsidRPr="001D501D" w:rsidRDefault="005A5F7A" w:rsidP="005A5F7A">
                  <w:pPr>
                    <w:pStyle w:val="Textoencaja"/>
                    <w:jc w:val="center"/>
                    <w:rPr>
                      <w:b/>
                      <w:bCs/>
                    </w:rPr>
                  </w:pPr>
                  <w:r w:rsidRPr="001D501D">
                    <w:rPr>
                      <w:b/>
                      <w:bCs/>
                    </w:rPr>
                    <w:t>Estudiantes con bolsa o contrato predoctoral</w:t>
                  </w:r>
                </w:p>
              </w:tc>
              <w:tc>
                <w:tcPr>
                  <w:tcW w:w="583" w:type="pct"/>
                  <w:noWrap/>
                  <w:vAlign w:val="center"/>
                </w:tcPr>
                <w:p w14:paraId="6E688A36" w14:textId="2152246B" w:rsidR="005A5F7A" w:rsidRPr="001D501D" w:rsidRDefault="005A5F7A" w:rsidP="005A5F7A">
                  <w:pPr>
                    <w:pStyle w:val="Textoencaja"/>
                    <w:jc w:val="center"/>
                  </w:pPr>
                  <w:r w:rsidRPr="001D501D">
                    <w:t>1</w:t>
                  </w:r>
                </w:p>
              </w:tc>
              <w:tc>
                <w:tcPr>
                  <w:tcW w:w="584" w:type="pct"/>
                  <w:noWrap/>
                  <w:vAlign w:val="center"/>
                </w:tcPr>
                <w:p w14:paraId="3B8B3DF1" w14:textId="674BD0B8" w:rsidR="005A5F7A" w:rsidRPr="001D501D" w:rsidRDefault="005A5F7A" w:rsidP="005A5F7A">
                  <w:pPr>
                    <w:pStyle w:val="Textoencaja"/>
                    <w:jc w:val="center"/>
                  </w:pPr>
                  <w:r w:rsidRPr="001D501D">
                    <w:t>1</w:t>
                  </w:r>
                </w:p>
              </w:tc>
              <w:tc>
                <w:tcPr>
                  <w:tcW w:w="584" w:type="pct"/>
                  <w:noWrap/>
                  <w:vAlign w:val="center"/>
                </w:tcPr>
                <w:p w14:paraId="67D417FF" w14:textId="6293175B" w:rsidR="005A5F7A" w:rsidRPr="001D501D" w:rsidRDefault="005A5F7A" w:rsidP="005A5F7A">
                  <w:pPr>
                    <w:pStyle w:val="Textoencaja"/>
                    <w:jc w:val="center"/>
                  </w:pPr>
                  <w:r w:rsidRPr="001D501D">
                    <w:t>0</w:t>
                  </w:r>
                </w:p>
              </w:tc>
              <w:tc>
                <w:tcPr>
                  <w:tcW w:w="584" w:type="pct"/>
                  <w:noWrap/>
                  <w:vAlign w:val="center"/>
                </w:tcPr>
                <w:p w14:paraId="4EA97C7C" w14:textId="3FF3E935" w:rsidR="005A5F7A" w:rsidRPr="001D501D" w:rsidRDefault="005A5F7A" w:rsidP="005A5F7A">
                  <w:pPr>
                    <w:pStyle w:val="Textoencaja"/>
                    <w:jc w:val="center"/>
                  </w:pPr>
                  <w:r w:rsidRPr="001D501D">
                    <w:t>2</w:t>
                  </w:r>
                </w:p>
              </w:tc>
              <w:tc>
                <w:tcPr>
                  <w:tcW w:w="580" w:type="pct"/>
                  <w:noWrap/>
                  <w:vAlign w:val="center"/>
                </w:tcPr>
                <w:p w14:paraId="57197BA2" w14:textId="0B46665B" w:rsidR="005A5F7A" w:rsidRPr="001D501D" w:rsidRDefault="005A5F7A" w:rsidP="005A5F7A">
                  <w:pPr>
                    <w:pStyle w:val="Textoencaja"/>
                    <w:jc w:val="center"/>
                  </w:pPr>
                  <w:r w:rsidRPr="001D501D">
                    <w:t>2</w:t>
                  </w:r>
                </w:p>
              </w:tc>
            </w:tr>
            <w:tr w:rsidR="005A5F7A" w:rsidRPr="001D501D" w14:paraId="572771B2" w14:textId="77777777" w:rsidTr="005A5F7A">
              <w:trPr>
                <w:trHeight w:val="360"/>
                <w:jc w:val="center"/>
              </w:trPr>
              <w:tc>
                <w:tcPr>
                  <w:tcW w:w="2085" w:type="pct"/>
                  <w:shd w:val="clear" w:color="auto" w:fill="E5DFEC" w:themeFill="accent4" w:themeFillTint="33"/>
                  <w:noWrap/>
                  <w:vAlign w:val="center"/>
                </w:tcPr>
                <w:p w14:paraId="25C40148" w14:textId="08DB1B1F" w:rsidR="005A5F7A" w:rsidRPr="001D501D" w:rsidRDefault="003C0F8B" w:rsidP="005A5F7A">
                  <w:pPr>
                    <w:pStyle w:val="Textoencaja"/>
                    <w:jc w:val="center"/>
                    <w:rPr>
                      <w:b/>
                      <w:bCs/>
                    </w:rPr>
                  </w:pPr>
                  <w:r w:rsidRPr="001D501D">
                    <w:rPr>
                      <w:b/>
                      <w:bCs/>
                    </w:rPr>
                    <w:t>% estudiantes con bolsa o contrato predoctoral</w:t>
                  </w:r>
                </w:p>
              </w:tc>
              <w:tc>
                <w:tcPr>
                  <w:tcW w:w="583" w:type="pct"/>
                  <w:noWrap/>
                  <w:vAlign w:val="center"/>
                </w:tcPr>
                <w:p w14:paraId="6B71E545" w14:textId="26D16B34" w:rsidR="005A5F7A" w:rsidRPr="001D501D" w:rsidRDefault="005A5F7A" w:rsidP="005A5F7A">
                  <w:pPr>
                    <w:pStyle w:val="Textoencaja"/>
                    <w:jc w:val="center"/>
                  </w:pPr>
                  <w:r w:rsidRPr="001D501D">
                    <w:t>2,04%</w:t>
                  </w:r>
                </w:p>
              </w:tc>
              <w:tc>
                <w:tcPr>
                  <w:tcW w:w="584" w:type="pct"/>
                  <w:noWrap/>
                  <w:vAlign w:val="center"/>
                </w:tcPr>
                <w:p w14:paraId="0B75782A" w14:textId="4B0A81EE" w:rsidR="005A5F7A" w:rsidRPr="001D501D" w:rsidRDefault="005A5F7A" w:rsidP="005A5F7A">
                  <w:pPr>
                    <w:pStyle w:val="Textoencaja"/>
                    <w:jc w:val="center"/>
                  </w:pPr>
                  <w:r w:rsidRPr="001D501D">
                    <w:t>2,00%</w:t>
                  </w:r>
                </w:p>
              </w:tc>
              <w:tc>
                <w:tcPr>
                  <w:tcW w:w="584" w:type="pct"/>
                  <w:noWrap/>
                  <w:vAlign w:val="center"/>
                </w:tcPr>
                <w:p w14:paraId="348F8C8B" w14:textId="6D2771B5" w:rsidR="005A5F7A" w:rsidRPr="001D501D" w:rsidRDefault="005A5F7A" w:rsidP="005A5F7A">
                  <w:pPr>
                    <w:pStyle w:val="Textoencaja"/>
                    <w:jc w:val="center"/>
                  </w:pPr>
                  <w:r w:rsidRPr="001D501D">
                    <w:t>0,00%</w:t>
                  </w:r>
                </w:p>
              </w:tc>
              <w:tc>
                <w:tcPr>
                  <w:tcW w:w="584" w:type="pct"/>
                  <w:noWrap/>
                  <w:vAlign w:val="center"/>
                </w:tcPr>
                <w:p w14:paraId="020F8D90" w14:textId="1D421C53" w:rsidR="005A5F7A" w:rsidRPr="001D501D" w:rsidRDefault="005A5F7A" w:rsidP="005A5F7A">
                  <w:pPr>
                    <w:pStyle w:val="Textoencaja"/>
                    <w:jc w:val="center"/>
                  </w:pPr>
                  <w:r w:rsidRPr="001D501D">
                    <w:t>4,08%</w:t>
                  </w:r>
                </w:p>
              </w:tc>
              <w:tc>
                <w:tcPr>
                  <w:tcW w:w="580" w:type="pct"/>
                  <w:noWrap/>
                  <w:vAlign w:val="center"/>
                </w:tcPr>
                <w:p w14:paraId="29B6715B" w14:textId="0C456177" w:rsidR="005A5F7A" w:rsidRPr="001D501D" w:rsidRDefault="005A5F7A" w:rsidP="005A5F7A">
                  <w:pPr>
                    <w:pStyle w:val="Textoencaja"/>
                    <w:jc w:val="center"/>
                  </w:pPr>
                  <w:r w:rsidRPr="001D501D">
                    <w:t>4,08%</w:t>
                  </w:r>
                </w:p>
              </w:tc>
            </w:tr>
          </w:tbl>
          <w:p w14:paraId="1499A3E2" w14:textId="77777777" w:rsidR="005A5F7A" w:rsidRPr="001D501D" w:rsidRDefault="005A5F7A" w:rsidP="00460728">
            <w:pPr>
              <w:pStyle w:val="Textoencaja"/>
            </w:pPr>
          </w:p>
          <w:p w14:paraId="73779C91" w14:textId="5C6303D7" w:rsidR="005A5F7A" w:rsidRDefault="005A5F7A" w:rsidP="00460728">
            <w:pPr>
              <w:pStyle w:val="Textoencaja"/>
            </w:pPr>
            <w:r w:rsidRPr="001D501D">
              <w:t xml:space="preserve">Esta misma razón es la que determina </w:t>
            </w:r>
            <w:r w:rsidR="003C0F8B" w:rsidRPr="001D501D">
              <w:t>que sean muy pocos los doctorandos/as que pueden hacer estancias de investigación predoctorales o participar en programas de movilidad. Prácticamente, se reducen a aquellos/as que pretenden optar al título de doctor con mención internacional, y que son algunos/as de los que están matriculados/as a tiempo completo. Es previsible que, por el tipo de alumnado, esta circunstancia se mantenga en los próximos cursos.</w:t>
            </w:r>
          </w:p>
          <w:p w14:paraId="675D5F60" w14:textId="77777777" w:rsidR="001C4BD3" w:rsidRDefault="001C4BD3" w:rsidP="00460728">
            <w:pPr>
              <w:pStyle w:val="Textoencaja"/>
            </w:pPr>
          </w:p>
          <w:p w14:paraId="7D07C05B" w14:textId="30385C0E" w:rsidR="001C4BD3" w:rsidRPr="001D501D" w:rsidRDefault="001C4BD3" w:rsidP="00460728">
            <w:pPr>
              <w:pStyle w:val="Textoencaja"/>
            </w:pPr>
            <w:r w:rsidRPr="001C4BD3">
              <w:rPr>
                <w:i/>
                <w:iCs/>
              </w:rPr>
              <w:t>C.-</w:t>
            </w:r>
            <w:r>
              <w:t xml:space="preserve"> </w:t>
            </w:r>
            <w:r w:rsidRPr="001C4BD3">
              <w:rPr>
                <w:i/>
                <w:iCs/>
                <w:u w:val="single"/>
              </w:rPr>
              <w:t>Datos de empleabilidad de los/as egresados/as.</w:t>
            </w:r>
          </w:p>
          <w:p w14:paraId="4689EDE7" w14:textId="77777777" w:rsidR="00DD3A56" w:rsidRDefault="00DD3A56" w:rsidP="00DD3A56">
            <w:pPr>
              <w:pStyle w:val="Textoencaja"/>
            </w:pPr>
          </w:p>
          <w:p w14:paraId="200C6F67" w14:textId="73E3FA45" w:rsidR="001C4BD3" w:rsidRPr="0098239B" w:rsidRDefault="001C4BD3" w:rsidP="001C4BD3">
            <w:pPr>
              <w:pStyle w:val="Textoencaja"/>
            </w:pPr>
            <w:r w:rsidRPr="0098239B">
              <w:t>A partir del seguimiento “informal” que se hace de los/as doctores/as egresados/as a través del profesorado del Programa de Doctorado, y fundamentalmente, a través de los directores/tutores de tesis que siguen manteniendo contacto con ellos, se  puede destacar la siguiente información relativa a la inserción laboral de los 25 doctores/as egresados hasta el curso 2022/2023:</w:t>
            </w:r>
          </w:p>
          <w:p w14:paraId="181A9478" w14:textId="77777777" w:rsidR="001C4BD3" w:rsidRPr="0098239B" w:rsidRDefault="001C4BD3" w:rsidP="001C4BD3">
            <w:pPr>
              <w:pStyle w:val="Textoencaja"/>
              <w:numPr>
                <w:ilvl w:val="0"/>
                <w:numId w:val="21"/>
              </w:numPr>
            </w:pPr>
            <w:r w:rsidRPr="0098239B">
              <w:t xml:space="preserve">11 de ellos/as, tras obtener su doctorado, accedieron a distintos tipos de plazas de PDI en universidades </w:t>
            </w:r>
            <w:r w:rsidRPr="0098239B">
              <w:lastRenderedPageBreak/>
              <w:t>públicas o privadas españolas (entre otras, Universidad de Vigo, Universidad de Santiago de Compostela, UNIR, Universidad Alfonso X el Sabio,…) y se dedican a la docencia universitaria.</w:t>
            </w:r>
          </w:p>
          <w:p w14:paraId="4EBE6F19" w14:textId="77777777" w:rsidR="001C4BD3" w:rsidRPr="0098239B" w:rsidRDefault="001C4BD3" w:rsidP="001C4BD3">
            <w:pPr>
              <w:pStyle w:val="Textoencaja"/>
              <w:numPr>
                <w:ilvl w:val="0"/>
                <w:numId w:val="21"/>
              </w:numPr>
            </w:pPr>
            <w:r w:rsidRPr="0098239B">
              <w:t xml:space="preserve">Los demás (14) ya venían ejerciendo su actividad profesional cuando accedieron al programa de doctorado y continúan desarrollándola en diversos ámbitos vinculados con la actividad investigadora que desarrollaron: judicatura (1), fiscalía (1), abogacía (9), psicología (1), trabajo social (1), ptgas en la U.Vigo (1). </w:t>
            </w:r>
          </w:p>
          <w:p w14:paraId="2EBAF4FD" w14:textId="77777777" w:rsidR="001C4BD3" w:rsidRPr="001D501D" w:rsidRDefault="001C4BD3" w:rsidP="00DD3A56">
            <w:pPr>
              <w:pStyle w:val="Textoencaja"/>
            </w:pPr>
          </w:p>
          <w:p w14:paraId="2E09F1CE" w14:textId="1A7327C7" w:rsidR="00AC6753" w:rsidRPr="001D501D" w:rsidRDefault="00AC6753" w:rsidP="00DD3A56">
            <w:pPr>
              <w:pStyle w:val="Textoencaja"/>
            </w:pPr>
          </w:p>
        </w:tc>
      </w:tr>
    </w:tbl>
    <w:p w14:paraId="6BEEA87E" w14:textId="2137B560" w:rsidR="00DD3A56" w:rsidRPr="001D501D" w:rsidRDefault="00DD3A56" w:rsidP="00DD3A56">
      <w:pPr>
        <w:pStyle w:val="Textoindependiente"/>
      </w:pPr>
    </w:p>
    <w:p w14:paraId="7135DC98" w14:textId="77777777" w:rsidR="00DD3A56" w:rsidRPr="001D501D" w:rsidRDefault="00DD3A56" w:rsidP="00DD3A56">
      <w:pPr>
        <w:pStyle w:val="Textoindependiente"/>
      </w:pPr>
    </w:p>
    <w:p w14:paraId="0B062901" w14:textId="77777777" w:rsidR="00AA1E07" w:rsidRPr="001D501D" w:rsidRDefault="00AA1E07" w:rsidP="00AA1E07">
      <w:pPr>
        <w:rPr>
          <w:rFonts w:asciiTheme="minorHAnsi" w:hAnsiTheme="minorHAnsi" w:cstheme="minorHAnsi"/>
          <w:sz w:val="20"/>
          <w:szCs w:val="20"/>
        </w:rPr>
      </w:pPr>
      <w:r w:rsidRPr="001D501D">
        <w:rPr>
          <w:rFonts w:asciiTheme="minorHAnsi" w:hAnsiTheme="minorHAnsi" w:cstheme="minorHAnsi"/>
        </w:rPr>
        <w:br w:type="page"/>
      </w:r>
    </w:p>
    <w:p w14:paraId="7DA969F3" w14:textId="77777777" w:rsidR="004506EA" w:rsidRPr="001D501D" w:rsidRDefault="00575EE6" w:rsidP="00B510C5">
      <w:pPr>
        <w:pStyle w:val="Seccin1"/>
      </w:pPr>
      <w:bookmarkStart w:id="15" w:name="9._PERSONAS_ASOCIADAS_A_LA_SOLICITUD"/>
      <w:bookmarkEnd w:id="15"/>
      <w:r w:rsidRPr="001D501D">
        <w:lastRenderedPageBreak/>
        <w:t>PERSONAS</w:t>
      </w:r>
      <w:r w:rsidRPr="001D501D">
        <w:rPr>
          <w:spacing w:val="-2"/>
        </w:rPr>
        <w:t xml:space="preserve"> </w:t>
      </w:r>
      <w:r w:rsidRPr="001D501D">
        <w:t>ASOCIADAS</w:t>
      </w:r>
      <w:r w:rsidRPr="001D501D">
        <w:rPr>
          <w:spacing w:val="-5"/>
        </w:rPr>
        <w:t xml:space="preserve"> </w:t>
      </w:r>
      <w:r w:rsidRPr="001D501D">
        <w:t>A</w:t>
      </w:r>
      <w:r w:rsidRPr="001D501D">
        <w:rPr>
          <w:spacing w:val="-1"/>
        </w:rPr>
        <w:t xml:space="preserve"> </w:t>
      </w:r>
      <w:r w:rsidRPr="001D501D">
        <w:t xml:space="preserve">LA </w:t>
      </w:r>
      <w:r w:rsidRPr="001D501D">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1D501D" w14:paraId="68E838AD" w14:textId="77777777" w:rsidTr="00531E66">
        <w:trPr>
          <w:trHeight w:val="340"/>
          <w:jc w:val="center"/>
        </w:trPr>
        <w:tc>
          <w:tcPr>
            <w:tcW w:w="9639" w:type="dxa"/>
            <w:gridSpan w:val="4"/>
            <w:shd w:val="clear" w:color="auto" w:fill="BEBEBE"/>
            <w:vAlign w:val="center"/>
          </w:tcPr>
          <w:p w14:paraId="67093FFA" w14:textId="77777777" w:rsidR="004506EA" w:rsidRPr="001D501D" w:rsidRDefault="00575EE6" w:rsidP="00531E66">
            <w:pPr>
              <w:pStyle w:val="TablaTitulo"/>
            </w:pPr>
            <w:r w:rsidRPr="001D501D">
              <w:t>9.1</w:t>
            </w:r>
            <w:r w:rsidRPr="001D501D">
              <w:rPr>
                <w:spacing w:val="-7"/>
              </w:rPr>
              <w:t xml:space="preserve"> </w:t>
            </w:r>
            <w:r w:rsidRPr="001D501D">
              <w:t>RESPONSABLE</w:t>
            </w:r>
            <w:r w:rsidRPr="001D501D">
              <w:rPr>
                <w:spacing w:val="-5"/>
              </w:rPr>
              <w:t xml:space="preserve"> </w:t>
            </w:r>
            <w:r w:rsidRPr="001D501D">
              <w:t>DEL</w:t>
            </w:r>
            <w:r w:rsidRPr="001D501D">
              <w:rPr>
                <w:spacing w:val="-6"/>
              </w:rPr>
              <w:t xml:space="preserve"> </w:t>
            </w:r>
            <w:r w:rsidRPr="001D501D">
              <w:t>PROGRAMA</w:t>
            </w:r>
            <w:r w:rsidRPr="001D501D">
              <w:rPr>
                <w:spacing w:val="-7"/>
              </w:rPr>
              <w:t xml:space="preserve"> </w:t>
            </w:r>
            <w:r w:rsidRPr="001D501D">
              <w:t>DE</w:t>
            </w:r>
            <w:r w:rsidRPr="001D501D">
              <w:rPr>
                <w:spacing w:val="-5"/>
              </w:rPr>
              <w:t xml:space="preserve"> </w:t>
            </w:r>
            <w:r w:rsidRPr="001D501D">
              <w:t>DOCTORADO</w:t>
            </w:r>
          </w:p>
        </w:tc>
      </w:tr>
      <w:tr w:rsidR="004506EA" w:rsidRPr="001D501D" w14:paraId="7AE56731" w14:textId="77777777" w:rsidTr="00531E66">
        <w:trPr>
          <w:trHeight w:val="340"/>
          <w:jc w:val="center"/>
        </w:trPr>
        <w:tc>
          <w:tcPr>
            <w:tcW w:w="2716" w:type="dxa"/>
            <w:shd w:val="clear" w:color="auto" w:fill="BEBEBE"/>
            <w:vAlign w:val="center"/>
          </w:tcPr>
          <w:p w14:paraId="2FD34367" w14:textId="77777777" w:rsidR="004506EA" w:rsidRPr="001D501D" w:rsidRDefault="00575EE6" w:rsidP="00531E66">
            <w:pPr>
              <w:pStyle w:val="TablaTitulo"/>
            </w:pPr>
            <w:r w:rsidRPr="001D501D">
              <w:rPr>
                <w:spacing w:val="-5"/>
              </w:rPr>
              <w:t>NIF</w:t>
            </w:r>
          </w:p>
        </w:tc>
        <w:tc>
          <w:tcPr>
            <w:tcW w:w="2307" w:type="dxa"/>
            <w:shd w:val="clear" w:color="auto" w:fill="BEBEBE"/>
            <w:vAlign w:val="center"/>
          </w:tcPr>
          <w:p w14:paraId="56CD983D" w14:textId="77777777" w:rsidR="004506EA" w:rsidRPr="001D501D" w:rsidRDefault="00575EE6" w:rsidP="00531E66">
            <w:pPr>
              <w:pStyle w:val="TablaTitulo"/>
            </w:pPr>
            <w:r w:rsidRPr="001D501D">
              <w:t>NOMBRE</w:t>
            </w:r>
          </w:p>
        </w:tc>
        <w:tc>
          <w:tcPr>
            <w:tcW w:w="2309" w:type="dxa"/>
            <w:shd w:val="clear" w:color="auto" w:fill="BEBEBE"/>
            <w:vAlign w:val="center"/>
          </w:tcPr>
          <w:p w14:paraId="2856437D" w14:textId="77777777" w:rsidR="004506EA" w:rsidRPr="001D501D" w:rsidRDefault="00575EE6" w:rsidP="00531E66">
            <w:pPr>
              <w:pStyle w:val="TablaTitulo"/>
            </w:pPr>
            <w:r w:rsidRPr="001D501D">
              <w:t>PRIMER</w:t>
            </w:r>
            <w:r w:rsidRPr="001D501D">
              <w:rPr>
                <w:spacing w:val="-6"/>
              </w:rPr>
              <w:t xml:space="preserve"> </w:t>
            </w:r>
            <w:r w:rsidRPr="001D501D">
              <w:t>APELLIDO</w:t>
            </w:r>
          </w:p>
        </w:tc>
        <w:tc>
          <w:tcPr>
            <w:tcW w:w="2307" w:type="dxa"/>
            <w:shd w:val="clear" w:color="auto" w:fill="BEBEBE"/>
            <w:vAlign w:val="center"/>
          </w:tcPr>
          <w:p w14:paraId="1067D865" w14:textId="77777777" w:rsidR="004506EA" w:rsidRPr="001D501D" w:rsidRDefault="00575EE6" w:rsidP="00531E66">
            <w:pPr>
              <w:pStyle w:val="TablaTitulo"/>
            </w:pPr>
            <w:r w:rsidRPr="001D501D">
              <w:t>SEGUNDO</w:t>
            </w:r>
            <w:r w:rsidRPr="001D501D">
              <w:rPr>
                <w:spacing w:val="-9"/>
              </w:rPr>
              <w:t xml:space="preserve"> </w:t>
            </w:r>
            <w:r w:rsidRPr="001D501D">
              <w:t>APELLIDO</w:t>
            </w:r>
          </w:p>
        </w:tc>
      </w:tr>
      <w:tr w:rsidR="004506EA" w:rsidRPr="001D501D" w14:paraId="0AB23191" w14:textId="77777777" w:rsidTr="00531E66">
        <w:trPr>
          <w:trHeight w:val="454"/>
          <w:jc w:val="center"/>
        </w:trPr>
        <w:tc>
          <w:tcPr>
            <w:tcW w:w="2716" w:type="dxa"/>
            <w:vAlign w:val="center"/>
          </w:tcPr>
          <w:p w14:paraId="4DB4AE19" w14:textId="17C5A56B" w:rsidR="004506EA" w:rsidRPr="001D501D" w:rsidRDefault="004F780D" w:rsidP="00531E66">
            <w:pPr>
              <w:pStyle w:val="Textoencaja"/>
              <w:jc w:val="left"/>
            </w:pPr>
            <w:r w:rsidRPr="001D501D">
              <w:t>36070758L</w:t>
            </w:r>
          </w:p>
        </w:tc>
        <w:tc>
          <w:tcPr>
            <w:tcW w:w="2307" w:type="dxa"/>
            <w:vAlign w:val="center"/>
          </w:tcPr>
          <w:p w14:paraId="2787D31E" w14:textId="3552CAE8" w:rsidR="004506EA" w:rsidRPr="001D501D" w:rsidRDefault="004F780D" w:rsidP="00531E66">
            <w:pPr>
              <w:pStyle w:val="Textoencaja"/>
              <w:jc w:val="left"/>
            </w:pPr>
            <w:r w:rsidRPr="001D501D">
              <w:t>Esther</w:t>
            </w:r>
          </w:p>
        </w:tc>
        <w:tc>
          <w:tcPr>
            <w:tcW w:w="2309" w:type="dxa"/>
            <w:vAlign w:val="center"/>
          </w:tcPr>
          <w:p w14:paraId="20BAFE2B" w14:textId="390C8053" w:rsidR="004506EA" w:rsidRPr="001D501D" w:rsidRDefault="004F780D" w:rsidP="00531E66">
            <w:pPr>
              <w:pStyle w:val="Textoencaja"/>
              <w:jc w:val="left"/>
            </w:pPr>
            <w:r w:rsidRPr="001D501D">
              <w:t xml:space="preserve">Pillado </w:t>
            </w:r>
          </w:p>
        </w:tc>
        <w:tc>
          <w:tcPr>
            <w:tcW w:w="2307" w:type="dxa"/>
            <w:vAlign w:val="center"/>
          </w:tcPr>
          <w:p w14:paraId="40B56A0C" w14:textId="133CD1DC" w:rsidR="004506EA" w:rsidRPr="001D501D" w:rsidRDefault="004F780D" w:rsidP="00531E66">
            <w:pPr>
              <w:pStyle w:val="Textoencaja"/>
              <w:jc w:val="left"/>
            </w:pPr>
            <w:r w:rsidRPr="001D501D">
              <w:t>González</w:t>
            </w:r>
          </w:p>
        </w:tc>
      </w:tr>
      <w:tr w:rsidR="004506EA" w:rsidRPr="001D501D" w14:paraId="15F61F4F" w14:textId="77777777" w:rsidTr="00531E66">
        <w:trPr>
          <w:trHeight w:val="340"/>
          <w:jc w:val="center"/>
        </w:trPr>
        <w:tc>
          <w:tcPr>
            <w:tcW w:w="2716" w:type="dxa"/>
            <w:shd w:val="clear" w:color="auto" w:fill="BEBEBE"/>
            <w:vAlign w:val="center"/>
          </w:tcPr>
          <w:p w14:paraId="71244E08" w14:textId="77777777" w:rsidR="004506EA" w:rsidRPr="001D501D" w:rsidRDefault="00575EE6" w:rsidP="00531E66">
            <w:pPr>
              <w:pStyle w:val="TablaTitulo"/>
            </w:pPr>
            <w:r w:rsidRPr="001D501D">
              <w:t>DOMICILIO</w:t>
            </w:r>
          </w:p>
        </w:tc>
        <w:tc>
          <w:tcPr>
            <w:tcW w:w="2307" w:type="dxa"/>
            <w:shd w:val="clear" w:color="auto" w:fill="BEBEBE"/>
            <w:vAlign w:val="center"/>
          </w:tcPr>
          <w:p w14:paraId="18D27841" w14:textId="77777777" w:rsidR="004506EA" w:rsidRPr="001D501D" w:rsidRDefault="00575EE6" w:rsidP="00531E66">
            <w:pPr>
              <w:pStyle w:val="TablaTitulo"/>
            </w:pPr>
            <w:r w:rsidRPr="001D501D">
              <w:t>CÓDIGO</w:t>
            </w:r>
            <w:r w:rsidRPr="001D501D">
              <w:rPr>
                <w:spacing w:val="-8"/>
              </w:rPr>
              <w:t xml:space="preserve"> </w:t>
            </w:r>
            <w:r w:rsidRPr="001D501D">
              <w:t>POSTAL</w:t>
            </w:r>
          </w:p>
        </w:tc>
        <w:tc>
          <w:tcPr>
            <w:tcW w:w="2309" w:type="dxa"/>
            <w:shd w:val="clear" w:color="auto" w:fill="BEBEBE"/>
            <w:vAlign w:val="center"/>
          </w:tcPr>
          <w:p w14:paraId="5D5C0617" w14:textId="77777777" w:rsidR="004506EA" w:rsidRPr="001D501D" w:rsidRDefault="00575EE6" w:rsidP="00531E66">
            <w:pPr>
              <w:pStyle w:val="TablaTitulo"/>
            </w:pPr>
            <w:r w:rsidRPr="001D501D">
              <w:t>PROVINCIA</w:t>
            </w:r>
          </w:p>
        </w:tc>
        <w:tc>
          <w:tcPr>
            <w:tcW w:w="2307" w:type="dxa"/>
            <w:shd w:val="clear" w:color="auto" w:fill="BEBEBE"/>
            <w:vAlign w:val="center"/>
          </w:tcPr>
          <w:p w14:paraId="2E628E34" w14:textId="77777777" w:rsidR="004506EA" w:rsidRPr="001D501D" w:rsidRDefault="00575EE6" w:rsidP="00531E66">
            <w:pPr>
              <w:pStyle w:val="TablaTitulo"/>
            </w:pPr>
            <w:r w:rsidRPr="001D501D">
              <w:t>MUNICIPIO</w:t>
            </w:r>
          </w:p>
        </w:tc>
      </w:tr>
      <w:tr w:rsidR="004506EA" w:rsidRPr="001D501D" w14:paraId="6958005E" w14:textId="77777777" w:rsidTr="00531E66">
        <w:trPr>
          <w:trHeight w:val="454"/>
          <w:jc w:val="center"/>
        </w:trPr>
        <w:tc>
          <w:tcPr>
            <w:tcW w:w="2716" w:type="dxa"/>
            <w:vAlign w:val="center"/>
          </w:tcPr>
          <w:p w14:paraId="1E1BD8F1" w14:textId="367DC221" w:rsidR="004506EA" w:rsidRPr="001D501D" w:rsidRDefault="004F780D" w:rsidP="00531E66">
            <w:pPr>
              <w:pStyle w:val="Textoencaja"/>
              <w:jc w:val="left"/>
            </w:pPr>
            <w:r w:rsidRPr="001D501D">
              <w:t>Fac. CC. Jurídicas y del Trabajo Campus Universitario de Vigo</w:t>
            </w:r>
          </w:p>
        </w:tc>
        <w:tc>
          <w:tcPr>
            <w:tcW w:w="2307" w:type="dxa"/>
            <w:vAlign w:val="center"/>
          </w:tcPr>
          <w:p w14:paraId="2D5E54B8" w14:textId="05F5EF84" w:rsidR="004506EA" w:rsidRPr="001D501D" w:rsidRDefault="004F780D" w:rsidP="00531E66">
            <w:pPr>
              <w:pStyle w:val="Textoencaja"/>
              <w:jc w:val="left"/>
            </w:pPr>
            <w:r w:rsidRPr="001D501D">
              <w:t>36310</w:t>
            </w:r>
          </w:p>
        </w:tc>
        <w:tc>
          <w:tcPr>
            <w:tcW w:w="2309" w:type="dxa"/>
            <w:vAlign w:val="center"/>
          </w:tcPr>
          <w:p w14:paraId="16E4CF0B" w14:textId="422FF1C1" w:rsidR="004506EA" w:rsidRPr="001D501D" w:rsidRDefault="004F780D" w:rsidP="00531E66">
            <w:pPr>
              <w:pStyle w:val="Textoencaja"/>
              <w:jc w:val="left"/>
            </w:pPr>
            <w:r w:rsidRPr="001D501D">
              <w:t>Pontevedra</w:t>
            </w:r>
          </w:p>
        </w:tc>
        <w:tc>
          <w:tcPr>
            <w:tcW w:w="2307" w:type="dxa"/>
            <w:vAlign w:val="center"/>
          </w:tcPr>
          <w:p w14:paraId="62E79550" w14:textId="5DAF1787" w:rsidR="004506EA" w:rsidRPr="001D501D" w:rsidRDefault="004F780D" w:rsidP="00531E66">
            <w:pPr>
              <w:pStyle w:val="Textoencaja"/>
              <w:jc w:val="left"/>
            </w:pPr>
            <w:r w:rsidRPr="001D501D">
              <w:t>Vigo</w:t>
            </w:r>
          </w:p>
        </w:tc>
      </w:tr>
      <w:tr w:rsidR="00B510C5" w:rsidRPr="001D501D" w14:paraId="758C7611" w14:textId="77777777" w:rsidTr="00531E66">
        <w:trPr>
          <w:trHeight w:val="340"/>
          <w:jc w:val="center"/>
        </w:trPr>
        <w:tc>
          <w:tcPr>
            <w:tcW w:w="2716" w:type="dxa"/>
            <w:shd w:val="clear" w:color="auto" w:fill="BEBEBE"/>
            <w:vAlign w:val="center"/>
          </w:tcPr>
          <w:p w14:paraId="7012FBF9" w14:textId="0C177D8B" w:rsidR="00B510C5" w:rsidRPr="001D501D" w:rsidRDefault="00B510C5" w:rsidP="00531E66">
            <w:pPr>
              <w:pStyle w:val="TablaTitulo"/>
            </w:pPr>
            <w:r w:rsidRPr="001D501D">
              <w:t>EMAIL</w:t>
            </w:r>
          </w:p>
        </w:tc>
        <w:tc>
          <w:tcPr>
            <w:tcW w:w="2307" w:type="dxa"/>
            <w:shd w:val="clear" w:color="auto" w:fill="BEBEBE"/>
            <w:vAlign w:val="center"/>
          </w:tcPr>
          <w:p w14:paraId="235979E4" w14:textId="7C3801AD" w:rsidR="00B510C5" w:rsidRPr="001D501D" w:rsidRDefault="00B510C5" w:rsidP="00531E66">
            <w:pPr>
              <w:pStyle w:val="TablaTitulo"/>
            </w:pPr>
            <w:r w:rsidRPr="001D501D">
              <w:t>MÓVIL</w:t>
            </w:r>
          </w:p>
        </w:tc>
        <w:tc>
          <w:tcPr>
            <w:tcW w:w="2309" w:type="dxa"/>
            <w:shd w:val="clear" w:color="auto" w:fill="BEBEBE"/>
            <w:vAlign w:val="center"/>
          </w:tcPr>
          <w:p w14:paraId="3AA5F22D" w14:textId="0BA5554B" w:rsidR="00B510C5" w:rsidRPr="001D501D" w:rsidRDefault="00B510C5" w:rsidP="00531E66">
            <w:pPr>
              <w:pStyle w:val="TablaTitulo"/>
            </w:pPr>
            <w:r w:rsidRPr="001D501D">
              <w:rPr>
                <w:spacing w:val="-5"/>
              </w:rPr>
              <w:t>FAX</w:t>
            </w:r>
          </w:p>
        </w:tc>
        <w:tc>
          <w:tcPr>
            <w:tcW w:w="2307" w:type="dxa"/>
            <w:shd w:val="clear" w:color="auto" w:fill="BEBEBE"/>
            <w:vAlign w:val="center"/>
          </w:tcPr>
          <w:p w14:paraId="0B4873BB" w14:textId="60C5D312" w:rsidR="00B510C5" w:rsidRPr="001D501D" w:rsidRDefault="00B510C5" w:rsidP="00531E66">
            <w:pPr>
              <w:pStyle w:val="TablaTitulo"/>
            </w:pPr>
            <w:r w:rsidRPr="001D501D">
              <w:rPr>
                <w:spacing w:val="-4"/>
              </w:rPr>
              <w:t>CARGO</w:t>
            </w:r>
          </w:p>
        </w:tc>
      </w:tr>
      <w:tr w:rsidR="004506EA" w:rsidRPr="001D501D" w14:paraId="47F9E11F" w14:textId="77777777" w:rsidTr="00531E66">
        <w:trPr>
          <w:trHeight w:val="454"/>
          <w:jc w:val="center"/>
        </w:trPr>
        <w:tc>
          <w:tcPr>
            <w:tcW w:w="2716" w:type="dxa"/>
            <w:vAlign w:val="center"/>
          </w:tcPr>
          <w:p w14:paraId="289A5FAA" w14:textId="0485A4F2" w:rsidR="004506EA" w:rsidRPr="001D501D" w:rsidRDefault="004F780D" w:rsidP="00531E66">
            <w:pPr>
              <w:pStyle w:val="Textoencaja"/>
              <w:jc w:val="left"/>
            </w:pPr>
            <w:r w:rsidRPr="001D501D">
              <w:t>epillado@uvigo.es</w:t>
            </w:r>
          </w:p>
        </w:tc>
        <w:tc>
          <w:tcPr>
            <w:tcW w:w="2307" w:type="dxa"/>
            <w:vAlign w:val="center"/>
          </w:tcPr>
          <w:p w14:paraId="4554CF67" w14:textId="05992AA2" w:rsidR="004506EA" w:rsidRPr="001D501D" w:rsidRDefault="004F780D" w:rsidP="00531E66">
            <w:pPr>
              <w:pStyle w:val="Textoencaja"/>
              <w:jc w:val="left"/>
            </w:pPr>
            <w:r w:rsidRPr="001D501D">
              <w:t>986</w:t>
            </w:r>
            <w:r w:rsidR="00DE5F0C" w:rsidRPr="001D501D">
              <w:t>812413</w:t>
            </w:r>
          </w:p>
        </w:tc>
        <w:tc>
          <w:tcPr>
            <w:tcW w:w="2309" w:type="dxa"/>
            <w:vAlign w:val="center"/>
          </w:tcPr>
          <w:p w14:paraId="61A589AB" w14:textId="5C6484FA" w:rsidR="004506EA" w:rsidRPr="001D501D" w:rsidRDefault="00DE5F0C" w:rsidP="00531E66">
            <w:pPr>
              <w:pStyle w:val="Textoencaja"/>
              <w:jc w:val="left"/>
            </w:pPr>
            <w:r w:rsidRPr="001D501D">
              <w:t>986814011</w:t>
            </w:r>
          </w:p>
        </w:tc>
        <w:tc>
          <w:tcPr>
            <w:tcW w:w="2307" w:type="dxa"/>
            <w:vAlign w:val="center"/>
          </w:tcPr>
          <w:p w14:paraId="269F4A80" w14:textId="2710DCAF" w:rsidR="004506EA" w:rsidRPr="001D501D" w:rsidRDefault="00DE5F0C" w:rsidP="00531E66">
            <w:pPr>
              <w:pStyle w:val="Textoencaja"/>
              <w:jc w:val="left"/>
            </w:pPr>
            <w:r w:rsidRPr="001D501D">
              <w:t>Coordinadora</w:t>
            </w:r>
          </w:p>
        </w:tc>
      </w:tr>
      <w:tr w:rsidR="004506EA" w:rsidRPr="001D501D" w14:paraId="6923E5A1" w14:textId="77777777" w:rsidTr="00531E66">
        <w:trPr>
          <w:trHeight w:val="340"/>
          <w:jc w:val="center"/>
        </w:trPr>
        <w:tc>
          <w:tcPr>
            <w:tcW w:w="9639" w:type="dxa"/>
            <w:gridSpan w:val="4"/>
            <w:shd w:val="clear" w:color="auto" w:fill="BEBEBE"/>
            <w:vAlign w:val="center"/>
          </w:tcPr>
          <w:p w14:paraId="583E4D2F" w14:textId="77777777" w:rsidR="004506EA" w:rsidRPr="001D501D" w:rsidRDefault="00575EE6" w:rsidP="00531E66">
            <w:pPr>
              <w:pStyle w:val="TablaTitulo"/>
            </w:pPr>
            <w:r w:rsidRPr="001D501D">
              <w:t>9.2</w:t>
            </w:r>
            <w:r w:rsidRPr="001D501D">
              <w:rPr>
                <w:spacing w:val="-11"/>
              </w:rPr>
              <w:t xml:space="preserve"> </w:t>
            </w:r>
            <w:r w:rsidRPr="001D501D">
              <w:t>REPRESENTANTE</w:t>
            </w:r>
            <w:r w:rsidRPr="001D501D">
              <w:rPr>
                <w:spacing w:val="-9"/>
              </w:rPr>
              <w:t xml:space="preserve"> </w:t>
            </w:r>
            <w:r w:rsidRPr="001D501D">
              <w:rPr>
                <w:spacing w:val="-4"/>
              </w:rPr>
              <w:t>LEGAL</w:t>
            </w:r>
          </w:p>
        </w:tc>
      </w:tr>
      <w:tr w:rsidR="004506EA" w:rsidRPr="001D501D" w14:paraId="6AB92A00" w14:textId="77777777" w:rsidTr="00531E66">
        <w:trPr>
          <w:trHeight w:val="340"/>
          <w:jc w:val="center"/>
        </w:trPr>
        <w:tc>
          <w:tcPr>
            <w:tcW w:w="2716" w:type="dxa"/>
            <w:shd w:val="clear" w:color="auto" w:fill="BEBEBE"/>
            <w:vAlign w:val="center"/>
          </w:tcPr>
          <w:p w14:paraId="212D3E5C" w14:textId="77777777" w:rsidR="004506EA" w:rsidRPr="001D501D" w:rsidRDefault="00575EE6" w:rsidP="00531E66">
            <w:pPr>
              <w:pStyle w:val="TablaTitulo"/>
            </w:pPr>
            <w:r w:rsidRPr="001D501D">
              <w:rPr>
                <w:spacing w:val="-5"/>
              </w:rPr>
              <w:t>NIF</w:t>
            </w:r>
          </w:p>
        </w:tc>
        <w:tc>
          <w:tcPr>
            <w:tcW w:w="2307" w:type="dxa"/>
            <w:shd w:val="clear" w:color="auto" w:fill="BEBEBE"/>
            <w:vAlign w:val="center"/>
          </w:tcPr>
          <w:p w14:paraId="5FBE2656" w14:textId="77777777" w:rsidR="004506EA" w:rsidRPr="001D501D" w:rsidRDefault="00575EE6" w:rsidP="00531E66">
            <w:pPr>
              <w:pStyle w:val="TablaTitulo"/>
            </w:pPr>
            <w:r w:rsidRPr="001D501D">
              <w:t>NOMBRE</w:t>
            </w:r>
          </w:p>
        </w:tc>
        <w:tc>
          <w:tcPr>
            <w:tcW w:w="2309" w:type="dxa"/>
            <w:shd w:val="clear" w:color="auto" w:fill="BEBEBE"/>
            <w:vAlign w:val="center"/>
          </w:tcPr>
          <w:p w14:paraId="1CD1A60F" w14:textId="77777777" w:rsidR="004506EA" w:rsidRPr="001D501D" w:rsidRDefault="00575EE6" w:rsidP="00531E66">
            <w:pPr>
              <w:pStyle w:val="TablaTitulo"/>
            </w:pPr>
            <w:r w:rsidRPr="001D501D">
              <w:t>PRIMER</w:t>
            </w:r>
            <w:r w:rsidRPr="001D501D">
              <w:rPr>
                <w:spacing w:val="-6"/>
              </w:rPr>
              <w:t xml:space="preserve"> </w:t>
            </w:r>
            <w:r w:rsidRPr="001D501D">
              <w:t>APELLIDO</w:t>
            </w:r>
          </w:p>
        </w:tc>
        <w:tc>
          <w:tcPr>
            <w:tcW w:w="2307" w:type="dxa"/>
            <w:shd w:val="clear" w:color="auto" w:fill="BEBEBE"/>
            <w:vAlign w:val="center"/>
          </w:tcPr>
          <w:p w14:paraId="31DC47BF" w14:textId="77777777" w:rsidR="004506EA" w:rsidRPr="001D501D" w:rsidRDefault="00575EE6" w:rsidP="00531E66">
            <w:pPr>
              <w:pStyle w:val="TablaTitulo"/>
            </w:pPr>
            <w:r w:rsidRPr="001D501D">
              <w:t>SEGUNDO</w:t>
            </w:r>
            <w:r w:rsidRPr="001D501D">
              <w:rPr>
                <w:spacing w:val="-9"/>
              </w:rPr>
              <w:t xml:space="preserve"> </w:t>
            </w:r>
            <w:r w:rsidRPr="001D501D">
              <w:t>APELLIDO</w:t>
            </w:r>
          </w:p>
        </w:tc>
      </w:tr>
      <w:tr w:rsidR="004506EA" w:rsidRPr="001D501D" w14:paraId="56973D72" w14:textId="77777777" w:rsidTr="00531E66">
        <w:trPr>
          <w:trHeight w:val="454"/>
          <w:jc w:val="center"/>
        </w:trPr>
        <w:tc>
          <w:tcPr>
            <w:tcW w:w="2716" w:type="dxa"/>
            <w:vAlign w:val="center"/>
          </w:tcPr>
          <w:p w14:paraId="5C8D2401" w14:textId="585207C8" w:rsidR="004506EA" w:rsidRPr="001D501D" w:rsidRDefault="00531E66" w:rsidP="00531E66">
            <w:pPr>
              <w:pStyle w:val="Textoencaja"/>
              <w:jc w:val="left"/>
            </w:pPr>
            <w:r w:rsidRPr="001D501D">
              <w:t>36023985M</w:t>
            </w:r>
          </w:p>
        </w:tc>
        <w:tc>
          <w:tcPr>
            <w:tcW w:w="2307" w:type="dxa"/>
            <w:vAlign w:val="center"/>
          </w:tcPr>
          <w:p w14:paraId="2DAB2AAF" w14:textId="19FF94BF" w:rsidR="004506EA" w:rsidRPr="001D501D" w:rsidRDefault="00531E66" w:rsidP="00531E66">
            <w:pPr>
              <w:pStyle w:val="Textoencaja"/>
              <w:jc w:val="left"/>
            </w:pPr>
            <w:r w:rsidRPr="001D501D">
              <w:t>Manuel Joaquín</w:t>
            </w:r>
          </w:p>
        </w:tc>
        <w:tc>
          <w:tcPr>
            <w:tcW w:w="2309" w:type="dxa"/>
            <w:vAlign w:val="center"/>
          </w:tcPr>
          <w:p w14:paraId="1A9139C4" w14:textId="1FA66D38" w:rsidR="004506EA" w:rsidRPr="001D501D" w:rsidRDefault="00531E66" w:rsidP="00531E66">
            <w:pPr>
              <w:pStyle w:val="Textoencaja"/>
              <w:jc w:val="left"/>
            </w:pPr>
            <w:r w:rsidRPr="001D501D">
              <w:t>Reigosa</w:t>
            </w:r>
          </w:p>
        </w:tc>
        <w:tc>
          <w:tcPr>
            <w:tcW w:w="2307" w:type="dxa"/>
            <w:vAlign w:val="center"/>
          </w:tcPr>
          <w:p w14:paraId="5061E4E6" w14:textId="29D7D156" w:rsidR="004506EA" w:rsidRPr="001D501D" w:rsidRDefault="00531E66" w:rsidP="00531E66">
            <w:pPr>
              <w:pStyle w:val="Textoencaja"/>
              <w:jc w:val="left"/>
            </w:pPr>
            <w:r w:rsidRPr="001D501D">
              <w:t>Roger</w:t>
            </w:r>
          </w:p>
        </w:tc>
      </w:tr>
      <w:tr w:rsidR="004506EA" w:rsidRPr="001D501D" w14:paraId="62121CC5" w14:textId="77777777" w:rsidTr="00531E66">
        <w:trPr>
          <w:trHeight w:val="340"/>
          <w:jc w:val="center"/>
        </w:trPr>
        <w:tc>
          <w:tcPr>
            <w:tcW w:w="2716" w:type="dxa"/>
            <w:shd w:val="clear" w:color="auto" w:fill="BEBEBE"/>
            <w:vAlign w:val="center"/>
          </w:tcPr>
          <w:p w14:paraId="031D1BDB" w14:textId="77777777" w:rsidR="004506EA" w:rsidRPr="001D501D" w:rsidRDefault="00575EE6" w:rsidP="00531E66">
            <w:pPr>
              <w:pStyle w:val="TablaTitulo"/>
            </w:pPr>
            <w:r w:rsidRPr="001D501D">
              <w:t>DOMICILIO</w:t>
            </w:r>
          </w:p>
        </w:tc>
        <w:tc>
          <w:tcPr>
            <w:tcW w:w="2307" w:type="dxa"/>
            <w:shd w:val="clear" w:color="auto" w:fill="BEBEBE"/>
            <w:vAlign w:val="center"/>
          </w:tcPr>
          <w:p w14:paraId="0EC24115" w14:textId="77777777" w:rsidR="004506EA" w:rsidRPr="001D501D" w:rsidRDefault="00575EE6" w:rsidP="00531E66">
            <w:pPr>
              <w:pStyle w:val="TablaTitulo"/>
            </w:pPr>
            <w:r w:rsidRPr="001D501D">
              <w:t>CÓDIGO</w:t>
            </w:r>
            <w:r w:rsidRPr="001D501D">
              <w:rPr>
                <w:spacing w:val="-8"/>
              </w:rPr>
              <w:t xml:space="preserve"> </w:t>
            </w:r>
            <w:r w:rsidRPr="001D501D">
              <w:t>POSTAL</w:t>
            </w:r>
          </w:p>
        </w:tc>
        <w:tc>
          <w:tcPr>
            <w:tcW w:w="2309" w:type="dxa"/>
            <w:shd w:val="clear" w:color="auto" w:fill="BEBEBE"/>
            <w:vAlign w:val="center"/>
          </w:tcPr>
          <w:p w14:paraId="4D476FAA" w14:textId="77777777" w:rsidR="004506EA" w:rsidRPr="001D501D" w:rsidRDefault="00575EE6" w:rsidP="00531E66">
            <w:pPr>
              <w:pStyle w:val="TablaTitulo"/>
            </w:pPr>
            <w:r w:rsidRPr="001D501D">
              <w:t>PROVINCIA</w:t>
            </w:r>
          </w:p>
        </w:tc>
        <w:tc>
          <w:tcPr>
            <w:tcW w:w="2307" w:type="dxa"/>
            <w:shd w:val="clear" w:color="auto" w:fill="BEBEBE"/>
            <w:vAlign w:val="center"/>
          </w:tcPr>
          <w:p w14:paraId="48939D9B" w14:textId="77777777" w:rsidR="004506EA" w:rsidRPr="001D501D" w:rsidRDefault="00575EE6" w:rsidP="00531E66">
            <w:pPr>
              <w:pStyle w:val="TablaTitulo"/>
            </w:pPr>
            <w:r w:rsidRPr="001D501D">
              <w:t>MUNICIPIO</w:t>
            </w:r>
          </w:p>
        </w:tc>
      </w:tr>
      <w:tr w:rsidR="004506EA" w:rsidRPr="001D501D" w14:paraId="015D8AA8" w14:textId="77777777" w:rsidTr="00531E66">
        <w:trPr>
          <w:trHeight w:val="454"/>
          <w:jc w:val="center"/>
        </w:trPr>
        <w:tc>
          <w:tcPr>
            <w:tcW w:w="2716" w:type="dxa"/>
            <w:vAlign w:val="center"/>
          </w:tcPr>
          <w:p w14:paraId="63CB1F42" w14:textId="77777777" w:rsidR="00531E66" w:rsidRPr="001D501D" w:rsidRDefault="00531E66" w:rsidP="00531E66">
            <w:pPr>
              <w:pStyle w:val="Textoencaja"/>
              <w:jc w:val="left"/>
            </w:pPr>
            <w:r w:rsidRPr="001D501D">
              <w:t>Edificio Exeria</w:t>
            </w:r>
          </w:p>
          <w:p w14:paraId="6BE6AD1F" w14:textId="02CBE98B" w:rsidR="004506EA" w:rsidRPr="001D501D" w:rsidRDefault="00531E66" w:rsidP="00531E66">
            <w:pPr>
              <w:pStyle w:val="Textoencaja"/>
              <w:jc w:val="left"/>
            </w:pPr>
            <w:r w:rsidRPr="001D501D">
              <w:t>Campus Universitario de Vigo</w:t>
            </w:r>
          </w:p>
        </w:tc>
        <w:tc>
          <w:tcPr>
            <w:tcW w:w="2307" w:type="dxa"/>
            <w:vAlign w:val="center"/>
          </w:tcPr>
          <w:p w14:paraId="0B8C6C43" w14:textId="30FCEC0A" w:rsidR="004506EA" w:rsidRPr="001D501D" w:rsidRDefault="00531E66" w:rsidP="00531E66">
            <w:pPr>
              <w:pStyle w:val="Textoencaja"/>
              <w:jc w:val="left"/>
            </w:pPr>
            <w:r w:rsidRPr="001D501D">
              <w:t>36310</w:t>
            </w:r>
          </w:p>
        </w:tc>
        <w:tc>
          <w:tcPr>
            <w:tcW w:w="2309" w:type="dxa"/>
            <w:vAlign w:val="center"/>
          </w:tcPr>
          <w:p w14:paraId="2521EC55" w14:textId="36A6568C" w:rsidR="004506EA" w:rsidRPr="001D501D" w:rsidRDefault="00531E66" w:rsidP="00531E66">
            <w:pPr>
              <w:pStyle w:val="Textoencaja"/>
              <w:jc w:val="left"/>
            </w:pPr>
            <w:r w:rsidRPr="001D501D">
              <w:t>Pontevedra</w:t>
            </w:r>
          </w:p>
        </w:tc>
        <w:tc>
          <w:tcPr>
            <w:tcW w:w="2307" w:type="dxa"/>
            <w:vAlign w:val="center"/>
          </w:tcPr>
          <w:p w14:paraId="21742FE1" w14:textId="4604E8FC" w:rsidR="004506EA" w:rsidRPr="001D501D" w:rsidRDefault="00531E66" w:rsidP="00531E66">
            <w:pPr>
              <w:pStyle w:val="Textoencaja"/>
              <w:jc w:val="left"/>
            </w:pPr>
            <w:r w:rsidRPr="001D501D">
              <w:t>Vigo</w:t>
            </w:r>
          </w:p>
        </w:tc>
      </w:tr>
      <w:tr w:rsidR="004506EA" w:rsidRPr="001D501D" w14:paraId="40EDB172" w14:textId="77777777" w:rsidTr="00531E66">
        <w:trPr>
          <w:trHeight w:val="340"/>
          <w:jc w:val="center"/>
        </w:trPr>
        <w:tc>
          <w:tcPr>
            <w:tcW w:w="2716" w:type="dxa"/>
            <w:shd w:val="clear" w:color="auto" w:fill="BEBEBE"/>
            <w:vAlign w:val="center"/>
          </w:tcPr>
          <w:p w14:paraId="7C9D002E" w14:textId="77777777" w:rsidR="004506EA" w:rsidRPr="001D501D" w:rsidRDefault="00575EE6" w:rsidP="00531E66">
            <w:pPr>
              <w:pStyle w:val="TablaTitulo"/>
            </w:pPr>
            <w:r w:rsidRPr="001D501D">
              <w:t>EMAIL</w:t>
            </w:r>
          </w:p>
        </w:tc>
        <w:tc>
          <w:tcPr>
            <w:tcW w:w="2307" w:type="dxa"/>
            <w:shd w:val="clear" w:color="auto" w:fill="BEBEBE"/>
            <w:vAlign w:val="center"/>
          </w:tcPr>
          <w:p w14:paraId="2E1CEAE9" w14:textId="77777777" w:rsidR="004506EA" w:rsidRPr="001D501D" w:rsidRDefault="00575EE6" w:rsidP="00531E66">
            <w:pPr>
              <w:pStyle w:val="TablaTitulo"/>
            </w:pPr>
            <w:r w:rsidRPr="001D501D">
              <w:t>MÓVIL</w:t>
            </w:r>
          </w:p>
        </w:tc>
        <w:tc>
          <w:tcPr>
            <w:tcW w:w="2309" w:type="dxa"/>
            <w:shd w:val="clear" w:color="auto" w:fill="BEBEBE"/>
            <w:vAlign w:val="center"/>
          </w:tcPr>
          <w:p w14:paraId="266CB7F3" w14:textId="77777777" w:rsidR="004506EA" w:rsidRPr="001D501D" w:rsidRDefault="00575EE6" w:rsidP="00531E66">
            <w:pPr>
              <w:pStyle w:val="TablaTitulo"/>
            </w:pPr>
            <w:r w:rsidRPr="001D501D">
              <w:rPr>
                <w:spacing w:val="-5"/>
              </w:rPr>
              <w:t>FAX</w:t>
            </w:r>
          </w:p>
        </w:tc>
        <w:tc>
          <w:tcPr>
            <w:tcW w:w="2307" w:type="dxa"/>
            <w:shd w:val="clear" w:color="auto" w:fill="BEBEBE"/>
            <w:vAlign w:val="center"/>
          </w:tcPr>
          <w:p w14:paraId="33D9ADCF" w14:textId="77777777" w:rsidR="004506EA" w:rsidRPr="001D501D" w:rsidRDefault="00575EE6" w:rsidP="00531E66">
            <w:pPr>
              <w:pStyle w:val="TablaTitulo"/>
            </w:pPr>
            <w:r w:rsidRPr="001D501D">
              <w:rPr>
                <w:spacing w:val="-4"/>
              </w:rPr>
              <w:t>CARGO</w:t>
            </w:r>
          </w:p>
        </w:tc>
      </w:tr>
      <w:tr w:rsidR="004506EA" w:rsidRPr="001D501D" w14:paraId="38821863" w14:textId="77777777" w:rsidTr="00531E66">
        <w:trPr>
          <w:trHeight w:val="454"/>
          <w:jc w:val="center"/>
        </w:trPr>
        <w:tc>
          <w:tcPr>
            <w:tcW w:w="2716" w:type="dxa"/>
            <w:vAlign w:val="center"/>
          </w:tcPr>
          <w:p w14:paraId="79BD34AF" w14:textId="63DB44A3" w:rsidR="004506EA" w:rsidRPr="001D501D" w:rsidRDefault="00531E66" w:rsidP="00531E66">
            <w:pPr>
              <w:pStyle w:val="Textoencaja"/>
              <w:jc w:val="left"/>
            </w:pPr>
            <w:r w:rsidRPr="001D501D">
              <w:t>verifica@uvigo.es</w:t>
            </w:r>
          </w:p>
        </w:tc>
        <w:tc>
          <w:tcPr>
            <w:tcW w:w="2307" w:type="dxa"/>
            <w:vAlign w:val="center"/>
          </w:tcPr>
          <w:p w14:paraId="6A9B0858" w14:textId="6967C7A7" w:rsidR="004506EA" w:rsidRPr="001D501D" w:rsidRDefault="004506EA" w:rsidP="00531E66">
            <w:pPr>
              <w:pStyle w:val="Textoencaja"/>
              <w:jc w:val="left"/>
            </w:pPr>
          </w:p>
        </w:tc>
        <w:tc>
          <w:tcPr>
            <w:tcW w:w="2309" w:type="dxa"/>
            <w:vAlign w:val="center"/>
          </w:tcPr>
          <w:p w14:paraId="589C1207" w14:textId="4B2F0B3E" w:rsidR="004506EA" w:rsidRPr="001D501D" w:rsidRDefault="00531E66" w:rsidP="00531E66">
            <w:pPr>
              <w:pStyle w:val="Textoencaja"/>
              <w:jc w:val="left"/>
            </w:pPr>
            <w:r w:rsidRPr="001D501D">
              <w:t>986813590</w:t>
            </w:r>
          </w:p>
        </w:tc>
        <w:tc>
          <w:tcPr>
            <w:tcW w:w="2307" w:type="dxa"/>
            <w:vAlign w:val="center"/>
          </w:tcPr>
          <w:p w14:paraId="766C6C42" w14:textId="79AE8648" w:rsidR="004506EA" w:rsidRPr="001D501D" w:rsidRDefault="00531E66" w:rsidP="00531E66">
            <w:pPr>
              <w:pStyle w:val="Textoencaja"/>
              <w:jc w:val="left"/>
            </w:pPr>
            <w:r w:rsidRPr="001D501D">
              <w:t>Rector</w:t>
            </w:r>
          </w:p>
        </w:tc>
      </w:tr>
      <w:tr w:rsidR="004506EA" w:rsidRPr="001D501D" w14:paraId="617BA23B" w14:textId="77777777" w:rsidTr="00531E66">
        <w:trPr>
          <w:trHeight w:val="340"/>
          <w:jc w:val="center"/>
        </w:trPr>
        <w:tc>
          <w:tcPr>
            <w:tcW w:w="9639" w:type="dxa"/>
            <w:gridSpan w:val="4"/>
            <w:shd w:val="clear" w:color="auto" w:fill="BEBEBE"/>
            <w:vAlign w:val="center"/>
          </w:tcPr>
          <w:p w14:paraId="71EE63E8" w14:textId="7B363FD6" w:rsidR="004506EA" w:rsidRPr="001D501D" w:rsidRDefault="00B510C5" w:rsidP="00531E66">
            <w:pPr>
              <w:pStyle w:val="TablaTitulo"/>
            </w:pPr>
            <w:r w:rsidRPr="001D501D">
              <w:t>9.3</w:t>
            </w:r>
            <w:r w:rsidRPr="001D501D">
              <w:rPr>
                <w:spacing w:val="-11"/>
              </w:rPr>
              <w:t xml:space="preserve"> </w:t>
            </w:r>
            <w:r w:rsidRPr="001D501D">
              <w:t>SOLICITANTE</w:t>
            </w:r>
          </w:p>
        </w:tc>
      </w:tr>
      <w:tr w:rsidR="004506EA" w:rsidRPr="001D501D" w14:paraId="23833212" w14:textId="77777777" w:rsidTr="00531E66">
        <w:trPr>
          <w:trHeight w:val="340"/>
          <w:jc w:val="center"/>
        </w:trPr>
        <w:tc>
          <w:tcPr>
            <w:tcW w:w="2716" w:type="dxa"/>
            <w:shd w:val="clear" w:color="auto" w:fill="BEBEBE"/>
            <w:vAlign w:val="center"/>
          </w:tcPr>
          <w:p w14:paraId="5F0BA173" w14:textId="77777777" w:rsidR="004506EA" w:rsidRPr="001D501D" w:rsidRDefault="00575EE6" w:rsidP="00531E66">
            <w:pPr>
              <w:pStyle w:val="TablaTitulo"/>
            </w:pPr>
            <w:r w:rsidRPr="001D501D">
              <w:rPr>
                <w:spacing w:val="-5"/>
              </w:rPr>
              <w:t>NIF</w:t>
            </w:r>
          </w:p>
        </w:tc>
        <w:tc>
          <w:tcPr>
            <w:tcW w:w="2307" w:type="dxa"/>
            <w:shd w:val="clear" w:color="auto" w:fill="BEBEBE"/>
            <w:vAlign w:val="center"/>
          </w:tcPr>
          <w:p w14:paraId="5C3DA7D2" w14:textId="77777777" w:rsidR="004506EA" w:rsidRPr="001D501D" w:rsidRDefault="00575EE6" w:rsidP="00531E66">
            <w:pPr>
              <w:pStyle w:val="TablaTitulo"/>
            </w:pPr>
            <w:r w:rsidRPr="001D501D">
              <w:t>NOMBRE</w:t>
            </w:r>
          </w:p>
        </w:tc>
        <w:tc>
          <w:tcPr>
            <w:tcW w:w="2309" w:type="dxa"/>
            <w:shd w:val="clear" w:color="auto" w:fill="BEBEBE"/>
            <w:vAlign w:val="center"/>
          </w:tcPr>
          <w:p w14:paraId="445C0479" w14:textId="77777777" w:rsidR="004506EA" w:rsidRPr="001D501D" w:rsidRDefault="00575EE6" w:rsidP="00531E66">
            <w:pPr>
              <w:pStyle w:val="TablaTitulo"/>
            </w:pPr>
            <w:r w:rsidRPr="001D501D">
              <w:t>PRIMER</w:t>
            </w:r>
            <w:r w:rsidRPr="001D501D">
              <w:rPr>
                <w:spacing w:val="-6"/>
              </w:rPr>
              <w:t xml:space="preserve"> </w:t>
            </w:r>
            <w:r w:rsidRPr="001D501D">
              <w:t>APELLIDO</w:t>
            </w:r>
          </w:p>
        </w:tc>
        <w:tc>
          <w:tcPr>
            <w:tcW w:w="2307" w:type="dxa"/>
            <w:shd w:val="clear" w:color="auto" w:fill="BEBEBE"/>
            <w:vAlign w:val="center"/>
          </w:tcPr>
          <w:p w14:paraId="19245FFD" w14:textId="77777777" w:rsidR="004506EA" w:rsidRPr="001D501D" w:rsidRDefault="00575EE6" w:rsidP="00531E66">
            <w:pPr>
              <w:pStyle w:val="TablaTitulo"/>
            </w:pPr>
            <w:r w:rsidRPr="001D501D">
              <w:t>SEGUNDO</w:t>
            </w:r>
            <w:r w:rsidRPr="001D501D">
              <w:rPr>
                <w:spacing w:val="-9"/>
              </w:rPr>
              <w:t xml:space="preserve"> </w:t>
            </w:r>
            <w:r w:rsidRPr="001D501D">
              <w:t>APELLIDO</w:t>
            </w:r>
          </w:p>
        </w:tc>
      </w:tr>
      <w:tr w:rsidR="004506EA" w:rsidRPr="001D501D" w14:paraId="5C5FBC77" w14:textId="77777777" w:rsidTr="00531E66">
        <w:trPr>
          <w:trHeight w:val="454"/>
          <w:jc w:val="center"/>
        </w:trPr>
        <w:tc>
          <w:tcPr>
            <w:tcW w:w="2716" w:type="dxa"/>
            <w:vAlign w:val="center"/>
          </w:tcPr>
          <w:p w14:paraId="7B24A91D" w14:textId="40D7B299" w:rsidR="004506EA" w:rsidRPr="001D501D" w:rsidRDefault="00531E66" w:rsidP="00531E66">
            <w:pPr>
              <w:pStyle w:val="Textoencaja"/>
              <w:jc w:val="left"/>
            </w:pPr>
            <w:r w:rsidRPr="001D501D">
              <w:t>76808276Y</w:t>
            </w:r>
          </w:p>
        </w:tc>
        <w:tc>
          <w:tcPr>
            <w:tcW w:w="2307" w:type="dxa"/>
            <w:vAlign w:val="center"/>
          </w:tcPr>
          <w:p w14:paraId="4878AFCD" w14:textId="7E1BCAD4" w:rsidR="004506EA" w:rsidRPr="001D501D" w:rsidRDefault="00531E66" w:rsidP="00531E66">
            <w:pPr>
              <w:pStyle w:val="Textoencaja"/>
              <w:jc w:val="left"/>
            </w:pPr>
            <w:r w:rsidRPr="001D501D">
              <w:t>Alfonso</w:t>
            </w:r>
          </w:p>
        </w:tc>
        <w:tc>
          <w:tcPr>
            <w:tcW w:w="2309" w:type="dxa"/>
            <w:vAlign w:val="center"/>
          </w:tcPr>
          <w:p w14:paraId="58FD2576" w14:textId="4E3F6731" w:rsidR="004506EA" w:rsidRPr="001D501D" w:rsidRDefault="00531E66" w:rsidP="00531E66">
            <w:pPr>
              <w:pStyle w:val="Textoencaja"/>
              <w:jc w:val="left"/>
            </w:pPr>
            <w:r w:rsidRPr="001D501D">
              <w:t>Lago</w:t>
            </w:r>
          </w:p>
        </w:tc>
        <w:tc>
          <w:tcPr>
            <w:tcW w:w="2307" w:type="dxa"/>
            <w:vAlign w:val="center"/>
          </w:tcPr>
          <w:p w14:paraId="0292FF7B" w14:textId="65CC4989" w:rsidR="004506EA" w:rsidRPr="001D501D" w:rsidRDefault="00531E66" w:rsidP="00531E66">
            <w:pPr>
              <w:pStyle w:val="Textoencaja"/>
              <w:jc w:val="left"/>
            </w:pPr>
            <w:r w:rsidRPr="001D501D">
              <w:t>Ferreiro</w:t>
            </w:r>
          </w:p>
        </w:tc>
      </w:tr>
      <w:tr w:rsidR="004506EA" w:rsidRPr="001D501D" w14:paraId="47DB8373" w14:textId="77777777" w:rsidTr="00531E66">
        <w:trPr>
          <w:trHeight w:val="340"/>
          <w:jc w:val="center"/>
        </w:trPr>
        <w:tc>
          <w:tcPr>
            <w:tcW w:w="2716" w:type="dxa"/>
            <w:shd w:val="clear" w:color="auto" w:fill="BEBEBE"/>
            <w:vAlign w:val="center"/>
          </w:tcPr>
          <w:p w14:paraId="5FCE1692" w14:textId="77777777" w:rsidR="004506EA" w:rsidRPr="001D501D" w:rsidRDefault="00575EE6" w:rsidP="00531E66">
            <w:pPr>
              <w:pStyle w:val="TablaTitulo"/>
            </w:pPr>
            <w:r w:rsidRPr="001D501D">
              <w:t>DOMICILIO</w:t>
            </w:r>
          </w:p>
        </w:tc>
        <w:tc>
          <w:tcPr>
            <w:tcW w:w="2307" w:type="dxa"/>
            <w:shd w:val="clear" w:color="auto" w:fill="BEBEBE"/>
            <w:vAlign w:val="center"/>
          </w:tcPr>
          <w:p w14:paraId="0044BAC1" w14:textId="77777777" w:rsidR="004506EA" w:rsidRPr="001D501D" w:rsidRDefault="00575EE6" w:rsidP="00531E66">
            <w:pPr>
              <w:pStyle w:val="TablaTitulo"/>
            </w:pPr>
            <w:r w:rsidRPr="001D501D">
              <w:t>CÓDIGO</w:t>
            </w:r>
            <w:r w:rsidRPr="001D501D">
              <w:rPr>
                <w:spacing w:val="-8"/>
              </w:rPr>
              <w:t xml:space="preserve"> </w:t>
            </w:r>
            <w:r w:rsidRPr="001D501D">
              <w:t>POSTAL</w:t>
            </w:r>
          </w:p>
        </w:tc>
        <w:tc>
          <w:tcPr>
            <w:tcW w:w="2309" w:type="dxa"/>
            <w:shd w:val="clear" w:color="auto" w:fill="BEBEBE"/>
            <w:vAlign w:val="center"/>
          </w:tcPr>
          <w:p w14:paraId="67BD3E2D" w14:textId="77777777" w:rsidR="004506EA" w:rsidRPr="001D501D" w:rsidRDefault="00575EE6" w:rsidP="00531E66">
            <w:pPr>
              <w:pStyle w:val="TablaTitulo"/>
            </w:pPr>
            <w:r w:rsidRPr="001D501D">
              <w:t>PROVINCIA</w:t>
            </w:r>
          </w:p>
        </w:tc>
        <w:tc>
          <w:tcPr>
            <w:tcW w:w="2307" w:type="dxa"/>
            <w:shd w:val="clear" w:color="auto" w:fill="BEBEBE"/>
            <w:vAlign w:val="center"/>
          </w:tcPr>
          <w:p w14:paraId="620729CD" w14:textId="77777777" w:rsidR="004506EA" w:rsidRPr="001D501D" w:rsidRDefault="00575EE6" w:rsidP="00531E66">
            <w:pPr>
              <w:pStyle w:val="TablaTitulo"/>
            </w:pPr>
            <w:r w:rsidRPr="001D501D">
              <w:t>MUNICIPIO</w:t>
            </w:r>
          </w:p>
        </w:tc>
      </w:tr>
      <w:tr w:rsidR="00531E66" w:rsidRPr="001D501D" w14:paraId="483E80E9" w14:textId="77777777" w:rsidTr="00531E66">
        <w:trPr>
          <w:trHeight w:val="454"/>
          <w:jc w:val="center"/>
        </w:trPr>
        <w:tc>
          <w:tcPr>
            <w:tcW w:w="2716" w:type="dxa"/>
            <w:vAlign w:val="center"/>
          </w:tcPr>
          <w:p w14:paraId="4064AF15" w14:textId="47001664" w:rsidR="00531E66" w:rsidRPr="001D501D" w:rsidRDefault="00531E66" w:rsidP="00531E66">
            <w:pPr>
              <w:pStyle w:val="Textoencaja"/>
              <w:jc w:val="left"/>
            </w:pPr>
            <w:r w:rsidRPr="001D501D">
              <w:t>Edificio Ernestina Otero</w:t>
            </w:r>
          </w:p>
          <w:p w14:paraId="4B4EB4C8" w14:textId="719D96BC" w:rsidR="00531E66" w:rsidRPr="001D501D" w:rsidRDefault="00531E66" w:rsidP="00531E66">
            <w:pPr>
              <w:pStyle w:val="Textoencaja"/>
              <w:jc w:val="left"/>
            </w:pPr>
            <w:r w:rsidRPr="001D501D">
              <w:t>Campus Universitario de Vigo</w:t>
            </w:r>
          </w:p>
        </w:tc>
        <w:tc>
          <w:tcPr>
            <w:tcW w:w="2307" w:type="dxa"/>
            <w:vAlign w:val="center"/>
          </w:tcPr>
          <w:p w14:paraId="257A4CFA" w14:textId="53FDFBB3" w:rsidR="00531E66" w:rsidRPr="001D501D" w:rsidRDefault="00531E66" w:rsidP="00531E66">
            <w:pPr>
              <w:pStyle w:val="Textoencaja"/>
              <w:jc w:val="left"/>
            </w:pPr>
            <w:r w:rsidRPr="001D501D">
              <w:t>36310</w:t>
            </w:r>
          </w:p>
        </w:tc>
        <w:tc>
          <w:tcPr>
            <w:tcW w:w="2309" w:type="dxa"/>
            <w:vAlign w:val="center"/>
          </w:tcPr>
          <w:p w14:paraId="5FE7D102" w14:textId="51ADE59B" w:rsidR="00531E66" w:rsidRPr="001D501D" w:rsidRDefault="00531E66" w:rsidP="00531E66">
            <w:pPr>
              <w:pStyle w:val="Textoencaja"/>
              <w:jc w:val="left"/>
            </w:pPr>
            <w:r w:rsidRPr="001D501D">
              <w:t>Pontevedra</w:t>
            </w:r>
          </w:p>
        </w:tc>
        <w:tc>
          <w:tcPr>
            <w:tcW w:w="2307" w:type="dxa"/>
            <w:vAlign w:val="center"/>
          </w:tcPr>
          <w:p w14:paraId="5B4A30C9" w14:textId="174E5483" w:rsidR="00531E66" w:rsidRPr="001D501D" w:rsidRDefault="00531E66" w:rsidP="00531E66">
            <w:pPr>
              <w:pStyle w:val="Textoencaja"/>
              <w:jc w:val="left"/>
            </w:pPr>
            <w:r w:rsidRPr="001D501D">
              <w:t>Vigo</w:t>
            </w:r>
          </w:p>
        </w:tc>
      </w:tr>
      <w:tr w:rsidR="004506EA" w:rsidRPr="001D501D" w14:paraId="7DE95D83" w14:textId="77777777" w:rsidTr="00531E66">
        <w:trPr>
          <w:trHeight w:val="340"/>
          <w:jc w:val="center"/>
        </w:trPr>
        <w:tc>
          <w:tcPr>
            <w:tcW w:w="2716" w:type="dxa"/>
            <w:shd w:val="clear" w:color="auto" w:fill="BEBEBE"/>
            <w:vAlign w:val="center"/>
          </w:tcPr>
          <w:p w14:paraId="20E44815" w14:textId="77777777" w:rsidR="004506EA" w:rsidRPr="001D501D" w:rsidRDefault="00575EE6" w:rsidP="00531E66">
            <w:pPr>
              <w:pStyle w:val="TablaTitulo"/>
            </w:pPr>
            <w:r w:rsidRPr="001D501D">
              <w:t>EMAIL</w:t>
            </w:r>
          </w:p>
        </w:tc>
        <w:tc>
          <w:tcPr>
            <w:tcW w:w="2307" w:type="dxa"/>
            <w:shd w:val="clear" w:color="auto" w:fill="BEBEBE"/>
            <w:vAlign w:val="center"/>
          </w:tcPr>
          <w:p w14:paraId="70AE1482" w14:textId="77777777" w:rsidR="004506EA" w:rsidRPr="001D501D" w:rsidRDefault="00575EE6" w:rsidP="00531E66">
            <w:pPr>
              <w:pStyle w:val="TablaTitulo"/>
            </w:pPr>
            <w:r w:rsidRPr="001D501D">
              <w:t>MÓVIL</w:t>
            </w:r>
          </w:p>
        </w:tc>
        <w:tc>
          <w:tcPr>
            <w:tcW w:w="2309" w:type="dxa"/>
            <w:shd w:val="clear" w:color="auto" w:fill="BEBEBE"/>
            <w:vAlign w:val="center"/>
          </w:tcPr>
          <w:p w14:paraId="6155B8FC" w14:textId="77777777" w:rsidR="004506EA" w:rsidRPr="001D501D" w:rsidRDefault="00575EE6" w:rsidP="00531E66">
            <w:pPr>
              <w:pStyle w:val="TablaTitulo"/>
            </w:pPr>
            <w:r w:rsidRPr="001D501D">
              <w:rPr>
                <w:spacing w:val="-5"/>
              </w:rPr>
              <w:t>FAX</w:t>
            </w:r>
          </w:p>
        </w:tc>
        <w:tc>
          <w:tcPr>
            <w:tcW w:w="2307" w:type="dxa"/>
            <w:shd w:val="clear" w:color="auto" w:fill="BEBEBE"/>
            <w:vAlign w:val="center"/>
          </w:tcPr>
          <w:p w14:paraId="30A67BD5" w14:textId="77777777" w:rsidR="004506EA" w:rsidRPr="001D501D" w:rsidRDefault="00575EE6" w:rsidP="00531E66">
            <w:pPr>
              <w:pStyle w:val="TablaTitulo"/>
            </w:pPr>
            <w:r w:rsidRPr="001D501D">
              <w:rPr>
                <w:spacing w:val="-4"/>
              </w:rPr>
              <w:t>CARGO</w:t>
            </w:r>
          </w:p>
        </w:tc>
      </w:tr>
      <w:tr w:rsidR="00B510C5" w:rsidRPr="001D501D" w14:paraId="728E42BD" w14:textId="77777777" w:rsidTr="00531E66">
        <w:trPr>
          <w:trHeight w:val="454"/>
          <w:jc w:val="center"/>
        </w:trPr>
        <w:tc>
          <w:tcPr>
            <w:tcW w:w="2716" w:type="dxa"/>
            <w:shd w:val="clear" w:color="auto" w:fill="auto"/>
            <w:vAlign w:val="center"/>
          </w:tcPr>
          <w:p w14:paraId="281A3AC5" w14:textId="37EDA233" w:rsidR="00794BB8" w:rsidRPr="001D501D" w:rsidRDefault="00794BB8" w:rsidP="00531E66">
            <w:pPr>
              <w:pStyle w:val="Textoencaja"/>
              <w:jc w:val="left"/>
            </w:pPr>
            <w:r w:rsidRPr="001D501D">
              <w:t>vic.titulos@uvigo.gal</w:t>
            </w:r>
          </w:p>
        </w:tc>
        <w:tc>
          <w:tcPr>
            <w:tcW w:w="2307" w:type="dxa"/>
            <w:shd w:val="clear" w:color="auto" w:fill="auto"/>
            <w:vAlign w:val="center"/>
          </w:tcPr>
          <w:p w14:paraId="114D53E3" w14:textId="4D6353E5" w:rsidR="00B510C5" w:rsidRPr="001D501D" w:rsidRDefault="00B510C5" w:rsidP="00531E66">
            <w:pPr>
              <w:pStyle w:val="Textoencaja"/>
              <w:jc w:val="left"/>
            </w:pPr>
          </w:p>
        </w:tc>
        <w:tc>
          <w:tcPr>
            <w:tcW w:w="2309" w:type="dxa"/>
            <w:shd w:val="clear" w:color="auto" w:fill="auto"/>
            <w:vAlign w:val="center"/>
          </w:tcPr>
          <w:p w14:paraId="5E97E768" w14:textId="56DF0D35" w:rsidR="00B510C5" w:rsidRPr="001D501D" w:rsidRDefault="00531E66" w:rsidP="00531E66">
            <w:pPr>
              <w:pStyle w:val="Textoencaja"/>
              <w:jc w:val="left"/>
              <w:rPr>
                <w:spacing w:val="-5"/>
              </w:rPr>
            </w:pPr>
            <w:r w:rsidRPr="001D501D">
              <w:rPr>
                <w:spacing w:val="-5"/>
              </w:rPr>
              <w:t>986813818</w:t>
            </w:r>
          </w:p>
        </w:tc>
        <w:tc>
          <w:tcPr>
            <w:tcW w:w="2307" w:type="dxa"/>
            <w:shd w:val="clear" w:color="auto" w:fill="auto"/>
            <w:vAlign w:val="center"/>
          </w:tcPr>
          <w:p w14:paraId="0495669D" w14:textId="1ACFE006" w:rsidR="00B510C5" w:rsidRPr="001D501D" w:rsidRDefault="00531E66" w:rsidP="00531E66">
            <w:pPr>
              <w:pStyle w:val="Textoencaja"/>
              <w:jc w:val="left"/>
              <w:rPr>
                <w:spacing w:val="-4"/>
              </w:rPr>
            </w:pPr>
            <w:r w:rsidRPr="001D501D">
              <w:rPr>
                <w:spacing w:val="-4"/>
              </w:rPr>
              <w:t xml:space="preserve">Vicerrector de Titulaciones e Innovación Docente </w:t>
            </w:r>
          </w:p>
        </w:tc>
      </w:tr>
    </w:tbl>
    <w:p w14:paraId="39218859" w14:textId="77777777" w:rsidR="00422877" w:rsidRPr="001D501D" w:rsidRDefault="00422877" w:rsidP="00422877">
      <w:pPr>
        <w:pStyle w:val="Textoindependiente"/>
      </w:pPr>
    </w:p>
    <w:p w14:paraId="56789B34" w14:textId="77777777" w:rsidR="00422877" w:rsidRPr="001D501D" w:rsidRDefault="00422877" w:rsidP="00422877">
      <w:pPr>
        <w:pStyle w:val="Textoindependiente"/>
      </w:pPr>
    </w:p>
    <w:p w14:paraId="6BE70C61" w14:textId="77777777" w:rsidR="00422877" w:rsidRPr="001D501D" w:rsidRDefault="00422877" w:rsidP="00422877">
      <w:pPr>
        <w:rPr>
          <w:rFonts w:asciiTheme="minorHAnsi" w:hAnsiTheme="minorHAnsi" w:cstheme="minorHAnsi"/>
          <w:sz w:val="20"/>
        </w:rPr>
        <w:sectPr w:rsidR="00422877" w:rsidRPr="001D501D" w:rsidSect="00422877">
          <w:headerReference w:type="default" r:id="rId114"/>
          <w:footerReference w:type="default" r:id="rId115"/>
          <w:headerReference w:type="first" r:id="rId116"/>
          <w:pgSz w:w="11910" w:h="16840" w:code="9"/>
          <w:pgMar w:top="1418" w:right="851" w:bottom="1418" w:left="851" w:header="851" w:footer="851" w:gutter="0"/>
          <w:cols w:space="720"/>
        </w:sectPr>
      </w:pPr>
    </w:p>
    <w:p w14:paraId="1625D4D3" w14:textId="3B1F2B83" w:rsidR="00422877" w:rsidRPr="001D501D" w:rsidRDefault="00422877" w:rsidP="00CE5A45">
      <w:pPr>
        <w:pStyle w:val="Seccin1"/>
        <w:numPr>
          <w:ilvl w:val="0"/>
          <w:numId w:val="0"/>
        </w:numPr>
        <w:spacing w:before="120" w:after="120"/>
      </w:pPr>
      <w:r w:rsidRPr="001D501D">
        <w:lastRenderedPageBreak/>
        <w:t>ANEXOS: APARTADO 6.1</w:t>
      </w:r>
    </w:p>
    <w:p w14:paraId="3A6921A1" w14:textId="77777777" w:rsidR="00422877" w:rsidRPr="001D501D" w:rsidRDefault="00422877" w:rsidP="0091473C">
      <w:pPr>
        <w:pStyle w:val="Textoindependiente"/>
      </w:pPr>
    </w:p>
    <w:p w14:paraId="4C56A7F2" w14:textId="77777777" w:rsidR="00422877" w:rsidRPr="001D501D" w:rsidRDefault="00422877" w:rsidP="0091473C">
      <w:pPr>
        <w:pStyle w:val="Textoindependiente"/>
        <w:rPr>
          <w:b/>
          <w:bCs/>
        </w:rPr>
      </w:pPr>
      <w:r w:rsidRPr="001D501D">
        <w:rPr>
          <w:b/>
          <w:bCs/>
        </w:rPr>
        <w:t>Información de cada equipo de investigación</w:t>
      </w:r>
    </w:p>
    <w:p w14:paraId="6328629D" w14:textId="77777777" w:rsidR="008D6ABD" w:rsidRPr="001D501D" w:rsidRDefault="008D6ABD" w:rsidP="0091473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413"/>
        <w:gridCol w:w="3803"/>
        <w:gridCol w:w="1077"/>
        <w:gridCol w:w="1077"/>
        <w:gridCol w:w="3401"/>
        <w:gridCol w:w="850"/>
        <w:gridCol w:w="850"/>
        <w:gridCol w:w="850"/>
        <w:gridCol w:w="850"/>
      </w:tblGrid>
      <w:tr w:rsidR="00942487" w:rsidRPr="001D501D" w14:paraId="3FF1CE72" w14:textId="77777777" w:rsidTr="0072622E">
        <w:trPr>
          <w:trHeight w:val="397"/>
          <w:jc w:val="center"/>
        </w:trPr>
        <w:tc>
          <w:tcPr>
            <w:tcW w:w="14171" w:type="dxa"/>
            <w:gridSpan w:val="9"/>
            <w:shd w:val="clear" w:color="auto" w:fill="8DB3E2" w:themeFill="text2" w:themeFillTint="66"/>
            <w:vAlign w:val="center"/>
          </w:tcPr>
          <w:p w14:paraId="511223BC" w14:textId="77777777" w:rsidR="00942487" w:rsidRPr="001D501D" w:rsidRDefault="00942487" w:rsidP="0072622E">
            <w:pPr>
              <w:pStyle w:val="TablaTitulo"/>
              <w:jc w:val="center"/>
              <w:rPr>
                <w:sz w:val="22"/>
                <w:szCs w:val="22"/>
              </w:rPr>
            </w:pPr>
            <w:r w:rsidRPr="001D501D">
              <w:rPr>
                <w:sz w:val="22"/>
                <w:szCs w:val="22"/>
              </w:rPr>
              <w:t>Equipo Nº. 1. DERECHO</w:t>
            </w:r>
          </w:p>
        </w:tc>
      </w:tr>
      <w:tr w:rsidR="00942487" w:rsidRPr="001D501D" w14:paraId="1DCCA753" w14:textId="77777777" w:rsidTr="0072622E">
        <w:trPr>
          <w:trHeight w:val="113"/>
          <w:jc w:val="center"/>
        </w:trPr>
        <w:tc>
          <w:tcPr>
            <w:tcW w:w="1413" w:type="dxa"/>
            <w:vMerge w:val="restart"/>
            <w:shd w:val="clear" w:color="auto" w:fill="DBE5F1" w:themeFill="accent1" w:themeFillTint="33"/>
            <w:vAlign w:val="center"/>
          </w:tcPr>
          <w:p w14:paraId="3A89BB83" w14:textId="77777777" w:rsidR="00942487" w:rsidRPr="001D501D" w:rsidRDefault="00942487" w:rsidP="0072622E">
            <w:pPr>
              <w:pStyle w:val="Textoindependiente"/>
              <w:jc w:val="center"/>
              <w:rPr>
                <w:b/>
                <w:bCs/>
                <w:sz w:val="18"/>
                <w:szCs w:val="18"/>
              </w:rPr>
            </w:pPr>
            <w:r w:rsidRPr="001D501D">
              <w:rPr>
                <w:b/>
                <w:bCs/>
                <w:sz w:val="18"/>
                <w:szCs w:val="18"/>
              </w:rPr>
              <w:t>Institución</w:t>
            </w:r>
          </w:p>
        </w:tc>
        <w:tc>
          <w:tcPr>
            <w:tcW w:w="3803" w:type="dxa"/>
            <w:vMerge w:val="restart"/>
            <w:shd w:val="clear" w:color="auto" w:fill="DBE5F1" w:themeFill="accent1" w:themeFillTint="33"/>
            <w:vAlign w:val="center"/>
          </w:tcPr>
          <w:p w14:paraId="50EB7119" w14:textId="77777777" w:rsidR="00942487" w:rsidRPr="001D501D" w:rsidRDefault="00942487" w:rsidP="0072622E">
            <w:pPr>
              <w:pStyle w:val="Textoindependiente"/>
              <w:jc w:val="center"/>
              <w:rPr>
                <w:b/>
                <w:bCs/>
                <w:sz w:val="18"/>
                <w:szCs w:val="18"/>
              </w:rPr>
            </w:pPr>
            <w:r w:rsidRPr="001D501D">
              <w:rPr>
                <w:b/>
                <w:bCs/>
                <w:sz w:val="18"/>
                <w:szCs w:val="18"/>
              </w:rPr>
              <w:t>Nombre y apellidos</w:t>
            </w:r>
          </w:p>
        </w:tc>
        <w:tc>
          <w:tcPr>
            <w:tcW w:w="1077" w:type="dxa"/>
            <w:vMerge w:val="restart"/>
            <w:shd w:val="clear" w:color="auto" w:fill="DBE5F1" w:themeFill="accent1" w:themeFillTint="33"/>
            <w:vAlign w:val="center"/>
          </w:tcPr>
          <w:p w14:paraId="735EA41F" w14:textId="77777777" w:rsidR="00942487" w:rsidRPr="001D501D" w:rsidRDefault="00942487" w:rsidP="0072622E">
            <w:pPr>
              <w:pStyle w:val="Textoindependiente"/>
              <w:jc w:val="center"/>
              <w:rPr>
                <w:b/>
                <w:bCs/>
                <w:sz w:val="18"/>
                <w:szCs w:val="18"/>
              </w:rPr>
            </w:pPr>
            <w:r w:rsidRPr="001D501D">
              <w:rPr>
                <w:b/>
                <w:bCs/>
                <w:sz w:val="18"/>
                <w:szCs w:val="18"/>
              </w:rPr>
              <w:t>Categoría</w:t>
            </w:r>
          </w:p>
        </w:tc>
        <w:tc>
          <w:tcPr>
            <w:tcW w:w="1077" w:type="dxa"/>
            <w:vMerge w:val="restart"/>
            <w:shd w:val="clear" w:color="auto" w:fill="DBE5F1" w:themeFill="accent1" w:themeFillTint="33"/>
            <w:vAlign w:val="center"/>
          </w:tcPr>
          <w:p w14:paraId="10CB2383" w14:textId="77777777" w:rsidR="00942487" w:rsidRPr="001D501D" w:rsidRDefault="00942487" w:rsidP="0072622E">
            <w:pPr>
              <w:pStyle w:val="Textoindependiente"/>
              <w:jc w:val="center"/>
              <w:rPr>
                <w:b/>
                <w:bCs/>
                <w:sz w:val="18"/>
                <w:szCs w:val="18"/>
              </w:rPr>
            </w:pPr>
            <w:r w:rsidRPr="001D501D">
              <w:rPr>
                <w:b/>
                <w:bCs/>
                <w:sz w:val="18"/>
                <w:szCs w:val="18"/>
              </w:rPr>
              <w:t>Dedicación</w:t>
            </w:r>
          </w:p>
        </w:tc>
        <w:tc>
          <w:tcPr>
            <w:tcW w:w="3401" w:type="dxa"/>
            <w:vMerge w:val="restart"/>
            <w:shd w:val="clear" w:color="auto" w:fill="DBE5F1" w:themeFill="accent1" w:themeFillTint="33"/>
            <w:vAlign w:val="center"/>
          </w:tcPr>
          <w:p w14:paraId="5C1E21F1" w14:textId="77777777" w:rsidR="00942487" w:rsidRPr="001D501D" w:rsidRDefault="00942487" w:rsidP="0072622E">
            <w:pPr>
              <w:pStyle w:val="Default"/>
              <w:jc w:val="center"/>
              <w:rPr>
                <w:b/>
                <w:bCs/>
                <w:color w:val="auto"/>
                <w:sz w:val="18"/>
                <w:szCs w:val="18"/>
              </w:rPr>
            </w:pPr>
            <w:r w:rsidRPr="001D501D">
              <w:rPr>
                <w:b/>
                <w:bCs/>
                <w:color w:val="auto"/>
                <w:sz w:val="18"/>
                <w:szCs w:val="18"/>
              </w:rPr>
              <w:t>Líneas de investigación</w:t>
            </w:r>
          </w:p>
        </w:tc>
        <w:tc>
          <w:tcPr>
            <w:tcW w:w="850" w:type="dxa"/>
            <w:vMerge w:val="restart"/>
            <w:shd w:val="clear" w:color="auto" w:fill="DBE5F1" w:themeFill="accent1" w:themeFillTint="33"/>
            <w:vAlign w:val="center"/>
          </w:tcPr>
          <w:p w14:paraId="0B091417" w14:textId="77777777" w:rsidR="00942487" w:rsidRPr="001D501D" w:rsidRDefault="00942487" w:rsidP="0072622E">
            <w:pPr>
              <w:pStyle w:val="Textoindependiente"/>
              <w:jc w:val="center"/>
              <w:rPr>
                <w:b/>
                <w:bCs/>
                <w:sz w:val="12"/>
                <w:szCs w:val="12"/>
              </w:rPr>
            </w:pPr>
            <w:r w:rsidRPr="001D501D">
              <w:rPr>
                <w:b/>
                <w:bCs/>
                <w:sz w:val="12"/>
                <w:szCs w:val="12"/>
              </w:rPr>
              <w:t>Tesis de doctorado dirigidas en los últimos 5 años</w:t>
            </w:r>
          </w:p>
        </w:tc>
        <w:tc>
          <w:tcPr>
            <w:tcW w:w="1700" w:type="dxa"/>
            <w:gridSpan w:val="2"/>
            <w:shd w:val="clear" w:color="auto" w:fill="DBE5F1" w:themeFill="accent1" w:themeFillTint="33"/>
            <w:vAlign w:val="center"/>
          </w:tcPr>
          <w:p w14:paraId="76545B4B" w14:textId="77777777" w:rsidR="00942487" w:rsidRPr="001D501D" w:rsidRDefault="00942487" w:rsidP="0072622E">
            <w:pPr>
              <w:pStyle w:val="Textoindependiente"/>
              <w:jc w:val="center"/>
              <w:rPr>
                <w:b/>
                <w:bCs/>
                <w:sz w:val="16"/>
                <w:szCs w:val="16"/>
              </w:rPr>
            </w:pPr>
            <w:r w:rsidRPr="001D501D">
              <w:rPr>
                <w:b/>
                <w:bCs/>
                <w:sz w:val="16"/>
                <w:szCs w:val="16"/>
              </w:rPr>
              <w:t>Tramos de investigación</w:t>
            </w:r>
          </w:p>
        </w:tc>
        <w:tc>
          <w:tcPr>
            <w:tcW w:w="850" w:type="dxa"/>
            <w:vMerge w:val="restart"/>
            <w:shd w:val="clear" w:color="auto" w:fill="DBE5F1" w:themeFill="accent1" w:themeFillTint="33"/>
            <w:vAlign w:val="center"/>
          </w:tcPr>
          <w:p w14:paraId="1D3F3B24" w14:textId="77777777" w:rsidR="00942487" w:rsidRPr="001D501D" w:rsidRDefault="00942487" w:rsidP="0072622E">
            <w:pPr>
              <w:pStyle w:val="Textoindependiente"/>
              <w:jc w:val="center"/>
              <w:rPr>
                <w:b/>
                <w:bCs/>
                <w:sz w:val="16"/>
                <w:szCs w:val="16"/>
              </w:rPr>
            </w:pPr>
            <w:r w:rsidRPr="001D501D">
              <w:rPr>
                <w:b/>
                <w:bCs/>
                <w:sz w:val="16"/>
                <w:szCs w:val="16"/>
              </w:rPr>
              <w:t>Alta/Baja</w:t>
            </w:r>
          </w:p>
        </w:tc>
      </w:tr>
      <w:tr w:rsidR="00942487" w:rsidRPr="001D501D" w14:paraId="258E18AF" w14:textId="77777777" w:rsidTr="0072622E">
        <w:trPr>
          <w:trHeight w:val="397"/>
          <w:jc w:val="center"/>
        </w:trPr>
        <w:tc>
          <w:tcPr>
            <w:tcW w:w="1413" w:type="dxa"/>
            <w:vMerge/>
            <w:shd w:val="clear" w:color="auto" w:fill="FFFF99"/>
            <w:vAlign w:val="center"/>
          </w:tcPr>
          <w:p w14:paraId="4F3BED6C" w14:textId="77777777" w:rsidR="00942487" w:rsidRPr="001D501D" w:rsidRDefault="00942487" w:rsidP="0072622E">
            <w:pPr>
              <w:pStyle w:val="Textoindependiente"/>
              <w:jc w:val="center"/>
              <w:rPr>
                <w:b/>
                <w:bCs/>
                <w:sz w:val="12"/>
                <w:szCs w:val="12"/>
              </w:rPr>
            </w:pPr>
          </w:p>
        </w:tc>
        <w:tc>
          <w:tcPr>
            <w:tcW w:w="3803" w:type="dxa"/>
            <w:vMerge/>
            <w:shd w:val="clear" w:color="auto" w:fill="FFFF99"/>
            <w:vAlign w:val="center"/>
          </w:tcPr>
          <w:p w14:paraId="49103302" w14:textId="77777777" w:rsidR="00942487" w:rsidRPr="001D501D" w:rsidRDefault="00942487" w:rsidP="0072622E">
            <w:pPr>
              <w:pStyle w:val="Textoindependiente"/>
              <w:jc w:val="center"/>
              <w:rPr>
                <w:b/>
                <w:bCs/>
                <w:sz w:val="12"/>
                <w:szCs w:val="12"/>
              </w:rPr>
            </w:pPr>
          </w:p>
        </w:tc>
        <w:tc>
          <w:tcPr>
            <w:tcW w:w="1077" w:type="dxa"/>
            <w:vMerge/>
            <w:shd w:val="clear" w:color="auto" w:fill="FFFF99"/>
            <w:vAlign w:val="center"/>
          </w:tcPr>
          <w:p w14:paraId="0D81A75A" w14:textId="77777777" w:rsidR="00942487" w:rsidRPr="001D501D" w:rsidRDefault="00942487" w:rsidP="0072622E">
            <w:pPr>
              <w:pStyle w:val="Textoindependiente"/>
              <w:jc w:val="center"/>
              <w:rPr>
                <w:b/>
                <w:bCs/>
                <w:sz w:val="12"/>
                <w:szCs w:val="12"/>
              </w:rPr>
            </w:pPr>
          </w:p>
        </w:tc>
        <w:tc>
          <w:tcPr>
            <w:tcW w:w="1077" w:type="dxa"/>
            <w:vMerge/>
            <w:shd w:val="clear" w:color="auto" w:fill="FFFF99"/>
            <w:vAlign w:val="center"/>
          </w:tcPr>
          <w:p w14:paraId="41FDD015" w14:textId="77777777" w:rsidR="00942487" w:rsidRPr="001D501D" w:rsidRDefault="00942487" w:rsidP="0072622E">
            <w:pPr>
              <w:pStyle w:val="Textoindependiente"/>
              <w:jc w:val="center"/>
              <w:rPr>
                <w:b/>
                <w:bCs/>
                <w:sz w:val="12"/>
                <w:szCs w:val="12"/>
              </w:rPr>
            </w:pPr>
          </w:p>
        </w:tc>
        <w:tc>
          <w:tcPr>
            <w:tcW w:w="3401" w:type="dxa"/>
            <w:vMerge/>
            <w:shd w:val="clear" w:color="auto" w:fill="FFFF99"/>
            <w:vAlign w:val="center"/>
          </w:tcPr>
          <w:p w14:paraId="41248BCC" w14:textId="77777777" w:rsidR="00942487" w:rsidRPr="001D501D" w:rsidRDefault="00942487" w:rsidP="0072622E">
            <w:pPr>
              <w:pStyle w:val="Textoindependiente"/>
              <w:jc w:val="center"/>
              <w:rPr>
                <w:b/>
                <w:bCs/>
                <w:sz w:val="12"/>
                <w:szCs w:val="12"/>
              </w:rPr>
            </w:pPr>
          </w:p>
        </w:tc>
        <w:tc>
          <w:tcPr>
            <w:tcW w:w="850" w:type="dxa"/>
            <w:vMerge/>
            <w:shd w:val="clear" w:color="auto" w:fill="FFFF99"/>
            <w:vAlign w:val="center"/>
          </w:tcPr>
          <w:p w14:paraId="3213E69B" w14:textId="77777777" w:rsidR="00942487" w:rsidRPr="001D501D" w:rsidRDefault="00942487" w:rsidP="0072622E">
            <w:pPr>
              <w:pStyle w:val="Textoindependiente"/>
              <w:jc w:val="center"/>
              <w:rPr>
                <w:b/>
                <w:bCs/>
                <w:sz w:val="12"/>
                <w:szCs w:val="12"/>
              </w:rPr>
            </w:pPr>
          </w:p>
        </w:tc>
        <w:tc>
          <w:tcPr>
            <w:tcW w:w="850" w:type="dxa"/>
            <w:shd w:val="clear" w:color="auto" w:fill="DBE5F1" w:themeFill="accent1" w:themeFillTint="33"/>
            <w:vAlign w:val="center"/>
          </w:tcPr>
          <w:p w14:paraId="40828573" w14:textId="77777777" w:rsidR="00942487" w:rsidRPr="001D501D" w:rsidRDefault="00942487" w:rsidP="0072622E">
            <w:pPr>
              <w:pStyle w:val="Textoindependiente"/>
              <w:jc w:val="center"/>
              <w:rPr>
                <w:b/>
                <w:bCs/>
                <w:sz w:val="16"/>
                <w:szCs w:val="16"/>
              </w:rPr>
            </w:pPr>
            <w:r w:rsidRPr="001D501D">
              <w:rPr>
                <w:b/>
                <w:bCs/>
                <w:sz w:val="16"/>
                <w:szCs w:val="16"/>
              </w:rPr>
              <w:t>Número de tramos</w:t>
            </w:r>
          </w:p>
        </w:tc>
        <w:tc>
          <w:tcPr>
            <w:tcW w:w="850" w:type="dxa"/>
            <w:shd w:val="clear" w:color="auto" w:fill="DBE5F1" w:themeFill="accent1" w:themeFillTint="33"/>
            <w:vAlign w:val="center"/>
          </w:tcPr>
          <w:p w14:paraId="6A466F02" w14:textId="77777777" w:rsidR="00942487" w:rsidRPr="001D501D" w:rsidRDefault="00942487" w:rsidP="0072622E">
            <w:pPr>
              <w:pStyle w:val="Textoindependiente"/>
              <w:jc w:val="center"/>
              <w:rPr>
                <w:b/>
                <w:bCs/>
                <w:sz w:val="16"/>
                <w:szCs w:val="16"/>
              </w:rPr>
            </w:pPr>
            <w:r w:rsidRPr="001D501D">
              <w:rPr>
                <w:b/>
                <w:bCs/>
                <w:sz w:val="16"/>
                <w:szCs w:val="16"/>
              </w:rPr>
              <w:t>Fecha del último tramo</w:t>
            </w:r>
          </w:p>
        </w:tc>
        <w:tc>
          <w:tcPr>
            <w:tcW w:w="850" w:type="dxa"/>
            <w:vMerge/>
            <w:shd w:val="clear" w:color="auto" w:fill="FFFF99"/>
            <w:vAlign w:val="center"/>
          </w:tcPr>
          <w:p w14:paraId="2B1D7E96" w14:textId="77777777" w:rsidR="00942487" w:rsidRPr="001D501D" w:rsidRDefault="00942487" w:rsidP="0072622E">
            <w:pPr>
              <w:pStyle w:val="Textoindependiente"/>
              <w:jc w:val="center"/>
              <w:rPr>
                <w:b/>
                <w:bCs/>
                <w:sz w:val="12"/>
                <w:szCs w:val="12"/>
              </w:rPr>
            </w:pPr>
          </w:p>
        </w:tc>
      </w:tr>
      <w:tr w:rsidR="00942487" w:rsidRPr="001D501D" w14:paraId="466B67B9" w14:textId="77777777" w:rsidTr="0072622E">
        <w:trPr>
          <w:trHeight w:val="283"/>
          <w:jc w:val="center"/>
        </w:trPr>
        <w:tc>
          <w:tcPr>
            <w:tcW w:w="1413" w:type="dxa"/>
            <w:shd w:val="clear" w:color="auto" w:fill="auto"/>
            <w:vAlign w:val="center"/>
          </w:tcPr>
          <w:p w14:paraId="5755C365"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1035E105"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Pillado González, Esther</w:t>
            </w:r>
          </w:p>
        </w:tc>
        <w:tc>
          <w:tcPr>
            <w:tcW w:w="1077" w:type="dxa"/>
            <w:shd w:val="clear" w:color="auto" w:fill="auto"/>
            <w:vAlign w:val="center"/>
          </w:tcPr>
          <w:p w14:paraId="7E0642C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1077" w:type="dxa"/>
            <w:shd w:val="clear" w:color="auto" w:fill="auto"/>
            <w:vAlign w:val="center"/>
          </w:tcPr>
          <w:p w14:paraId="513D7EF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3F3D01D4"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p w14:paraId="227C0705"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p w14:paraId="0B261EF7"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conflictividad en el ámbito de las Administraciones Públicas.</w:t>
            </w:r>
          </w:p>
        </w:tc>
        <w:tc>
          <w:tcPr>
            <w:tcW w:w="850" w:type="dxa"/>
            <w:shd w:val="clear" w:color="auto" w:fill="auto"/>
            <w:vAlign w:val="center"/>
          </w:tcPr>
          <w:p w14:paraId="507E9C8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4</w:t>
            </w:r>
          </w:p>
        </w:tc>
        <w:tc>
          <w:tcPr>
            <w:tcW w:w="850" w:type="dxa"/>
            <w:shd w:val="clear" w:color="auto" w:fill="auto"/>
            <w:vAlign w:val="center"/>
          </w:tcPr>
          <w:p w14:paraId="2447ED1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4</w:t>
            </w:r>
          </w:p>
        </w:tc>
        <w:tc>
          <w:tcPr>
            <w:tcW w:w="850" w:type="dxa"/>
            <w:shd w:val="clear" w:color="auto" w:fill="auto"/>
            <w:vAlign w:val="center"/>
          </w:tcPr>
          <w:p w14:paraId="765F637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2020</w:t>
            </w:r>
          </w:p>
        </w:tc>
        <w:tc>
          <w:tcPr>
            <w:tcW w:w="850" w:type="dxa"/>
            <w:shd w:val="clear" w:color="auto" w:fill="auto"/>
            <w:vAlign w:val="center"/>
          </w:tcPr>
          <w:p w14:paraId="4477E3C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6DC0689F" w14:textId="77777777" w:rsidTr="0072622E">
        <w:trPr>
          <w:trHeight w:val="283"/>
          <w:jc w:val="center"/>
        </w:trPr>
        <w:tc>
          <w:tcPr>
            <w:tcW w:w="1413" w:type="dxa"/>
            <w:shd w:val="clear" w:color="auto" w:fill="auto"/>
            <w:vAlign w:val="center"/>
          </w:tcPr>
          <w:p w14:paraId="2176F0C9"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6B001AEB" w14:textId="77777777" w:rsidR="00942487" w:rsidRPr="001D501D" w:rsidRDefault="00942487" w:rsidP="0072622E">
            <w:pPr>
              <w:rPr>
                <w:rFonts w:asciiTheme="minorHAnsi" w:hAnsiTheme="minorHAnsi" w:cstheme="minorHAnsi"/>
                <w:b/>
                <w:bCs/>
                <w:sz w:val="18"/>
                <w:szCs w:val="18"/>
              </w:rPr>
            </w:pPr>
            <w:r w:rsidRPr="001D501D">
              <w:rPr>
                <w:rFonts w:asciiTheme="minorHAnsi" w:hAnsiTheme="minorHAnsi" w:cstheme="minorHAnsi"/>
                <w:b/>
                <w:bCs/>
                <w:sz w:val="18"/>
                <w:szCs w:val="18"/>
              </w:rPr>
              <w:t>Fuenteseca Degeneffe, Margarita</w:t>
            </w:r>
          </w:p>
          <w:p w14:paraId="7E15A9A5" w14:textId="77777777" w:rsidR="00942487" w:rsidRPr="001D501D" w:rsidRDefault="00942487" w:rsidP="0072622E">
            <w:pPr>
              <w:pStyle w:val="Textoindependiente"/>
              <w:rPr>
                <w:rFonts w:asciiTheme="minorHAnsi" w:hAnsiTheme="minorHAnsi" w:cstheme="minorHAnsi"/>
                <w:b/>
                <w:bCs/>
                <w:sz w:val="18"/>
                <w:szCs w:val="18"/>
              </w:rPr>
            </w:pPr>
          </w:p>
        </w:tc>
        <w:tc>
          <w:tcPr>
            <w:tcW w:w="1077" w:type="dxa"/>
            <w:shd w:val="clear" w:color="auto" w:fill="auto"/>
            <w:vAlign w:val="center"/>
          </w:tcPr>
          <w:p w14:paraId="201A1DF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1077" w:type="dxa"/>
            <w:shd w:val="clear" w:color="auto" w:fill="auto"/>
            <w:vAlign w:val="center"/>
          </w:tcPr>
          <w:p w14:paraId="24FBA24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648C938B"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La protección de los derechos de la ciudadanía en una sociedad en estado de mudanza.</w:t>
            </w:r>
          </w:p>
          <w:p w14:paraId="000525F9"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tc>
        <w:tc>
          <w:tcPr>
            <w:tcW w:w="850" w:type="dxa"/>
            <w:shd w:val="clear" w:color="auto" w:fill="auto"/>
            <w:vAlign w:val="center"/>
          </w:tcPr>
          <w:p w14:paraId="608E7934"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54CC9F2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4</w:t>
            </w:r>
          </w:p>
        </w:tc>
        <w:tc>
          <w:tcPr>
            <w:tcW w:w="850" w:type="dxa"/>
            <w:shd w:val="clear" w:color="auto" w:fill="auto"/>
            <w:vAlign w:val="center"/>
          </w:tcPr>
          <w:p w14:paraId="4901712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2020</w:t>
            </w:r>
          </w:p>
        </w:tc>
        <w:tc>
          <w:tcPr>
            <w:tcW w:w="850" w:type="dxa"/>
            <w:shd w:val="clear" w:color="auto" w:fill="auto"/>
            <w:vAlign w:val="center"/>
          </w:tcPr>
          <w:p w14:paraId="575EDFE6"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0AA3ED35" w14:textId="77777777" w:rsidTr="0072622E">
        <w:trPr>
          <w:trHeight w:val="283"/>
          <w:jc w:val="center"/>
        </w:trPr>
        <w:tc>
          <w:tcPr>
            <w:tcW w:w="1413" w:type="dxa"/>
            <w:shd w:val="clear" w:color="auto" w:fill="auto"/>
            <w:vAlign w:val="center"/>
          </w:tcPr>
          <w:p w14:paraId="097A9573"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3EC40FA7"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Bustillo Bolado, Roberto Orlando</w:t>
            </w:r>
          </w:p>
        </w:tc>
        <w:tc>
          <w:tcPr>
            <w:tcW w:w="1077" w:type="dxa"/>
            <w:shd w:val="clear" w:color="auto" w:fill="auto"/>
            <w:vAlign w:val="center"/>
          </w:tcPr>
          <w:p w14:paraId="0299605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1077" w:type="dxa"/>
            <w:shd w:val="clear" w:color="auto" w:fill="auto"/>
            <w:vAlign w:val="center"/>
          </w:tcPr>
          <w:p w14:paraId="5110FDC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13E4D341"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conflictividad en el ámbito de las Administraciones Públicas.</w:t>
            </w:r>
          </w:p>
        </w:tc>
        <w:tc>
          <w:tcPr>
            <w:tcW w:w="850" w:type="dxa"/>
            <w:shd w:val="clear" w:color="auto" w:fill="auto"/>
            <w:vAlign w:val="center"/>
          </w:tcPr>
          <w:p w14:paraId="4C8916D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423D1E3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3</w:t>
            </w:r>
          </w:p>
        </w:tc>
        <w:tc>
          <w:tcPr>
            <w:tcW w:w="850" w:type="dxa"/>
            <w:shd w:val="clear" w:color="auto" w:fill="auto"/>
            <w:vAlign w:val="center"/>
          </w:tcPr>
          <w:p w14:paraId="3DBD69C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2019</w:t>
            </w:r>
          </w:p>
        </w:tc>
        <w:tc>
          <w:tcPr>
            <w:tcW w:w="850" w:type="dxa"/>
            <w:shd w:val="clear" w:color="auto" w:fill="auto"/>
            <w:vAlign w:val="center"/>
          </w:tcPr>
          <w:p w14:paraId="2690589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142DC0E4" w14:textId="77777777" w:rsidTr="0072622E">
        <w:trPr>
          <w:trHeight w:val="283"/>
          <w:jc w:val="center"/>
        </w:trPr>
        <w:tc>
          <w:tcPr>
            <w:tcW w:w="1413" w:type="dxa"/>
            <w:shd w:val="clear" w:color="auto" w:fill="auto"/>
            <w:vAlign w:val="center"/>
          </w:tcPr>
          <w:p w14:paraId="4DCFB4E3"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345B4FDE"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Ana Garriga Domínguez</w:t>
            </w:r>
          </w:p>
        </w:tc>
        <w:tc>
          <w:tcPr>
            <w:tcW w:w="1077" w:type="dxa"/>
            <w:shd w:val="clear" w:color="auto" w:fill="auto"/>
            <w:vAlign w:val="center"/>
          </w:tcPr>
          <w:p w14:paraId="2E13C49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476A105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4B012BD3"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La protección de los derechos de la ciudadanía en una sociedad en estado de mudanza.</w:t>
            </w:r>
          </w:p>
        </w:tc>
        <w:tc>
          <w:tcPr>
            <w:tcW w:w="850" w:type="dxa"/>
            <w:shd w:val="clear" w:color="auto" w:fill="auto"/>
            <w:vAlign w:val="center"/>
          </w:tcPr>
          <w:p w14:paraId="06FB182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69DAED4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3</w:t>
            </w:r>
          </w:p>
        </w:tc>
        <w:tc>
          <w:tcPr>
            <w:tcW w:w="850" w:type="dxa"/>
            <w:shd w:val="clear" w:color="auto" w:fill="auto"/>
            <w:vAlign w:val="center"/>
          </w:tcPr>
          <w:p w14:paraId="0ECDBDD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2024</w:t>
            </w:r>
          </w:p>
        </w:tc>
        <w:tc>
          <w:tcPr>
            <w:tcW w:w="850" w:type="dxa"/>
            <w:shd w:val="clear" w:color="auto" w:fill="auto"/>
            <w:vAlign w:val="center"/>
          </w:tcPr>
          <w:p w14:paraId="05F7F2E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32FD6187" w14:textId="77777777" w:rsidTr="0072622E">
        <w:trPr>
          <w:trHeight w:val="283"/>
          <w:jc w:val="center"/>
        </w:trPr>
        <w:tc>
          <w:tcPr>
            <w:tcW w:w="1413" w:type="dxa"/>
            <w:shd w:val="clear" w:color="auto" w:fill="auto"/>
            <w:vAlign w:val="center"/>
          </w:tcPr>
          <w:p w14:paraId="3A4D96D0"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4D9F74F1"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Mª Dolores Fernández Fustes</w:t>
            </w:r>
          </w:p>
        </w:tc>
        <w:tc>
          <w:tcPr>
            <w:tcW w:w="1077" w:type="dxa"/>
            <w:shd w:val="clear" w:color="auto" w:fill="auto"/>
            <w:vAlign w:val="center"/>
          </w:tcPr>
          <w:p w14:paraId="7956110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75D8EED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1E4FCD7B"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p w14:paraId="768AA8A5"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4074AE4A"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574F198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w:t>
            </w:r>
          </w:p>
        </w:tc>
        <w:tc>
          <w:tcPr>
            <w:tcW w:w="850" w:type="dxa"/>
            <w:shd w:val="clear" w:color="auto" w:fill="auto"/>
            <w:vAlign w:val="center"/>
          </w:tcPr>
          <w:p w14:paraId="10936FA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2020</w:t>
            </w:r>
          </w:p>
        </w:tc>
        <w:tc>
          <w:tcPr>
            <w:tcW w:w="850" w:type="dxa"/>
            <w:shd w:val="clear" w:color="auto" w:fill="auto"/>
            <w:vAlign w:val="center"/>
          </w:tcPr>
          <w:p w14:paraId="032EBC6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591CFAC4" w14:textId="77777777" w:rsidTr="0072622E">
        <w:trPr>
          <w:trHeight w:val="283"/>
          <w:jc w:val="center"/>
        </w:trPr>
        <w:tc>
          <w:tcPr>
            <w:tcW w:w="1413" w:type="dxa"/>
            <w:shd w:val="clear" w:color="auto" w:fill="auto"/>
            <w:vAlign w:val="center"/>
          </w:tcPr>
          <w:p w14:paraId="3D9349CB"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5682C1BE"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Belén Sánchez Ramos</w:t>
            </w:r>
          </w:p>
        </w:tc>
        <w:tc>
          <w:tcPr>
            <w:tcW w:w="1077" w:type="dxa"/>
            <w:shd w:val="clear" w:color="auto" w:fill="auto"/>
            <w:vAlign w:val="center"/>
          </w:tcPr>
          <w:p w14:paraId="714F7D6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118B8B8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317568AE"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conflictividad en el ámbito de las Administraciones Públicas.</w:t>
            </w:r>
          </w:p>
        </w:tc>
        <w:tc>
          <w:tcPr>
            <w:tcW w:w="850" w:type="dxa"/>
            <w:shd w:val="clear" w:color="auto" w:fill="auto"/>
            <w:vAlign w:val="center"/>
          </w:tcPr>
          <w:p w14:paraId="003DA77E"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584F3CC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w:t>
            </w:r>
          </w:p>
        </w:tc>
        <w:tc>
          <w:tcPr>
            <w:tcW w:w="850" w:type="dxa"/>
            <w:shd w:val="clear" w:color="auto" w:fill="auto"/>
            <w:vAlign w:val="center"/>
          </w:tcPr>
          <w:p w14:paraId="72DC6ED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2024</w:t>
            </w:r>
          </w:p>
        </w:tc>
        <w:tc>
          <w:tcPr>
            <w:tcW w:w="850" w:type="dxa"/>
            <w:shd w:val="clear" w:color="auto" w:fill="auto"/>
            <w:vAlign w:val="center"/>
          </w:tcPr>
          <w:p w14:paraId="0D96468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07140C45" w14:textId="77777777" w:rsidTr="0072622E">
        <w:trPr>
          <w:trHeight w:val="283"/>
          <w:jc w:val="center"/>
        </w:trPr>
        <w:tc>
          <w:tcPr>
            <w:tcW w:w="1413" w:type="dxa"/>
            <w:shd w:val="clear" w:color="auto" w:fill="auto"/>
            <w:vAlign w:val="center"/>
          </w:tcPr>
          <w:p w14:paraId="47CD1ADA"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228BFB62"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Antonia Arias Martínez</w:t>
            </w:r>
          </w:p>
        </w:tc>
        <w:tc>
          <w:tcPr>
            <w:tcW w:w="1077" w:type="dxa"/>
            <w:shd w:val="clear" w:color="auto" w:fill="auto"/>
            <w:vAlign w:val="center"/>
          </w:tcPr>
          <w:p w14:paraId="6F379E7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43C6259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239D429D"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conflictividad en el ámbito de las Administraciones Públicas.</w:t>
            </w:r>
          </w:p>
        </w:tc>
        <w:tc>
          <w:tcPr>
            <w:tcW w:w="850" w:type="dxa"/>
            <w:shd w:val="clear" w:color="auto" w:fill="auto"/>
            <w:vAlign w:val="center"/>
          </w:tcPr>
          <w:p w14:paraId="63114751"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28E9D6C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3</w:t>
            </w:r>
          </w:p>
        </w:tc>
        <w:tc>
          <w:tcPr>
            <w:tcW w:w="850" w:type="dxa"/>
            <w:shd w:val="clear" w:color="auto" w:fill="auto"/>
            <w:vAlign w:val="center"/>
          </w:tcPr>
          <w:p w14:paraId="2DE2514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2022</w:t>
            </w:r>
          </w:p>
        </w:tc>
        <w:tc>
          <w:tcPr>
            <w:tcW w:w="850" w:type="dxa"/>
            <w:shd w:val="clear" w:color="auto" w:fill="auto"/>
            <w:vAlign w:val="center"/>
          </w:tcPr>
          <w:p w14:paraId="5E553D0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99D004C" w14:textId="77777777" w:rsidTr="0072622E">
        <w:trPr>
          <w:trHeight w:val="283"/>
          <w:jc w:val="center"/>
        </w:trPr>
        <w:tc>
          <w:tcPr>
            <w:tcW w:w="1413" w:type="dxa"/>
            <w:shd w:val="clear" w:color="auto" w:fill="auto"/>
            <w:vAlign w:val="center"/>
          </w:tcPr>
          <w:p w14:paraId="27275FCD"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2C92FFCF"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Susana Álvarez González</w:t>
            </w:r>
          </w:p>
        </w:tc>
        <w:tc>
          <w:tcPr>
            <w:tcW w:w="1077" w:type="dxa"/>
            <w:shd w:val="clear" w:color="auto" w:fill="auto"/>
            <w:vAlign w:val="center"/>
          </w:tcPr>
          <w:p w14:paraId="1E6C74DA" w14:textId="77777777" w:rsidR="00942487" w:rsidRPr="001D501D" w:rsidRDefault="00942487" w:rsidP="0072622E">
            <w:pPr>
              <w:pStyle w:val="Textoindependiente"/>
              <w:jc w:val="center"/>
              <w:rPr>
                <w:rFonts w:asciiTheme="minorHAnsi" w:hAnsiTheme="minorHAnsi" w:cstheme="minorHAnsi"/>
                <w:b/>
                <w:bCs/>
                <w:sz w:val="18"/>
                <w:szCs w:val="18"/>
              </w:rPr>
            </w:pPr>
          </w:p>
          <w:p w14:paraId="41CBA21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3C153BF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15AA721D"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La protección de los derechos de la ciudadanía en una sociedad en estado de mudanza.</w:t>
            </w:r>
          </w:p>
        </w:tc>
        <w:tc>
          <w:tcPr>
            <w:tcW w:w="850" w:type="dxa"/>
            <w:shd w:val="clear" w:color="auto" w:fill="auto"/>
            <w:vAlign w:val="center"/>
          </w:tcPr>
          <w:p w14:paraId="46E86DEB"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5DCDB0B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w:t>
            </w:r>
          </w:p>
        </w:tc>
        <w:tc>
          <w:tcPr>
            <w:tcW w:w="850" w:type="dxa"/>
            <w:shd w:val="clear" w:color="auto" w:fill="auto"/>
            <w:vAlign w:val="center"/>
          </w:tcPr>
          <w:p w14:paraId="3701C00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2022</w:t>
            </w:r>
          </w:p>
        </w:tc>
        <w:tc>
          <w:tcPr>
            <w:tcW w:w="850" w:type="dxa"/>
            <w:shd w:val="clear" w:color="auto" w:fill="auto"/>
            <w:vAlign w:val="center"/>
          </w:tcPr>
          <w:p w14:paraId="59310BC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03EB5BFC" w14:textId="77777777" w:rsidTr="0072622E">
        <w:trPr>
          <w:trHeight w:val="283"/>
          <w:jc w:val="center"/>
        </w:trPr>
        <w:tc>
          <w:tcPr>
            <w:tcW w:w="1413" w:type="dxa"/>
            <w:shd w:val="clear" w:color="auto" w:fill="auto"/>
            <w:vAlign w:val="center"/>
          </w:tcPr>
          <w:p w14:paraId="27212FE3"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lastRenderedPageBreak/>
              <w:t>UVIGO</w:t>
            </w:r>
          </w:p>
        </w:tc>
        <w:tc>
          <w:tcPr>
            <w:tcW w:w="3803" w:type="dxa"/>
            <w:shd w:val="clear" w:color="auto" w:fill="auto"/>
            <w:vAlign w:val="center"/>
          </w:tcPr>
          <w:p w14:paraId="3F36EDDC"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María Noemí García Gestoso</w:t>
            </w:r>
          </w:p>
        </w:tc>
        <w:tc>
          <w:tcPr>
            <w:tcW w:w="1077" w:type="dxa"/>
            <w:shd w:val="clear" w:color="auto" w:fill="auto"/>
            <w:vAlign w:val="center"/>
          </w:tcPr>
          <w:p w14:paraId="394FD4F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DO</w:t>
            </w:r>
          </w:p>
        </w:tc>
        <w:tc>
          <w:tcPr>
            <w:tcW w:w="1077" w:type="dxa"/>
            <w:shd w:val="clear" w:color="auto" w:fill="auto"/>
            <w:vAlign w:val="center"/>
          </w:tcPr>
          <w:p w14:paraId="46A9922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725878CB"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La protección de los derechos de la ciudadanía en una sociedad en estado de mudanza.</w:t>
            </w:r>
          </w:p>
        </w:tc>
        <w:tc>
          <w:tcPr>
            <w:tcW w:w="850" w:type="dxa"/>
            <w:shd w:val="clear" w:color="auto" w:fill="auto"/>
            <w:vAlign w:val="center"/>
          </w:tcPr>
          <w:p w14:paraId="471EFE67"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0B129C9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640E51A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2018</w:t>
            </w:r>
          </w:p>
        </w:tc>
        <w:tc>
          <w:tcPr>
            <w:tcW w:w="850" w:type="dxa"/>
            <w:shd w:val="clear" w:color="auto" w:fill="auto"/>
            <w:vAlign w:val="center"/>
          </w:tcPr>
          <w:p w14:paraId="145E623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2AFAABB" w14:textId="77777777" w:rsidTr="0072622E">
        <w:trPr>
          <w:trHeight w:val="283"/>
          <w:jc w:val="center"/>
        </w:trPr>
        <w:tc>
          <w:tcPr>
            <w:tcW w:w="1413" w:type="dxa"/>
            <w:shd w:val="clear" w:color="auto" w:fill="auto"/>
            <w:vAlign w:val="center"/>
          </w:tcPr>
          <w:p w14:paraId="77349142"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36B59274"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Marta García Mosquera</w:t>
            </w:r>
          </w:p>
        </w:tc>
        <w:tc>
          <w:tcPr>
            <w:tcW w:w="1077" w:type="dxa"/>
            <w:shd w:val="clear" w:color="auto" w:fill="auto"/>
            <w:vAlign w:val="center"/>
          </w:tcPr>
          <w:p w14:paraId="6EC0412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6091882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4A205518"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556D6444"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60AC69C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w:t>
            </w:r>
          </w:p>
        </w:tc>
        <w:tc>
          <w:tcPr>
            <w:tcW w:w="850" w:type="dxa"/>
            <w:shd w:val="clear" w:color="auto" w:fill="auto"/>
            <w:vAlign w:val="center"/>
          </w:tcPr>
          <w:p w14:paraId="5162F8C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2023</w:t>
            </w:r>
          </w:p>
        </w:tc>
        <w:tc>
          <w:tcPr>
            <w:tcW w:w="850" w:type="dxa"/>
            <w:shd w:val="clear" w:color="auto" w:fill="auto"/>
            <w:vAlign w:val="center"/>
          </w:tcPr>
          <w:p w14:paraId="5CEE729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3E93735B" w14:textId="77777777" w:rsidTr="0072622E">
        <w:trPr>
          <w:trHeight w:val="283"/>
          <w:jc w:val="center"/>
        </w:trPr>
        <w:tc>
          <w:tcPr>
            <w:tcW w:w="1413" w:type="dxa"/>
            <w:shd w:val="clear" w:color="auto" w:fill="auto"/>
            <w:vAlign w:val="center"/>
          </w:tcPr>
          <w:p w14:paraId="68359C87"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6BC2C3A7"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Pablo Grande Seara</w:t>
            </w:r>
          </w:p>
        </w:tc>
        <w:tc>
          <w:tcPr>
            <w:tcW w:w="1077" w:type="dxa"/>
            <w:shd w:val="clear" w:color="auto" w:fill="auto"/>
            <w:vAlign w:val="center"/>
          </w:tcPr>
          <w:p w14:paraId="29D8CAF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7CF0265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23FC0764"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p w14:paraId="16B43FE7"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1C0439B7"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6926EF2E"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3</w:t>
            </w:r>
          </w:p>
        </w:tc>
        <w:tc>
          <w:tcPr>
            <w:tcW w:w="850" w:type="dxa"/>
            <w:shd w:val="clear" w:color="auto" w:fill="auto"/>
            <w:vAlign w:val="center"/>
          </w:tcPr>
          <w:p w14:paraId="15B29F6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2023</w:t>
            </w:r>
          </w:p>
        </w:tc>
        <w:tc>
          <w:tcPr>
            <w:tcW w:w="850" w:type="dxa"/>
            <w:shd w:val="clear" w:color="auto" w:fill="auto"/>
            <w:vAlign w:val="center"/>
          </w:tcPr>
          <w:p w14:paraId="009A67F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8AB824B" w14:textId="77777777" w:rsidTr="0072622E">
        <w:trPr>
          <w:trHeight w:val="283"/>
          <w:jc w:val="center"/>
        </w:trPr>
        <w:tc>
          <w:tcPr>
            <w:tcW w:w="1413" w:type="dxa"/>
            <w:shd w:val="clear" w:color="auto" w:fill="auto"/>
            <w:vAlign w:val="center"/>
          </w:tcPr>
          <w:p w14:paraId="39BD30DE"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2A088C8A"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María Teresa Martínez Táboas</w:t>
            </w:r>
          </w:p>
        </w:tc>
        <w:tc>
          <w:tcPr>
            <w:tcW w:w="1077" w:type="dxa"/>
            <w:shd w:val="clear" w:color="auto" w:fill="auto"/>
            <w:vAlign w:val="center"/>
          </w:tcPr>
          <w:p w14:paraId="2504667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DO</w:t>
            </w:r>
          </w:p>
        </w:tc>
        <w:tc>
          <w:tcPr>
            <w:tcW w:w="1077" w:type="dxa"/>
            <w:shd w:val="clear" w:color="auto" w:fill="auto"/>
            <w:vAlign w:val="center"/>
          </w:tcPr>
          <w:p w14:paraId="34DAF4D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4EF086C5"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La protección de los derechos de la ciudadanía en una sociedad en estado de mudanza.</w:t>
            </w:r>
          </w:p>
        </w:tc>
        <w:tc>
          <w:tcPr>
            <w:tcW w:w="850" w:type="dxa"/>
            <w:shd w:val="clear" w:color="auto" w:fill="auto"/>
            <w:vAlign w:val="center"/>
          </w:tcPr>
          <w:p w14:paraId="7C6F0E27"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4B7EDF29"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5D43FE6F"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1484E0A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31771679" w14:textId="77777777" w:rsidTr="0072622E">
        <w:trPr>
          <w:trHeight w:val="283"/>
          <w:jc w:val="center"/>
        </w:trPr>
        <w:tc>
          <w:tcPr>
            <w:tcW w:w="1413" w:type="dxa"/>
            <w:shd w:val="clear" w:color="auto" w:fill="auto"/>
            <w:vAlign w:val="center"/>
          </w:tcPr>
          <w:p w14:paraId="76B25B59"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336758F3"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Laura Movilla Pateiro</w:t>
            </w:r>
          </w:p>
        </w:tc>
        <w:tc>
          <w:tcPr>
            <w:tcW w:w="1077" w:type="dxa"/>
            <w:shd w:val="clear" w:color="auto" w:fill="auto"/>
            <w:vAlign w:val="center"/>
          </w:tcPr>
          <w:p w14:paraId="1ECC203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DO</w:t>
            </w:r>
          </w:p>
        </w:tc>
        <w:tc>
          <w:tcPr>
            <w:tcW w:w="1077" w:type="dxa"/>
            <w:shd w:val="clear" w:color="auto" w:fill="auto"/>
            <w:vAlign w:val="center"/>
          </w:tcPr>
          <w:p w14:paraId="17FDCCA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7EA20719"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conflictividad en el ámbito de las Administraciones Públicas.</w:t>
            </w:r>
          </w:p>
        </w:tc>
        <w:tc>
          <w:tcPr>
            <w:tcW w:w="850" w:type="dxa"/>
            <w:shd w:val="clear" w:color="auto" w:fill="auto"/>
            <w:vAlign w:val="center"/>
          </w:tcPr>
          <w:p w14:paraId="28F74CC2"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32487FE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w:t>
            </w:r>
          </w:p>
        </w:tc>
        <w:tc>
          <w:tcPr>
            <w:tcW w:w="850" w:type="dxa"/>
            <w:shd w:val="clear" w:color="auto" w:fill="auto"/>
            <w:vAlign w:val="center"/>
          </w:tcPr>
          <w:p w14:paraId="22606B96"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2024</w:t>
            </w:r>
          </w:p>
        </w:tc>
        <w:tc>
          <w:tcPr>
            <w:tcW w:w="850" w:type="dxa"/>
            <w:shd w:val="clear" w:color="auto" w:fill="auto"/>
            <w:vAlign w:val="center"/>
          </w:tcPr>
          <w:p w14:paraId="680C0DB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55201763" w14:textId="77777777" w:rsidTr="0072622E">
        <w:trPr>
          <w:trHeight w:val="283"/>
          <w:jc w:val="center"/>
        </w:trPr>
        <w:tc>
          <w:tcPr>
            <w:tcW w:w="1413" w:type="dxa"/>
            <w:shd w:val="clear" w:color="auto" w:fill="auto"/>
            <w:vAlign w:val="center"/>
          </w:tcPr>
          <w:p w14:paraId="40A5F680"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39EE5E79"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Blanca Otero Otero</w:t>
            </w:r>
          </w:p>
        </w:tc>
        <w:tc>
          <w:tcPr>
            <w:tcW w:w="1077" w:type="dxa"/>
            <w:shd w:val="clear" w:color="auto" w:fill="auto"/>
            <w:vAlign w:val="center"/>
          </w:tcPr>
          <w:p w14:paraId="08AB16D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AX2</w:t>
            </w:r>
          </w:p>
        </w:tc>
        <w:tc>
          <w:tcPr>
            <w:tcW w:w="1077" w:type="dxa"/>
            <w:shd w:val="clear" w:color="auto" w:fill="auto"/>
            <w:vAlign w:val="center"/>
          </w:tcPr>
          <w:p w14:paraId="2698B3A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4B314E02"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p w14:paraId="3D8A86FB"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06692660"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0AF1E687"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7D257E9D"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2277485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1D2F808F" w14:textId="77777777" w:rsidTr="0072622E">
        <w:trPr>
          <w:trHeight w:val="283"/>
          <w:jc w:val="center"/>
        </w:trPr>
        <w:tc>
          <w:tcPr>
            <w:tcW w:w="1413" w:type="dxa"/>
            <w:shd w:val="clear" w:color="auto" w:fill="auto"/>
            <w:vAlign w:val="center"/>
          </w:tcPr>
          <w:p w14:paraId="4B2E179E"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424CDC65"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Pablo Riquelme Vázquez</w:t>
            </w:r>
          </w:p>
        </w:tc>
        <w:tc>
          <w:tcPr>
            <w:tcW w:w="1077" w:type="dxa"/>
            <w:shd w:val="clear" w:color="auto" w:fill="auto"/>
            <w:vAlign w:val="center"/>
          </w:tcPr>
          <w:p w14:paraId="19AFD9E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AX2</w:t>
            </w:r>
          </w:p>
        </w:tc>
        <w:tc>
          <w:tcPr>
            <w:tcW w:w="1077" w:type="dxa"/>
            <w:shd w:val="clear" w:color="auto" w:fill="auto"/>
            <w:vAlign w:val="center"/>
          </w:tcPr>
          <w:p w14:paraId="0A47F44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0573DEFB"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La protección de los derechos de la ciudadanía en una sociedad en estado de mudanza</w:t>
            </w:r>
          </w:p>
        </w:tc>
        <w:tc>
          <w:tcPr>
            <w:tcW w:w="850" w:type="dxa"/>
            <w:shd w:val="clear" w:color="auto" w:fill="auto"/>
            <w:vAlign w:val="center"/>
          </w:tcPr>
          <w:p w14:paraId="493DEEB7"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67FBD0C6"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4285242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2023</w:t>
            </w:r>
          </w:p>
        </w:tc>
        <w:tc>
          <w:tcPr>
            <w:tcW w:w="850" w:type="dxa"/>
            <w:shd w:val="clear" w:color="auto" w:fill="auto"/>
            <w:vAlign w:val="center"/>
          </w:tcPr>
          <w:p w14:paraId="08C8DF6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B37D66B" w14:textId="77777777" w:rsidTr="0072622E">
        <w:trPr>
          <w:trHeight w:val="283"/>
          <w:jc w:val="center"/>
        </w:trPr>
        <w:tc>
          <w:tcPr>
            <w:tcW w:w="1413" w:type="dxa"/>
            <w:shd w:val="clear" w:color="auto" w:fill="auto"/>
            <w:vAlign w:val="center"/>
          </w:tcPr>
          <w:p w14:paraId="4263B761"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067EDE61"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Tomás Farto Piay</w:t>
            </w:r>
          </w:p>
        </w:tc>
        <w:tc>
          <w:tcPr>
            <w:tcW w:w="1077" w:type="dxa"/>
            <w:shd w:val="clear" w:color="auto" w:fill="auto"/>
            <w:vAlign w:val="center"/>
          </w:tcPr>
          <w:p w14:paraId="4C25F66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AX2</w:t>
            </w:r>
          </w:p>
        </w:tc>
        <w:tc>
          <w:tcPr>
            <w:tcW w:w="1077" w:type="dxa"/>
            <w:shd w:val="clear" w:color="auto" w:fill="auto"/>
            <w:vAlign w:val="center"/>
          </w:tcPr>
          <w:p w14:paraId="676B562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1BD472CE"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p w14:paraId="40450681"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33174926"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1F5DF8D2"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731F44BC"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119CE632" w14:textId="77777777" w:rsidR="00942487" w:rsidRPr="001D501D" w:rsidRDefault="00942487" w:rsidP="0072622E">
            <w:pPr>
              <w:pStyle w:val="Textoindependiente"/>
              <w:jc w:val="center"/>
              <w:rPr>
                <w:rFonts w:asciiTheme="minorHAnsi" w:hAnsiTheme="minorHAnsi" w:cstheme="minorHAnsi"/>
                <w:b/>
                <w:bCs/>
                <w:sz w:val="18"/>
                <w:szCs w:val="18"/>
              </w:rPr>
            </w:pPr>
          </w:p>
        </w:tc>
      </w:tr>
      <w:tr w:rsidR="00942487" w:rsidRPr="001D501D" w14:paraId="02CA5D40" w14:textId="77777777" w:rsidTr="0072622E">
        <w:trPr>
          <w:trHeight w:val="283"/>
          <w:jc w:val="center"/>
        </w:trPr>
        <w:tc>
          <w:tcPr>
            <w:tcW w:w="1413" w:type="dxa"/>
            <w:shd w:val="clear" w:color="auto" w:fill="auto"/>
            <w:vAlign w:val="center"/>
          </w:tcPr>
          <w:p w14:paraId="3829A0F0"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300FD767"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Virxilio Rodríguez Vázquez</w:t>
            </w:r>
          </w:p>
        </w:tc>
        <w:tc>
          <w:tcPr>
            <w:tcW w:w="1077" w:type="dxa"/>
            <w:shd w:val="clear" w:color="auto" w:fill="auto"/>
            <w:vAlign w:val="center"/>
          </w:tcPr>
          <w:p w14:paraId="6AC7577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7C727FC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4F9C4377"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38D50E2A"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608D243E"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w:t>
            </w:r>
          </w:p>
        </w:tc>
        <w:tc>
          <w:tcPr>
            <w:tcW w:w="850" w:type="dxa"/>
            <w:shd w:val="clear" w:color="auto" w:fill="auto"/>
            <w:vAlign w:val="center"/>
          </w:tcPr>
          <w:p w14:paraId="21B4473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2022</w:t>
            </w:r>
          </w:p>
        </w:tc>
        <w:tc>
          <w:tcPr>
            <w:tcW w:w="850" w:type="dxa"/>
            <w:shd w:val="clear" w:color="auto" w:fill="auto"/>
            <w:vAlign w:val="center"/>
          </w:tcPr>
          <w:p w14:paraId="1C1C3FD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544BA768" w14:textId="77777777" w:rsidTr="0072622E">
        <w:trPr>
          <w:trHeight w:val="283"/>
          <w:jc w:val="center"/>
        </w:trPr>
        <w:tc>
          <w:tcPr>
            <w:tcW w:w="1413" w:type="dxa"/>
            <w:shd w:val="clear" w:color="auto" w:fill="auto"/>
            <w:vAlign w:val="center"/>
          </w:tcPr>
          <w:p w14:paraId="28680591"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39AA50B0"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Rafael Andrés Velásquez Pérez</w:t>
            </w:r>
          </w:p>
        </w:tc>
        <w:tc>
          <w:tcPr>
            <w:tcW w:w="1077" w:type="dxa"/>
            <w:shd w:val="clear" w:color="auto" w:fill="auto"/>
            <w:vAlign w:val="center"/>
          </w:tcPr>
          <w:p w14:paraId="55E6459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7E08303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1B2E3B3F"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tc>
        <w:tc>
          <w:tcPr>
            <w:tcW w:w="850" w:type="dxa"/>
            <w:shd w:val="clear" w:color="auto" w:fill="auto"/>
            <w:vAlign w:val="center"/>
          </w:tcPr>
          <w:p w14:paraId="57A39935"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3A395E5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w:t>
            </w:r>
          </w:p>
        </w:tc>
        <w:tc>
          <w:tcPr>
            <w:tcW w:w="850" w:type="dxa"/>
            <w:shd w:val="clear" w:color="auto" w:fill="auto"/>
            <w:vAlign w:val="center"/>
          </w:tcPr>
          <w:p w14:paraId="45E62D5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2023</w:t>
            </w:r>
          </w:p>
        </w:tc>
        <w:tc>
          <w:tcPr>
            <w:tcW w:w="850" w:type="dxa"/>
            <w:shd w:val="clear" w:color="auto" w:fill="auto"/>
            <w:vAlign w:val="center"/>
          </w:tcPr>
          <w:p w14:paraId="2A67343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E5E9C6F" w14:textId="77777777" w:rsidTr="0072622E">
        <w:trPr>
          <w:trHeight w:val="283"/>
          <w:jc w:val="center"/>
        </w:trPr>
        <w:tc>
          <w:tcPr>
            <w:tcW w:w="1413" w:type="dxa"/>
            <w:shd w:val="clear" w:color="auto" w:fill="auto"/>
            <w:vAlign w:val="center"/>
          </w:tcPr>
          <w:p w14:paraId="756210CD"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Universidade Católica Portuguesa</w:t>
            </w:r>
          </w:p>
        </w:tc>
        <w:tc>
          <w:tcPr>
            <w:tcW w:w="3803" w:type="dxa"/>
            <w:shd w:val="clear" w:color="auto" w:fill="auto"/>
            <w:vAlign w:val="center"/>
          </w:tcPr>
          <w:p w14:paraId="4E2B8860"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Pedro Miguel Fernandes Freitas</w:t>
            </w:r>
          </w:p>
        </w:tc>
        <w:tc>
          <w:tcPr>
            <w:tcW w:w="1077" w:type="dxa"/>
            <w:shd w:val="clear" w:color="auto" w:fill="auto"/>
            <w:vAlign w:val="center"/>
          </w:tcPr>
          <w:p w14:paraId="771BA71C"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1077" w:type="dxa"/>
            <w:shd w:val="clear" w:color="auto" w:fill="auto"/>
            <w:vAlign w:val="center"/>
          </w:tcPr>
          <w:p w14:paraId="7AE6CE0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037A3836"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02CB317C"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4836088F"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5BF33DBA"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1D93E90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30ADBB73" w14:textId="77777777" w:rsidTr="0072622E">
        <w:trPr>
          <w:trHeight w:val="283"/>
          <w:jc w:val="center"/>
        </w:trPr>
        <w:tc>
          <w:tcPr>
            <w:tcW w:w="1413" w:type="dxa"/>
            <w:shd w:val="clear" w:color="auto" w:fill="auto"/>
            <w:vAlign w:val="center"/>
          </w:tcPr>
          <w:p w14:paraId="1EA43CB2"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Universidade Portucalense</w:t>
            </w:r>
          </w:p>
        </w:tc>
        <w:tc>
          <w:tcPr>
            <w:tcW w:w="3803" w:type="dxa"/>
            <w:shd w:val="clear" w:color="auto" w:fill="auto"/>
            <w:vAlign w:val="center"/>
          </w:tcPr>
          <w:p w14:paraId="1DB9417F"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Lurdes Varregoso Mesquita</w:t>
            </w:r>
          </w:p>
        </w:tc>
        <w:tc>
          <w:tcPr>
            <w:tcW w:w="1077" w:type="dxa"/>
            <w:shd w:val="clear" w:color="auto" w:fill="auto"/>
            <w:vAlign w:val="center"/>
          </w:tcPr>
          <w:p w14:paraId="67126DE4"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1077" w:type="dxa"/>
            <w:shd w:val="clear" w:color="auto" w:fill="auto"/>
            <w:vAlign w:val="center"/>
          </w:tcPr>
          <w:p w14:paraId="490EABF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52E88217"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tc>
        <w:tc>
          <w:tcPr>
            <w:tcW w:w="850" w:type="dxa"/>
            <w:shd w:val="clear" w:color="auto" w:fill="auto"/>
            <w:vAlign w:val="center"/>
          </w:tcPr>
          <w:p w14:paraId="3CD3984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1C84BEAC"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2B9383C8"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55336B7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3B3D9BB8" w14:textId="77777777" w:rsidTr="0072622E">
        <w:trPr>
          <w:trHeight w:val="283"/>
          <w:jc w:val="center"/>
        </w:trPr>
        <w:tc>
          <w:tcPr>
            <w:tcW w:w="1413" w:type="dxa"/>
            <w:shd w:val="clear" w:color="auto" w:fill="auto"/>
            <w:vAlign w:val="center"/>
          </w:tcPr>
          <w:p w14:paraId="13FCE5C0"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USC</w:t>
            </w:r>
          </w:p>
        </w:tc>
        <w:tc>
          <w:tcPr>
            <w:tcW w:w="3803" w:type="dxa"/>
            <w:shd w:val="clear" w:color="auto" w:fill="auto"/>
            <w:vAlign w:val="center"/>
          </w:tcPr>
          <w:p w14:paraId="6806A85A"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Fernando Vázquez-Portomeñe Seijas</w:t>
            </w:r>
          </w:p>
        </w:tc>
        <w:tc>
          <w:tcPr>
            <w:tcW w:w="1077" w:type="dxa"/>
            <w:shd w:val="clear" w:color="auto" w:fill="auto"/>
            <w:vAlign w:val="center"/>
          </w:tcPr>
          <w:p w14:paraId="627567F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1077" w:type="dxa"/>
            <w:shd w:val="clear" w:color="auto" w:fill="auto"/>
            <w:vAlign w:val="center"/>
          </w:tcPr>
          <w:p w14:paraId="4D22AF2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46A609AA"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6ACD95D2"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6BF99C0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4</w:t>
            </w:r>
          </w:p>
        </w:tc>
        <w:tc>
          <w:tcPr>
            <w:tcW w:w="850" w:type="dxa"/>
            <w:shd w:val="clear" w:color="auto" w:fill="auto"/>
            <w:vAlign w:val="center"/>
          </w:tcPr>
          <w:p w14:paraId="61E4041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2023</w:t>
            </w:r>
          </w:p>
        </w:tc>
        <w:tc>
          <w:tcPr>
            <w:tcW w:w="850" w:type="dxa"/>
            <w:shd w:val="clear" w:color="auto" w:fill="auto"/>
            <w:vAlign w:val="center"/>
          </w:tcPr>
          <w:p w14:paraId="037F070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5FFA4280" w14:textId="77777777" w:rsidTr="0072622E">
        <w:trPr>
          <w:trHeight w:val="283"/>
          <w:jc w:val="center"/>
        </w:trPr>
        <w:tc>
          <w:tcPr>
            <w:tcW w:w="1413" w:type="dxa"/>
            <w:shd w:val="clear" w:color="auto" w:fill="auto"/>
            <w:vAlign w:val="center"/>
          </w:tcPr>
          <w:p w14:paraId="458BA534"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194DA10C"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Lydia Noriega Rodríguez</w:t>
            </w:r>
          </w:p>
        </w:tc>
        <w:tc>
          <w:tcPr>
            <w:tcW w:w="1077" w:type="dxa"/>
            <w:shd w:val="clear" w:color="auto" w:fill="auto"/>
            <w:vAlign w:val="center"/>
          </w:tcPr>
          <w:p w14:paraId="5228051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1077" w:type="dxa"/>
            <w:shd w:val="clear" w:color="auto" w:fill="auto"/>
            <w:vAlign w:val="center"/>
          </w:tcPr>
          <w:p w14:paraId="6457A13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10CF8EE0"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 xml:space="preserve">Gestión y resolución de conflictos civiles y </w:t>
            </w:r>
            <w:r w:rsidRPr="001D501D">
              <w:rPr>
                <w:rFonts w:asciiTheme="minorHAnsi" w:hAnsiTheme="minorHAnsi" w:cstheme="minorHAnsi"/>
                <w:b/>
                <w:bCs/>
                <w:sz w:val="18"/>
                <w:szCs w:val="18"/>
              </w:rPr>
              <w:lastRenderedPageBreak/>
              <w:t>mercantiles.</w:t>
            </w:r>
          </w:p>
        </w:tc>
        <w:tc>
          <w:tcPr>
            <w:tcW w:w="850" w:type="dxa"/>
            <w:shd w:val="clear" w:color="auto" w:fill="auto"/>
            <w:vAlign w:val="center"/>
          </w:tcPr>
          <w:p w14:paraId="05A8D217"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38905E0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1572EED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2019</w:t>
            </w:r>
          </w:p>
        </w:tc>
        <w:tc>
          <w:tcPr>
            <w:tcW w:w="850" w:type="dxa"/>
            <w:shd w:val="clear" w:color="auto" w:fill="auto"/>
            <w:vAlign w:val="center"/>
          </w:tcPr>
          <w:p w14:paraId="75412A2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B84D777" w14:textId="77777777" w:rsidTr="0072622E">
        <w:trPr>
          <w:trHeight w:val="283"/>
          <w:jc w:val="center"/>
        </w:trPr>
        <w:tc>
          <w:tcPr>
            <w:tcW w:w="1413" w:type="dxa"/>
            <w:shd w:val="clear" w:color="auto" w:fill="auto"/>
            <w:vAlign w:val="center"/>
          </w:tcPr>
          <w:p w14:paraId="1ED614EC"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USC</w:t>
            </w:r>
          </w:p>
        </w:tc>
        <w:tc>
          <w:tcPr>
            <w:tcW w:w="3803" w:type="dxa"/>
            <w:shd w:val="clear" w:color="auto" w:fill="auto"/>
            <w:vAlign w:val="center"/>
          </w:tcPr>
          <w:p w14:paraId="15ED7535"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Isabel Espín Alba</w:t>
            </w:r>
          </w:p>
        </w:tc>
        <w:tc>
          <w:tcPr>
            <w:tcW w:w="1077" w:type="dxa"/>
            <w:shd w:val="clear" w:color="auto" w:fill="auto"/>
            <w:vAlign w:val="center"/>
          </w:tcPr>
          <w:p w14:paraId="51B6331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1077" w:type="dxa"/>
            <w:shd w:val="clear" w:color="auto" w:fill="auto"/>
            <w:vAlign w:val="center"/>
          </w:tcPr>
          <w:p w14:paraId="55D1F196"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722DDC3C"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tc>
        <w:tc>
          <w:tcPr>
            <w:tcW w:w="850" w:type="dxa"/>
            <w:shd w:val="clear" w:color="auto" w:fill="auto"/>
            <w:vAlign w:val="center"/>
          </w:tcPr>
          <w:p w14:paraId="6466D458"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57ED193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4</w:t>
            </w:r>
          </w:p>
        </w:tc>
        <w:tc>
          <w:tcPr>
            <w:tcW w:w="850" w:type="dxa"/>
            <w:shd w:val="clear" w:color="auto" w:fill="auto"/>
            <w:vAlign w:val="center"/>
          </w:tcPr>
          <w:p w14:paraId="3DEC7C3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2020</w:t>
            </w:r>
          </w:p>
        </w:tc>
        <w:tc>
          <w:tcPr>
            <w:tcW w:w="850" w:type="dxa"/>
            <w:shd w:val="clear" w:color="auto" w:fill="auto"/>
            <w:vAlign w:val="center"/>
          </w:tcPr>
          <w:p w14:paraId="346616C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3A14B180" w14:textId="77777777" w:rsidTr="0072622E">
        <w:trPr>
          <w:trHeight w:val="283"/>
          <w:jc w:val="center"/>
        </w:trPr>
        <w:tc>
          <w:tcPr>
            <w:tcW w:w="1413" w:type="dxa"/>
            <w:shd w:val="clear" w:color="auto" w:fill="auto"/>
            <w:vAlign w:val="center"/>
          </w:tcPr>
          <w:p w14:paraId="424ABDC8" w14:textId="77777777" w:rsidR="00942487" w:rsidRPr="001D501D" w:rsidRDefault="00942487" w:rsidP="0072622E">
            <w:pPr>
              <w:pStyle w:val="Textoindependiente"/>
              <w:rPr>
                <w:rFonts w:asciiTheme="minorHAnsi" w:hAnsiTheme="minorHAnsi" w:cstheme="minorHAnsi"/>
                <w:b/>
                <w:bCs/>
                <w:sz w:val="18"/>
                <w:szCs w:val="18"/>
                <w:lang w:val="pt-PT"/>
              </w:rPr>
            </w:pPr>
            <w:r w:rsidRPr="001D501D">
              <w:rPr>
                <w:rFonts w:asciiTheme="minorHAnsi" w:hAnsiTheme="minorHAnsi" w:cstheme="minorHAnsi"/>
                <w:b/>
                <w:bCs/>
                <w:sz w:val="18"/>
                <w:szCs w:val="18"/>
                <w:lang w:val="pt-PT"/>
              </w:rPr>
              <w:t>Università degli Studi di Messina</w:t>
            </w:r>
          </w:p>
        </w:tc>
        <w:tc>
          <w:tcPr>
            <w:tcW w:w="3803" w:type="dxa"/>
            <w:shd w:val="clear" w:color="auto" w:fill="auto"/>
            <w:vAlign w:val="center"/>
          </w:tcPr>
          <w:p w14:paraId="485F7B6C"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color w:val="000000" w:themeColor="text1"/>
                <w:sz w:val="18"/>
                <w:szCs w:val="18"/>
              </w:rPr>
              <w:t>Stefano Ruggieri</w:t>
            </w:r>
          </w:p>
        </w:tc>
        <w:tc>
          <w:tcPr>
            <w:tcW w:w="1077" w:type="dxa"/>
            <w:shd w:val="clear" w:color="auto" w:fill="auto"/>
            <w:vAlign w:val="center"/>
          </w:tcPr>
          <w:p w14:paraId="120EA8F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1077" w:type="dxa"/>
            <w:shd w:val="clear" w:color="auto" w:fill="auto"/>
            <w:vAlign w:val="center"/>
          </w:tcPr>
          <w:p w14:paraId="5773DCB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12E68CE2"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31B7630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3</w:t>
            </w:r>
          </w:p>
        </w:tc>
        <w:tc>
          <w:tcPr>
            <w:tcW w:w="850" w:type="dxa"/>
            <w:shd w:val="clear" w:color="auto" w:fill="auto"/>
            <w:vAlign w:val="center"/>
          </w:tcPr>
          <w:p w14:paraId="635E4AAC"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3363877F"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0C51D2E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61BB7713" w14:textId="77777777" w:rsidTr="0072622E">
        <w:trPr>
          <w:trHeight w:val="283"/>
          <w:jc w:val="center"/>
        </w:trPr>
        <w:tc>
          <w:tcPr>
            <w:tcW w:w="1413" w:type="dxa"/>
            <w:shd w:val="clear" w:color="auto" w:fill="auto"/>
            <w:vAlign w:val="center"/>
          </w:tcPr>
          <w:p w14:paraId="46EA3D36"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Universidad Autónoma de Nuevo León</w:t>
            </w:r>
          </w:p>
        </w:tc>
        <w:tc>
          <w:tcPr>
            <w:tcW w:w="3803" w:type="dxa"/>
            <w:shd w:val="clear" w:color="auto" w:fill="auto"/>
            <w:vAlign w:val="center"/>
          </w:tcPr>
          <w:p w14:paraId="233B25EC"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color w:val="000000" w:themeColor="text1"/>
                <w:sz w:val="18"/>
                <w:szCs w:val="18"/>
              </w:rPr>
              <w:t>Arnulfo Sánchez</w:t>
            </w:r>
          </w:p>
        </w:tc>
        <w:tc>
          <w:tcPr>
            <w:tcW w:w="1077" w:type="dxa"/>
            <w:shd w:val="clear" w:color="auto" w:fill="auto"/>
            <w:vAlign w:val="center"/>
          </w:tcPr>
          <w:p w14:paraId="2F2A9864"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1077" w:type="dxa"/>
            <w:shd w:val="clear" w:color="auto" w:fill="auto"/>
            <w:vAlign w:val="center"/>
          </w:tcPr>
          <w:p w14:paraId="1024FD0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760B16E8"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tc>
        <w:tc>
          <w:tcPr>
            <w:tcW w:w="850" w:type="dxa"/>
            <w:shd w:val="clear" w:color="auto" w:fill="auto"/>
            <w:vAlign w:val="center"/>
          </w:tcPr>
          <w:p w14:paraId="227AB2A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10</w:t>
            </w:r>
          </w:p>
        </w:tc>
        <w:tc>
          <w:tcPr>
            <w:tcW w:w="850" w:type="dxa"/>
            <w:shd w:val="clear" w:color="auto" w:fill="auto"/>
            <w:vAlign w:val="center"/>
          </w:tcPr>
          <w:p w14:paraId="58255C01"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2C47854E"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4ED1CD3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1D8F6344" w14:textId="77777777" w:rsidTr="0072622E">
        <w:trPr>
          <w:trHeight w:val="283"/>
          <w:jc w:val="center"/>
        </w:trPr>
        <w:tc>
          <w:tcPr>
            <w:tcW w:w="1413" w:type="dxa"/>
            <w:shd w:val="clear" w:color="auto" w:fill="auto"/>
            <w:vAlign w:val="center"/>
          </w:tcPr>
          <w:p w14:paraId="6FD3EC8A"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803" w:type="dxa"/>
            <w:shd w:val="clear" w:color="auto" w:fill="auto"/>
            <w:vAlign w:val="center"/>
          </w:tcPr>
          <w:p w14:paraId="302665C4"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Inés Iglesias Canle</w:t>
            </w:r>
          </w:p>
        </w:tc>
        <w:tc>
          <w:tcPr>
            <w:tcW w:w="1077" w:type="dxa"/>
            <w:shd w:val="clear" w:color="auto" w:fill="auto"/>
            <w:vAlign w:val="center"/>
          </w:tcPr>
          <w:p w14:paraId="4C1ADEF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1077" w:type="dxa"/>
            <w:shd w:val="clear" w:color="auto" w:fill="auto"/>
            <w:vAlign w:val="center"/>
          </w:tcPr>
          <w:p w14:paraId="3DE80CC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3401" w:type="dxa"/>
            <w:shd w:val="clear" w:color="auto" w:fill="auto"/>
            <w:vAlign w:val="center"/>
          </w:tcPr>
          <w:p w14:paraId="0A4036B2"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civiles y mercantiles.</w:t>
            </w:r>
          </w:p>
          <w:p w14:paraId="5C7F07CE" w14:textId="77777777" w:rsidR="00942487" w:rsidRPr="001D501D" w:rsidRDefault="00942487" w:rsidP="0072622E">
            <w:pPr>
              <w:pStyle w:val="Textoindependiente"/>
              <w:jc w:val="both"/>
              <w:rPr>
                <w:rFonts w:asciiTheme="minorHAnsi" w:hAnsiTheme="minorHAnsi" w:cstheme="minorHAnsi"/>
                <w:b/>
                <w:bCs/>
                <w:sz w:val="18"/>
                <w:szCs w:val="18"/>
              </w:rPr>
            </w:pPr>
            <w:r w:rsidRPr="001D501D">
              <w:rPr>
                <w:rFonts w:asciiTheme="minorHAnsi" w:hAnsiTheme="minorHAnsi" w:cstheme="minorHAnsi"/>
                <w:b/>
                <w:bCs/>
                <w:sz w:val="18"/>
                <w:szCs w:val="18"/>
              </w:rPr>
              <w:t>Gestión y resolución de conflictos en el ámbito penal.</w:t>
            </w:r>
          </w:p>
        </w:tc>
        <w:tc>
          <w:tcPr>
            <w:tcW w:w="850" w:type="dxa"/>
            <w:shd w:val="clear" w:color="auto" w:fill="auto"/>
            <w:vAlign w:val="center"/>
          </w:tcPr>
          <w:p w14:paraId="105B4C12"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850" w:type="dxa"/>
            <w:shd w:val="clear" w:color="auto" w:fill="auto"/>
            <w:vAlign w:val="center"/>
          </w:tcPr>
          <w:p w14:paraId="1982070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3</w:t>
            </w:r>
          </w:p>
        </w:tc>
        <w:tc>
          <w:tcPr>
            <w:tcW w:w="850" w:type="dxa"/>
            <w:shd w:val="clear" w:color="auto" w:fill="auto"/>
            <w:vAlign w:val="center"/>
          </w:tcPr>
          <w:p w14:paraId="2C54BC76"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2018</w:t>
            </w:r>
          </w:p>
        </w:tc>
        <w:tc>
          <w:tcPr>
            <w:tcW w:w="850" w:type="dxa"/>
            <w:shd w:val="clear" w:color="auto" w:fill="auto"/>
            <w:vAlign w:val="center"/>
          </w:tcPr>
          <w:p w14:paraId="49CECCB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bl>
    <w:p w14:paraId="223568FD" w14:textId="77777777" w:rsidR="00942487" w:rsidRPr="001D501D" w:rsidRDefault="00942487" w:rsidP="0091473C">
      <w:pPr>
        <w:pStyle w:val="Textoindependiente"/>
      </w:pPr>
    </w:p>
    <w:p w14:paraId="649140F6" w14:textId="77777777" w:rsidR="00942487" w:rsidRPr="001D501D" w:rsidRDefault="00942487" w:rsidP="0091473C">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942487" w:rsidRPr="001D501D" w14:paraId="65348033" w14:textId="77777777" w:rsidTr="009424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A5BC46" w14:textId="77777777" w:rsidR="00942487" w:rsidRPr="001D501D" w:rsidRDefault="00942487" w:rsidP="0072622E">
            <w:pPr>
              <w:pStyle w:val="TablaTitulo"/>
              <w:jc w:val="center"/>
              <w:rPr>
                <w:sz w:val="18"/>
                <w:szCs w:val="18"/>
              </w:rPr>
            </w:pPr>
            <w:r w:rsidRPr="001D501D">
              <w:rPr>
                <w:sz w:val="18"/>
                <w:szCs w:val="18"/>
              </w:rPr>
              <w:t>Datos de un proyecto de investigación activo</w:t>
            </w:r>
          </w:p>
        </w:tc>
      </w:tr>
      <w:tr w:rsidR="00942487" w:rsidRPr="001D501D" w14:paraId="361EB50E"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271C44" w14:textId="77777777" w:rsidR="00942487" w:rsidRPr="001D501D" w:rsidRDefault="00942487" w:rsidP="0072622E">
            <w:pPr>
              <w:pStyle w:val="Textoencaja"/>
              <w:rPr>
                <w:b/>
                <w:bCs/>
                <w:sz w:val="18"/>
                <w:szCs w:val="18"/>
              </w:rPr>
            </w:pPr>
            <w:r w:rsidRPr="001D501D">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41A38" w14:textId="77777777" w:rsidR="00942487" w:rsidRPr="001D501D" w:rsidRDefault="00942487" w:rsidP="0072622E">
            <w:pPr>
              <w:pStyle w:val="Textoencaja"/>
              <w:rPr>
                <w:sz w:val="18"/>
                <w:szCs w:val="18"/>
              </w:rPr>
            </w:pPr>
            <w:r w:rsidRPr="001D501D">
              <w:rPr>
                <w:rFonts w:cs="Arial"/>
                <w:sz w:val="18"/>
                <w:szCs w:val="18"/>
              </w:rPr>
              <w:t>Respuesta jurídica y socioeducativa a la violencia de género ejercida por menores. Protección de la víctima e intervención con el menor agresor.</w:t>
            </w:r>
          </w:p>
        </w:tc>
      </w:tr>
      <w:tr w:rsidR="00942487" w:rsidRPr="001D501D" w14:paraId="1F88C1B3"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14A457" w14:textId="77777777" w:rsidR="00942487" w:rsidRPr="001D501D" w:rsidRDefault="00942487" w:rsidP="0072622E">
            <w:pPr>
              <w:pStyle w:val="Textoencaja"/>
              <w:rPr>
                <w:b/>
                <w:bCs/>
                <w:sz w:val="18"/>
                <w:szCs w:val="18"/>
              </w:rPr>
            </w:pPr>
            <w:r w:rsidRPr="001D501D">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77AB" w14:textId="77777777" w:rsidR="00942487" w:rsidRPr="001D501D" w:rsidRDefault="00942487" w:rsidP="0072622E">
            <w:pPr>
              <w:pStyle w:val="Textoencaja"/>
              <w:rPr>
                <w:sz w:val="18"/>
                <w:szCs w:val="18"/>
                <w:lang w:val="pt-PT"/>
              </w:rPr>
            </w:pPr>
            <w:r w:rsidRPr="001D501D">
              <w:rPr>
                <w:sz w:val="18"/>
                <w:szCs w:val="18"/>
                <w:lang w:val="pt-PT"/>
              </w:rPr>
              <w:t>Ministerio de Ciencia e Innovación</w:t>
            </w:r>
          </w:p>
        </w:tc>
      </w:tr>
      <w:tr w:rsidR="00942487" w:rsidRPr="001D501D" w14:paraId="20A836E1"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7BBD0D" w14:textId="77777777" w:rsidR="00942487" w:rsidRPr="001D501D" w:rsidRDefault="00942487" w:rsidP="0072622E">
            <w:pPr>
              <w:pStyle w:val="Textoencaja"/>
              <w:rPr>
                <w:b/>
                <w:bCs/>
                <w:sz w:val="18"/>
                <w:szCs w:val="18"/>
              </w:rPr>
            </w:pPr>
            <w:r w:rsidRPr="001D501D">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09170" w14:textId="77777777" w:rsidR="00942487" w:rsidRPr="001D501D" w:rsidRDefault="00942487" w:rsidP="0072622E">
            <w:pPr>
              <w:pStyle w:val="Textoencaja"/>
              <w:rPr>
                <w:sz w:val="18"/>
                <w:szCs w:val="18"/>
              </w:rPr>
            </w:pPr>
            <w:r w:rsidRPr="001D501D">
              <w:rPr>
                <w:rFonts w:cs="Arial"/>
                <w:sz w:val="18"/>
                <w:szCs w:val="18"/>
              </w:rPr>
              <w:t>PID2019-106700RB-I00</w:t>
            </w:r>
          </w:p>
        </w:tc>
      </w:tr>
      <w:tr w:rsidR="00942487" w:rsidRPr="001D501D" w14:paraId="1ACA2E88"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4E0A43" w14:textId="77777777" w:rsidR="00942487" w:rsidRPr="001D501D" w:rsidRDefault="00942487" w:rsidP="0072622E">
            <w:pPr>
              <w:pStyle w:val="Textoencaja"/>
              <w:rPr>
                <w:b/>
                <w:bCs/>
                <w:sz w:val="18"/>
                <w:szCs w:val="18"/>
              </w:rPr>
            </w:pPr>
            <w:r w:rsidRPr="001D501D">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CEC92D7" w14:textId="77777777" w:rsidR="00942487" w:rsidRPr="001D501D" w:rsidRDefault="00942487" w:rsidP="0072622E">
            <w:pPr>
              <w:pStyle w:val="Textoencaja"/>
              <w:rPr>
                <w:sz w:val="18"/>
                <w:szCs w:val="18"/>
              </w:rPr>
            </w:pPr>
            <w:r w:rsidRPr="001D501D">
              <w:rPr>
                <w:rFonts w:cs="Arial"/>
                <w:sz w:val="18"/>
                <w:szCs w:val="18"/>
              </w:rPr>
              <w:t>22.500,00</w:t>
            </w:r>
          </w:p>
        </w:tc>
      </w:tr>
      <w:tr w:rsidR="00942487" w:rsidRPr="001D501D" w14:paraId="429EF381"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67C496" w14:textId="77777777" w:rsidR="00942487" w:rsidRPr="001D501D" w:rsidRDefault="00942487" w:rsidP="0072622E">
            <w:pPr>
              <w:pStyle w:val="Textoencaja"/>
              <w:rPr>
                <w:b/>
                <w:bCs/>
                <w:sz w:val="18"/>
                <w:szCs w:val="18"/>
              </w:rPr>
            </w:pPr>
            <w:r w:rsidRPr="001D501D">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D9CA2" w14:textId="77777777" w:rsidR="00942487" w:rsidRPr="001D501D" w:rsidRDefault="00942487" w:rsidP="0072622E">
            <w:pPr>
              <w:pStyle w:val="Textoencaja"/>
              <w:rPr>
                <w:sz w:val="18"/>
                <w:szCs w:val="18"/>
              </w:rPr>
            </w:pPr>
            <w:r w:rsidRPr="001D501D">
              <w:rPr>
                <w:rFonts w:cs="Arial"/>
                <w:sz w:val="18"/>
                <w:szCs w:val="18"/>
              </w:rPr>
              <w:t>01/06/2020- 01/06/2024</w:t>
            </w:r>
          </w:p>
        </w:tc>
      </w:tr>
      <w:tr w:rsidR="00942487" w:rsidRPr="001D501D" w14:paraId="4FC535FB"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F0710E" w14:textId="77777777" w:rsidR="00942487" w:rsidRPr="001D501D" w:rsidRDefault="00942487" w:rsidP="0072622E">
            <w:pPr>
              <w:pStyle w:val="Textoencaja"/>
              <w:rPr>
                <w:b/>
                <w:bCs/>
                <w:sz w:val="18"/>
                <w:szCs w:val="18"/>
              </w:rPr>
            </w:pPr>
            <w:r w:rsidRPr="001D501D">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E1415" w14:textId="77777777" w:rsidR="00942487" w:rsidRPr="001D501D" w:rsidRDefault="00942487" w:rsidP="0072622E">
            <w:pPr>
              <w:pStyle w:val="Textoencaja"/>
              <w:rPr>
                <w:sz w:val="18"/>
                <w:szCs w:val="18"/>
              </w:rPr>
            </w:pPr>
          </w:p>
        </w:tc>
      </w:tr>
      <w:tr w:rsidR="00942487" w:rsidRPr="001D501D" w14:paraId="6BFCE872"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B4BB8B" w14:textId="77777777" w:rsidR="00942487" w:rsidRPr="001D501D" w:rsidRDefault="00942487" w:rsidP="0072622E">
            <w:pPr>
              <w:pStyle w:val="Textoencaja"/>
              <w:rPr>
                <w:b/>
                <w:bCs/>
                <w:sz w:val="18"/>
                <w:szCs w:val="18"/>
              </w:rPr>
            </w:pPr>
            <w:r w:rsidRPr="001D501D">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BA9C6" w14:textId="77777777" w:rsidR="00942487" w:rsidRPr="001D501D" w:rsidRDefault="00942487" w:rsidP="0072622E">
            <w:pPr>
              <w:pStyle w:val="Textoencaja"/>
              <w:rPr>
                <w:sz w:val="18"/>
                <w:szCs w:val="18"/>
              </w:rPr>
            </w:pPr>
            <w:r w:rsidRPr="001D501D">
              <w:rPr>
                <w:sz w:val="18"/>
                <w:szCs w:val="18"/>
              </w:rPr>
              <w:t>Universidad de Vigo</w:t>
            </w:r>
          </w:p>
        </w:tc>
      </w:tr>
      <w:tr w:rsidR="00942487" w:rsidRPr="001D501D" w14:paraId="5FABE308"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6E3D3F" w14:textId="77777777" w:rsidR="00942487" w:rsidRPr="001D501D" w:rsidRDefault="00942487" w:rsidP="0072622E">
            <w:pPr>
              <w:pStyle w:val="Textoencaja"/>
              <w:rPr>
                <w:b/>
                <w:bCs/>
                <w:sz w:val="18"/>
                <w:szCs w:val="18"/>
              </w:rPr>
            </w:pPr>
            <w:r w:rsidRPr="001D501D">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08005" w14:textId="77777777" w:rsidR="00942487" w:rsidRPr="001D501D" w:rsidRDefault="00942487" w:rsidP="0072622E">
            <w:pPr>
              <w:pStyle w:val="Textoencaja"/>
              <w:rPr>
                <w:sz w:val="18"/>
                <w:szCs w:val="18"/>
              </w:rPr>
            </w:pPr>
            <w:r w:rsidRPr="001D501D">
              <w:rPr>
                <w:sz w:val="18"/>
                <w:szCs w:val="18"/>
              </w:rPr>
              <w:t>Esther Pillado González</w:t>
            </w:r>
          </w:p>
        </w:tc>
      </w:tr>
      <w:tr w:rsidR="00942487" w:rsidRPr="001D501D" w14:paraId="4BE47F3C"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3191FB" w14:textId="77777777" w:rsidR="00942487" w:rsidRPr="001D501D" w:rsidRDefault="00942487" w:rsidP="0072622E">
            <w:pPr>
              <w:pStyle w:val="Textoencaja"/>
              <w:rPr>
                <w:b/>
                <w:bCs/>
                <w:sz w:val="18"/>
                <w:szCs w:val="18"/>
              </w:rPr>
            </w:pPr>
            <w:r w:rsidRPr="001D501D">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A3DDF" w14:textId="77777777" w:rsidR="00942487" w:rsidRPr="001D501D" w:rsidRDefault="00942487" w:rsidP="0072622E">
            <w:pPr>
              <w:pStyle w:val="Textoencaja"/>
              <w:rPr>
                <w:sz w:val="18"/>
                <w:szCs w:val="18"/>
              </w:rPr>
            </w:pPr>
            <w:r w:rsidRPr="001D501D">
              <w:rPr>
                <w:sz w:val="18"/>
                <w:szCs w:val="18"/>
              </w:rPr>
              <w:t>7</w:t>
            </w:r>
          </w:p>
        </w:tc>
      </w:tr>
      <w:tr w:rsidR="00942487" w:rsidRPr="001D501D" w14:paraId="015A6220" w14:textId="77777777" w:rsidTr="009424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F1F7DE" w14:textId="77777777" w:rsidR="00942487" w:rsidRPr="001D501D" w:rsidRDefault="00942487" w:rsidP="0072622E">
            <w:pPr>
              <w:pStyle w:val="Textoencaja"/>
              <w:rPr>
                <w:b/>
                <w:bCs/>
                <w:sz w:val="18"/>
                <w:szCs w:val="18"/>
              </w:rPr>
            </w:pPr>
            <w:r w:rsidRPr="001D501D">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EB5AC" w14:textId="77777777" w:rsidR="00942487" w:rsidRPr="001D501D" w:rsidRDefault="00942487" w:rsidP="0072622E">
            <w:pPr>
              <w:pStyle w:val="Textoencaja"/>
              <w:rPr>
                <w:sz w:val="18"/>
                <w:szCs w:val="18"/>
              </w:rPr>
            </w:pPr>
            <w:r w:rsidRPr="001D501D">
              <w:rPr>
                <w:sz w:val="18"/>
                <w:szCs w:val="18"/>
              </w:rPr>
              <w:t>La protección de los derechos de la ciudadanía en una sociedad en estado de mudanza.</w:t>
            </w:r>
          </w:p>
          <w:p w14:paraId="074C5FE7" w14:textId="77777777" w:rsidR="00942487" w:rsidRPr="001D501D" w:rsidRDefault="00942487" w:rsidP="0072622E">
            <w:pPr>
              <w:pStyle w:val="Textoencaja"/>
              <w:rPr>
                <w:sz w:val="18"/>
                <w:szCs w:val="18"/>
              </w:rPr>
            </w:pPr>
            <w:r w:rsidRPr="001D501D">
              <w:rPr>
                <w:sz w:val="18"/>
                <w:szCs w:val="18"/>
              </w:rPr>
              <w:t>Gestión y resolución de conflictos en el ámbito penal.</w:t>
            </w:r>
          </w:p>
          <w:p w14:paraId="1807E149" w14:textId="77777777" w:rsidR="00942487" w:rsidRPr="001D501D" w:rsidRDefault="00942487" w:rsidP="0072622E">
            <w:pPr>
              <w:pStyle w:val="Textoencaja"/>
              <w:rPr>
                <w:sz w:val="18"/>
                <w:szCs w:val="18"/>
              </w:rPr>
            </w:pPr>
            <w:r w:rsidRPr="001D501D">
              <w:rPr>
                <w:sz w:val="18"/>
                <w:szCs w:val="18"/>
              </w:rPr>
              <w:t>Sistemas de protección social, igualdad y género</w:t>
            </w:r>
          </w:p>
        </w:tc>
      </w:tr>
    </w:tbl>
    <w:p w14:paraId="5079B3D6" w14:textId="77777777" w:rsidR="00942487" w:rsidRPr="001D501D" w:rsidRDefault="00942487" w:rsidP="0091473C">
      <w:pPr>
        <w:pStyle w:val="Textoindependiente"/>
      </w:pPr>
    </w:p>
    <w:p w14:paraId="1AF88615" w14:textId="77777777" w:rsidR="00356B30" w:rsidRPr="001D501D" w:rsidRDefault="00356B30" w:rsidP="00D3249C">
      <w:pPr>
        <w:pStyle w:val="Textoindependiente"/>
      </w:pPr>
    </w:p>
    <w:p w14:paraId="38980AAB" w14:textId="77777777" w:rsidR="00942487" w:rsidRPr="001D501D" w:rsidRDefault="00942487" w:rsidP="00D3249C">
      <w:pPr>
        <w:pStyle w:val="Textoindependiente"/>
      </w:pPr>
    </w:p>
    <w:p w14:paraId="50AA57A5" w14:textId="77777777" w:rsidR="00942487" w:rsidRPr="001D501D" w:rsidRDefault="00942487" w:rsidP="00D3249C">
      <w:pPr>
        <w:pStyle w:val="Textoindependiente"/>
      </w:pPr>
    </w:p>
    <w:p w14:paraId="0E17EF43" w14:textId="77777777" w:rsidR="00942487" w:rsidRPr="001D501D" w:rsidRDefault="00942487" w:rsidP="00D3249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980"/>
        <w:gridCol w:w="3236"/>
        <w:gridCol w:w="1158"/>
        <w:gridCol w:w="996"/>
        <w:gridCol w:w="2690"/>
        <w:gridCol w:w="1275"/>
        <w:gridCol w:w="1136"/>
        <w:gridCol w:w="850"/>
        <w:gridCol w:w="850"/>
      </w:tblGrid>
      <w:tr w:rsidR="00942487" w:rsidRPr="001D501D" w14:paraId="63E2F041" w14:textId="77777777" w:rsidTr="0072622E">
        <w:trPr>
          <w:trHeight w:val="283"/>
          <w:jc w:val="center"/>
        </w:trPr>
        <w:tc>
          <w:tcPr>
            <w:tcW w:w="14171" w:type="dxa"/>
            <w:gridSpan w:val="9"/>
            <w:shd w:val="clear" w:color="auto" w:fill="8DB3E2" w:themeFill="text2" w:themeFillTint="66"/>
            <w:vAlign w:val="center"/>
          </w:tcPr>
          <w:p w14:paraId="309F21DD" w14:textId="77777777" w:rsidR="00942487" w:rsidRPr="001D501D" w:rsidRDefault="00942487" w:rsidP="0072622E">
            <w:pPr>
              <w:pStyle w:val="TablaTitulo"/>
              <w:jc w:val="center"/>
              <w:rPr>
                <w:sz w:val="18"/>
                <w:szCs w:val="18"/>
              </w:rPr>
            </w:pPr>
            <w:r w:rsidRPr="001D501D">
              <w:rPr>
                <w:sz w:val="18"/>
                <w:szCs w:val="18"/>
              </w:rPr>
              <w:lastRenderedPageBreak/>
              <w:t>Equipo Nº. 2. PSICOLOGÍA JURÍDICA</w:t>
            </w:r>
          </w:p>
        </w:tc>
      </w:tr>
      <w:tr w:rsidR="00942487" w:rsidRPr="001D501D" w14:paraId="5982D693" w14:textId="77777777" w:rsidTr="0072622E">
        <w:trPr>
          <w:trHeight w:val="283"/>
          <w:jc w:val="center"/>
        </w:trPr>
        <w:tc>
          <w:tcPr>
            <w:tcW w:w="1980" w:type="dxa"/>
            <w:vMerge w:val="restart"/>
            <w:shd w:val="clear" w:color="auto" w:fill="DBE5F1" w:themeFill="accent1" w:themeFillTint="33"/>
            <w:vAlign w:val="center"/>
          </w:tcPr>
          <w:p w14:paraId="1427C6B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Institución</w:t>
            </w:r>
          </w:p>
        </w:tc>
        <w:tc>
          <w:tcPr>
            <w:tcW w:w="3236" w:type="dxa"/>
            <w:vMerge w:val="restart"/>
            <w:shd w:val="clear" w:color="auto" w:fill="DBE5F1" w:themeFill="accent1" w:themeFillTint="33"/>
            <w:vAlign w:val="center"/>
          </w:tcPr>
          <w:p w14:paraId="54FEC01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Nombre y apellidos</w:t>
            </w:r>
          </w:p>
        </w:tc>
        <w:tc>
          <w:tcPr>
            <w:tcW w:w="1158" w:type="dxa"/>
            <w:vMerge w:val="restart"/>
            <w:shd w:val="clear" w:color="auto" w:fill="DBE5F1" w:themeFill="accent1" w:themeFillTint="33"/>
            <w:vAlign w:val="center"/>
          </w:tcPr>
          <w:p w14:paraId="4C1CA80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Categoría</w:t>
            </w:r>
          </w:p>
        </w:tc>
        <w:tc>
          <w:tcPr>
            <w:tcW w:w="996" w:type="dxa"/>
            <w:vMerge w:val="restart"/>
            <w:shd w:val="clear" w:color="auto" w:fill="DBE5F1" w:themeFill="accent1" w:themeFillTint="33"/>
            <w:vAlign w:val="center"/>
          </w:tcPr>
          <w:p w14:paraId="02679ED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Dedicación</w:t>
            </w:r>
          </w:p>
        </w:tc>
        <w:tc>
          <w:tcPr>
            <w:tcW w:w="2690" w:type="dxa"/>
            <w:vMerge w:val="restart"/>
            <w:shd w:val="clear" w:color="auto" w:fill="DBE5F1" w:themeFill="accent1" w:themeFillTint="33"/>
            <w:vAlign w:val="center"/>
          </w:tcPr>
          <w:p w14:paraId="5C4566B6" w14:textId="77777777" w:rsidR="00942487" w:rsidRPr="001D501D" w:rsidRDefault="00942487" w:rsidP="0072622E">
            <w:pPr>
              <w:pStyle w:val="Default"/>
              <w:jc w:val="center"/>
              <w:rPr>
                <w:rFonts w:asciiTheme="minorHAnsi" w:hAnsiTheme="minorHAnsi" w:cstheme="minorHAnsi"/>
                <w:b/>
                <w:bCs/>
                <w:color w:val="auto"/>
                <w:sz w:val="18"/>
                <w:szCs w:val="18"/>
              </w:rPr>
            </w:pPr>
            <w:r w:rsidRPr="001D501D">
              <w:rPr>
                <w:rFonts w:asciiTheme="minorHAnsi" w:hAnsiTheme="minorHAnsi" w:cstheme="minorHAnsi"/>
                <w:b/>
                <w:bCs/>
                <w:color w:val="auto"/>
                <w:sz w:val="18"/>
                <w:szCs w:val="18"/>
              </w:rPr>
              <w:t>Líneas de investigación</w:t>
            </w:r>
          </w:p>
        </w:tc>
        <w:tc>
          <w:tcPr>
            <w:tcW w:w="1275" w:type="dxa"/>
            <w:vMerge w:val="restart"/>
            <w:shd w:val="clear" w:color="auto" w:fill="DBE5F1" w:themeFill="accent1" w:themeFillTint="33"/>
            <w:vAlign w:val="center"/>
          </w:tcPr>
          <w:p w14:paraId="6D822E5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Tesis de doctorado dirigidas en los últimos 5 años</w:t>
            </w:r>
          </w:p>
        </w:tc>
        <w:tc>
          <w:tcPr>
            <w:tcW w:w="1986" w:type="dxa"/>
            <w:gridSpan w:val="2"/>
            <w:shd w:val="clear" w:color="auto" w:fill="DBE5F1" w:themeFill="accent1" w:themeFillTint="33"/>
            <w:vAlign w:val="center"/>
          </w:tcPr>
          <w:p w14:paraId="3638580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Tramos de investigación</w:t>
            </w:r>
          </w:p>
        </w:tc>
        <w:tc>
          <w:tcPr>
            <w:tcW w:w="850" w:type="dxa"/>
            <w:vMerge w:val="restart"/>
            <w:shd w:val="clear" w:color="auto" w:fill="DBE5F1" w:themeFill="accent1" w:themeFillTint="33"/>
            <w:vAlign w:val="center"/>
          </w:tcPr>
          <w:p w14:paraId="2A960D2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Alta/Baja</w:t>
            </w:r>
          </w:p>
        </w:tc>
      </w:tr>
      <w:tr w:rsidR="00942487" w:rsidRPr="001D501D" w14:paraId="5F3BBD61" w14:textId="77777777" w:rsidTr="0072622E">
        <w:trPr>
          <w:trHeight w:val="283"/>
          <w:jc w:val="center"/>
        </w:trPr>
        <w:tc>
          <w:tcPr>
            <w:tcW w:w="1980" w:type="dxa"/>
            <w:vMerge/>
            <w:shd w:val="clear" w:color="auto" w:fill="FFFF99"/>
            <w:vAlign w:val="center"/>
          </w:tcPr>
          <w:p w14:paraId="0B6E9D99"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3236" w:type="dxa"/>
            <w:vMerge/>
            <w:shd w:val="clear" w:color="auto" w:fill="FFFF99"/>
            <w:vAlign w:val="center"/>
          </w:tcPr>
          <w:p w14:paraId="2DA0A20B"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1158" w:type="dxa"/>
            <w:vMerge/>
            <w:shd w:val="clear" w:color="auto" w:fill="FFFF99"/>
            <w:vAlign w:val="center"/>
          </w:tcPr>
          <w:p w14:paraId="067540F6"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996" w:type="dxa"/>
            <w:vMerge/>
            <w:shd w:val="clear" w:color="auto" w:fill="FFFF99"/>
            <w:vAlign w:val="center"/>
          </w:tcPr>
          <w:p w14:paraId="5B49E359"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2690" w:type="dxa"/>
            <w:vMerge/>
            <w:shd w:val="clear" w:color="auto" w:fill="FFFF99"/>
            <w:vAlign w:val="center"/>
          </w:tcPr>
          <w:p w14:paraId="3CA3C033"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1275" w:type="dxa"/>
            <w:vMerge/>
            <w:shd w:val="clear" w:color="auto" w:fill="FFFF99"/>
            <w:vAlign w:val="center"/>
          </w:tcPr>
          <w:p w14:paraId="71112975"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1136" w:type="dxa"/>
            <w:shd w:val="clear" w:color="auto" w:fill="DBE5F1" w:themeFill="accent1" w:themeFillTint="33"/>
            <w:vAlign w:val="center"/>
          </w:tcPr>
          <w:p w14:paraId="3A7071E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Número de tramos</w:t>
            </w:r>
          </w:p>
        </w:tc>
        <w:tc>
          <w:tcPr>
            <w:tcW w:w="850" w:type="dxa"/>
            <w:shd w:val="clear" w:color="auto" w:fill="DBE5F1" w:themeFill="accent1" w:themeFillTint="33"/>
            <w:vAlign w:val="center"/>
          </w:tcPr>
          <w:p w14:paraId="06CE834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Fecha del último tramo</w:t>
            </w:r>
          </w:p>
        </w:tc>
        <w:tc>
          <w:tcPr>
            <w:tcW w:w="850" w:type="dxa"/>
            <w:vMerge/>
            <w:shd w:val="clear" w:color="auto" w:fill="FFFF99"/>
            <w:vAlign w:val="center"/>
          </w:tcPr>
          <w:p w14:paraId="3B8E5ABC" w14:textId="77777777" w:rsidR="00942487" w:rsidRPr="001D501D" w:rsidRDefault="00942487" w:rsidP="0072622E">
            <w:pPr>
              <w:pStyle w:val="Textoindependiente"/>
              <w:jc w:val="center"/>
              <w:rPr>
                <w:rFonts w:asciiTheme="minorHAnsi" w:hAnsiTheme="minorHAnsi" w:cstheme="minorHAnsi"/>
                <w:b/>
                <w:bCs/>
                <w:sz w:val="18"/>
                <w:szCs w:val="18"/>
              </w:rPr>
            </w:pPr>
          </w:p>
        </w:tc>
      </w:tr>
      <w:tr w:rsidR="00942487" w:rsidRPr="001D501D" w14:paraId="23E6E0EF" w14:textId="77777777" w:rsidTr="0072622E">
        <w:trPr>
          <w:trHeight w:val="283"/>
          <w:jc w:val="center"/>
        </w:trPr>
        <w:tc>
          <w:tcPr>
            <w:tcW w:w="1980" w:type="dxa"/>
            <w:shd w:val="clear" w:color="auto" w:fill="auto"/>
            <w:vAlign w:val="center"/>
          </w:tcPr>
          <w:p w14:paraId="11DD1F56"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236" w:type="dxa"/>
            <w:shd w:val="clear" w:color="auto" w:fill="auto"/>
            <w:vAlign w:val="center"/>
          </w:tcPr>
          <w:p w14:paraId="6B07EBB3"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Francisca Fariña Rivera</w:t>
            </w:r>
          </w:p>
        </w:tc>
        <w:tc>
          <w:tcPr>
            <w:tcW w:w="1158" w:type="dxa"/>
            <w:shd w:val="clear" w:color="auto" w:fill="auto"/>
            <w:vAlign w:val="center"/>
          </w:tcPr>
          <w:p w14:paraId="29EA1A7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996" w:type="dxa"/>
            <w:shd w:val="clear" w:color="auto" w:fill="auto"/>
            <w:vAlign w:val="center"/>
          </w:tcPr>
          <w:p w14:paraId="15069C4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39A52C9A"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 xml:space="preserve">Justicia Terapéutica </w:t>
            </w:r>
          </w:p>
        </w:tc>
        <w:tc>
          <w:tcPr>
            <w:tcW w:w="1275" w:type="dxa"/>
            <w:shd w:val="clear" w:color="auto" w:fill="auto"/>
            <w:vAlign w:val="center"/>
          </w:tcPr>
          <w:p w14:paraId="10ACD24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7</w:t>
            </w:r>
          </w:p>
        </w:tc>
        <w:tc>
          <w:tcPr>
            <w:tcW w:w="1136" w:type="dxa"/>
            <w:shd w:val="clear" w:color="auto" w:fill="auto"/>
            <w:vAlign w:val="center"/>
          </w:tcPr>
          <w:p w14:paraId="510AFE4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5</w:t>
            </w:r>
          </w:p>
        </w:tc>
        <w:tc>
          <w:tcPr>
            <w:tcW w:w="850" w:type="dxa"/>
            <w:shd w:val="clear" w:color="auto" w:fill="auto"/>
            <w:vAlign w:val="center"/>
          </w:tcPr>
          <w:p w14:paraId="2DCA9F06"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2019</w:t>
            </w:r>
          </w:p>
        </w:tc>
        <w:tc>
          <w:tcPr>
            <w:tcW w:w="850" w:type="dxa"/>
            <w:shd w:val="clear" w:color="auto" w:fill="auto"/>
            <w:vAlign w:val="center"/>
          </w:tcPr>
          <w:p w14:paraId="514374DB"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56CFF630" w14:textId="77777777" w:rsidTr="0072622E">
        <w:trPr>
          <w:trHeight w:val="283"/>
          <w:jc w:val="center"/>
        </w:trPr>
        <w:tc>
          <w:tcPr>
            <w:tcW w:w="1980" w:type="dxa"/>
            <w:shd w:val="clear" w:color="auto" w:fill="auto"/>
            <w:vAlign w:val="center"/>
          </w:tcPr>
          <w:p w14:paraId="6B4FEF76"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236" w:type="dxa"/>
            <w:shd w:val="clear" w:color="auto" w:fill="auto"/>
            <w:vAlign w:val="center"/>
          </w:tcPr>
          <w:p w14:paraId="74A27C5F"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Mª José Vázquez Figueiredo</w:t>
            </w:r>
          </w:p>
        </w:tc>
        <w:tc>
          <w:tcPr>
            <w:tcW w:w="1158" w:type="dxa"/>
            <w:shd w:val="clear" w:color="auto" w:fill="auto"/>
            <w:vAlign w:val="center"/>
          </w:tcPr>
          <w:p w14:paraId="188A481E"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DO</w:t>
            </w:r>
          </w:p>
        </w:tc>
        <w:tc>
          <w:tcPr>
            <w:tcW w:w="996" w:type="dxa"/>
            <w:shd w:val="clear" w:color="auto" w:fill="auto"/>
            <w:vAlign w:val="center"/>
          </w:tcPr>
          <w:p w14:paraId="0BFD674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136F504E"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Justicia Terapéutica</w:t>
            </w:r>
          </w:p>
        </w:tc>
        <w:tc>
          <w:tcPr>
            <w:tcW w:w="1275" w:type="dxa"/>
            <w:shd w:val="clear" w:color="auto" w:fill="auto"/>
            <w:vAlign w:val="center"/>
          </w:tcPr>
          <w:p w14:paraId="3068877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0</w:t>
            </w:r>
          </w:p>
        </w:tc>
        <w:tc>
          <w:tcPr>
            <w:tcW w:w="1136" w:type="dxa"/>
            <w:shd w:val="clear" w:color="auto" w:fill="auto"/>
            <w:vAlign w:val="center"/>
          </w:tcPr>
          <w:p w14:paraId="3520E25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49986A8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2022</w:t>
            </w:r>
          </w:p>
        </w:tc>
        <w:tc>
          <w:tcPr>
            <w:tcW w:w="850" w:type="dxa"/>
            <w:shd w:val="clear" w:color="auto" w:fill="auto"/>
            <w:vAlign w:val="center"/>
          </w:tcPr>
          <w:p w14:paraId="773C13C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34149BBA" w14:textId="77777777" w:rsidTr="0072622E">
        <w:trPr>
          <w:trHeight w:val="283"/>
          <w:jc w:val="center"/>
        </w:trPr>
        <w:tc>
          <w:tcPr>
            <w:tcW w:w="1980" w:type="dxa"/>
            <w:shd w:val="clear" w:color="auto" w:fill="auto"/>
            <w:vAlign w:val="center"/>
          </w:tcPr>
          <w:p w14:paraId="03246622"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UVIGO</w:t>
            </w:r>
          </w:p>
        </w:tc>
        <w:tc>
          <w:tcPr>
            <w:tcW w:w="3236" w:type="dxa"/>
            <w:shd w:val="clear" w:color="auto" w:fill="auto"/>
            <w:vAlign w:val="center"/>
          </w:tcPr>
          <w:p w14:paraId="266EDFE6"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Manuel Isorna Folgar</w:t>
            </w:r>
          </w:p>
        </w:tc>
        <w:tc>
          <w:tcPr>
            <w:tcW w:w="1158" w:type="dxa"/>
            <w:shd w:val="clear" w:color="auto" w:fill="auto"/>
            <w:vAlign w:val="center"/>
          </w:tcPr>
          <w:p w14:paraId="0690413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AX2</w:t>
            </w:r>
          </w:p>
        </w:tc>
        <w:tc>
          <w:tcPr>
            <w:tcW w:w="996" w:type="dxa"/>
            <w:shd w:val="clear" w:color="auto" w:fill="auto"/>
            <w:vAlign w:val="center"/>
          </w:tcPr>
          <w:p w14:paraId="6722B07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38D8F576"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 xml:space="preserve">Justicia Terapéutica </w:t>
            </w:r>
          </w:p>
        </w:tc>
        <w:tc>
          <w:tcPr>
            <w:tcW w:w="1275" w:type="dxa"/>
            <w:shd w:val="clear" w:color="auto" w:fill="auto"/>
            <w:vAlign w:val="center"/>
          </w:tcPr>
          <w:p w14:paraId="764D921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1136" w:type="dxa"/>
            <w:shd w:val="clear" w:color="auto" w:fill="auto"/>
            <w:vAlign w:val="center"/>
          </w:tcPr>
          <w:p w14:paraId="18EAA7F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7D39A0E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2021</w:t>
            </w:r>
          </w:p>
        </w:tc>
        <w:tc>
          <w:tcPr>
            <w:tcW w:w="850" w:type="dxa"/>
            <w:shd w:val="clear" w:color="auto" w:fill="auto"/>
            <w:vAlign w:val="center"/>
          </w:tcPr>
          <w:p w14:paraId="26DE2A9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FB0AB4B" w14:textId="77777777" w:rsidTr="0072622E">
        <w:trPr>
          <w:trHeight w:val="283"/>
          <w:jc w:val="center"/>
        </w:trPr>
        <w:tc>
          <w:tcPr>
            <w:tcW w:w="1980" w:type="dxa"/>
            <w:shd w:val="clear" w:color="auto" w:fill="auto"/>
            <w:vAlign w:val="center"/>
          </w:tcPr>
          <w:p w14:paraId="15A7033E"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USC</w:t>
            </w:r>
          </w:p>
        </w:tc>
        <w:tc>
          <w:tcPr>
            <w:tcW w:w="3236" w:type="dxa"/>
            <w:shd w:val="clear" w:color="auto" w:fill="auto"/>
            <w:vAlign w:val="center"/>
          </w:tcPr>
          <w:p w14:paraId="43341EBD"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 xml:space="preserve">Ramón Arce Fernández </w:t>
            </w:r>
          </w:p>
        </w:tc>
        <w:tc>
          <w:tcPr>
            <w:tcW w:w="1158" w:type="dxa"/>
            <w:shd w:val="clear" w:color="auto" w:fill="auto"/>
            <w:vAlign w:val="center"/>
          </w:tcPr>
          <w:p w14:paraId="418C21D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996" w:type="dxa"/>
            <w:shd w:val="clear" w:color="auto" w:fill="auto"/>
            <w:vAlign w:val="center"/>
          </w:tcPr>
          <w:p w14:paraId="37FBCFA9"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525A5EF5"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Justicia Terapéutica</w:t>
            </w:r>
          </w:p>
        </w:tc>
        <w:tc>
          <w:tcPr>
            <w:tcW w:w="1275" w:type="dxa"/>
            <w:shd w:val="clear" w:color="auto" w:fill="auto"/>
            <w:vAlign w:val="center"/>
          </w:tcPr>
          <w:p w14:paraId="6FF9D1A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10</w:t>
            </w:r>
          </w:p>
        </w:tc>
        <w:tc>
          <w:tcPr>
            <w:tcW w:w="1136" w:type="dxa"/>
            <w:shd w:val="clear" w:color="auto" w:fill="auto"/>
            <w:vAlign w:val="center"/>
          </w:tcPr>
          <w:p w14:paraId="5DED5FD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5</w:t>
            </w:r>
          </w:p>
        </w:tc>
        <w:tc>
          <w:tcPr>
            <w:tcW w:w="850" w:type="dxa"/>
            <w:shd w:val="clear" w:color="auto" w:fill="auto"/>
            <w:vAlign w:val="center"/>
          </w:tcPr>
          <w:p w14:paraId="7682A95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2018</w:t>
            </w:r>
          </w:p>
        </w:tc>
        <w:tc>
          <w:tcPr>
            <w:tcW w:w="850" w:type="dxa"/>
            <w:shd w:val="clear" w:color="auto" w:fill="auto"/>
            <w:vAlign w:val="center"/>
          </w:tcPr>
          <w:p w14:paraId="0DA6B66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089D4CB1" w14:textId="77777777" w:rsidTr="0072622E">
        <w:trPr>
          <w:trHeight w:val="283"/>
          <w:jc w:val="center"/>
        </w:trPr>
        <w:tc>
          <w:tcPr>
            <w:tcW w:w="1980" w:type="dxa"/>
            <w:shd w:val="clear" w:color="auto" w:fill="auto"/>
            <w:vAlign w:val="center"/>
          </w:tcPr>
          <w:p w14:paraId="47A82B38"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USC</w:t>
            </w:r>
          </w:p>
        </w:tc>
        <w:tc>
          <w:tcPr>
            <w:tcW w:w="3236" w:type="dxa"/>
            <w:shd w:val="clear" w:color="auto" w:fill="auto"/>
            <w:vAlign w:val="center"/>
          </w:tcPr>
          <w:p w14:paraId="198EEE6B"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Mercedes Novo Pérez</w:t>
            </w:r>
          </w:p>
        </w:tc>
        <w:tc>
          <w:tcPr>
            <w:tcW w:w="1158" w:type="dxa"/>
            <w:shd w:val="clear" w:color="auto" w:fill="auto"/>
            <w:vAlign w:val="center"/>
          </w:tcPr>
          <w:p w14:paraId="1B5D480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CU</w:t>
            </w:r>
          </w:p>
        </w:tc>
        <w:tc>
          <w:tcPr>
            <w:tcW w:w="996" w:type="dxa"/>
            <w:shd w:val="clear" w:color="auto" w:fill="auto"/>
            <w:vAlign w:val="center"/>
          </w:tcPr>
          <w:p w14:paraId="64A00CA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6B115427"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Justicia Terapéutica</w:t>
            </w:r>
          </w:p>
        </w:tc>
        <w:tc>
          <w:tcPr>
            <w:tcW w:w="1275" w:type="dxa"/>
            <w:shd w:val="clear" w:color="auto" w:fill="auto"/>
            <w:vAlign w:val="center"/>
          </w:tcPr>
          <w:p w14:paraId="12D649F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6</w:t>
            </w:r>
          </w:p>
        </w:tc>
        <w:tc>
          <w:tcPr>
            <w:tcW w:w="1136" w:type="dxa"/>
            <w:shd w:val="clear" w:color="auto" w:fill="auto"/>
            <w:vAlign w:val="center"/>
          </w:tcPr>
          <w:p w14:paraId="41DF5A1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3</w:t>
            </w:r>
          </w:p>
        </w:tc>
        <w:tc>
          <w:tcPr>
            <w:tcW w:w="850" w:type="dxa"/>
            <w:shd w:val="clear" w:color="auto" w:fill="auto"/>
            <w:vAlign w:val="center"/>
          </w:tcPr>
          <w:p w14:paraId="308F553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2018</w:t>
            </w:r>
          </w:p>
        </w:tc>
        <w:tc>
          <w:tcPr>
            <w:tcW w:w="850" w:type="dxa"/>
            <w:shd w:val="clear" w:color="auto" w:fill="auto"/>
            <w:vAlign w:val="center"/>
          </w:tcPr>
          <w:p w14:paraId="05C5997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118247EE" w14:textId="77777777" w:rsidTr="0072622E">
        <w:trPr>
          <w:trHeight w:val="283"/>
          <w:jc w:val="center"/>
        </w:trPr>
        <w:tc>
          <w:tcPr>
            <w:tcW w:w="1980" w:type="dxa"/>
            <w:shd w:val="clear" w:color="auto" w:fill="auto"/>
            <w:vAlign w:val="center"/>
          </w:tcPr>
          <w:p w14:paraId="1593C957"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USC</w:t>
            </w:r>
          </w:p>
        </w:tc>
        <w:tc>
          <w:tcPr>
            <w:tcW w:w="3236" w:type="dxa"/>
            <w:shd w:val="clear" w:color="auto" w:fill="auto"/>
            <w:vAlign w:val="center"/>
          </w:tcPr>
          <w:p w14:paraId="619FDA6E"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Dolores Seijo Mártínez</w:t>
            </w:r>
          </w:p>
        </w:tc>
        <w:tc>
          <w:tcPr>
            <w:tcW w:w="1158" w:type="dxa"/>
            <w:shd w:val="clear" w:color="auto" w:fill="auto"/>
            <w:vAlign w:val="center"/>
          </w:tcPr>
          <w:p w14:paraId="4C8BA74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996" w:type="dxa"/>
            <w:shd w:val="clear" w:color="auto" w:fill="auto"/>
            <w:vAlign w:val="center"/>
          </w:tcPr>
          <w:p w14:paraId="249CDED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311D3FE9"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Justicia Terapéutica</w:t>
            </w:r>
          </w:p>
        </w:tc>
        <w:tc>
          <w:tcPr>
            <w:tcW w:w="1275" w:type="dxa"/>
            <w:shd w:val="clear" w:color="auto" w:fill="auto"/>
            <w:vAlign w:val="center"/>
          </w:tcPr>
          <w:p w14:paraId="4A299FC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5</w:t>
            </w:r>
          </w:p>
        </w:tc>
        <w:tc>
          <w:tcPr>
            <w:tcW w:w="1136" w:type="dxa"/>
            <w:shd w:val="clear" w:color="auto" w:fill="auto"/>
            <w:vAlign w:val="center"/>
          </w:tcPr>
          <w:p w14:paraId="39E2FF0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3</w:t>
            </w:r>
          </w:p>
        </w:tc>
        <w:tc>
          <w:tcPr>
            <w:tcW w:w="850" w:type="dxa"/>
            <w:shd w:val="clear" w:color="auto" w:fill="auto"/>
            <w:vAlign w:val="center"/>
          </w:tcPr>
          <w:p w14:paraId="545EFE7E"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2019</w:t>
            </w:r>
          </w:p>
        </w:tc>
        <w:tc>
          <w:tcPr>
            <w:tcW w:w="850" w:type="dxa"/>
            <w:shd w:val="clear" w:color="auto" w:fill="auto"/>
            <w:vAlign w:val="center"/>
          </w:tcPr>
          <w:p w14:paraId="5B561C23"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C7AD85B" w14:textId="77777777" w:rsidTr="0072622E">
        <w:trPr>
          <w:trHeight w:val="283"/>
          <w:jc w:val="center"/>
        </w:trPr>
        <w:tc>
          <w:tcPr>
            <w:tcW w:w="1980" w:type="dxa"/>
            <w:shd w:val="clear" w:color="auto" w:fill="auto"/>
            <w:vAlign w:val="center"/>
          </w:tcPr>
          <w:p w14:paraId="4E0E2770"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USC</w:t>
            </w:r>
          </w:p>
        </w:tc>
        <w:tc>
          <w:tcPr>
            <w:tcW w:w="3236" w:type="dxa"/>
            <w:shd w:val="clear" w:color="auto" w:fill="auto"/>
            <w:vAlign w:val="center"/>
          </w:tcPr>
          <w:p w14:paraId="100BD373"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Manuel Vilariño Vázquez</w:t>
            </w:r>
          </w:p>
        </w:tc>
        <w:tc>
          <w:tcPr>
            <w:tcW w:w="1158" w:type="dxa"/>
            <w:shd w:val="clear" w:color="auto" w:fill="auto"/>
            <w:vAlign w:val="center"/>
          </w:tcPr>
          <w:p w14:paraId="30BB9B80"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TU</w:t>
            </w:r>
          </w:p>
        </w:tc>
        <w:tc>
          <w:tcPr>
            <w:tcW w:w="996" w:type="dxa"/>
            <w:shd w:val="clear" w:color="auto" w:fill="auto"/>
            <w:vAlign w:val="center"/>
          </w:tcPr>
          <w:p w14:paraId="2849443C"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1DCB7742"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Justicia Terapéutica</w:t>
            </w:r>
          </w:p>
        </w:tc>
        <w:tc>
          <w:tcPr>
            <w:tcW w:w="1275" w:type="dxa"/>
            <w:shd w:val="clear" w:color="auto" w:fill="auto"/>
            <w:vAlign w:val="center"/>
          </w:tcPr>
          <w:p w14:paraId="21AAE111"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0</w:t>
            </w:r>
          </w:p>
        </w:tc>
        <w:tc>
          <w:tcPr>
            <w:tcW w:w="1136" w:type="dxa"/>
            <w:shd w:val="clear" w:color="auto" w:fill="auto"/>
            <w:vAlign w:val="center"/>
          </w:tcPr>
          <w:p w14:paraId="33890498"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2A8216A2"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2022</w:t>
            </w:r>
          </w:p>
        </w:tc>
        <w:tc>
          <w:tcPr>
            <w:tcW w:w="850" w:type="dxa"/>
            <w:shd w:val="clear" w:color="auto" w:fill="auto"/>
            <w:vAlign w:val="center"/>
          </w:tcPr>
          <w:p w14:paraId="5BAB0F6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5756A05F" w14:textId="77777777" w:rsidTr="0072622E">
        <w:trPr>
          <w:trHeight w:val="283"/>
          <w:jc w:val="center"/>
        </w:trPr>
        <w:tc>
          <w:tcPr>
            <w:tcW w:w="1980" w:type="dxa"/>
            <w:shd w:val="clear" w:color="auto" w:fill="auto"/>
            <w:vAlign w:val="center"/>
          </w:tcPr>
          <w:p w14:paraId="1FCAF127"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Universidad Internacional de Valencia</w:t>
            </w:r>
          </w:p>
        </w:tc>
        <w:tc>
          <w:tcPr>
            <w:tcW w:w="3236" w:type="dxa"/>
            <w:shd w:val="clear" w:color="auto" w:fill="auto"/>
            <w:vAlign w:val="center"/>
          </w:tcPr>
          <w:p w14:paraId="479233B1"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 xml:space="preserve">Barbara González Amado </w:t>
            </w:r>
          </w:p>
        </w:tc>
        <w:tc>
          <w:tcPr>
            <w:tcW w:w="1158" w:type="dxa"/>
            <w:shd w:val="clear" w:color="auto" w:fill="auto"/>
            <w:vAlign w:val="center"/>
          </w:tcPr>
          <w:p w14:paraId="4ED5F4E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DO</w:t>
            </w:r>
          </w:p>
        </w:tc>
        <w:tc>
          <w:tcPr>
            <w:tcW w:w="996" w:type="dxa"/>
            <w:shd w:val="clear" w:color="auto" w:fill="auto"/>
            <w:vAlign w:val="center"/>
          </w:tcPr>
          <w:p w14:paraId="012209F5"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11E4B806"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Justicia Terapéutica</w:t>
            </w:r>
          </w:p>
        </w:tc>
        <w:tc>
          <w:tcPr>
            <w:tcW w:w="1275" w:type="dxa"/>
            <w:shd w:val="clear" w:color="auto" w:fill="auto"/>
            <w:vAlign w:val="center"/>
          </w:tcPr>
          <w:p w14:paraId="0E74849E"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0</w:t>
            </w:r>
          </w:p>
        </w:tc>
        <w:tc>
          <w:tcPr>
            <w:tcW w:w="1136" w:type="dxa"/>
            <w:shd w:val="clear" w:color="auto" w:fill="auto"/>
            <w:vAlign w:val="center"/>
          </w:tcPr>
          <w:p w14:paraId="2710567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1</w:t>
            </w:r>
          </w:p>
        </w:tc>
        <w:tc>
          <w:tcPr>
            <w:tcW w:w="850" w:type="dxa"/>
            <w:shd w:val="clear" w:color="auto" w:fill="auto"/>
            <w:vAlign w:val="center"/>
          </w:tcPr>
          <w:p w14:paraId="38D2B444"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2022</w:t>
            </w:r>
          </w:p>
        </w:tc>
        <w:tc>
          <w:tcPr>
            <w:tcW w:w="850" w:type="dxa"/>
            <w:shd w:val="clear" w:color="auto" w:fill="auto"/>
            <w:vAlign w:val="center"/>
          </w:tcPr>
          <w:p w14:paraId="065A756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r w:rsidR="00942487" w:rsidRPr="001D501D" w14:paraId="43EA62D8" w14:textId="77777777" w:rsidTr="0072622E">
        <w:trPr>
          <w:trHeight w:val="283"/>
          <w:jc w:val="center"/>
        </w:trPr>
        <w:tc>
          <w:tcPr>
            <w:tcW w:w="1980" w:type="dxa"/>
            <w:shd w:val="clear" w:color="auto" w:fill="auto"/>
            <w:vAlign w:val="center"/>
          </w:tcPr>
          <w:p w14:paraId="31533FF1" w14:textId="77777777" w:rsidR="00942487" w:rsidRPr="001D501D" w:rsidRDefault="00942487" w:rsidP="0072622E">
            <w:pPr>
              <w:pStyle w:val="Textoindependiente"/>
              <w:rPr>
                <w:rFonts w:asciiTheme="minorHAnsi" w:hAnsiTheme="minorHAnsi" w:cstheme="minorHAnsi"/>
                <w:b/>
                <w:bCs/>
                <w:sz w:val="18"/>
                <w:szCs w:val="18"/>
              </w:rPr>
            </w:pPr>
          </w:p>
        </w:tc>
        <w:tc>
          <w:tcPr>
            <w:tcW w:w="3236" w:type="dxa"/>
            <w:shd w:val="clear" w:color="auto" w:fill="auto"/>
            <w:vAlign w:val="center"/>
          </w:tcPr>
          <w:p w14:paraId="61C8DBD0"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Luz Angela Morales Quintero</w:t>
            </w:r>
          </w:p>
        </w:tc>
        <w:tc>
          <w:tcPr>
            <w:tcW w:w="1158" w:type="dxa"/>
            <w:shd w:val="clear" w:color="auto" w:fill="auto"/>
            <w:vAlign w:val="center"/>
          </w:tcPr>
          <w:p w14:paraId="71A59D8A" w14:textId="77777777" w:rsidR="00942487" w:rsidRPr="001D501D" w:rsidRDefault="00942487" w:rsidP="0072622E">
            <w:pPr>
              <w:pStyle w:val="Textoindependiente"/>
              <w:jc w:val="center"/>
              <w:rPr>
                <w:rFonts w:asciiTheme="minorHAnsi" w:hAnsiTheme="minorHAnsi" w:cstheme="minorHAnsi"/>
                <w:b/>
                <w:bCs/>
                <w:sz w:val="18"/>
                <w:szCs w:val="18"/>
              </w:rPr>
            </w:pPr>
          </w:p>
        </w:tc>
        <w:tc>
          <w:tcPr>
            <w:tcW w:w="996" w:type="dxa"/>
            <w:shd w:val="clear" w:color="auto" w:fill="auto"/>
            <w:vAlign w:val="center"/>
          </w:tcPr>
          <w:p w14:paraId="7999B54F"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TC</w:t>
            </w:r>
          </w:p>
        </w:tc>
        <w:tc>
          <w:tcPr>
            <w:tcW w:w="2690" w:type="dxa"/>
            <w:shd w:val="clear" w:color="auto" w:fill="auto"/>
            <w:vAlign w:val="center"/>
          </w:tcPr>
          <w:p w14:paraId="18CD9369" w14:textId="77777777" w:rsidR="00942487" w:rsidRPr="001D501D" w:rsidRDefault="00942487" w:rsidP="0072622E">
            <w:pPr>
              <w:pStyle w:val="Textoindependiente"/>
              <w:rPr>
                <w:rFonts w:asciiTheme="minorHAnsi" w:hAnsiTheme="minorHAnsi" w:cstheme="minorHAnsi"/>
                <w:b/>
                <w:bCs/>
                <w:sz w:val="18"/>
                <w:szCs w:val="18"/>
              </w:rPr>
            </w:pPr>
            <w:r w:rsidRPr="001D501D">
              <w:rPr>
                <w:rFonts w:asciiTheme="minorHAnsi" w:hAnsiTheme="minorHAnsi" w:cstheme="minorHAnsi"/>
                <w:b/>
                <w:bCs/>
                <w:sz w:val="18"/>
                <w:szCs w:val="18"/>
              </w:rPr>
              <w:t>Justicia Terapéutica</w:t>
            </w:r>
          </w:p>
        </w:tc>
        <w:tc>
          <w:tcPr>
            <w:tcW w:w="1275" w:type="dxa"/>
            <w:shd w:val="clear" w:color="auto" w:fill="auto"/>
            <w:vAlign w:val="center"/>
          </w:tcPr>
          <w:p w14:paraId="219CD26D"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0</w:t>
            </w:r>
          </w:p>
        </w:tc>
        <w:tc>
          <w:tcPr>
            <w:tcW w:w="1136" w:type="dxa"/>
            <w:shd w:val="clear" w:color="auto" w:fill="auto"/>
            <w:vAlign w:val="center"/>
          </w:tcPr>
          <w:p w14:paraId="18416AAE"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SNI1 (Es el sistema de México)</w:t>
            </w:r>
          </w:p>
        </w:tc>
        <w:tc>
          <w:tcPr>
            <w:tcW w:w="850" w:type="dxa"/>
            <w:shd w:val="clear" w:color="auto" w:fill="auto"/>
            <w:vAlign w:val="center"/>
          </w:tcPr>
          <w:p w14:paraId="20A648D7"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2022</w:t>
            </w:r>
          </w:p>
        </w:tc>
        <w:tc>
          <w:tcPr>
            <w:tcW w:w="850" w:type="dxa"/>
            <w:shd w:val="clear" w:color="auto" w:fill="auto"/>
            <w:vAlign w:val="center"/>
          </w:tcPr>
          <w:p w14:paraId="2645195A" w14:textId="77777777" w:rsidR="00942487" w:rsidRPr="001D501D" w:rsidRDefault="00942487" w:rsidP="0072622E">
            <w:pPr>
              <w:pStyle w:val="Textoindependiente"/>
              <w:jc w:val="center"/>
              <w:rPr>
                <w:rFonts w:asciiTheme="minorHAnsi" w:hAnsiTheme="minorHAnsi" w:cstheme="minorHAnsi"/>
                <w:b/>
                <w:bCs/>
                <w:sz w:val="18"/>
                <w:szCs w:val="18"/>
              </w:rPr>
            </w:pPr>
            <w:r w:rsidRPr="001D501D">
              <w:rPr>
                <w:rFonts w:asciiTheme="minorHAnsi" w:hAnsiTheme="minorHAnsi" w:cstheme="minorHAnsi"/>
                <w:b/>
                <w:bCs/>
                <w:sz w:val="18"/>
                <w:szCs w:val="18"/>
              </w:rPr>
              <w:t>ALTA</w:t>
            </w:r>
          </w:p>
        </w:tc>
      </w:tr>
    </w:tbl>
    <w:p w14:paraId="054B5F54" w14:textId="77777777" w:rsidR="00942487" w:rsidRPr="001D501D" w:rsidRDefault="00942487" w:rsidP="003B5899">
      <w:pPr>
        <w:pStyle w:val="Textoindependiente"/>
      </w:pPr>
    </w:p>
    <w:p w14:paraId="6412AB0B" w14:textId="04AC5242" w:rsidR="003B5899" w:rsidRPr="001D501D" w:rsidRDefault="003B5899"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942487" w:rsidRPr="001D501D" w14:paraId="0CC50E53" w14:textId="77777777" w:rsidTr="0072622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9B55686" w14:textId="77777777" w:rsidR="00942487" w:rsidRPr="001D501D" w:rsidRDefault="00942487" w:rsidP="0072622E">
            <w:pPr>
              <w:pStyle w:val="TablaTitulo"/>
              <w:jc w:val="center"/>
              <w:rPr>
                <w:sz w:val="18"/>
                <w:szCs w:val="18"/>
              </w:rPr>
            </w:pPr>
            <w:r w:rsidRPr="001D501D">
              <w:rPr>
                <w:sz w:val="18"/>
                <w:szCs w:val="18"/>
              </w:rPr>
              <w:t>Datos de un proyecto de investigación activo</w:t>
            </w:r>
          </w:p>
        </w:tc>
      </w:tr>
      <w:tr w:rsidR="00942487" w:rsidRPr="001D501D" w14:paraId="5D4BC0A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C3501A" w14:textId="77777777" w:rsidR="00942487" w:rsidRPr="001D501D" w:rsidRDefault="00942487" w:rsidP="0072622E">
            <w:pPr>
              <w:pStyle w:val="Textoencaja"/>
              <w:rPr>
                <w:b/>
                <w:bCs/>
                <w:sz w:val="18"/>
                <w:szCs w:val="18"/>
              </w:rPr>
            </w:pPr>
            <w:r w:rsidRPr="001D501D">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005D" w14:textId="77777777" w:rsidR="00942487" w:rsidRPr="001D501D" w:rsidRDefault="00942487" w:rsidP="0072622E">
            <w:pPr>
              <w:pStyle w:val="Textoencaja"/>
              <w:rPr>
                <w:sz w:val="18"/>
                <w:szCs w:val="18"/>
              </w:rPr>
            </w:pPr>
            <w:r w:rsidRPr="001D501D">
              <w:rPr>
                <w:sz w:val="18"/>
                <w:szCs w:val="18"/>
              </w:rPr>
              <w:t>Evaluación del engaño en el contexto jurídico y forense.</w:t>
            </w:r>
          </w:p>
        </w:tc>
      </w:tr>
      <w:tr w:rsidR="00942487" w:rsidRPr="001D501D" w14:paraId="0147936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29E051" w14:textId="77777777" w:rsidR="00942487" w:rsidRPr="001D501D" w:rsidRDefault="00942487" w:rsidP="0072622E">
            <w:pPr>
              <w:pStyle w:val="Textoencaja"/>
              <w:rPr>
                <w:b/>
                <w:bCs/>
                <w:sz w:val="18"/>
                <w:szCs w:val="18"/>
              </w:rPr>
            </w:pPr>
            <w:r w:rsidRPr="001D501D">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F589E" w14:textId="77777777" w:rsidR="00942487" w:rsidRPr="001D501D" w:rsidRDefault="00942487" w:rsidP="0072622E">
            <w:pPr>
              <w:pStyle w:val="Textoencaja"/>
              <w:rPr>
                <w:sz w:val="18"/>
                <w:szCs w:val="18"/>
              </w:rPr>
            </w:pPr>
            <w:r w:rsidRPr="001D501D">
              <w:rPr>
                <w:sz w:val="18"/>
                <w:szCs w:val="18"/>
              </w:rPr>
              <w:t>Ministerio de Ciencia e Innovación</w:t>
            </w:r>
          </w:p>
        </w:tc>
      </w:tr>
      <w:tr w:rsidR="00942487" w:rsidRPr="001D501D" w14:paraId="6A71B1D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EE560B" w14:textId="77777777" w:rsidR="00942487" w:rsidRPr="001D501D" w:rsidRDefault="00942487" w:rsidP="0072622E">
            <w:pPr>
              <w:pStyle w:val="Textoencaja"/>
              <w:rPr>
                <w:b/>
                <w:bCs/>
                <w:sz w:val="18"/>
                <w:szCs w:val="18"/>
              </w:rPr>
            </w:pPr>
            <w:r w:rsidRPr="001D501D">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7C15C" w14:textId="77777777" w:rsidR="00942487" w:rsidRPr="001D501D" w:rsidRDefault="00942487" w:rsidP="0072622E">
            <w:pPr>
              <w:pStyle w:val="Textoencaja"/>
              <w:rPr>
                <w:sz w:val="18"/>
                <w:szCs w:val="18"/>
              </w:rPr>
            </w:pPr>
            <w:r w:rsidRPr="001D501D">
              <w:rPr>
                <w:sz w:val="18"/>
                <w:szCs w:val="18"/>
              </w:rPr>
              <w:t>PID2020-115881RB-I00</w:t>
            </w:r>
          </w:p>
        </w:tc>
      </w:tr>
      <w:tr w:rsidR="00942487" w:rsidRPr="001D501D" w14:paraId="28EF95F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C044E9" w14:textId="77777777" w:rsidR="00942487" w:rsidRPr="001D501D" w:rsidRDefault="00942487" w:rsidP="0072622E">
            <w:pPr>
              <w:pStyle w:val="Textoencaja"/>
              <w:rPr>
                <w:b/>
                <w:bCs/>
                <w:sz w:val="18"/>
                <w:szCs w:val="18"/>
              </w:rPr>
            </w:pPr>
            <w:r w:rsidRPr="001D501D">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0587D" w14:textId="77777777" w:rsidR="00942487" w:rsidRPr="001D501D" w:rsidRDefault="00942487" w:rsidP="0072622E">
            <w:pPr>
              <w:pStyle w:val="Textoencaja"/>
              <w:rPr>
                <w:sz w:val="18"/>
                <w:szCs w:val="18"/>
              </w:rPr>
            </w:pPr>
            <w:r w:rsidRPr="001D501D">
              <w:rPr>
                <w:sz w:val="18"/>
                <w:szCs w:val="18"/>
              </w:rPr>
              <w:t>90.750€.</w:t>
            </w:r>
          </w:p>
        </w:tc>
      </w:tr>
      <w:tr w:rsidR="00942487" w:rsidRPr="001D501D" w14:paraId="3389555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5812EC" w14:textId="77777777" w:rsidR="00942487" w:rsidRPr="001D501D" w:rsidRDefault="00942487" w:rsidP="0072622E">
            <w:pPr>
              <w:pStyle w:val="Textoencaja"/>
              <w:rPr>
                <w:b/>
                <w:bCs/>
                <w:sz w:val="18"/>
                <w:szCs w:val="18"/>
              </w:rPr>
            </w:pPr>
            <w:r w:rsidRPr="001D501D">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AAF70" w14:textId="77777777" w:rsidR="00942487" w:rsidRPr="001D501D" w:rsidRDefault="00942487" w:rsidP="0072622E">
            <w:pPr>
              <w:pStyle w:val="Textoencaja"/>
              <w:rPr>
                <w:sz w:val="18"/>
                <w:szCs w:val="18"/>
              </w:rPr>
            </w:pPr>
            <w:r w:rsidRPr="001D501D">
              <w:rPr>
                <w:sz w:val="18"/>
                <w:szCs w:val="18"/>
              </w:rPr>
              <w:t>01-01-2021 - 31-12-2024</w:t>
            </w:r>
          </w:p>
        </w:tc>
      </w:tr>
      <w:tr w:rsidR="00942487" w:rsidRPr="001D501D" w14:paraId="75A2E56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9CF6C1" w14:textId="77777777" w:rsidR="00942487" w:rsidRPr="001D501D" w:rsidRDefault="00942487" w:rsidP="0072622E">
            <w:pPr>
              <w:pStyle w:val="Textoencaja"/>
              <w:rPr>
                <w:b/>
                <w:bCs/>
                <w:sz w:val="18"/>
                <w:szCs w:val="18"/>
              </w:rPr>
            </w:pPr>
            <w:r w:rsidRPr="001D501D">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30A67" w14:textId="77777777" w:rsidR="00942487" w:rsidRPr="001D501D" w:rsidRDefault="00942487" w:rsidP="0072622E">
            <w:pPr>
              <w:pStyle w:val="Textoencaja"/>
              <w:rPr>
                <w:sz w:val="18"/>
                <w:szCs w:val="18"/>
              </w:rPr>
            </w:pPr>
            <w:r w:rsidRPr="001D501D">
              <w:rPr>
                <w:sz w:val="18"/>
                <w:szCs w:val="18"/>
              </w:rPr>
              <w:t xml:space="preserve">Estatal. </w:t>
            </w:r>
          </w:p>
        </w:tc>
      </w:tr>
      <w:tr w:rsidR="00942487" w:rsidRPr="001D501D" w14:paraId="684CF41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47DEBD" w14:textId="77777777" w:rsidR="00942487" w:rsidRPr="001D501D" w:rsidRDefault="00942487" w:rsidP="0072622E">
            <w:pPr>
              <w:pStyle w:val="Textoencaja"/>
              <w:rPr>
                <w:b/>
                <w:bCs/>
                <w:sz w:val="18"/>
                <w:szCs w:val="18"/>
              </w:rPr>
            </w:pPr>
            <w:r w:rsidRPr="001D501D">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8BA39" w14:textId="77777777" w:rsidR="00942487" w:rsidRPr="001D501D" w:rsidRDefault="00942487" w:rsidP="0072622E">
            <w:pPr>
              <w:pStyle w:val="Textoencaja"/>
              <w:rPr>
                <w:sz w:val="18"/>
                <w:szCs w:val="18"/>
              </w:rPr>
            </w:pPr>
            <w:r w:rsidRPr="001D501D">
              <w:rPr>
                <w:sz w:val="18"/>
                <w:szCs w:val="18"/>
              </w:rPr>
              <w:t>USC y UVigo</w:t>
            </w:r>
          </w:p>
        </w:tc>
      </w:tr>
      <w:tr w:rsidR="00942487" w:rsidRPr="001D501D" w14:paraId="58D915A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3C4ECC" w14:textId="77777777" w:rsidR="00942487" w:rsidRPr="001D501D" w:rsidRDefault="00942487" w:rsidP="0072622E">
            <w:pPr>
              <w:pStyle w:val="Textoencaja"/>
              <w:rPr>
                <w:b/>
                <w:bCs/>
                <w:sz w:val="18"/>
                <w:szCs w:val="18"/>
              </w:rPr>
            </w:pPr>
            <w:r w:rsidRPr="001D501D">
              <w:rPr>
                <w:b/>
                <w:bCs/>
                <w:sz w:val="18"/>
                <w:szCs w:val="18"/>
              </w:rPr>
              <w:lastRenderedPageBreak/>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7D668" w14:textId="77777777" w:rsidR="00942487" w:rsidRPr="001D501D" w:rsidRDefault="00942487" w:rsidP="0072622E">
            <w:pPr>
              <w:pStyle w:val="Textoencaja"/>
              <w:rPr>
                <w:sz w:val="18"/>
                <w:szCs w:val="18"/>
              </w:rPr>
            </w:pPr>
            <w:r w:rsidRPr="001D501D">
              <w:rPr>
                <w:sz w:val="18"/>
                <w:szCs w:val="18"/>
              </w:rPr>
              <w:t>Ramón Arce y Dolores Seijo</w:t>
            </w:r>
          </w:p>
        </w:tc>
      </w:tr>
      <w:tr w:rsidR="00942487" w:rsidRPr="001D501D" w14:paraId="2CB816D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2027D2" w14:textId="77777777" w:rsidR="00942487" w:rsidRPr="001D501D" w:rsidRDefault="00942487" w:rsidP="0072622E">
            <w:pPr>
              <w:pStyle w:val="Textoencaja"/>
              <w:rPr>
                <w:b/>
                <w:bCs/>
                <w:sz w:val="18"/>
                <w:szCs w:val="18"/>
              </w:rPr>
            </w:pPr>
            <w:r w:rsidRPr="001D501D">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464B4" w14:textId="77777777" w:rsidR="00942487" w:rsidRPr="001D501D" w:rsidRDefault="00942487" w:rsidP="0072622E">
            <w:pPr>
              <w:pStyle w:val="Textoencaja"/>
              <w:rPr>
                <w:sz w:val="18"/>
                <w:szCs w:val="18"/>
              </w:rPr>
            </w:pPr>
            <w:r w:rsidRPr="001D501D">
              <w:rPr>
                <w:sz w:val="18"/>
                <w:szCs w:val="18"/>
              </w:rPr>
              <w:t>5</w:t>
            </w:r>
          </w:p>
        </w:tc>
      </w:tr>
      <w:tr w:rsidR="00942487" w:rsidRPr="001D501D" w14:paraId="5BC47B5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50506E" w14:textId="77777777" w:rsidR="00942487" w:rsidRPr="001D501D" w:rsidRDefault="00942487" w:rsidP="0072622E">
            <w:pPr>
              <w:pStyle w:val="Textoencaja"/>
              <w:rPr>
                <w:b/>
                <w:bCs/>
                <w:sz w:val="18"/>
                <w:szCs w:val="18"/>
              </w:rPr>
            </w:pPr>
            <w:r w:rsidRPr="001D501D">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A5324" w14:textId="77777777" w:rsidR="00942487" w:rsidRPr="001D501D" w:rsidRDefault="00942487" w:rsidP="0072622E">
            <w:pPr>
              <w:pStyle w:val="Textoencaja"/>
              <w:rPr>
                <w:sz w:val="18"/>
                <w:szCs w:val="18"/>
              </w:rPr>
            </w:pPr>
            <w:r w:rsidRPr="001D501D">
              <w:rPr>
                <w:sz w:val="18"/>
                <w:szCs w:val="18"/>
              </w:rPr>
              <w:t>Justicia Terapéutica</w:t>
            </w:r>
          </w:p>
        </w:tc>
      </w:tr>
    </w:tbl>
    <w:p w14:paraId="715CEEB1" w14:textId="77777777" w:rsidR="00942487" w:rsidRPr="001D501D" w:rsidRDefault="00942487" w:rsidP="003B5899">
      <w:pPr>
        <w:pStyle w:val="Textoindependiente"/>
      </w:pPr>
    </w:p>
    <w:p w14:paraId="20EC91D1" w14:textId="77777777" w:rsidR="00C35FD6" w:rsidRPr="001D501D" w:rsidRDefault="00C35FD6"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2552"/>
        <w:gridCol w:w="1134"/>
        <w:gridCol w:w="1134"/>
        <w:gridCol w:w="4252"/>
        <w:gridCol w:w="1278"/>
        <w:gridCol w:w="850"/>
        <w:gridCol w:w="850"/>
        <w:gridCol w:w="850"/>
      </w:tblGrid>
      <w:tr w:rsidR="00C35FD6" w:rsidRPr="001D501D" w14:paraId="43FA1F77" w14:textId="77777777" w:rsidTr="0072622E">
        <w:trPr>
          <w:trHeight w:val="283"/>
          <w:jc w:val="center"/>
        </w:trPr>
        <w:tc>
          <w:tcPr>
            <w:tcW w:w="14171" w:type="dxa"/>
            <w:gridSpan w:val="9"/>
            <w:shd w:val="clear" w:color="auto" w:fill="8DB3E2" w:themeFill="text2" w:themeFillTint="66"/>
            <w:vAlign w:val="center"/>
          </w:tcPr>
          <w:p w14:paraId="580B48F1" w14:textId="77777777" w:rsidR="00C35FD6" w:rsidRPr="001D501D" w:rsidRDefault="00C35FD6" w:rsidP="0072622E">
            <w:pPr>
              <w:pStyle w:val="TablaTitulo"/>
              <w:jc w:val="center"/>
              <w:rPr>
                <w:sz w:val="18"/>
                <w:szCs w:val="18"/>
              </w:rPr>
            </w:pPr>
            <w:r w:rsidRPr="001D501D">
              <w:rPr>
                <w:sz w:val="18"/>
                <w:szCs w:val="18"/>
              </w:rPr>
              <w:t>Equipo Nº 3. TRABAJO SOCIAL</w:t>
            </w:r>
          </w:p>
        </w:tc>
      </w:tr>
      <w:tr w:rsidR="00C35FD6" w:rsidRPr="001D501D" w14:paraId="2434554A" w14:textId="77777777" w:rsidTr="0072622E">
        <w:trPr>
          <w:trHeight w:val="283"/>
          <w:jc w:val="center"/>
        </w:trPr>
        <w:tc>
          <w:tcPr>
            <w:tcW w:w="1271" w:type="dxa"/>
            <w:vMerge w:val="restart"/>
            <w:shd w:val="clear" w:color="auto" w:fill="DBE5F1" w:themeFill="accent1" w:themeFillTint="33"/>
            <w:vAlign w:val="center"/>
          </w:tcPr>
          <w:p w14:paraId="6D95F0DE"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Institución</w:t>
            </w:r>
          </w:p>
        </w:tc>
        <w:tc>
          <w:tcPr>
            <w:tcW w:w="2552" w:type="dxa"/>
            <w:vMerge w:val="restart"/>
            <w:shd w:val="clear" w:color="auto" w:fill="DBE5F1" w:themeFill="accent1" w:themeFillTint="33"/>
            <w:vAlign w:val="center"/>
          </w:tcPr>
          <w:p w14:paraId="2C467048"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Nombre y apellidos</w:t>
            </w:r>
          </w:p>
        </w:tc>
        <w:tc>
          <w:tcPr>
            <w:tcW w:w="1134" w:type="dxa"/>
            <w:vMerge w:val="restart"/>
            <w:shd w:val="clear" w:color="auto" w:fill="DBE5F1" w:themeFill="accent1" w:themeFillTint="33"/>
            <w:vAlign w:val="center"/>
          </w:tcPr>
          <w:p w14:paraId="254E48E8"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Categoría</w:t>
            </w:r>
          </w:p>
        </w:tc>
        <w:tc>
          <w:tcPr>
            <w:tcW w:w="1134" w:type="dxa"/>
            <w:vMerge w:val="restart"/>
            <w:shd w:val="clear" w:color="auto" w:fill="DBE5F1" w:themeFill="accent1" w:themeFillTint="33"/>
            <w:vAlign w:val="center"/>
          </w:tcPr>
          <w:p w14:paraId="474FC273"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Dedicación</w:t>
            </w:r>
          </w:p>
        </w:tc>
        <w:tc>
          <w:tcPr>
            <w:tcW w:w="4252" w:type="dxa"/>
            <w:vMerge w:val="restart"/>
            <w:shd w:val="clear" w:color="auto" w:fill="DBE5F1" w:themeFill="accent1" w:themeFillTint="33"/>
            <w:vAlign w:val="center"/>
          </w:tcPr>
          <w:p w14:paraId="59E38B45" w14:textId="77777777" w:rsidR="00C35FD6" w:rsidRPr="001D501D" w:rsidRDefault="00C35FD6" w:rsidP="0072622E">
            <w:pPr>
              <w:pStyle w:val="Default"/>
              <w:jc w:val="center"/>
              <w:rPr>
                <w:rFonts w:asciiTheme="minorHAnsi" w:hAnsiTheme="minorHAnsi" w:cstheme="minorHAnsi"/>
                <w:b/>
                <w:color w:val="auto"/>
                <w:sz w:val="18"/>
                <w:szCs w:val="18"/>
              </w:rPr>
            </w:pPr>
            <w:r w:rsidRPr="001D501D">
              <w:rPr>
                <w:rFonts w:asciiTheme="minorHAnsi" w:hAnsiTheme="minorHAnsi" w:cstheme="minorHAnsi"/>
                <w:b/>
                <w:color w:val="auto"/>
                <w:sz w:val="18"/>
                <w:szCs w:val="18"/>
              </w:rPr>
              <w:t>Líneas de investigación</w:t>
            </w:r>
          </w:p>
        </w:tc>
        <w:tc>
          <w:tcPr>
            <w:tcW w:w="1278" w:type="dxa"/>
            <w:vMerge w:val="restart"/>
            <w:shd w:val="clear" w:color="auto" w:fill="DBE5F1" w:themeFill="accent1" w:themeFillTint="33"/>
            <w:vAlign w:val="center"/>
          </w:tcPr>
          <w:p w14:paraId="0962B993"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Tesis de doctorado dirigidas en los últimos 5 años</w:t>
            </w:r>
          </w:p>
        </w:tc>
        <w:tc>
          <w:tcPr>
            <w:tcW w:w="1700" w:type="dxa"/>
            <w:gridSpan w:val="2"/>
            <w:shd w:val="clear" w:color="auto" w:fill="DBE5F1" w:themeFill="accent1" w:themeFillTint="33"/>
            <w:vAlign w:val="center"/>
          </w:tcPr>
          <w:p w14:paraId="2B75F846"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Tramos de investigación</w:t>
            </w:r>
          </w:p>
        </w:tc>
        <w:tc>
          <w:tcPr>
            <w:tcW w:w="850" w:type="dxa"/>
            <w:vMerge w:val="restart"/>
            <w:shd w:val="clear" w:color="auto" w:fill="DBE5F1" w:themeFill="accent1" w:themeFillTint="33"/>
            <w:vAlign w:val="center"/>
          </w:tcPr>
          <w:p w14:paraId="67C24DEC"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Alta/Baja</w:t>
            </w:r>
          </w:p>
        </w:tc>
      </w:tr>
      <w:tr w:rsidR="00C35FD6" w:rsidRPr="001D501D" w14:paraId="0DAE1576" w14:textId="77777777" w:rsidTr="0072622E">
        <w:trPr>
          <w:trHeight w:val="283"/>
          <w:jc w:val="center"/>
        </w:trPr>
        <w:tc>
          <w:tcPr>
            <w:tcW w:w="1271" w:type="dxa"/>
            <w:vMerge/>
            <w:shd w:val="clear" w:color="auto" w:fill="FFFF99"/>
            <w:vAlign w:val="center"/>
          </w:tcPr>
          <w:p w14:paraId="06B8C9B5" w14:textId="77777777" w:rsidR="00C35FD6" w:rsidRPr="001D501D" w:rsidRDefault="00C35FD6" w:rsidP="0072622E">
            <w:pPr>
              <w:pStyle w:val="Textoindependiente"/>
              <w:jc w:val="center"/>
              <w:rPr>
                <w:rFonts w:asciiTheme="minorHAnsi" w:hAnsiTheme="minorHAnsi" w:cstheme="minorHAnsi"/>
                <w:b/>
                <w:sz w:val="18"/>
                <w:szCs w:val="18"/>
              </w:rPr>
            </w:pPr>
          </w:p>
        </w:tc>
        <w:tc>
          <w:tcPr>
            <w:tcW w:w="2552" w:type="dxa"/>
            <w:vMerge/>
            <w:shd w:val="clear" w:color="auto" w:fill="FFFF99"/>
            <w:vAlign w:val="center"/>
          </w:tcPr>
          <w:p w14:paraId="7A1EE5B7" w14:textId="77777777" w:rsidR="00C35FD6" w:rsidRPr="001D501D" w:rsidRDefault="00C35FD6" w:rsidP="0072622E">
            <w:pPr>
              <w:pStyle w:val="Textoindependiente"/>
              <w:jc w:val="center"/>
              <w:rPr>
                <w:rFonts w:asciiTheme="minorHAnsi" w:hAnsiTheme="minorHAnsi" w:cstheme="minorHAnsi"/>
                <w:b/>
                <w:sz w:val="18"/>
                <w:szCs w:val="18"/>
              </w:rPr>
            </w:pPr>
          </w:p>
        </w:tc>
        <w:tc>
          <w:tcPr>
            <w:tcW w:w="1134" w:type="dxa"/>
            <w:vMerge/>
            <w:shd w:val="clear" w:color="auto" w:fill="FFFF99"/>
            <w:vAlign w:val="center"/>
          </w:tcPr>
          <w:p w14:paraId="0E5F89D5" w14:textId="77777777" w:rsidR="00C35FD6" w:rsidRPr="001D501D" w:rsidRDefault="00C35FD6" w:rsidP="0072622E">
            <w:pPr>
              <w:pStyle w:val="Textoindependiente"/>
              <w:jc w:val="center"/>
              <w:rPr>
                <w:rFonts w:asciiTheme="minorHAnsi" w:hAnsiTheme="minorHAnsi" w:cstheme="minorHAnsi"/>
                <w:b/>
                <w:sz w:val="18"/>
                <w:szCs w:val="18"/>
              </w:rPr>
            </w:pPr>
          </w:p>
        </w:tc>
        <w:tc>
          <w:tcPr>
            <w:tcW w:w="1134" w:type="dxa"/>
            <w:vMerge/>
            <w:shd w:val="clear" w:color="auto" w:fill="FFFF99"/>
            <w:vAlign w:val="center"/>
          </w:tcPr>
          <w:p w14:paraId="023756AC" w14:textId="77777777" w:rsidR="00C35FD6" w:rsidRPr="001D501D" w:rsidRDefault="00C35FD6" w:rsidP="0072622E">
            <w:pPr>
              <w:pStyle w:val="Textoindependiente"/>
              <w:jc w:val="center"/>
              <w:rPr>
                <w:rFonts w:asciiTheme="minorHAnsi" w:hAnsiTheme="minorHAnsi" w:cstheme="minorHAnsi"/>
                <w:b/>
                <w:sz w:val="18"/>
                <w:szCs w:val="18"/>
              </w:rPr>
            </w:pPr>
          </w:p>
        </w:tc>
        <w:tc>
          <w:tcPr>
            <w:tcW w:w="4252" w:type="dxa"/>
            <w:vMerge/>
            <w:shd w:val="clear" w:color="auto" w:fill="FFFF99"/>
            <w:vAlign w:val="center"/>
          </w:tcPr>
          <w:p w14:paraId="2004B0FE" w14:textId="77777777" w:rsidR="00C35FD6" w:rsidRPr="001D501D" w:rsidRDefault="00C35FD6" w:rsidP="0072622E">
            <w:pPr>
              <w:pStyle w:val="Textoindependiente"/>
              <w:jc w:val="center"/>
              <w:rPr>
                <w:rFonts w:asciiTheme="minorHAnsi" w:hAnsiTheme="minorHAnsi" w:cstheme="minorHAnsi"/>
                <w:b/>
                <w:sz w:val="18"/>
                <w:szCs w:val="18"/>
              </w:rPr>
            </w:pPr>
          </w:p>
        </w:tc>
        <w:tc>
          <w:tcPr>
            <w:tcW w:w="1278" w:type="dxa"/>
            <w:vMerge/>
            <w:shd w:val="clear" w:color="auto" w:fill="FFFF99"/>
            <w:vAlign w:val="center"/>
          </w:tcPr>
          <w:p w14:paraId="6F06D611" w14:textId="77777777" w:rsidR="00C35FD6" w:rsidRPr="001D501D" w:rsidRDefault="00C35FD6" w:rsidP="0072622E">
            <w:pPr>
              <w:pStyle w:val="Textoindependiente"/>
              <w:jc w:val="center"/>
              <w:rPr>
                <w:rFonts w:asciiTheme="minorHAnsi" w:hAnsiTheme="minorHAnsi" w:cstheme="minorHAnsi"/>
                <w:b/>
                <w:sz w:val="18"/>
                <w:szCs w:val="18"/>
              </w:rPr>
            </w:pPr>
          </w:p>
        </w:tc>
        <w:tc>
          <w:tcPr>
            <w:tcW w:w="850" w:type="dxa"/>
            <w:shd w:val="clear" w:color="auto" w:fill="DBE5F1" w:themeFill="accent1" w:themeFillTint="33"/>
            <w:vAlign w:val="center"/>
          </w:tcPr>
          <w:p w14:paraId="744F3A31"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Número de tramos</w:t>
            </w:r>
          </w:p>
        </w:tc>
        <w:tc>
          <w:tcPr>
            <w:tcW w:w="850" w:type="dxa"/>
            <w:shd w:val="clear" w:color="auto" w:fill="DBE5F1" w:themeFill="accent1" w:themeFillTint="33"/>
            <w:vAlign w:val="center"/>
          </w:tcPr>
          <w:p w14:paraId="1E7858EC"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Fecha del último tramo</w:t>
            </w:r>
          </w:p>
        </w:tc>
        <w:tc>
          <w:tcPr>
            <w:tcW w:w="850" w:type="dxa"/>
            <w:vMerge/>
            <w:shd w:val="clear" w:color="auto" w:fill="FFFF99"/>
            <w:vAlign w:val="center"/>
          </w:tcPr>
          <w:p w14:paraId="09F8179A" w14:textId="77777777" w:rsidR="00C35FD6" w:rsidRPr="001D501D" w:rsidRDefault="00C35FD6" w:rsidP="0072622E">
            <w:pPr>
              <w:pStyle w:val="Textoindependiente"/>
              <w:jc w:val="center"/>
              <w:rPr>
                <w:rFonts w:asciiTheme="minorHAnsi" w:hAnsiTheme="minorHAnsi" w:cstheme="minorHAnsi"/>
                <w:b/>
                <w:sz w:val="18"/>
                <w:szCs w:val="18"/>
              </w:rPr>
            </w:pPr>
          </w:p>
        </w:tc>
      </w:tr>
      <w:tr w:rsidR="00C35FD6" w:rsidRPr="001D501D" w14:paraId="33EB8C7D" w14:textId="77777777" w:rsidTr="0072622E">
        <w:trPr>
          <w:trHeight w:val="283"/>
          <w:jc w:val="center"/>
        </w:trPr>
        <w:tc>
          <w:tcPr>
            <w:tcW w:w="1271" w:type="dxa"/>
            <w:shd w:val="clear" w:color="auto" w:fill="auto"/>
            <w:vAlign w:val="center"/>
          </w:tcPr>
          <w:p w14:paraId="6A7A1147"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UVIGO</w:t>
            </w:r>
          </w:p>
        </w:tc>
        <w:tc>
          <w:tcPr>
            <w:tcW w:w="2552" w:type="dxa"/>
            <w:shd w:val="clear" w:color="auto" w:fill="auto"/>
            <w:vAlign w:val="center"/>
          </w:tcPr>
          <w:p w14:paraId="67F5C095" w14:textId="77777777" w:rsidR="00C35FD6" w:rsidRPr="001D501D" w:rsidRDefault="00C35FD6" w:rsidP="0072622E">
            <w:pPr>
              <w:pStyle w:val="Textoencaja"/>
              <w:jc w:val="left"/>
              <w:rPr>
                <w:b/>
                <w:sz w:val="18"/>
                <w:szCs w:val="18"/>
              </w:rPr>
            </w:pPr>
            <w:r w:rsidRPr="001D501D">
              <w:rPr>
                <w:b/>
                <w:sz w:val="18"/>
                <w:szCs w:val="18"/>
              </w:rPr>
              <w:t>Carmen Verde Diego</w:t>
            </w:r>
          </w:p>
        </w:tc>
        <w:tc>
          <w:tcPr>
            <w:tcW w:w="1134" w:type="dxa"/>
            <w:shd w:val="clear" w:color="auto" w:fill="auto"/>
            <w:vAlign w:val="center"/>
          </w:tcPr>
          <w:p w14:paraId="59EA14A1"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TU</w:t>
            </w:r>
          </w:p>
        </w:tc>
        <w:tc>
          <w:tcPr>
            <w:tcW w:w="1134" w:type="dxa"/>
            <w:shd w:val="clear" w:color="auto" w:fill="auto"/>
            <w:vAlign w:val="center"/>
          </w:tcPr>
          <w:p w14:paraId="0426520A"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4D25EC2D"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42E24A12"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7E407891"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6</w:t>
            </w:r>
          </w:p>
          <w:p w14:paraId="0A5E3F53"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(7 en total)</w:t>
            </w:r>
          </w:p>
        </w:tc>
        <w:tc>
          <w:tcPr>
            <w:tcW w:w="850" w:type="dxa"/>
            <w:shd w:val="clear" w:color="auto" w:fill="auto"/>
            <w:vAlign w:val="center"/>
          </w:tcPr>
          <w:p w14:paraId="5CB01550"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w:t>
            </w:r>
          </w:p>
        </w:tc>
        <w:tc>
          <w:tcPr>
            <w:tcW w:w="850" w:type="dxa"/>
            <w:shd w:val="clear" w:color="auto" w:fill="auto"/>
            <w:vAlign w:val="center"/>
          </w:tcPr>
          <w:p w14:paraId="6A2E86CF"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2019</w:t>
            </w:r>
          </w:p>
        </w:tc>
        <w:tc>
          <w:tcPr>
            <w:tcW w:w="850" w:type="dxa"/>
            <w:shd w:val="clear" w:color="auto" w:fill="auto"/>
            <w:vAlign w:val="center"/>
          </w:tcPr>
          <w:p w14:paraId="15F6B0DB"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74C4508D" w14:textId="77777777" w:rsidTr="0072622E">
        <w:trPr>
          <w:trHeight w:val="283"/>
          <w:jc w:val="center"/>
        </w:trPr>
        <w:tc>
          <w:tcPr>
            <w:tcW w:w="1271" w:type="dxa"/>
            <w:shd w:val="clear" w:color="auto" w:fill="auto"/>
            <w:vAlign w:val="center"/>
          </w:tcPr>
          <w:p w14:paraId="6E796376"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UVIGO</w:t>
            </w:r>
          </w:p>
        </w:tc>
        <w:tc>
          <w:tcPr>
            <w:tcW w:w="2552" w:type="dxa"/>
            <w:shd w:val="clear" w:color="auto" w:fill="auto"/>
            <w:vAlign w:val="center"/>
          </w:tcPr>
          <w:p w14:paraId="41E98DB8" w14:textId="77777777" w:rsidR="00C35FD6" w:rsidRPr="001D501D" w:rsidRDefault="00C35FD6" w:rsidP="0072622E">
            <w:pPr>
              <w:pStyle w:val="Textoencaja"/>
              <w:jc w:val="left"/>
              <w:rPr>
                <w:b/>
                <w:sz w:val="18"/>
                <w:szCs w:val="18"/>
              </w:rPr>
            </w:pPr>
            <w:r w:rsidRPr="001D501D">
              <w:rPr>
                <w:b/>
                <w:sz w:val="18"/>
                <w:szCs w:val="18"/>
              </w:rPr>
              <w:t>Rubén González Rodríguez</w:t>
            </w:r>
          </w:p>
        </w:tc>
        <w:tc>
          <w:tcPr>
            <w:tcW w:w="1134" w:type="dxa"/>
            <w:shd w:val="clear" w:color="auto" w:fill="auto"/>
            <w:vAlign w:val="center"/>
          </w:tcPr>
          <w:p w14:paraId="37EE9C64"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TU</w:t>
            </w:r>
          </w:p>
        </w:tc>
        <w:tc>
          <w:tcPr>
            <w:tcW w:w="1134" w:type="dxa"/>
            <w:shd w:val="clear" w:color="auto" w:fill="auto"/>
            <w:vAlign w:val="center"/>
          </w:tcPr>
          <w:p w14:paraId="57F28C48"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0EFC8BD6"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098D56E1"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0E4AA9D1"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3</w:t>
            </w:r>
          </w:p>
        </w:tc>
        <w:tc>
          <w:tcPr>
            <w:tcW w:w="850" w:type="dxa"/>
            <w:shd w:val="clear" w:color="auto" w:fill="auto"/>
            <w:vAlign w:val="center"/>
          </w:tcPr>
          <w:p w14:paraId="6161739E"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1</w:t>
            </w:r>
          </w:p>
        </w:tc>
        <w:tc>
          <w:tcPr>
            <w:tcW w:w="850" w:type="dxa"/>
            <w:shd w:val="clear" w:color="auto" w:fill="auto"/>
            <w:vAlign w:val="center"/>
          </w:tcPr>
          <w:p w14:paraId="729D532E"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2018</w:t>
            </w:r>
          </w:p>
        </w:tc>
        <w:tc>
          <w:tcPr>
            <w:tcW w:w="850" w:type="dxa"/>
            <w:shd w:val="clear" w:color="auto" w:fill="auto"/>
            <w:vAlign w:val="center"/>
          </w:tcPr>
          <w:p w14:paraId="188D034D"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0FCADF52" w14:textId="77777777" w:rsidTr="0072622E">
        <w:trPr>
          <w:trHeight w:val="283"/>
          <w:jc w:val="center"/>
        </w:trPr>
        <w:tc>
          <w:tcPr>
            <w:tcW w:w="1271" w:type="dxa"/>
            <w:shd w:val="clear" w:color="auto" w:fill="auto"/>
            <w:vAlign w:val="center"/>
          </w:tcPr>
          <w:p w14:paraId="2A53182D"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UVIGO</w:t>
            </w:r>
          </w:p>
        </w:tc>
        <w:tc>
          <w:tcPr>
            <w:tcW w:w="2552" w:type="dxa"/>
            <w:shd w:val="clear" w:color="auto" w:fill="auto"/>
            <w:vAlign w:val="center"/>
          </w:tcPr>
          <w:p w14:paraId="50D34000"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Iria Vázquez Silva</w:t>
            </w:r>
          </w:p>
        </w:tc>
        <w:tc>
          <w:tcPr>
            <w:tcW w:w="1134" w:type="dxa"/>
            <w:shd w:val="clear" w:color="auto" w:fill="auto"/>
            <w:vAlign w:val="center"/>
          </w:tcPr>
          <w:p w14:paraId="534B2F0B" w14:textId="77777777" w:rsidR="00C35FD6" w:rsidRPr="001D501D" w:rsidRDefault="00C35FD6" w:rsidP="0072622E">
            <w:pPr>
              <w:pStyle w:val="Textoencaja"/>
              <w:jc w:val="center"/>
              <w:rPr>
                <w:b/>
                <w:sz w:val="18"/>
                <w:szCs w:val="18"/>
              </w:rPr>
            </w:pPr>
            <w:r w:rsidRPr="001D501D">
              <w:rPr>
                <w:b/>
                <w:sz w:val="18"/>
                <w:szCs w:val="18"/>
              </w:rPr>
              <w:t>AX2</w:t>
            </w:r>
          </w:p>
        </w:tc>
        <w:tc>
          <w:tcPr>
            <w:tcW w:w="1134" w:type="dxa"/>
            <w:shd w:val="clear" w:color="auto" w:fill="auto"/>
            <w:vAlign w:val="center"/>
          </w:tcPr>
          <w:p w14:paraId="06589A2F"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101FA0BE"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28665E2F"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7A37FDA6"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1</w:t>
            </w:r>
          </w:p>
        </w:tc>
        <w:tc>
          <w:tcPr>
            <w:tcW w:w="850" w:type="dxa"/>
            <w:shd w:val="clear" w:color="auto" w:fill="auto"/>
            <w:vAlign w:val="center"/>
          </w:tcPr>
          <w:p w14:paraId="510ABB92"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1</w:t>
            </w:r>
          </w:p>
        </w:tc>
        <w:tc>
          <w:tcPr>
            <w:tcW w:w="850" w:type="dxa"/>
            <w:shd w:val="clear" w:color="auto" w:fill="auto"/>
            <w:vAlign w:val="center"/>
          </w:tcPr>
          <w:p w14:paraId="23CAAA08" w14:textId="77777777" w:rsidR="00C35FD6" w:rsidRPr="001D501D" w:rsidRDefault="00C35FD6" w:rsidP="0072622E">
            <w:pPr>
              <w:pStyle w:val="Textoindependiente"/>
              <w:jc w:val="center"/>
              <w:rPr>
                <w:rFonts w:asciiTheme="minorHAnsi" w:hAnsiTheme="minorHAnsi" w:cstheme="minorHAnsi"/>
                <w:b/>
                <w:sz w:val="18"/>
                <w:szCs w:val="18"/>
              </w:rPr>
            </w:pPr>
          </w:p>
        </w:tc>
        <w:tc>
          <w:tcPr>
            <w:tcW w:w="850" w:type="dxa"/>
            <w:shd w:val="clear" w:color="auto" w:fill="auto"/>
            <w:vAlign w:val="center"/>
          </w:tcPr>
          <w:p w14:paraId="30E9AE27"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4D2DBED6" w14:textId="77777777" w:rsidTr="0072622E">
        <w:trPr>
          <w:trHeight w:val="283"/>
          <w:jc w:val="center"/>
        </w:trPr>
        <w:tc>
          <w:tcPr>
            <w:tcW w:w="1271" w:type="dxa"/>
            <w:shd w:val="clear" w:color="auto" w:fill="auto"/>
            <w:vAlign w:val="center"/>
          </w:tcPr>
          <w:p w14:paraId="74E5F566"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UVIGO</w:t>
            </w:r>
          </w:p>
        </w:tc>
        <w:tc>
          <w:tcPr>
            <w:tcW w:w="2552" w:type="dxa"/>
            <w:shd w:val="clear" w:color="auto" w:fill="auto"/>
            <w:vAlign w:val="center"/>
          </w:tcPr>
          <w:p w14:paraId="35043521"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Raquel Vázquez Pérez</w:t>
            </w:r>
          </w:p>
        </w:tc>
        <w:tc>
          <w:tcPr>
            <w:tcW w:w="1134" w:type="dxa"/>
            <w:shd w:val="clear" w:color="auto" w:fill="auto"/>
            <w:vAlign w:val="center"/>
          </w:tcPr>
          <w:p w14:paraId="7D76FC31" w14:textId="77777777" w:rsidR="00C35FD6" w:rsidRPr="001D501D" w:rsidRDefault="00C35FD6" w:rsidP="0072622E">
            <w:pPr>
              <w:pStyle w:val="Textoencaja"/>
              <w:jc w:val="center"/>
              <w:rPr>
                <w:b/>
                <w:sz w:val="18"/>
                <w:szCs w:val="18"/>
              </w:rPr>
            </w:pPr>
            <w:r w:rsidRPr="001D501D">
              <w:rPr>
                <w:b/>
                <w:sz w:val="18"/>
                <w:szCs w:val="18"/>
              </w:rPr>
              <w:t>Asociado</w:t>
            </w:r>
          </w:p>
        </w:tc>
        <w:tc>
          <w:tcPr>
            <w:tcW w:w="1134" w:type="dxa"/>
            <w:shd w:val="clear" w:color="auto" w:fill="auto"/>
            <w:vAlign w:val="center"/>
          </w:tcPr>
          <w:p w14:paraId="58B5CF66"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TP</w:t>
            </w:r>
          </w:p>
        </w:tc>
        <w:tc>
          <w:tcPr>
            <w:tcW w:w="4252" w:type="dxa"/>
            <w:shd w:val="clear" w:color="auto" w:fill="auto"/>
            <w:vAlign w:val="center"/>
          </w:tcPr>
          <w:p w14:paraId="51E24F99"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72148EB9"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19B44FDD"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0</w:t>
            </w:r>
          </w:p>
        </w:tc>
        <w:tc>
          <w:tcPr>
            <w:tcW w:w="850" w:type="dxa"/>
            <w:shd w:val="clear" w:color="auto" w:fill="auto"/>
            <w:vAlign w:val="center"/>
          </w:tcPr>
          <w:p w14:paraId="3568801E"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0</w:t>
            </w:r>
          </w:p>
        </w:tc>
        <w:tc>
          <w:tcPr>
            <w:tcW w:w="850" w:type="dxa"/>
            <w:shd w:val="clear" w:color="auto" w:fill="auto"/>
            <w:vAlign w:val="center"/>
          </w:tcPr>
          <w:p w14:paraId="0507C689"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w:t>
            </w:r>
          </w:p>
        </w:tc>
        <w:tc>
          <w:tcPr>
            <w:tcW w:w="850" w:type="dxa"/>
            <w:shd w:val="clear" w:color="auto" w:fill="auto"/>
            <w:vAlign w:val="center"/>
          </w:tcPr>
          <w:p w14:paraId="16581BC3"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09AEC9E1" w14:textId="77777777" w:rsidTr="0072622E">
        <w:trPr>
          <w:trHeight w:val="283"/>
          <w:jc w:val="center"/>
        </w:trPr>
        <w:tc>
          <w:tcPr>
            <w:tcW w:w="1271" w:type="dxa"/>
            <w:shd w:val="clear" w:color="auto" w:fill="auto"/>
            <w:vAlign w:val="center"/>
          </w:tcPr>
          <w:p w14:paraId="6EFEFE04"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UVIGO</w:t>
            </w:r>
          </w:p>
        </w:tc>
        <w:tc>
          <w:tcPr>
            <w:tcW w:w="2552" w:type="dxa"/>
            <w:shd w:val="clear" w:color="auto" w:fill="auto"/>
            <w:vAlign w:val="center"/>
          </w:tcPr>
          <w:p w14:paraId="4763DD55"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David Casado Neira</w:t>
            </w:r>
          </w:p>
        </w:tc>
        <w:tc>
          <w:tcPr>
            <w:tcW w:w="1134" w:type="dxa"/>
            <w:shd w:val="clear" w:color="auto" w:fill="auto"/>
            <w:vAlign w:val="center"/>
          </w:tcPr>
          <w:p w14:paraId="5D2EE5B6" w14:textId="77777777" w:rsidR="00C35FD6" w:rsidRPr="001D501D" w:rsidRDefault="00C35FD6" w:rsidP="0072622E">
            <w:pPr>
              <w:pStyle w:val="Textoencaja"/>
              <w:jc w:val="center"/>
              <w:rPr>
                <w:b/>
                <w:sz w:val="18"/>
                <w:szCs w:val="18"/>
              </w:rPr>
            </w:pPr>
            <w:r w:rsidRPr="001D501D">
              <w:rPr>
                <w:b/>
                <w:sz w:val="18"/>
                <w:szCs w:val="18"/>
              </w:rPr>
              <w:t>TU</w:t>
            </w:r>
          </w:p>
        </w:tc>
        <w:tc>
          <w:tcPr>
            <w:tcW w:w="1134" w:type="dxa"/>
            <w:shd w:val="clear" w:color="auto" w:fill="auto"/>
            <w:vAlign w:val="center"/>
          </w:tcPr>
          <w:p w14:paraId="6B2F5D2B"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13162399"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53606A7D"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34E2294F"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w:t>
            </w:r>
          </w:p>
        </w:tc>
        <w:tc>
          <w:tcPr>
            <w:tcW w:w="850" w:type="dxa"/>
            <w:shd w:val="clear" w:color="auto" w:fill="auto"/>
            <w:vAlign w:val="center"/>
          </w:tcPr>
          <w:p w14:paraId="635784C1"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1</w:t>
            </w:r>
          </w:p>
        </w:tc>
        <w:tc>
          <w:tcPr>
            <w:tcW w:w="850" w:type="dxa"/>
            <w:shd w:val="clear" w:color="auto" w:fill="auto"/>
            <w:vAlign w:val="center"/>
          </w:tcPr>
          <w:p w14:paraId="2F8CBDC6"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2018</w:t>
            </w:r>
          </w:p>
        </w:tc>
        <w:tc>
          <w:tcPr>
            <w:tcW w:w="850" w:type="dxa"/>
            <w:shd w:val="clear" w:color="auto" w:fill="auto"/>
            <w:vAlign w:val="center"/>
          </w:tcPr>
          <w:p w14:paraId="455930B8"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2C0206C0" w14:textId="77777777" w:rsidTr="0072622E">
        <w:trPr>
          <w:trHeight w:val="283"/>
          <w:jc w:val="center"/>
        </w:trPr>
        <w:tc>
          <w:tcPr>
            <w:tcW w:w="1271" w:type="dxa"/>
            <w:shd w:val="clear" w:color="auto" w:fill="auto"/>
            <w:vAlign w:val="center"/>
          </w:tcPr>
          <w:p w14:paraId="118377B6"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Universidad de Murcia</w:t>
            </w:r>
          </w:p>
        </w:tc>
        <w:tc>
          <w:tcPr>
            <w:tcW w:w="2552" w:type="dxa"/>
            <w:shd w:val="clear" w:color="auto" w:fill="auto"/>
            <w:vAlign w:val="center"/>
          </w:tcPr>
          <w:p w14:paraId="7B9432B7"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Enrique Pastor Seller</w:t>
            </w:r>
          </w:p>
        </w:tc>
        <w:tc>
          <w:tcPr>
            <w:tcW w:w="1134" w:type="dxa"/>
            <w:shd w:val="clear" w:color="auto" w:fill="auto"/>
            <w:vAlign w:val="center"/>
          </w:tcPr>
          <w:p w14:paraId="7F6AA01F"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CA</w:t>
            </w:r>
          </w:p>
        </w:tc>
        <w:tc>
          <w:tcPr>
            <w:tcW w:w="1134" w:type="dxa"/>
            <w:shd w:val="clear" w:color="auto" w:fill="auto"/>
            <w:vAlign w:val="center"/>
          </w:tcPr>
          <w:p w14:paraId="388DB907"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30000D72"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0D10A855"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53167728"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5</w:t>
            </w:r>
          </w:p>
          <w:p w14:paraId="1FE60ECD"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(11 en total)</w:t>
            </w:r>
          </w:p>
        </w:tc>
        <w:tc>
          <w:tcPr>
            <w:tcW w:w="850" w:type="dxa"/>
            <w:shd w:val="clear" w:color="auto" w:fill="auto"/>
            <w:vAlign w:val="center"/>
          </w:tcPr>
          <w:p w14:paraId="57D29D12"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3</w:t>
            </w:r>
          </w:p>
        </w:tc>
        <w:tc>
          <w:tcPr>
            <w:tcW w:w="850" w:type="dxa"/>
            <w:shd w:val="clear" w:color="auto" w:fill="auto"/>
            <w:vAlign w:val="center"/>
          </w:tcPr>
          <w:p w14:paraId="45E0AA22"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2021</w:t>
            </w:r>
          </w:p>
        </w:tc>
        <w:tc>
          <w:tcPr>
            <w:tcW w:w="850" w:type="dxa"/>
            <w:shd w:val="clear" w:color="auto" w:fill="auto"/>
            <w:vAlign w:val="center"/>
          </w:tcPr>
          <w:p w14:paraId="56EBB816"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2053F5F0" w14:textId="77777777" w:rsidTr="0072622E">
        <w:trPr>
          <w:trHeight w:val="283"/>
          <w:jc w:val="center"/>
        </w:trPr>
        <w:tc>
          <w:tcPr>
            <w:tcW w:w="1271" w:type="dxa"/>
            <w:shd w:val="clear" w:color="auto" w:fill="auto"/>
            <w:vAlign w:val="center"/>
          </w:tcPr>
          <w:p w14:paraId="64C9B6A9"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Universidad de Valencia</w:t>
            </w:r>
          </w:p>
        </w:tc>
        <w:tc>
          <w:tcPr>
            <w:tcW w:w="2552" w:type="dxa"/>
            <w:shd w:val="clear" w:color="auto" w:fill="auto"/>
            <w:vAlign w:val="center"/>
          </w:tcPr>
          <w:p w14:paraId="2971531A"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Francesc Xavier Uceda Maza</w:t>
            </w:r>
          </w:p>
        </w:tc>
        <w:tc>
          <w:tcPr>
            <w:tcW w:w="1134" w:type="dxa"/>
            <w:shd w:val="clear" w:color="auto" w:fill="auto"/>
            <w:vAlign w:val="center"/>
          </w:tcPr>
          <w:p w14:paraId="7B8DE0E3"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TU</w:t>
            </w:r>
          </w:p>
        </w:tc>
        <w:tc>
          <w:tcPr>
            <w:tcW w:w="1134" w:type="dxa"/>
            <w:shd w:val="clear" w:color="auto" w:fill="auto"/>
            <w:vAlign w:val="center"/>
          </w:tcPr>
          <w:p w14:paraId="0CF95982"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54EB7936"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6895F42A"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5BC4F082"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w:t>
            </w:r>
          </w:p>
          <w:p w14:paraId="2D4B91BB"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(10 en total)</w:t>
            </w:r>
          </w:p>
        </w:tc>
        <w:tc>
          <w:tcPr>
            <w:tcW w:w="850" w:type="dxa"/>
            <w:shd w:val="clear" w:color="auto" w:fill="auto"/>
            <w:vAlign w:val="center"/>
          </w:tcPr>
          <w:p w14:paraId="472278FE"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w:t>
            </w:r>
          </w:p>
        </w:tc>
        <w:tc>
          <w:tcPr>
            <w:tcW w:w="850" w:type="dxa"/>
            <w:shd w:val="clear" w:color="auto" w:fill="auto"/>
            <w:vAlign w:val="center"/>
          </w:tcPr>
          <w:p w14:paraId="10887BBF"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2023</w:t>
            </w:r>
          </w:p>
        </w:tc>
        <w:tc>
          <w:tcPr>
            <w:tcW w:w="850" w:type="dxa"/>
            <w:shd w:val="clear" w:color="auto" w:fill="auto"/>
            <w:vAlign w:val="center"/>
          </w:tcPr>
          <w:p w14:paraId="5F000F33"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0F98704B" w14:textId="77777777" w:rsidTr="0072622E">
        <w:trPr>
          <w:trHeight w:val="283"/>
          <w:jc w:val="center"/>
        </w:trPr>
        <w:tc>
          <w:tcPr>
            <w:tcW w:w="1271" w:type="dxa"/>
            <w:shd w:val="clear" w:color="auto" w:fill="auto"/>
            <w:vAlign w:val="center"/>
          </w:tcPr>
          <w:p w14:paraId="500ECCEE"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UNIR</w:t>
            </w:r>
          </w:p>
        </w:tc>
        <w:tc>
          <w:tcPr>
            <w:tcW w:w="2552" w:type="dxa"/>
            <w:shd w:val="clear" w:color="auto" w:fill="auto"/>
            <w:vAlign w:val="center"/>
          </w:tcPr>
          <w:p w14:paraId="62D8B102"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Santiago Prado Conde</w:t>
            </w:r>
          </w:p>
        </w:tc>
        <w:tc>
          <w:tcPr>
            <w:tcW w:w="1134" w:type="dxa"/>
            <w:shd w:val="clear" w:color="auto" w:fill="auto"/>
            <w:vAlign w:val="center"/>
          </w:tcPr>
          <w:p w14:paraId="2E0B7ECE" w14:textId="77777777" w:rsidR="00C35FD6" w:rsidRPr="001D501D" w:rsidRDefault="00C35FD6" w:rsidP="0072622E">
            <w:pPr>
              <w:pStyle w:val="Textoencaja"/>
              <w:jc w:val="center"/>
              <w:rPr>
                <w:b/>
                <w:sz w:val="18"/>
                <w:szCs w:val="18"/>
              </w:rPr>
            </w:pPr>
            <w:r w:rsidRPr="001D501D">
              <w:rPr>
                <w:b/>
                <w:sz w:val="18"/>
                <w:szCs w:val="18"/>
              </w:rPr>
              <w:t>CO</w:t>
            </w:r>
          </w:p>
        </w:tc>
        <w:tc>
          <w:tcPr>
            <w:tcW w:w="1134" w:type="dxa"/>
            <w:shd w:val="clear" w:color="auto" w:fill="auto"/>
            <w:vAlign w:val="center"/>
          </w:tcPr>
          <w:p w14:paraId="0A0C7FF4"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1C956253"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29E9C3D9"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080B306E"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0</w:t>
            </w:r>
          </w:p>
        </w:tc>
        <w:tc>
          <w:tcPr>
            <w:tcW w:w="850" w:type="dxa"/>
            <w:shd w:val="clear" w:color="auto" w:fill="auto"/>
            <w:vAlign w:val="center"/>
          </w:tcPr>
          <w:p w14:paraId="304DA236"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1</w:t>
            </w:r>
          </w:p>
        </w:tc>
        <w:tc>
          <w:tcPr>
            <w:tcW w:w="850" w:type="dxa"/>
            <w:shd w:val="clear" w:color="auto" w:fill="auto"/>
            <w:vAlign w:val="center"/>
          </w:tcPr>
          <w:p w14:paraId="2D54B893"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2022</w:t>
            </w:r>
          </w:p>
        </w:tc>
        <w:tc>
          <w:tcPr>
            <w:tcW w:w="850" w:type="dxa"/>
            <w:shd w:val="clear" w:color="auto" w:fill="auto"/>
            <w:vAlign w:val="center"/>
          </w:tcPr>
          <w:p w14:paraId="2639B9C5" w14:textId="77777777" w:rsidR="00C35FD6" w:rsidRPr="001D501D" w:rsidRDefault="00C35FD6" w:rsidP="0072622E">
            <w:pPr>
              <w:pStyle w:val="Textoindependiente"/>
              <w:jc w:val="center"/>
              <w:rPr>
                <w:rFonts w:asciiTheme="minorHAnsi" w:hAnsiTheme="minorHAnsi" w:cstheme="minorHAnsi"/>
                <w:b/>
                <w:sz w:val="18"/>
                <w:szCs w:val="18"/>
              </w:rPr>
            </w:pPr>
          </w:p>
        </w:tc>
      </w:tr>
      <w:tr w:rsidR="00C35FD6" w:rsidRPr="001D501D" w14:paraId="6647E87A" w14:textId="77777777" w:rsidTr="0072622E">
        <w:trPr>
          <w:trHeight w:val="283"/>
          <w:jc w:val="center"/>
        </w:trPr>
        <w:tc>
          <w:tcPr>
            <w:tcW w:w="1271" w:type="dxa"/>
            <w:shd w:val="clear" w:color="auto" w:fill="auto"/>
            <w:vAlign w:val="center"/>
          </w:tcPr>
          <w:p w14:paraId="6618A9C9"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Universidad de Salamanca</w:t>
            </w:r>
          </w:p>
        </w:tc>
        <w:tc>
          <w:tcPr>
            <w:tcW w:w="2552" w:type="dxa"/>
            <w:shd w:val="clear" w:color="auto" w:fill="auto"/>
            <w:vAlign w:val="center"/>
          </w:tcPr>
          <w:p w14:paraId="5B367B3B"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Antonia Picornell</w:t>
            </w:r>
          </w:p>
        </w:tc>
        <w:tc>
          <w:tcPr>
            <w:tcW w:w="1134" w:type="dxa"/>
            <w:shd w:val="clear" w:color="auto" w:fill="auto"/>
            <w:vAlign w:val="center"/>
          </w:tcPr>
          <w:p w14:paraId="54225FE6"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TU</w:t>
            </w:r>
          </w:p>
        </w:tc>
        <w:tc>
          <w:tcPr>
            <w:tcW w:w="1134" w:type="dxa"/>
            <w:shd w:val="clear" w:color="auto" w:fill="auto"/>
            <w:vAlign w:val="center"/>
          </w:tcPr>
          <w:p w14:paraId="45C5CFC0"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50BFC061"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67443BF4"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tc>
        <w:tc>
          <w:tcPr>
            <w:tcW w:w="1278" w:type="dxa"/>
            <w:shd w:val="clear" w:color="auto" w:fill="auto"/>
            <w:vAlign w:val="center"/>
          </w:tcPr>
          <w:p w14:paraId="3FBCDD00"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1</w:t>
            </w:r>
          </w:p>
        </w:tc>
        <w:tc>
          <w:tcPr>
            <w:tcW w:w="850" w:type="dxa"/>
            <w:shd w:val="clear" w:color="auto" w:fill="auto"/>
            <w:vAlign w:val="center"/>
          </w:tcPr>
          <w:p w14:paraId="4B772F47"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3</w:t>
            </w:r>
          </w:p>
          <w:p w14:paraId="365D8E4F"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(6 en total)</w:t>
            </w:r>
          </w:p>
        </w:tc>
        <w:tc>
          <w:tcPr>
            <w:tcW w:w="850" w:type="dxa"/>
            <w:shd w:val="clear" w:color="auto" w:fill="auto"/>
            <w:vAlign w:val="center"/>
          </w:tcPr>
          <w:p w14:paraId="3E294C88"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2023</w:t>
            </w:r>
          </w:p>
        </w:tc>
        <w:tc>
          <w:tcPr>
            <w:tcW w:w="850" w:type="dxa"/>
            <w:shd w:val="clear" w:color="auto" w:fill="auto"/>
            <w:vAlign w:val="center"/>
          </w:tcPr>
          <w:p w14:paraId="5169E375"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1DD4312D" w14:textId="77777777" w:rsidTr="0072622E">
        <w:trPr>
          <w:trHeight w:val="283"/>
          <w:jc w:val="center"/>
        </w:trPr>
        <w:tc>
          <w:tcPr>
            <w:tcW w:w="1271" w:type="dxa"/>
            <w:shd w:val="clear" w:color="auto" w:fill="auto"/>
            <w:vAlign w:val="center"/>
          </w:tcPr>
          <w:p w14:paraId="6FAE7C84"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ISCTE-IUL (Portugal)</w:t>
            </w:r>
          </w:p>
        </w:tc>
        <w:tc>
          <w:tcPr>
            <w:tcW w:w="2552" w:type="dxa"/>
            <w:shd w:val="clear" w:color="auto" w:fill="auto"/>
            <w:vAlign w:val="center"/>
          </w:tcPr>
          <w:p w14:paraId="13EBB8E2"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Jorge Manuel Leitão Ferreira</w:t>
            </w:r>
          </w:p>
        </w:tc>
        <w:tc>
          <w:tcPr>
            <w:tcW w:w="1134" w:type="dxa"/>
            <w:shd w:val="clear" w:color="auto" w:fill="auto"/>
            <w:vAlign w:val="center"/>
          </w:tcPr>
          <w:p w14:paraId="5520835A"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CA</w:t>
            </w:r>
          </w:p>
        </w:tc>
        <w:tc>
          <w:tcPr>
            <w:tcW w:w="1134" w:type="dxa"/>
            <w:shd w:val="clear" w:color="auto" w:fill="auto"/>
            <w:vAlign w:val="center"/>
          </w:tcPr>
          <w:p w14:paraId="5B5BF7F3"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72440076"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35D2B13E"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p w14:paraId="6EE67375" w14:textId="77777777" w:rsidR="00C35FD6" w:rsidRPr="001D501D" w:rsidRDefault="00C35FD6" w:rsidP="0072622E">
            <w:pPr>
              <w:pStyle w:val="Textoindependiente"/>
              <w:rPr>
                <w:rFonts w:asciiTheme="minorHAnsi" w:hAnsiTheme="minorHAnsi" w:cstheme="minorHAnsi"/>
                <w:b/>
                <w:sz w:val="18"/>
                <w:szCs w:val="18"/>
              </w:rPr>
            </w:pPr>
          </w:p>
        </w:tc>
        <w:tc>
          <w:tcPr>
            <w:tcW w:w="1278" w:type="dxa"/>
            <w:shd w:val="clear" w:color="auto" w:fill="auto"/>
            <w:vAlign w:val="center"/>
          </w:tcPr>
          <w:p w14:paraId="19E84AD7"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9</w:t>
            </w:r>
          </w:p>
          <w:p w14:paraId="7F8BCCFA"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(35 en total)</w:t>
            </w:r>
          </w:p>
        </w:tc>
        <w:tc>
          <w:tcPr>
            <w:tcW w:w="850" w:type="dxa"/>
            <w:shd w:val="clear" w:color="auto" w:fill="auto"/>
            <w:vAlign w:val="center"/>
          </w:tcPr>
          <w:p w14:paraId="31439FD6"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No aplica</w:t>
            </w:r>
          </w:p>
        </w:tc>
        <w:tc>
          <w:tcPr>
            <w:tcW w:w="850" w:type="dxa"/>
            <w:shd w:val="clear" w:color="auto" w:fill="auto"/>
            <w:vAlign w:val="center"/>
          </w:tcPr>
          <w:p w14:paraId="0A57A8E4"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No aplica</w:t>
            </w:r>
          </w:p>
        </w:tc>
        <w:tc>
          <w:tcPr>
            <w:tcW w:w="850" w:type="dxa"/>
            <w:shd w:val="clear" w:color="auto" w:fill="auto"/>
            <w:vAlign w:val="center"/>
          </w:tcPr>
          <w:p w14:paraId="5FF6E5A1"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r w:rsidR="00C35FD6" w:rsidRPr="001D501D" w14:paraId="3254E4C5" w14:textId="77777777" w:rsidTr="0072622E">
        <w:trPr>
          <w:trHeight w:val="283"/>
          <w:jc w:val="center"/>
        </w:trPr>
        <w:tc>
          <w:tcPr>
            <w:tcW w:w="1271" w:type="dxa"/>
            <w:shd w:val="clear" w:color="auto" w:fill="auto"/>
            <w:vAlign w:val="center"/>
          </w:tcPr>
          <w:p w14:paraId="706F3D19"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lastRenderedPageBreak/>
              <w:t>Universidad de la República de Uruguay</w:t>
            </w:r>
          </w:p>
        </w:tc>
        <w:tc>
          <w:tcPr>
            <w:tcW w:w="2552" w:type="dxa"/>
            <w:shd w:val="clear" w:color="auto" w:fill="auto"/>
            <w:vAlign w:val="center"/>
          </w:tcPr>
          <w:p w14:paraId="7687D94C" w14:textId="77777777" w:rsidR="00C35FD6" w:rsidRPr="001D501D" w:rsidRDefault="00C35FD6" w:rsidP="0072622E">
            <w:pPr>
              <w:pStyle w:val="Textoindependiente"/>
              <w:rPr>
                <w:rFonts w:asciiTheme="minorHAnsi" w:hAnsiTheme="minorHAnsi" w:cstheme="minorHAnsi"/>
                <w:b/>
                <w:sz w:val="18"/>
                <w:szCs w:val="18"/>
              </w:rPr>
            </w:pPr>
            <w:r w:rsidRPr="001D501D">
              <w:rPr>
                <w:rFonts w:asciiTheme="minorHAnsi" w:hAnsiTheme="minorHAnsi" w:cstheme="minorHAnsi"/>
                <w:b/>
                <w:sz w:val="18"/>
                <w:szCs w:val="18"/>
              </w:rPr>
              <w:t>Mónica Solange de Martino</w:t>
            </w:r>
          </w:p>
        </w:tc>
        <w:tc>
          <w:tcPr>
            <w:tcW w:w="1134" w:type="dxa"/>
            <w:shd w:val="clear" w:color="auto" w:fill="auto"/>
            <w:vAlign w:val="center"/>
          </w:tcPr>
          <w:p w14:paraId="54A82421"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TU</w:t>
            </w:r>
          </w:p>
        </w:tc>
        <w:tc>
          <w:tcPr>
            <w:tcW w:w="1134" w:type="dxa"/>
            <w:shd w:val="clear" w:color="auto" w:fill="auto"/>
            <w:vAlign w:val="center"/>
          </w:tcPr>
          <w:p w14:paraId="517EF901"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TC</w:t>
            </w:r>
          </w:p>
        </w:tc>
        <w:tc>
          <w:tcPr>
            <w:tcW w:w="4252" w:type="dxa"/>
            <w:shd w:val="clear" w:color="auto" w:fill="auto"/>
            <w:vAlign w:val="center"/>
          </w:tcPr>
          <w:p w14:paraId="0F236E3D" w14:textId="77777777" w:rsidR="00C35FD6" w:rsidRPr="001D501D" w:rsidRDefault="00C35FD6" w:rsidP="0072622E">
            <w:pPr>
              <w:pStyle w:val="TablaTitulo"/>
              <w:jc w:val="left"/>
              <w:rPr>
                <w:sz w:val="18"/>
                <w:szCs w:val="18"/>
              </w:rPr>
            </w:pPr>
            <w:r w:rsidRPr="001D501D">
              <w:rPr>
                <w:sz w:val="18"/>
                <w:szCs w:val="18"/>
              </w:rPr>
              <w:t>Intervención social en las dificultades del ciclo vital</w:t>
            </w:r>
          </w:p>
          <w:p w14:paraId="5D48C997" w14:textId="77777777" w:rsidR="00C35FD6" w:rsidRPr="001D501D" w:rsidRDefault="00C35FD6" w:rsidP="0072622E">
            <w:pPr>
              <w:pStyle w:val="TablaTitulo"/>
              <w:jc w:val="left"/>
              <w:rPr>
                <w:sz w:val="18"/>
                <w:szCs w:val="18"/>
              </w:rPr>
            </w:pPr>
            <w:r w:rsidRPr="001D501D">
              <w:rPr>
                <w:sz w:val="18"/>
                <w:szCs w:val="18"/>
              </w:rPr>
              <w:t>Sistemas de protección social igualdad y género</w:t>
            </w:r>
          </w:p>
          <w:p w14:paraId="4C6A7EDF" w14:textId="77777777" w:rsidR="00C35FD6" w:rsidRPr="001D501D" w:rsidRDefault="00C35FD6" w:rsidP="0072622E">
            <w:pPr>
              <w:pStyle w:val="Textoindependiente"/>
              <w:rPr>
                <w:rFonts w:asciiTheme="minorHAnsi" w:hAnsiTheme="minorHAnsi" w:cstheme="minorHAnsi"/>
                <w:b/>
                <w:sz w:val="18"/>
                <w:szCs w:val="18"/>
              </w:rPr>
            </w:pPr>
          </w:p>
        </w:tc>
        <w:tc>
          <w:tcPr>
            <w:tcW w:w="1278" w:type="dxa"/>
            <w:shd w:val="clear" w:color="auto" w:fill="auto"/>
            <w:vAlign w:val="center"/>
          </w:tcPr>
          <w:p w14:paraId="2C9202C3" w14:textId="77777777" w:rsidR="00C35FD6" w:rsidRPr="001D501D" w:rsidRDefault="00C35FD6" w:rsidP="0072622E">
            <w:pPr>
              <w:pStyle w:val="Textoindependiente"/>
              <w:jc w:val="center"/>
              <w:rPr>
                <w:rFonts w:asciiTheme="minorHAnsi" w:hAnsiTheme="minorHAnsi" w:cstheme="minorHAnsi"/>
                <w:b/>
                <w:sz w:val="18"/>
                <w:szCs w:val="18"/>
              </w:rPr>
            </w:pPr>
          </w:p>
        </w:tc>
        <w:tc>
          <w:tcPr>
            <w:tcW w:w="850" w:type="dxa"/>
            <w:shd w:val="clear" w:color="auto" w:fill="auto"/>
            <w:vAlign w:val="center"/>
          </w:tcPr>
          <w:p w14:paraId="7880ACD5"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No aplica</w:t>
            </w:r>
          </w:p>
        </w:tc>
        <w:tc>
          <w:tcPr>
            <w:tcW w:w="850" w:type="dxa"/>
            <w:shd w:val="clear" w:color="auto" w:fill="auto"/>
            <w:vAlign w:val="center"/>
          </w:tcPr>
          <w:p w14:paraId="7B7357D8"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No aplica</w:t>
            </w:r>
          </w:p>
        </w:tc>
        <w:tc>
          <w:tcPr>
            <w:tcW w:w="850" w:type="dxa"/>
            <w:shd w:val="clear" w:color="auto" w:fill="auto"/>
            <w:vAlign w:val="center"/>
          </w:tcPr>
          <w:p w14:paraId="12FDEC0A" w14:textId="77777777" w:rsidR="00C35FD6" w:rsidRPr="001D501D" w:rsidRDefault="00C35FD6" w:rsidP="0072622E">
            <w:pPr>
              <w:pStyle w:val="Textoindependiente"/>
              <w:jc w:val="center"/>
              <w:rPr>
                <w:rFonts w:asciiTheme="minorHAnsi" w:hAnsiTheme="minorHAnsi" w:cstheme="minorHAnsi"/>
                <w:b/>
                <w:sz w:val="18"/>
                <w:szCs w:val="18"/>
              </w:rPr>
            </w:pPr>
            <w:r w:rsidRPr="001D501D">
              <w:rPr>
                <w:rFonts w:asciiTheme="minorHAnsi" w:hAnsiTheme="minorHAnsi" w:cstheme="minorHAnsi"/>
                <w:b/>
                <w:sz w:val="18"/>
                <w:szCs w:val="18"/>
              </w:rPr>
              <w:t>ALTA</w:t>
            </w:r>
          </w:p>
        </w:tc>
      </w:tr>
    </w:tbl>
    <w:p w14:paraId="7DD928B0" w14:textId="77777777" w:rsidR="00C35FD6" w:rsidRPr="001D501D" w:rsidRDefault="00C35FD6" w:rsidP="00C35FD6">
      <w:pPr>
        <w:rPr>
          <w:sz w:val="20"/>
          <w:szCs w:val="20"/>
        </w:rPr>
      </w:pPr>
    </w:p>
    <w:p w14:paraId="0EFAE0F3" w14:textId="77777777" w:rsidR="00C35FD6" w:rsidRPr="001D501D" w:rsidRDefault="00C35FD6" w:rsidP="00C35F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C35FD6" w:rsidRPr="001D501D" w14:paraId="62AE8F81" w14:textId="77777777" w:rsidTr="0072622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9948B3D" w14:textId="77777777" w:rsidR="00C35FD6" w:rsidRPr="001D501D" w:rsidRDefault="00C35FD6" w:rsidP="0072622E">
            <w:pPr>
              <w:pStyle w:val="TablaTitulo"/>
              <w:jc w:val="center"/>
              <w:rPr>
                <w:sz w:val="18"/>
                <w:szCs w:val="18"/>
              </w:rPr>
            </w:pPr>
            <w:r w:rsidRPr="001D501D">
              <w:rPr>
                <w:sz w:val="18"/>
                <w:szCs w:val="18"/>
              </w:rPr>
              <w:t>Datos de un proyecto de investigación activo</w:t>
            </w:r>
          </w:p>
        </w:tc>
      </w:tr>
      <w:tr w:rsidR="00C35FD6" w:rsidRPr="001D501D" w14:paraId="4ADF0EA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C43ABA" w14:textId="77777777" w:rsidR="00C35FD6" w:rsidRPr="001D501D" w:rsidRDefault="00C35FD6" w:rsidP="0072622E">
            <w:pPr>
              <w:pStyle w:val="Textoencaja"/>
              <w:rPr>
                <w:b/>
                <w:bCs/>
                <w:sz w:val="18"/>
                <w:szCs w:val="18"/>
              </w:rPr>
            </w:pPr>
            <w:r w:rsidRPr="001D501D">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DDCDE" w14:textId="77777777" w:rsidR="00C35FD6" w:rsidRPr="001D501D" w:rsidRDefault="00C35FD6" w:rsidP="0072622E">
            <w:pPr>
              <w:pStyle w:val="Textoencaja"/>
              <w:rPr>
                <w:sz w:val="18"/>
                <w:szCs w:val="18"/>
              </w:rPr>
            </w:pPr>
            <w:r w:rsidRPr="001D501D">
              <w:rPr>
                <w:sz w:val="18"/>
                <w:szCs w:val="18"/>
              </w:rPr>
              <w:t>Deseño de APP Móbil. Mellora na atención e coordinación en violencia de xénero MAX APP</w:t>
            </w:r>
          </w:p>
        </w:tc>
      </w:tr>
      <w:tr w:rsidR="00C35FD6" w:rsidRPr="001D501D" w14:paraId="4672A36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4327D6" w14:textId="77777777" w:rsidR="00C35FD6" w:rsidRPr="001D501D" w:rsidRDefault="00C35FD6" w:rsidP="0072622E">
            <w:pPr>
              <w:pStyle w:val="Textoencaja"/>
              <w:rPr>
                <w:b/>
                <w:bCs/>
                <w:sz w:val="18"/>
                <w:szCs w:val="18"/>
              </w:rPr>
            </w:pPr>
            <w:r w:rsidRPr="001D501D">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C3BE6" w14:textId="77777777" w:rsidR="00C35FD6" w:rsidRPr="001D501D" w:rsidRDefault="00C35FD6" w:rsidP="0072622E">
            <w:pPr>
              <w:pStyle w:val="Textoencaja"/>
              <w:rPr>
                <w:sz w:val="18"/>
                <w:szCs w:val="18"/>
              </w:rPr>
            </w:pPr>
            <w:r w:rsidRPr="001D501D">
              <w:rPr>
                <w:sz w:val="18"/>
                <w:szCs w:val="18"/>
              </w:rPr>
              <w:t>Cátedra Feminismos 4.0 Depo-UVigo</w:t>
            </w:r>
          </w:p>
        </w:tc>
      </w:tr>
      <w:tr w:rsidR="00C35FD6" w:rsidRPr="001D501D" w14:paraId="2F9BA71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F3466A" w14:textId="77777777" w:rsidR="00C35FD6" w:rsidRPr="001D501D" w:rsidRDefault="00C35FD6" w:rsidP="0072622E">
            <w:pPr>
              <w:pStyle w:val="Textoencaja"/>
              <w:rPr>
                <w:b/>
                <w:bCs/>
                <w:sz w:val="18"/>
                <w:szCs w:val="18"/>
              </w:rPr>
            </w:pPr>
            <w:r w:rsidRPr="001D501D">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1197D" w14:textId="77777777" w:rsidR="00C35FD6" w:rsidRPr="001D501D" w:rsidRDefault="00C35FD6" w:rsidP="0072622E">
            <w:pPr>
              <w:pStyle w:val="Textoencaja"/>
              <w:rPr>
                <w:sz w:val="18"/>
                <w:szCs w:val="18"/>
              </w:rPr>
            </w:pPr>
            <w:r w:rsidRPr="001D501D">
              <w:rPr>
                <w:sz w:val="18"/>
                <w:szCs w:val="18"/>
              </w:rPr>
              <w:t>Resolución reitoral pola que se publica a listaxe provisoria de concesión das axudas de investigación da Cátedra Feminismos 4.0 DEPO-UVIGO</w:t>
            </w:r>
          </w:p>
        </w:tc>
      </w:tr>
      <w:tr w:rsidR="00C35FD6" w:rsidRPr="001D501D" w14:paraId="2974665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66705C" w14:textId="77777777" w:rsidR="00C35FD6" w:rsidRPr="001D501D" w:rsidRDefault="00C35FD6" w:rsidP="0072622E">
            <w:pPr>
              <w:pStyle w:val="Textoencaja"/>
              <w:rPr>
                <w:b/>
                <w:bCs/>
                <w:sz w:val="18"/>
                <w:szCs w:val="18"/>
              </w:rPr>
            </w:pPr>
            <w:r w:rsidRPr="001D501D">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19B7" w14:textId="77777777" w:rsidR="00C35FD6" w:rsidRPr="001D501D" w:rsidRDefault="00C35FD6" w:rsidP="0072622E">
            <w:pPr>
              <w:pStyle w:val="Textoencaja"/>
              <w:rPr>
                <w:sz w:val="18"/>
                <w:szCs w:val="18"/>
              </w:rPr>
            </w:pPr>
            <w:r w:rsidRPr="001D501D">
              <w:rPr>
                <w:sz w:val="18"/>
                <w:szCs w:val="18"/>
              </w:rPr>
              <w:t>6000 €</w:t>
            </w:r>
          </w:p>
        </w:tc>
      </w:tr>
      <w:tr w:rsidR="00C35FD6" w:rsidRPr="001D501D" w14:paraId="76486B5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86C2E9" w14:textId="77777777" w:rsidR="00C35FD6" w:rsidRPr="001D501D" w:rsidRDefault="00C35FD6" w:rsidP="0072622E">
            <w:pPr>
              <w:pStyle w:val="Textoencaja"/>
              <w:rPr>
                <w:b/>
                <w:bCs/>
                <w:sz w:val="18"/>
                <w:szCs w:val="18"/>
              </w:rPr>
            </w:pPr>
            <w:r w:rsidRPr="001D501D">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06465" w14:textId="77777777" w:rsidR="00C35FD6" w:rsidRPr="001D501D" w:rsidRDefault="00C35FD6" w:rsidP="0072622E">
            <w:pPr>
              <w:pStyle w:val="Textoencaja"/>
              <w:rPr>
                <w:sz w:val="18"/>
                <w:szCs w:val="18"/>
              </w:rPr>
            </w:pPr>
            <w:r w:rsidRPr="001D501D">
              <w:rPr>
                <w:sz w:val="18"/>
                <w:szCs w:val="18"/>
                <w:lang w:val="pt-PT"/>
              </w:rPr>
              <w:t>28/07/2023- 31/12/2023</w:t>
            </w:r>
          </w:p>
        </w:tc>
      </w:tr>
      <w:tr w:rsidR="00C35FD6" w:rsidRPr="001D501D" w14:paraId="015136D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4B54C7" w14:textId="77777777" w:rsidR="00C35FD6" w:rsidRPr="001D501D" w:rsidRDefault="00C35FD6" w:rsidP="0072622E">
            <w:pPr>
              <w:pStyle w:val="Textoencaja"/>
              <w:rPr>
                <w:b/>
                <w:bCs/>
                <w:sz w:val="18"/>
                <w:szCs w:val="18"/>
              </w:rPr>
            </w:pPr>
            <w:r w:rsidRPr="001D501D">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04484" w14:textId="77777777" w:rsidR="00C35FD6" w:rsidRPr="001D501D" w:rsidRDefault="00C35FD6" w:rsidP="0072622E">
            <w:pPr>
              <w:pStyle w:val="Textoencaja"/>
              <w:rPr>
                <w:sz w:val="18"/>
                <w:szCs w:val="18"/>
              </w:rPr>
            </w:pPr>
            <w:r w:rsidRPr="001D501D">
              <w:rPr>
                <w:sz w:val="18"/>
                <w:szCs w:val="18"/>
              </w:rPr>
              <w:t>Provincial</w:t>
            </w:r>
          </w:p>
        </w:tc>
      </w:tr>
      <w:tr w:rsidR="00C35FD6" w:rsidRPr="001D501D" w14:paraId="4FFE285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B1F3D5" w14:textId="77777777" w:rsidR="00C35FD6" w:rsidRPr="001D501D" w:rsidRDefault="00C35FD6" w:rsidP="0072622E">
            <w:pPr>
              <w:pStyle w:val="Textoencaja"/>
              <w:rPr>
                <w:b/>
                <w:bCs/>
                <w:sz w:val="18"/>
                <w:szCs w:val="18"/>
              </w:rPr>
            </w:pPr>
            <w:r w:rsidRPr="001D501D">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3F36A" w14:textId="77777777" w:rsidR="00C35FD6" w:rsidRPr="001D501D" w:rsidRDefault="00C35FD6" w:rsidP="0072622E">
            <w:pPr>
              <w:pStyle w:val="Textoencaja"/>
              <w:rPr>
                <w:sz w:val="18"/>
                <w:szCs w:val="18"/>
              </w:rPr>
            </w:pPr>
            <w:r w:rsidRPr="001D501D">
              <w:rPr>
                <w:sz w:val="18"/>
                <w:szCs w:val="18"/>
              </w:rPr>
              <w:t>Universidade de Vigo</w:t>
            </w:r>
          </w:p>
        </w:tc>
      </w:tr>
      <w:tr w:rsidR="00C35FD6" w:rsidRPr="001D501D" w14:paraId="08220F3E"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5DCF4B" w14:textId="77777777" w:rsidR="00C35FD6" w:rsidRPr="001D501D" w:rsidRDefault="00C35FD6" w:rsidP="0072622E">
            <w:pPr>
              <w:pStyle w:val="Textoencaja"/>
              <w:rPr>
                <w:b/>
                <w:bCs/>
                <w:sz w:val="18"/>
                <w:szCs w:val="18"/>
              </w:rPr>
            </w:pPr>
            <w:r w:rsidRPr="001D501D">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65399" w14:textId="77777777" w:rsidR="00C35FD6" w:rsidRPr="001D501D" w:rsidRDefault="00C35FD6" w:rsidP="0072622E">
            <w:pPr>
              <w:pStyle w:val="Textoencaja"/>
              <w:rPr>
                <w:sz w:val="18"/>
                <w:szCs w:val="18"/>
              </w:rPr>
            </w:pPr>
            <w:r w:rsidRPr="001D501D">
              <w:rPr>
                <w:sz w:val="18"/>
                <w:szCs w:val="18"/>
                <w:lang w:val="pt-PT"/>
              </w:rPr>
              <w:t>Iria Vázquez Silva</w:t>
            </w:r>
          </w:p>
        </w:tc>
      </w:tr>
      <w:tr w:rsidR="00C35FD6" w:rsidRPr="001D501D" w14:paraId="26F6E66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AF7E57" w14:textId="77777777" w:rsidR="00C35FD6" w:rsidRPr="001D501D" w:rsidRDefault="00C35FD6" w:rsidP="0072622E">
            <w:pPr>
              <w:pStyle w:val="Textoencaja"/>
              <w:rPr>
                <w:b/>
                <w:bCs/>
                <w:sz w:val="18"/>
                <w:szCs w:val="18"/>
              </w:rPr>
            </w:pPr>
            <w:r w:rsidRPr="001D501D">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E87A6" w14:textId="77777777" w:rsidR="00C35FD6" w:rsidRPr="001D501D" w:rsidRDefault="00C35FD6" w:rsidP="0072622E">
            <w:pPr>
              <w:pStyle w:val="Textoencaja"/>
              <w:rPr>
                <w:sz w:val="18"/>
                <w:szCs w:val="18"/>
              </w:rPr>
            </w:pPr>
            <w:r w:rsidRPr="001D501D">
              <w:rPr>
                <w:sz w:val="18"/>
                <w:szCs w:val="18"/>
              </w:rPr>
              <w:t>4</w:t>
            </w:r>
          </w:p>
        </w:tc>
      </w:tr>
      <w:tr w:rsidR="00C35FD6" w:rsidRPr="001D501D" w14:paraId="4324813E"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F234C4" w14:textId="77777777" w:rsidR="00C35FD6" w:rsidRPr="001D501D" w:rsidRDefault="00C35FD6" w:rsidP="0072622E">
            <w:pPr>
              <w:pStyle w:val="Textoencaja"/>
              <w:rPr>
                <w:b/>
                <w:bCs/>
                <w:sz w:val="18"/>
                <w:szCs w:val="18"/>
              </w:rPr>
            </w:pPr>
            <w:r w:rsidRPr="001D501D">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F2F40" w14:textId="77777777" w:rsidR="00C35FD6" w:rsidRPr="001D501D" w:rsidRDefault="00C35FD6" w:rsidP="0072622E">
            <w:pPr>
              <w:pStyle w:val="Textoencaja"/>
              <w:rPr>
                <w:sz w:val="18"/>
                <w:szCs w:val="18"/>
              </w:rPr>
            </w:pPr>
            <w:r w:rsidRPr="001D501D">
              <w:rPr>
                <w:sz w:val="18"/>
                <w:szCs w:val="18"/>
              </w:rPr>
              <w:t>Intervención social con familia y menores/ Género e igualdad</w:t>
            </w:r>
          </w:p>
        </w:tc>
      </w:tr>
    </w:tbl>
    <w:p w14:paraId="6A7EFCF0" w14:textId="77777777" w:rsidR="00C35FD6" w:rsidRPr="001D501D" w:rsidRDefault="00C35FD6" w:rsidP="00C35FD6">
      <w:pPr>
        <w:pStyle w:val="Textoindependiente"/>
      </w:pPr>
    </w:p>
    <w:p w14:paraId="35494C92" w14:textId="77777777" w:rsidR="00C35FD6" w:rsidRPr="001D501D" w:rsidRDefault="00C35FD6" w:rsidP="003B5899">
      <w:pPr>
        <w:pStyle w:val="Textoindependiente"/>
      </w:pPr>
    </w:p>
    <w:p w14:paraId="042F8815" w14:textId="77777777" w:rsidR="00942487" w:rsidRPr="001D501D" w:rsidRDefault="00942487" w:rsidP="003B5899">
      <w:pPr>
        <w:pStyle w:val="Textoindependiente"/>
      </w:pPr>
    </w:p>
    <w:p w14:paraId="22C55A5A" w14:textId="77777777" w:rsidR="00942487" w:rsidRPr="001D501D" w:rsidRDefault="00942487" w:rsidP="003B5899">
      <w:pPr>
        <w:pStyle w:val="Textoindependiente"/>
      </w:pPr>
    </w:p>
    <w:p w14:paraId="022CE956" w14:textId="77777777" w:rsidR="00942487" w:rsidRPr="001D501D" w:rsidRDefault="00942487" w:rsidP="003B5899">
      <w:pPr>
        <w:pStyle w:val="Textoindependiente"/>
      </w:pPr>
    </w:p>
    <w:p w14:paraId="715C51E8" w14:textId="77777777" w:rsidR="00942487" w:rsidRPr="001D501D" w:rsidRDefault="00942487" w:rsidP="003B5899">
      <w:pPr>
        <w:pStyle w:val="Textoindependiente"/>
      </w:pPr>
    </w:p>
    <w:p w14:paraId="29E2FEEB" w14:textId="77777777" w:rsidR="00942487" w:rsidRPr="001D501D" w:rsidRDefault="00942487" w:rsidP="003B5899">
      <w:pPr>
        <w:pStyle w:val="Textoindependiente"/>
      </w:pPr>
    </w:p>
    <w:p w14:paraId="156C6B59" w14:textId="77777777" w:rsidR="00942487" w:rsidRPr="001D501D" w:rsidRDefault="00942487" w:rsidP="003B5899">
      <w:pPr>
        <w:pStyle w:val="Textoindependiente"/>
      </w:pPr>
    </w:p>
    <w:p w14:paraId="058E826C" w14:textId="77777777" w:rsidR="00942487" w:rsidRPr="001D501D" w:rsidRDefault="00942487" w:rsidP="003B5899">
      <w:pPr>
        <w:pStyle w:val="Textoindependiente"/>
      </w:pPr>
    </w:p>
    <w:p w14:paraId="51212BFE" w14:textId="77777777" w:rsidR="00942487" w:rsidRPr="001D501D" w:rsidRDefault="00942487" w:rsidP="003B5899">
      <w:pPr>
        <w:pStyle w:val="Textoindependiente"/>
      </w:pPr>
    </w:p>
    <w:p w14:paraId="515DA077" w14:textId="77777777" w:rsidR="00942487" w:rsidRPr="001D501D" w:rsidRDefault="00942487" w:rsidP="003B5899">
      <w:pPr>
        <w:pStyle w:val="Textoindependiente"/>
      </w:pPr>
    </w:p>
    <w:p w14:paraId="3958C5C9" w14:textId="77777777" w:rsidR="003B5899" w:rsidRPr="001D501D" w:rsidRDefault="003B5899" w:rsidP="003B5899">
      <w:pPr>
        <w:pStyle w:val="Textoindependiente"/>
      </w:pPr>
    </w:p>
    <w:p w14:paraId="7FEBB753" w14:textId="77777777" w:rsidR="008E7AC4" w:rsidRPr="001D501D" w:rsidRDefault="008E7AC4" w:rsidP="003B5899">
      <w:pPr>
        <w:pStyle w:val="Textoindependiente"/>
      </w:pPr>
    </w:p>
    <w:p w14:paraId="61729794" w14:textId="4A45EEB1" w:rsidR="00AA1E07" w:rsidRPr="001D501D" w:rsidRDefault="00AA1E07">
      <w:pPr>
        <w:rPr>
          <w:sz w:val="20"/>
          <w:szCs w:val="20"/>
        </w:rPr>
      </w:pPr>
      <w:r w:rsidRPr="001D501D">
        <w:br w:type="page"/>
      </w:r>
    </w:p>
    <w:p w14:paraId="5643DBEA" w14:textId="77777777" w:rsidR="008D6ABD" w:rsidRPr="001D501D" w:rsidRDefault="008D6ABD" w:rsidP="00FD3CF8">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1D501D"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1D501D" w:rsidRDefault="003D0B6E" w:rsidP="00414603">
            <w:pPr>
              <w:pStyle w:val="TablaTitulo"/>
              <w:jc w:val="center"/>
              <w:rPr>
                <w:sz w:val="22"/>
                <w:szCs w:val="22"/>
              </w:rPr>
            </w:pPr>
            <w:r w:rsidRPr="001D501D">
              <w:rPr>
                <w:sz w:val="22"/>
                <w:szCs w:val="22"/>
              </w:rPr>
              <w:t>Selección de 25 contribuciones del personal del programa de doctorad</w:t>
            </w:r>
            <w:r w:rsidR="005B047A" w:rsidRPr="001D501D">
              <w:rPr>
                <w:sz w:val="22"/>
                <w:szCs w:val="22"/>
              </w:rPr>
              <w:t>o en los últimos 5 años</w:t>
            </w:r>
          </w:p>
        </w:tc>
      </w:tr>
    </w:tbl>
    <w:p w14:paraId="34338B4F" w14:textId="77777777" w:rsidR="002F464C" w:rsidRPr="001D501D" w:rsidRDefault="002F464C"/>
    <w:p w14:paraId="2C5F957C" w14:textId="41389EDE" w:rsidR="009A481C" w:rsidRPr="001D501D" w:rsidRDefault="00981355">
      <w:r w:rsidRPr="001D501D">
        <w:t xml:space="preserve"> </w:t>
      </w:r>
    </w:p>
    <w:p w14:paraId="55B2DACC" w14:textId="77777777" w:rsidR="002F464C" w:rsidRPr="001D501D" w:rsidRDefault="002F464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EC1009" w:rsidRPr="001D501D" w14:paraId="3182ADA6" w14:textId="77777777" w:rsidTr="0072622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399774E" w14:textId="77777777" w:rsidR="00EC1009" w:rsidRPr="001D501D" w:rsidRDefault="00EC1009" w:rsidP="0072622E">
            <w:pPr>
              <w:pStyle w:val="Textoencaja"/>
              <w:jc w:val="center"/>
              <w:rPr>
                <w:b/>
                <w:bCs/>
                <w:sz w:val="18"/>
                <w:szCs w:val="18"/>
              </w:rPr>
            </w:pPr>
            <w:r w:rsidRPr="001D501D">
              <w:rPr>
                <w:b/>
                <w:bCs/>
                <w:sz w:val="18"/>
                <w:szCs w:val="18"/>
              </w:rPr>
              <w:t xml:space="preserve">Revistas indexadas </w:t>
            </w:r>
          </w:p>
        </w:tc>
      </w:tr>
      <w:tr w:rsidR="00EC1009" w:rsidRPr="001D501D" w14:paraId="0C42DDE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4C89A0"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8B489" w14:textId="77777777" w:rsidR="00EC1009" w:rsidRPr="001D501D" w:rsidRDefault="00EC1009" w:rsidP="0072622E">
            <w:pPr>
              <w:widowControl/>
              <w:adjustRightInd w:val="0"/>
              <w:rPr>
                <w:rFonts w:asciiTheme="minorHAnsi" w:hAnsiTheme="minorHAnsi" w:cstheme="minorHAnsi"/>
                <w:sz w:val="18"/>
                <w:szCs w:val="18"/>
                <w:lang w:val="pt-PT"/>
              </w:rPr>
            </w:pPr>
            <w:r w:rsidRPr="001D501D">
              <w:rPr>
                <w:rFonts w:asciiTheme="minorHAnsi" w:eastAsiaTheme="minorHAnsi" w:hAnsiTheme="minorHAnsi" w:cstheme="minorHAnsi"/>
                <w:bCs/>
                <w:color w:val="000000"/>
                <w:sz w:val="18"/>
                <w:szCs w:val="18"/>
                <w:lang w:val="pt-PT"/>
              </w:rPr>
              <w:t>Fariña, F</w:t>
            </w:r>
            <w:r w:rsidRPr="001D501D">
              <w:rPr>
                <w:rFonts w:asciiTheme="minorHAnsi" w:eastAsiaTheme="minorHAnsi" w:hAnsiTheme="minorHAnsi" w:cstheme="minorHAnsi"/>
                <w:color w:val="000000"/>
                <w:sz w:val="18"/>
                <w:szCs w:val="18"/>
                <w:lang w:val="pt-PT"/>
              </w:rPr>
              <w:t>., Zhao, X., Novo, M., Rique, J., &amp; Oyhamburu, M. S</w:t>
            </w:r>
          </w:p>
        </w:tc>
      </w:tr>
      <w:tr w:rsidR="00EC1009" w:rsidRPr="001D501D" w14:paraId="084CE36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471984"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AC4CE" w14:textId="77777777" w:rsidR="00EC1009" w:rsidRPr="001D501D" w:rsidRDefault="00EC1009" w:rsidP="0072622E">
            <w:pPr>
              <w:pStyle w:val="Textoencaja"/>
              <w:rPr>
                <w:sz w:val="18"/>
                <w:szCs w:val="18"/>
                <w:lang w:val="en-US"/>
              </w:rPr>
            </w:pPr>
            <w:r w:rsidRPr="001D501D">
              <w:rPr>
                <w:sz w:val="18"/>
                <w:szCs w:val="18"/>
                <w:lang w:val="en-US"/>
              </w:rPr>
              <w:t>Development and validation of the Enright Forgiveness Inventory 30-item version in Argentina</w:t>
            </w:r>
          </w:p>
        </w:tc>
      </w:tr>
      <w:tr w:rsidR="00EC1009" w:rsidRPr="001D501D" w14:paraId="4892D12E"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BC0A8F" w14:textId="77777777" w:rsidR="00EC1009" w:rsidRPr="001D501D" w:rsidRDefault="00EC1009" w:rsidP="0072622E">
            <w:pPr>
              <w:pStyle w:val="Textoencaja"/>
              <w:rPr>
                <w:b/>
                <w:bCs/>
                <w:sz w:val="18"/>
                <w:szCs w:val="18"/>
              </w:rPr>
            </w:pPr>
            <w:r w:rsidRPr="001D501D">
              <w:rPr>
                <w:b/>
                <w:bCs/>
                <w:sz w:val="18"/>
                <w:szCs w:val="18"/>
              </w:rPr>
              <w:t>Datos de la publicación:</w:t>
            </w:r>
          </w:p>
          <w:p w14:paraId="30EDCF44"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529D6" w14:textId="77777777" w:rsidR="00EC1009" w:rsidRPr="001D501D" w:rsidRDefault="00EC1009" w:rsidP="0072622E">
            <w:pPr>
              <w:pStyle w:val="Textoencaja"/>
              <w:rPr>
                <w:sz w:val="18"/>
                <w:szCs w:val="18"/>
                <w:lang w:val="de-DE"/>
              </w:rPr>
            </w:pPr>
            <w:r w:rsidRPr="001D501D">
              <w:rPr>
                <w:sz w:val="18"/>
                <w:szCs w:val="18"/>
                <w:lang w:val="de-DE"/>
              </w:rPr>
              <w:t>.(2024). Current Psychology, 43(27), 23053–23060. https://doi.org/10.1007/s12144-024-06049-</w:t>
            </w:r>
          </w:p>
        </w:tc>
      </w:tr>
      <w:tr w:rsidR="00EC1009" w:rsidRPr="001D501D" w14:paraId="7531382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6FB4C4"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6A1FD" w14:textId="77777777" w:rsidR="00EC1009" w:rsidRPr="001D501D" w:rsidRDefault="00EC1009" w:rsidP="0072622E">
            <w:pPr>
              <w:pStyle w:val="Textoencaja"/>
              <w:rPr>
                <w:sz w:val="18"/>
                <w:szCs w:val="18"/>
              </w:rPr>
            </w:pPr>
            <w:r w:rsidRPr="001D501D">
              <w:rPr>
                <w:sz w:val="18"/>
                <w:szCs w:val="18"/>
              </w:rPr>
              <w:t>1046-1310</w:t>
            </w:r>
          </w:p>
        </w:tc>
      </w:tr>
      <w:tr w:rsidR="00EC1009" w:rsidRPr="001D501D" w14:paraId="7DB457F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43464A"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C9246" w14:textId="77777777" w:rsidR="00EC1009" w:rsidRPr="001D501D" w:rsidRDefault="00EC1009" w:rsidP="0072622E">
            <w:pPr>
              <w:pStyle w:val="Textoencaja"/>
              <w:rPr>
                <w:sz w:val="18"/>
                <w:szCs w:val="18"/>
              </w:rPr>
            </w:pPr>
            <w:r w:rsidRPr="001D501D">
              <w:rPr>
                <w:sz w:val="18"/>
                <w:szCs w:val="18"/>
              </w:rPr>
              <w:t>Q2, JCR, Psychology, Multidisciplinary</w:t>
            </w:r>
          </w:p>
        </w:tc>
      </w:tr>
      <w:tr w:rsidR="00EC1009" w:rsidRPr="001D501D" w14:paraId="059EF08D"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9FF5C7"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492C2" w14:textId="77777777" w:rsidR="00EC1009" w:rsidRPr="001D501D" w:rsidRDefault="00EC1009" w:rsidP="0072622E">
            <w:pPr>
              <w:pStyle w:val="Textoencaja"/>
              <w:rPr>
                <w:sz w:val="18"/>
                <w:szCs w:val="18"/>
              </w:rPr>
            </w:pPr>
            <w:r w:rsidRPr="001D501D">
              <w:rPr>
                <w:sz w:val="18"/>
                <w:szCs w:val="18"/>
              </w:rPr>
              <w:t>Q2, JCR, Psychology, Multidisc</w:t>
            </w:r>
            <w:r w:rsidRPr="001D501D">
              <w:rPr>
                <w:sz w:val="18"/>
                <w:szCs w:val="18"/>
                <w:lang w:val="en-US"/>
              </w:rPr>
              <w:t>iplinary</w:t>
            </w:r>
          </w:p>
        </w:tc>
      </w:tr>
      <w:tr w:rsidR="00EC1009" w:rsidRPr="001D501D" w14:paraId="7586339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3D7EFD0E"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BBEE5E4" w14:textId="77777777" w:rsidR="00EC1009" w:rsidRPr="001D501D" w:rsidRDefault="00EC1009" w:rsidP="0072622E">
            <w:pPr>
              <w:pStyle w:val="Textoencaja"/>
              <w:rPr>
                <w:sz w:val="18"/>
                <w:szCs w:val="18"/>
              </w:rPr>
            </w:pPr>
          </w:p>
        </w:tc>
      </w:tr>
      <w:tr w:rsidR="00EC1009" w:rsidRPr="001D501D" w14:paraId="5F57DA0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75366A"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55A5A" w14:textId="77777777" w:rsidR="00EC1009" w:rsidRPr="001D501D" w:rsidRDefault="00EC1009" w:rsidP="0072622E">
            <w:pPr>
              <w:pStyle w:val="Textoencaja"/>
              <w:rPr>
                <w:sz w:val="18"/>
                <w:szCs w:val="18"/>
              </w:rPr>
            </w:pPr>
            <w:r w:rsidRPr="001D501D">
              <w:rPr>
                <w:sz w:val="18"/>
                <w:szCs w:val="18"/>
              </w:rPr>
              <w:t xml:space="preserve"> </w:t>
            </w:r>
            <w:r w:rsidRPr="001D501D">
              <w:rPr>
                <w:bCs/>
                <w:sz w:val="18"/>
                <w:szCs w:val="18"/>
              </w:rPr>
              <w:t>Fariña, F</w:t>
            </w:r>
            <w:r w:rsidRPr="001D501D">
              <w:rPr>
                <w:sz w:val="18"/>
                <w:szCs w:val="18"/>
              </w:rPr>
              <w:t xml:space="preserve">., Romero, J., Isorna, M., Arce, R. </w:t>
            </w:r>
          </w:p>
        </w:tc>
      </w:tr>
      <w:tr w:rsidR="00EC1009" w:rsidRPr="001D501D" w14:paraId="6E5CE05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5331C1"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8757" w14:textId="77777777" w:rsidR="00EC1009" w:rsidRPr="001D501D" w:rsidRDefault="00EC1009" w:rsidP="0072622E">
            <w:pPr>
              <w:pStyle w:val="Textoencaja"/>
              <w:rPr>
                <w:sz w:val="18"/>
                <w:szCs w:val="18"/>
                <w:lang w:val="en-US"/>
              </w:rPr>
            </w:pPr>
            <w:r w:rsidRPr="001D501D">
              <w:rPr>
                <w:sz w:val="18"/>
                <w:szCs w:val="18"/>
                <w:lang w:val="en-US"/>
              </w:rPr>
              <w:t>Profiling and Prevalence of Substance-Related and Addictive Disorders and Behavioural Addictions in Incarcerated Traffic Offenders</w:t>
            </w:r>
          </w:p>
        </w:tc>
      </w:tr>
      <w:tr w:rsidR="00EC1009" w:rsidRPr="001D501D" w14:paraId="53D4620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17F565" w14:textId="77777777" w:rsidR="00EC1009" w:rsidRPr="001D501D" w:rsidRDefault="00EC1009" w:rsidP="0072622E">
            <w:pPr>
              <w:pStyle w:val="Textoencaja"/>
              <w:rPr>
                <w:b/>
                <w:bCs/>
                <w:sz w:val="18"/>
                <w:szCs w:val="18"/>
              </w:rPr>
            </w:pPr>
            <w:r w:rsidRPr="001D501D">
              <w:rPr>
                <w:b/>
                <w:bCs/>
                <w:sz w:val="18"/>
                <w:szCs w:val="18"/>
              </w:rPr>
              <w:t>Datos de la publicación:</w:t>
            </w:r>
          </w:p>
          <w:p w14:paraId="3E2E2B16"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7CD87" w14:textId="77777777" w:rsidR="00EC1009" w:rsidRPr="001D501D" w:rsidRDefault="00EC1009" w:rsidP="0072622E">
            <w:pPr>
              <w:pStyle w:val="Textoencaja"/>
              <w:rPr>
                <w:sz w:val="18"/>
                <w:szCs w:val="18"/>
                <w:lang w:val="en-US"/>
              </w:rPr>
            </w:pPr>
            <w:r w:rsidRPr="001D501D">
              <w:rPr>
                <w:sz w:val="18"/>
                <w:szCs w:val="18"/>
              </w:rPr>
              <w:t xml:space="preserve"> </w:t>
            </w:r>
            <w:r w:rsidRPr="001D501D">
              <w:rPr>
                <w:sz w:val="18"/>
                <w:szCs w:val="18"/>
                <w:lang w:val="en-US"/>
              </w:rPr>
              <w:t xml:space="preserve">(2023). Sustainability, 15, 9771. https://doi.org/10.3390/su15129771 </w:t>
            </w:r>
          </w:p>
        </w:tc>
      </w:tr>
      <w:tr w:rsidR="00EC1009" w:rsidRPr="001D501D" w14:paraId="080F4A6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C2546F"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DD348" w14:textId="77777777" w:rsidR="00EC1009" w:rsidRPr="001D501D" w:rsidRDefault="00EC1009" w:rsidP="0072622E">
            <w:pPr>
              <w:pStyle w:val="Textoencaja"/>
              <w:rPr>
                <w:sz w:val="18"/>
                <w:szCs w:val="18"/>
              </w:rPr>
            </w:pPr>
            <w:r w:rsidRPr="001D501D">
              <w:rPr>
                <w:sz w:val="18"/>
                <w:szCs w:val="18"/>
              </w:rPr>
              <w:t>2071-1050</w:t>
            </w:r>
          </w:p>
        </w:tc>
      </w:tr>
      <w:tr w:rsidR="00EC1009" w:rsidRPr="001D501D" w14:paraId="1ADB68F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A5EB58"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262F6" w14:textId="77777777" w:rsidR="00EC1009" w:rsidRPr="001D501D" w:rsidRDefault="00EC1009" w:rsidP="0072622E">
            <w:pPr>
              <w:pStyle w:val="Textoencaja"/>
              <w:rPr>
                <w:sz w:val="18"/>
                <w:szCs w:val="18"/>
              </w:rPr>
            </w:pPr>
            <w:r w:rsidRPr="001D501D">
              <w:rPr>
                <w:sz w:val="18"/>
                <w:szCs w:val="18"/>
              </w:rPr>
              <w:t xml:space="preserve"> 2.6</w:t>
            </w:r>
          </w:p>
        </w:tc>
      </w:tr>
      <w:tr w:rsidR="00EC1009" w:rsidRPr="001D501D" w14:paraId="34158A1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5666ED"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78FD5" w14:textId="77777777" w:rsidR="00EC1009" w:rsidRPr="001D501D" w:rsidRDefault="00EC1009" w:rsidP="0072622E">
            <w:pPr>
              <w:pStyle w:val="Textoencaja"/>
              <w:rPr>
                <w:sz w:val="18"/>
                <w:szCs w:val="18"/>
              </w:rPr>
            </w:pPr>
            <w:r w:rsidRPr="001D501D">
              <w:rPr>
                <w:sz w:val="18"/>
                <w:szCs w:val="18"/>
              </w:rPr>
              <w:t>[Q1, JCR, Enviromental Sciences].</w:t>
            </w:r>
          </w:p>
        </w:tc>
      </w:tr>
      <w:tr w:rsidR="00EC1009" w:rsidRPr="001D501D" w14:paraId="590C97C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395E5DAE"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3CBC31" w14:textId="77777777" w:rsidR="00EC1009" w:rsidRPr="001D501D" w:rsidRDefault="00EC1009" w:rsidP="0072622E">
            <w:pPr>
              <w:pStyle w:val="Textoencaja"/>
              <w:rPr>
                <w:sz w:val="18"/>
                <w:szCs w:val="18"/>
              </w:rPr>
            </w:pPr>
          </w:p>
        </w:tc>
      </w:tr>
      <w:tr w:rsidR="00EC1009" w:rsidRPr="001D501D" w14:paraId="12C9269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28011D"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FA27B" w14:textId="77777777" w:rsidR="00EC1009" w:rsidRPr="001D501D" w:rsidRDefault="00EC1009" w:rsidP="0072622E">
            <w:pPr>
              <w:pStyle w:val="Textoencaja"/>
              <w:rPr>
                <w:sz w:val="18"/>
                <w:szCs w:val="18"/>
              </w:rPr>
            </w:pPr>
            <w:r w:rsidRPr="001D501D">
              <w:rPr>
                <w:sz w:val="18"/>
                <w:szCs w:val="18"/>
              </w:rPr>
              <w:t>Arce, R., Selaya, A., Sanmarco, J., &amp; Fariña, F</w:t>
            </w:r>
          </w:p>
        </w:tc>
      </w:tr>
      <w:tr w:rsidR="00EC1009" w:rsidRPr="001D501D" w14:paraId="459E832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D9795E"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1EC2E" w14:textId="77777777" w:rsidR="00EC1009" w:rsidRPr="001D501D" w:rsidRDefault="00EC1009" w:rsidP="0072622E">
            <w:pPr>
              <w:pStyle w:val="Textoencaja"/>
              <w:rPr>
                <w:sz w:val="18"/>
                <w:szCs w:val="18"/>
                <w:lang w:val="en-US"/>
              </w:rPr>
            </w:pPr>
            <w:r w:rsidRPr="001D501D">
              <w:rPr>
                <w:sz w:val="18"/>
                <w:szCs w:val="18"/>
                <w:lang w:val="en-US"/>
              </w:rPr>
              <w:t>Implanting rich autobiographical false memories: Meta–analysis for forensic practice and judicial judgment making..</w:t>
            </w:r>
          </w:p>
        </w:tc>
      </w:tr>
      <w:tr w:rsidR="00EC1009" w:rsidRPr="001D501D" w14:paraId="0465D64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1AD605" w14:textId="77777777" w:rsidR="00EC1009" w:rsidRPr="001D501D" w:rsidRDefault="00EC1009" w:rsidP="0072622E">
            <w:pPr>
              <w:pStyle w:val="Textoencaja"/>
              <w:rPr>
                <w:b/>
                <w:bCs/>
                <w:sz w:val="18"/>
                <w:szCs w:val="18"/>
              </w:rPr>
            </w:pPr>
            <w:r w:rsidRPr="001D501D">
              <w:rPr>
                <w:b/>
                <w:bCs/>
                <w:sz w:val="18"/>
                <w:szCs w:val="18"/>
              </w:rPr>
              <w:t>Datos de la publicación:</w:t>
            </w:r>
          </w:p>
          <w:p w14:paraId="39917002"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2CFAD" w14:textId="77777777" w:rsidR="00EC1009" w:rsidRPr="001D501D" w:rsidRDefault="00EC1009" w:rsidP="0072622E">
            <w:pPr>
              <w:pStyle w:val="Textoencaja"/>
              <w:rPr>
                <w:sz w:val="18"/>
                <w:szCs w:val="18"/>
                <w:lang w:val="en-US"/>
              </w:rPr>
            </w:pPr>
            <w:r w:rsidRPr="001D501D">
              <w:rPr>
                <w:sz w:val="18"/>
                <w:szCs w:val="18"/>
                <w:lang w:val="en-US"/>
              </w:rPr>
              <w:t>(2023). International Journal of Clinical and Health Psychology, 23(4), 100386. https://doi.org/10.1016/j.ijchp.2023.100386 [</w:t>
            </w:r>
          </w:p>
        </w:tc>
      </w:tr>
      <w:tr w:rsidR="00EC1009" w:rsidRPr="001D501D" w14:paraId="0B4C6C2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D903C8"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2E1C8" w14:textId="77777777" w:rsidR="00EC1009" w:rsidRPr="001D501D" w:rsidRDefault="00EC1009" w:rsidP="0072622E">
            <w:pPr>
              <w:pStyle w:val="Textoencaja"/>
              <w:rPr>
                <w:sz w:val="18"/>
                <w:szCs w:val="18"/>
              </w:rPr>
            </w:pPr>
            <w:r w:rsidRPr="001D501D">
              <w:rPr>
                <w:sz w:val="18"/>
                <w:szCs w:val="18"/>
              </w:rPr>
              <w:t>1697-2600.</w:t>
            </w:r>
          </w:p>
        </w:tc>
      </w:tr>
      <w:tr w:rsidR="00EC1009" w:rsidRPr="001D501D" w14:paraId="0664783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DD09DB" w14:textId="77777777" w:rsidR="00EC1009" w:rsidRPr="001D501D" w:rsidRDefault="00EC1009" w:rsidP="0072622E">
            <w:pPr>
              <w:pStyle w:val="Textoencaja"/>
              <w:rPr>
                <w:b/>
                <w:bCs/>
                <w:sz w:val="18"/>
                <w:szCs w:val="18"/>
              </w:rPr>
            </w:pPr>
            <w:r w:rsidRPr="001D501D">
              <w:rPr>
                <w:b/>
                <w:bCs/>
                <w:sz w:val="18"/>
                <w:szCs w:val="18"/>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FBE31" w14:textId="77777777" w:rsidR="00EC1009" w:rsidRPr="001D501D" w:rsidRDefault="00EC1009" w:rsidP="0072622E">
            <w:pPr>
              <w:pStyle w:val="Textoencaja"/>
              <w:rPr>
                <w:sz w:val="18"/>
                <w:szCs w:val="18"/>
              </w:rPr>
            </w:pPr>
            <w:r w:rsidRPr="001D501D">
              <w:rPr>
                <w:sz w:val="18"/>
                <w:szCs w:val="18"/>
              </w:rPr>
              <w:t>5.3</w:t>
            </w:r>
          </w:p>
          <w:p w14:paraId="03C06161" w14:textId="77777777" w:rsidR="00EC1009" w:rsidRPr="001D501D" w:rsidRDefault="00EC1009" w:rsidP="0072622E">
            <w:pPr>
              <w:pStyle w:val="Textoencaja"/>
              <w:rPr>
                <w:sz w:val="18"/>
                <w:szCs w:val="18"/>
              </w:rPr>
            </w:pPr>
            <w:r w:rsidRPr="001D501D">
              <w:rPr>
                <w:sz w:val="18"/>
                <w:szCs w:val="18"/>
              </w:rPr>
              <w:t>Five Year</w:t>
            </w:r>
          </w:p>
        </w:tc>
      </w:tr>
      <w:tr w:rsidR="00EC1009" w:rsidRPr="001D501D" w14:paraId="1919501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64B5BD"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CF2BE" w14:textId="77777777" w:rsidR="00EC1009" w:rsidRPr="001D501D" w:rsidRDefault="00EC1009" w:rsidP="0072622E">
            <w:pPr>
              <w:pStyle w:val="Textoencaja"/>
              <w:rPr>
                <w:sz w:val="18"/>
                <w:szCs w:val="18"/>
              </w:rPr>
            </w:pPr>
            <w:r w:rsidRPr="001D501D">
              <w:rPr>
                <w:sz w:val="18"/>
                <w:szCs w:val="18"/>
                <w:lang w:val="en-US"/>
              </w:rPr>
              <w:t>Q1, JCR, Psychology Clinical</w:t>
            </w:r>
          </w:p>
        </w:tc>
      </w:tr>
      <w:tr w:rsidR="00EC1009" w:rsidRPr="001D501D" w14:paraId="60FB982D"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7B237AB8"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B27CD4C" w14:textId="77777777" w:rsidR="00EC1009" w:rsidRPr="001D501D" w:rsidRDefault="00EC1009" w:rsidP="0072622E">
            <w:pPr>
              <w:pStyle w:val="Textoencaja"/>
              <w:rPr>
                <w:sz w:val="18"/>
                <w:szCs w:val="18"/>
                <w:lang w:val="pt-PT"/>
              </w:rPr>
            </w:pPr>
          </w:p>
        </w:tc>
      </w:tr>
      <w:tr w:rsidR="00EC1009" w:rsidRPr="001D501D" w14:paraId="71FC11ED"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09DFB3"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79857" w14:textId="77777777" w:rsidR="00EC1009" w:rsidRPr="001D501D" w:rsidRDefault="00EC1009" w:rsidP="0072622E">
            <w:pPr>
              <w:pStyle w:val="Textoencaja"/>
              <w:rPr>
                <w:sz w:val="18"/>
                <w:szCs w:val="18"/>
                <w:lang w:val="pt-PT"/>
              </w:rPr>
            </w:pPr>
            <w:r w:rsidRPr="001D501D">
              <w:rPr>
                <w:sz w:val="18"/>
                <w:szCs w:val="18"/>
                <w:lang w:val="pt-PT"/>
              </w:rPr>
              <w:t xml:space="preserve">Seijo, D., Vázquez, M.J., Novo, M., &amp; </w:t>
            </w:r>
            <w:r w:rsidRPr="001D501D">
              <w:rPr>
                <w:bCs/>
                <w:sz w:val="18"/>
                <w:szCs w:val="18"/>
                <w:lang w:val="pt-PT"/>
              </w:rPr>
              <w:t>Fariña, F</w:t>
            </w:r>
            <w:r w:rsidRPr="001D501D">
              <w:rPr>
                <w:sz w:val="18"/>
                <w:szCs w:val="18"/>
                <w:lang w:val="pt-PT"/>
              </w:rPr>
              <w:t xml:space="preserve">. </w:t>
            </w:r>
          </w:p>
        </w:tc>
      </w:tr>
      <w:tr w:rsidR="00EC1009" w:rsidRPr="001D501D" w14:paraId="59A7EB0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48A682"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8BB57" w14:textId="77777777" w:rsidR="00EC1009" w:rsidRPr="001D501D" w:rsidRDefault="00EC1009" w:rsidP="0072622E">
            <w:pPr>
              <w:pStyle w:val="Textoencaja"/>
              <w:rPr>
                <w:sz w:val="18"/>
                <w:szCs w:val="18"/>
                <w:lang w:val="en-US"/>
              </w:rPr>
            </w:pPr>
            <w:r w:rsidRPr="001D501D">
              <w:rPr>
                <w:sz w:val="18"/>
                <w:szCs w:val="18"/>
                <w:lang w:val="en-US"/>
              </w:rPr>
              <w:t xml:space="preserve">Studying the effects of sense of belonging to virtual communities in psychological well-being and adjustment academic setting. </w:t>
            </w:r>
          </w:p>
        </w:tc>
      </w:tr>
      <w:tr w:rsidR="00EC1009" w:rsidRPr="001D501D" w14:paraId="10A33D0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F006BF" w14:textId="77777777" w:rsidR="00EC1009" w:rsidRPr="001D501D" w:rsidRDefault="00EC1009" w:rsidP="0072622E">
            <w:pPr>
              <w:pStyle w:val="Textoencaja"/>
              <w:rPr>
                <w:b/>
                <w:bCs/>
                <w:sz w:val="18"/>
                <w:szCs w:val="18"/>
              </w:rPr>
            </w:pPr>
            <w:r w:rsidRPr="001D501D">
              <w:rPr>
                <w:b/>
                <w:bCs/>
                <w:sz w:val="18"/>
                <w:szCs w:val="18"/>
              </w:rPr>
              <w:t>Datos de la publicación:</w:t>
            </w:r>
          </w:p>
          <w:p w14:paraId="283F7E64"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0943A" w14:textId="77777777" w:rsidR="00EC1009" w:rsidRPr="001D501D" w:rsidRDefault="00EC1009" w:rsidP="0072622E">
            <w:pPr>
              <w:pStyle w:val="Textoencaja"/>
              <w:rPr>
                <w:sz w:val="18"/>
                <w:szCs w:val="18"/>
              </w:rPr>
            </w:pPr>
            <w:r w:rsidRPr="001D501D">
              <w:rPr>
                <w:sz w:val="18"/>
                <w:szCs w:val="18"/>
              </w:rPr>
              <w:t xml:space="preserve">(2023). Educación XX1, 26(1), 229-247. https://doi.org/10.5944/educxx1.31818 </w:t>
            </w:r>
          </w:p>
        </w:tc>
      </w:tr>
      <w:tr w:rsidR="00EC1009" w:rsidRPr="001D501D" w14:paraId="20CFEDB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681139"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9AAF2" w14:textId="77777777" w:rsidR="00EC1009" w:rsidRPr="001D501D" w:rsidRDefault="00EC1009" w:rsidP="0072622E">
            <w:pPr>
              <w:pStyle w:val="Textoencaja"/>
              <w:rPr>
                <w:sz w:val="18"/>
                <w:szCs w:val="18"/>
              </w:rPr>
            </w:pPr>
            <w:r w:rsidRPr="001D501D">
              <w:rPr>
                <w:sz w:val="18"/>
                <w:szCs w:val="18"/>
              </w:rPr>
              <w:t>2174-5374</w:t>
            </w:r>
          </w:p>
        </w:tc>
      </w:tr>
      <w:tr w:rsidR="00EC1009" w:rsidRPr="001D501D" w14:paraId="2CD711F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DE68CE"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787F1" w14:textId="77777777" w:rsidR="00EC1009" w:rsidRPr="001D501D" w:rsidRDefault="00EC1009" w:rsidP="0072622E">
            <w:pPr>
              <w:pStyle w:val="Textoencaja"/>
              <w:rPr>
                <w:sz w:val="18"/>
                <w:szCs w:val="18"/>
                <w:lang w:val="en-US"/>
              </w:rPr>
            </w:pPr>
            <w:r w:rsidRPr="001D501D">
              <w:rPr>
                <w:sz w:val="18"/>
                <w:szCs w:val="18"/>
                <w:lang w:val="en-US"/>
              </w:rPr>
              <w:t>[Q1, JCR, Education &amp; Educational Research].</w:t>
            </w:r>
          </w:p>
        </w:tc>
      </w:tr>
      <w:tr w:rsidR="00EC1009" w:rsidRPr="001D501D" w14:paraId="06AB91B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D96D19"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B4AA6" w14:textId="77777777" w:rsidR="00EC1009" w:rsidRPr="001D501D" w:rsidRDefault="00EC1009" w:rsidP="0072622E">
            <w:pPr>
              <w:pStyle w:val="Textoencaja"/>
              <w:rPr>
                <w:sz w:val="18"/>
                <w:szCs w:val="18"/>
              </w:rPr>
            </w:pPr>
          </w:p>
        </w:tc>
      </w:tr>
      <w:tr w:rsidR="00EC1009" w:rsidRPr="001D501D" w14:paraId="2D93A44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7F027B16"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D38F820" w14:textId="77777777" w:rsidR="00EC1009" w:rsidRPr="001D501D" w:rsidRDefault="00EC1009" w:rsidP="0072622E">
            <w:pPr>
              <w:pStyle w:val="Textoencaja"/>
              <w:rPr>
                <w:bCs/>
                <w:sz w:val="18"/>
                <w:szCs w:val="18"/>
              </w:rPr>
            </w:pPr>
          </w:p>
        </w:tc>
      </w:tr>
      <w:tr w:rsidR="00EC1009" w:rsidRPr="001D501D" w14:paraId="0F00A2C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127B5C"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2F0C" w14:textId="77777777" w:rsidR="00EC1009" w:rsidRPr="001D501D" w:rsidRDefault="00EC1009" w:rsidP="0072622E">
            <w:pPr>
              <w:pStyle w:val="Textoencaja"/>
              <w:rPr>
                <w:sz w:val="18"/>
                <w:szCs w:val="18"/>
              </w:rPr>
            </w:pPr>
            <w:r w:rsidRPr="001D501D">
              <w:rPr>
                <w:bCs/>
                <w:sz w:val="18"/>
                <w:szCs w:val="18"/>
              </w:rPr>
              <w:t>Fariña, F</w:t>
            </w:r>
            <w:r w:rsidRPr="001D501D">
              <w:rPr>
                <w:sz w:val="18"/>
                <w:szCs w:val="18"/>
              </w:rPr>
              <w:t>., Seijo, D., Vilariño, M., &amp; Arce, R.</w:t>
            </w:r>
          </w:p>
        </w:tc>
      </w:tr>
      <w:tr w:rsidR="00EC1009" w:rsidRPr="001D501D" w14:paraId="60C804F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7231DF"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FEF9D" w14:textId="77777777" w:rsidR="00EC1009" w:rsidRPr="001D501D" w:rsidRDefault="00EC1009" w:rsidP="0072622E">
            <w:pPr>
              <w:pStyle w:val="Textoencaja"/>
              <w:rPr>
                <w:sz w:val="18"/>
                <w:szCs w:val="18"/>
                <w:lang w:val="en-US"/>
              </w:rPr>
            </w:pPr>
            <w:r w:rsidRPr="001D501D">
              <w:rPr>
                <w:sz w:val="18"/>
                <w:szCs w:val="18"/>
                <w:lang w:val="en-US"/>
              </w:rPr>
              <w:t xml:space="preserve">Reality Monitoring: A meta-analytical review for forensic practice. </w:t>
            </w:r>
          </w:p>
        </w:tc>
      </w:tr>
      <w:tr w:rsidR="00EC1009" w:rsidRPr="001D501D" w14:paraId="675A037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737B01" w14:textId="77777777" w:rsidR="00EC1009" w:rsidRPr="001D501D" w:rsidRDefault="00EC1009" w:rsidP="0072622E">
            <w:pPr>
              <w:pStyle w:val="Textoencaja"/>
              <w:rPr>
                <w:b/>
                <w:bCs/>
                <w:sz w:val="18"/>
                <w:szCs w:val="18"/>
              </w:rPr>
            </w:pPr>
            <w:r w:rsidRPr="001D501D">
              <w:rPr>
                <w:b/>
                <w:bCs/>
                <w:sz w:val="18"/>
                <w:szCs w:val="18"/>
              </w:rPr>
              <w:t>Datos de la publicación:</w:t>
            </w:r>
          </w:p>
          <w:p w14:paraId="0D42B832"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1201E" w14:textId="77777777" w:rsidR="00EC1009" w:rsidRPr="001D501D" w:rsidRDefault="00EC1009" w:rsidP="0072622E">
            <w:pPr>
              <w:pStyle w:val="Textoencaja"/>
              <w:rPr>
                <w:sz w:val="18"/>
                <w:szCs w:val="18"/>
                <w:lang w:val="en-US"/>
              </w:rPr>
            </w:pPr>
            <w:r w:rsidRPr="001D501D">
              <w:rPr>
                <w:sz w:val="18"/>
                <w:szCs w:val="18"/>
                <w:lang w:val="en-US"/>
              </w:rPr>
              <w:t xml:space="preserve">(2021). European Journal of Psychology Applied to Legal Context, 13(2), 99-110. https://doi.org/10.5093/ejpalc2021a10 </w:t>
            </w:r>
          </w:p>
        </w:tc>
      </w:tr>
      <w:tr w:rsidR="00EC1009" w:rsidRPr="001D501D" w14:paraId="5CAA8C4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4349D8"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488A2" w14:textId="77777777" w:rsidR="00EC1009" w:rsidRPr="001D501D" w:rsidRDefault="00EC1009" w:rsidP="0072622E">
            <w:pPr>
              <w:pStyle w:val="Textoencaja"/>
              <w:rPr>
                <w:sz w:val="18"/>
                <w:szCs w:val="18"/>
              </w:rPr>
            </w:pPr>
            <w:r w:rsidRPr="001D501D">
              <w:rPr>
                <w:sz w:val="18"/>
                <w:szCs w:val="18"/>
              </w:rPr>
              <w:t>1889-1861 / E-ISSN: 1889-4007</w:t>
            </w:r>
          </w:p>
        </w:tc>
      </w:tr>
      <w:tr w:rsidR="00EC1009" w:rsidRPr="001D501D" w14:paraId="32EF353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D4D0C5"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9DFE6" w14:textId="77777777" w:rsidR="00EC1009" w:rsidRPr="001D501D" w:rsidRDefault="00EC1009" w:rsidP="0072622E">
            <w:pPr>
              <w:pStyle w:val="Textoencaja"/>
              <w:rPr>
                <w:sz w:val="18"/>
                <w:szCs w:val="18"/>
              </w:rPr>
            </w:pPr>
            <w:r w:rsidRPr="001D501D">
              <w:rPr>
                <w:sz w:val="18"/>
                <w:szCs w:val="18"/>
              </w:rPr>
              <w:t xml:space="preserve"> 5.3</w:t>
            </w:r>
          </w:p>
        </w:tc>
      </w:tr>
      <w:tr w:rsidR="00EC1009" w:rsidRPr="001D501D" w14:paraId="3E05753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D9AE2A"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B4EA9" w14:textId="77777777" w:rsidR="00EC1009" w:rsidRPr="001D501D" w:rsidRDefault="00EC1009" w:rsidP="0072622E">
            <w:pPr>
              <w:pStyle w:val="Textoencaja"/>
              <w:rPr>
                <w:sz w:val="18"/>
                <w:szCs w:val="18"/>
              </w:rPr>
            </w:pPr>
            <w:r w:rsidRPr="001D501D">
              <w:rPr>
                <w:sz w:val="18"/>
                <w:szCs w:val="18"/>
              </w:rPr>
              <w:t>[Q1, JCR, Law].</w:t>
            </w:r>
          </w:p>
        </w:tc>
      </w:tr>
      <w:tr w:rsidR="00EC1009" w:rsidRPr="001D501D" w14:paraId="6C85160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726EDEA6"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260896E" w14:textId="77777777" w:rsidR="00EC1009" w:rsidRPr="001D501D" w:rsidRDefault="00EC1009" w:rsidP="0072622E">
            <w:pPr>
              <w:widowControl/>
              <w:adjustRightInd w:val="0"/>
              <w:rPr>
                <w:rFonts w:asciiTheme="minorHAnsi" w:eastAsiaTheme="minorHAnsi" w:hAnsiTheme="minorHAnsi" w:cstheme="minorHAnsi"/>
                <w:color w:val="000000"/>
                <w:sz w:val="18"/>
                <w:szCs w:val="18"/>
              </w:rPr>
            </w:pPr>
          </w:p>
        </w:tc>
      </w:tr>
      <w:tr w:rsidR="00EC1009" w:rsidRPr="001D501D" w14:paraId="733EA73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AA046C"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877FB" w14:textId="77777777" w:rsidR="00EC1009" w:rsidRPr="001D501D" w:rsidRDefault="00EC1009" w:rsidP="0072622E">
            <w:pPr>
              <w:widowControl/>
              <w:adjustRightInd w:val="0"/>
              <w:rPr>
                <w:rFonts w:asciiTheme="minorHAnsi" w:hAnsiTheme="minorHAnsi" w:cstheme="minorHAnsi"/>
                <w:sz w:val="18"/>
                <w:szCs w:val="18"/>
              </w:rPr>
            </w:pPr>
            <w:r w:rsidRPr="001D501D">
              <w:rPr>
                <w:rFonts w:asciiTheme="minorHAnsi" w:eastAsiaTheme="minorHAnsi" w:hAnsiTheme="minorHAnsi" w:cstheme="minorHAnsi"/>
                <w:color w:val="000000"/>
                <w:sz w:val="18"/>
                <w:szCs w:val="18"/>
              </w:rPr>
              <w:t>Fandiño, R. Basanta, J., Sanmarco, J., Arce, R., &amp; Fariña, F</w:t>
            </w:r>
          </w:p>
          <w:p w14:paraId="519F9C5E" w14:textId="77777777" w:rsidR="00EC1009" w:rsidRPr="001D501D" w:rsidRDefault="00EC1009" w:rsidP="0072622E">
            <w:pPr>
              <w:pStyle w:val="Textoencaja"/>
              <w:rPr>
                <w:sz w:val="18"/>
                <w:szCs w:val="18"/>
              </w:rPr>
            </w:pPr>
          </w:p>
        </w:tc>
      </w:tr>
      <w:tr w:rsidR="00EC1009" w:rsidRPr="001D501D" w14:paraId="5C81EDF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2372F"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DB1D" w14:textId="77777777" w:rsidR="00EC1009" w:rsidRPr="001D501D" w:rsidRDefault="00EC1009" w:rsidP="0072622E">
            <w:pPr>
              <w:pStyle w:val="Textoencaja"/>
              <w:rPr>
                <w:sz w:val="18"/>
                <w:szCs w:val="18"/>
                <w:lang w:val="en-US"/>
              </w:rPr>
            </w:pPr>
            <w:r w:rsidRPr="001D501D">
              <w:rPr>
                <w:rFonts w:eastAsiaTheme="minorHAnsi"/>
                <w:sz w:val="18"/>
                <w:szCs w:val="18"/>
                <w:lang w:val="en-US"/>
              </w:rPr>
              <w:t>Evaluation of the executive functioning and psychological adjustment of child to parent offenders: Epidemiology and quantification of harm</w:t>
            </w:r>
          </w:p>
        </w:tc>
      </w:tr>
      <w:tr w:rsidR="00EC1009" w:rsidRPr="001D501D" w14:paraId="2583BEC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92A4BF" w14:textId="77777777" w:rsidR="00EC1009" w:rsidRPr="001D501D" w:rsidRDefault="00EC1009" w:rsidP="0072622E">
            <w:pPr>
              <w:pStyle w:val="Textoencaja"/>
              <w:rPr>
                <w:b/>
                <w:bCs/>
                <w:sz w:val="18"/>
                <w:szCs w:val="18"/>
              </w:rPr>
            </w:pPr>
            <w:r w:rsidRPr="001D501D">
              <w:rPr>
                <w:b/>
                <w:bCs/>
                <w:sz w:val="18"/>
                <w:szCs w:val="18"/>
              </w:rPr>
              <w:t>Datos de la publicación:</w:t>
            </w:r>
          </w:p>
          <w:p w14:paraId="37C71DF0"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43F0D" w14:textId="77777777" w:rsidR="00EC1009" w:rsidRPr="001D501D" w:rsidRDefault="00EC1009" w:rsidP="0072622E">
            <w:pPr>
              <w:pStyle w:val="Textoencaja"/>
              <w:rPr>
                <w:sz w:val="18"/>
                <w:szCs w:val="18"/>
                <w:lang w:val="en-US"/>
              </w:rPr>
            </w:pPr>
            <w:r w:rsidRPr="001D501D">
              <w:rPr>
                <w:rFonts w:eastAsiaTheme="minorHAnsi"/>
                <w:i/>
                <w:iCs/>
                <w:sz w:val="18"/>
                <w:szCs w:val="18"/>
                <w:lang w:val="en-US"/>
              </w:rPr>
              <w:t>Frontiers in Pschology</w:t>
            </w:r>
            <w:r w:rsidRPr="001D501D">
              <w:rPr>
                <w:rFonts w:eastAsiaTheme="minorHAnsi"/>
                <w:sz w:val="18"/>
                <w:szCs w:val="18"/>
                <w:lang w:val="en-US"/>
              </w:rPr>
              <w:t xml:space="preserve">, 12, 616855. </w:t>
            </w:r>
            <w:r w:rsidRPr="001D501D">
              <w:rPr>
                <w:rFonts w:eastAsiaTheme="minorHAnsi"/>
                <w:color w:val="0000FF"/>
                <w:sz w:val="18"/>
                <w:szCs w:val="18"/>
                <w:lang w:val="en-US"/>
              </w:rPr>
              <w:t xml:space="preserve">https://dx.doi.org/10.3389%2Ffpsyg.2021.616855 </w:t>
            </w:r>
          </w:p>
        </w:tc>
      </w:tr>
      <w:tr w:rsidR="00EC1009" w:rsidRPr="001D501D" w14:paraId="60A8965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3A7EE1"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26C7C" w14:textId="77777777" w:rsidR="00EC1009" w:rsidRPr="001D501D" w:rsidRDefault="00EC1009" w:rsidP="0072622E">
            <w:pPr>
              <w:pStyle w:val="Textoencaja"/>
              <w:rPr>
                <w:sz w:val="18"/>
                <w:szCs w:val="18"/>
              </w:rPr>
            </w:pPr>
            <w:r w:rsidRPr="001D501D">
              <w:rPr>
                <w:sz w:val="18"/>
                <w:szCs w:val="18"/>
              </w:rPr>
              <w:t>1664-1078</w:t>
            </w:r>
          </w:p>
        </w:tc>
      </w:tr>
      <w:tr w:rsidR="00EC1009" w:rsidRPr="001D501D" w14:paraId="7465127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9CFB93"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BFA10" w14:textId="77777777" w:rsidR="00EC1009" w:rsidRPr="001D501D" w:rsidRDefault="00EC1009" w:rsidP="0072622E">
            <w:pPr>
              <w:pStyle w:val="Textoencaja"/>
              <w:rPr>
                <w:sz w:val="18"/>
                <w:szCs w:val="18"/>
                <w:lang w:val="en-US"/>
              </w:rPr>
            </w:pPr>
            <w:r w:rsidRPr="001D501D">
              <w:rPr>
                <w:sz w:val="18"/>
                <w:szCs w:val="18"/>
                <w:lang w:val="en-US"/>
              </w:rPr>
              <w:t>3,3</w:t>
            </w:r>
          </w:p>
        </w:tc>
      </w:tr>
      <w:tr w:rsidR="00EC1009" w:rsidRPr="001D501D" w14:paraId="16E05DF7"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82A3EA" w14:textId="77777777" w:rsidR="00EC1009" w:rsidRPr="001D501D" w:rsidRDefault="00EC1009" w:rsidP="0072622E">
            <w:pPr>
              <w:pStyle w:val="Textoencaja"/>
              <w:rPr>
                <w:b/>
                <w:bCs/>
                <w:sz w:val="18"/>
                <w:szCs w:val="18"/>
              </w:rPr>
            </w:pPr>
            <w:r w:rsidRPr="001D501D">
              <w:rPr>
                <w:b/>
                <w:bCs/>
                <w:sz w:val="18"/>
                <w:szCs w:val="18"/>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740DF" w14:textId="77777777" w:rsidR="00EC1009" w:rsidRPr="001D501D" w:rsidRDefault="00EC1009" w:rsidP="0072622E">
            <w:pPr>
              <w:pStyle w:val="Textoencaja"/>
              <w:rPr>
                <w:sz w:val="18"/>
                <w:szCs w:val="18"/>
              </w:rPr>
            </w:pPr>
            <w:r w:rsidRPr="001D501D">
              <w:rPr>
                <w:sz w:val="18"/>
                <w:szCs w:val="18"/>
              </w:rPr>
              <w:t>[Q1, JCR, Psychology, Multidisciplinary].</w:t>
            </w:r>
          </w:p>
        </w:tc>
      </w:tr>
      <w:tr w:rsidR="00EC1009" w:rsidRPr="001D501D" w14:paraId="5E1737C9" w14:textId="77777777" w:rsidTr="0072622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88193FE" w14:textId="77777777" w:rsidR="00EC1009" w:rsidRPr="001D501D" w:rsidRDefault="00EC1009" w:rsidP="0072622E">
            <w:pPr>
              <w:pStyle w:val="Textoencaja"/>
              <w:jc w:val="center"/>
              <w:rPr>
                <w:b/>
                <w:bCs/>
                <w:sz w:val="18"/>
                <w:szCs w:val="18"/>
              </w:rPr>
            </w:pPr>
          </w:p>
        </w:tc>
      </w:tr>
      <w:tr w:rsidR="00EC1009" w:rsidRPr="001D501D" w14:paraId="402594A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C402EB"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D699" w14:textId="77777777" w:rsidR="00EC1009" w:rsidRPr="001D501D" w:rsidRDefault="00EC1009" w:rsidP="0072622E">
            <w:pPr>
              <w:pStyle w:val="Textoencaja"/>
              <w:rPr>
                <w:sz w:val="18"/>
                <w:szCs w:val="18"/>
              </w:rPr>
            </w:pPr>
            <w:r w:rsidRPr="001D501D">
              <w:rPr>
                <w:color w:val="000000" w:themeColor="text1"/>
                <w:sz w:val="18"/>
                <w:szCs w:val="18"/>
              </w:rPr>
              <w:t>Carmen Verde-Diego, Enrique Pastor-Seller, Rubén González-Rodríguez, Encarna Peláez Quero</w:t>
            </w:r>
          </w:p>
        </w:tc>
      </w:tr>
      <w:tr w:rsidR="00EC1009" w:rsidRPr="001D501D" w14:paraId="0CACCFE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C3D7A6"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5027B" w14:textId="77777777" w:rsidR="00EC1009" w:rsidRPr="001D501D" w:rsidRDefault="00EC1009" w:rsidP="0072622E">
            <w:pPr>
              <w:pStyle w:val="Textoencaja"/>
              <w:rPr>
                <w:sz w:val="18"/>
                <w:szCs w:val="18"/>
                <w:lang w:val="en-US"/>
              </w:rPr>
            </w:pPr>
            <w:r w:rsidRPr="001D501D">
              <w:rPr>
                <w:color w:val="000000" w:themeColor="text1"/>
                <w:sz w:val="18"/>
                <w:szCs w:val="18"/>
                <w:lang w:val="en-US"/>
              </w:rPr>
              <w:t>The Social Services of Spain after the neoliberal period: Longitudinal analysis from the perspective of Social Work (2012–2018)</w:t>
            </w:r>
          </w:p>
        </w:tc>
      </w:tr>
      <w:tr w:rsidR="00EC1009" w:rsidRPr="001D501D" w14:paraId="5FA41C7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F77C7" w14:textId="77777777" w:rsidR="00EC1009" w:rsidRPr="001D501D" w:rsidRDefault="00EC1009" w:rsidP="0072622E">
            <w:pPr>
              <w:pStyle w:val="Textoencaja"/>
              <w:rPr>
                <w:b/>
                <w:bCs/>
                <w:sz w:val="18"/>
                <w:szCs w:val="18"/>
              </w:rPr>
            </w:pPr>
            <w:r w:rsidRPr="001D501D">
              <w:rPr>
                <w:b/>
                <w:bCs/>
                <w:sz w:val="18"/>
                <w:szCs w:val="18"/>
              </w:rPr>
              <w:t>Datos de la publicación:</w:t>
            </w:r>
          </w:p>
          <w:p w14:paraId="5292E65F"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BA4D" w14:textId="77777777" w:rsidR="00EC1009" w:rsidRPr="001D501D" w:rsidRDefault="00EC1009" w:rsidP="0072622E">
            <w:pPr>
              <w:pStyle w:val="Textoencaja"/>
              <w:rPr>
                <w:sz w:val="18"/>
                <w:szCs w:val="18"/>
                <w:lang w:val="en-US"/>
              </w:rPr>
            </w:pPr>
            <w:r w:rsidRPr="001D501D">
              <w:rPr>
                <w:color w:val="000000" w:themeColor="text1"/>
                <w:sz w:val="18"/>
                <w:szCs w:val="18"/>
                <w:lang w:val="en-US"/>
              </w:rPr>
              <w:t xml:space="preserve">The British Journal of Social Work, 52(5), 3024–3039,(2022) </w:t>
            </w:r>
            <w:hyperlink r:id="rId117">
              <w:r w:rsidRPr="001D501D">
                <w:rPr>
                  <w:rStyle w:val="Hipervnculo"/>
                  <w:sz w:val="18"/>
                  <w:szCs w:val="18"/>
                  <w:lang w:val="en-US"/>
                </w:rPr>
                <w:t>https://doi.org/10.1093/bjsw/bcab201</w:t>
              </w:r>
            </w:hyperlink>
          </w:p>
        </w:tc>
      </w:tr>
      <w:tr w:rsidR="00EC1009" w:rsidRPr="001D501D" w14:paraId="4CAD314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E53B81"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88CC5" w14:textId="77777777" w:rsidR="00EC1009" w:rsidRPr="001D501D" w:rsidRDefault="00EC1009" w:rsidP="0072622E">
            <w:pPr>
              <w:pStyle w:val="Textoencaja"/>
              <w:rPr>
                <w:sz w:val="18"/>
                <w:szCs w:val="18"/>
              </w:rPr>
            </w:pPr>
            <w:r w:rsidRPr="001D501D">
              <w:rPr>
                <w:sz w:val="18"/>
                <w:szCs w:val="18"/>
              </w:rPr>
              <w:t>ISSN 0045-3102</w:t>
            </w:r>
          </w:p>
        </w:tc>
      </w:tr>
      <w:tr w:rsidR="00EC1009" w:rsidRPr="001D501D" w14:paraId="4ED713C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48C7EA"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A224B" w14:textId="77777777" w:rsidR="00EC1009" w:rsidRPr="001D501D" w:rsidRDefault="00EC1009" w:rsidP="0072622E">
            <w:pPr>
              <w:spacing w:before="40" w:after="40"/>
              <w:rPr>
                <w:rFonts w:asciiTheme="minorHAnsi" w:hAnsiTheme="minorHAnsi" w:cstheme="minorHAnsi"/>
                <w:color w:val="000000" w:themeColor="text1"/>
                <w:sz w:val="18"/>
                <w:szCs w:val="18"/>
              </w:rPr>
            </w:pPr>
            <w:r w:rsidRPr="001D501D">
              <w:rPr>
                <w:rFonts w:asciiTheme="minorHAnsi" w:hAnsiTheme="minorHAnsi" w:cstheme="minorHAnsi"/>
                <w:color w:val="000000" w:themeColor="text1"/>
                <w:sz w:val="18"/>
                <w:szCs w:val="18"/>
                <w:lang w:val="en-US"/>
              </w:rPr>
              <w:t xml:space="preserve">WoS: Q2; JIF: 1,8 Scopus: Q1; JIF: 0,72. </w:t>
            </w:r>
            <w:r w:rsidRPr="001D501D">
              <w:rPr>
                <w:rFonts w:asciiTheme="minorHAnsi" w:hAnsiTheme="minorHAnsi" w:cstheme="minorHAnsi"/>
                <w:color w:val="000000" w:themeColor="text1"/>
                <w:sz w:val="18"/>
                <w:szCs w:val="18"/>
              </w:rPr>
              <w:t>Google Scholar: 8 citas/ 1600 descargas (14.2.2025)</w:t>
            </w:r>
          </w:p>
          <w:p w14:paraId="45725942" w14:textId="77777777" w:rsidR="00EC1009" w:rsidRPr="001D501D" w:rsidRDefault="00EC1009" w:rsidP="0072622E">
            <w:pPr>
              <w:spacing w:before="40" w:after="40"/>
              <w:rPr>
                <w:rFonts w:asciiTheme="minorHAnsi" w:hAnsiTheme="minorHAnsi" w:cstheme="minorHAnsi"/>
                <w:sz w:val="18"/>
                <w:szCs w:val="18"/>
              </w:rPr>
            </w:pPr>
            <w:r w:rsidRPr="001D501D">
              <w:rPr>
                <w:rFonts w:asciiTheme="minorHAnsi" w:hAnsiTheme="minorHAnsi" w:cstheme="minorHAnsi"/>
                <w:color w:val="000000" w:themeColor="text1"/>
                <w:sz w:val="18"/>
                <w:szCs w:val="18"/>
              </w:rPr>
              <w:t>WOS: 4 citas; Scopus: 4 citas; Dimensions: 6 citas</w:t>
            </w:r>
          </w:p>
        </w:tc>
      </w:tr>
      <w:tr w:rsidR="00EC1009" w:rsidRPr="001D501D" w14:paraId="6036F45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1F0BEB"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9008D" w14:textId="77777777" w:rsidR="00EC1009" w:rsidRPr="001D501D" w:rsidRDefault="00EC1009" w:rsidP="0072622E">
            <w:pPr>
              <w:pStyle w:val="Textoencaja"/>
              <w:rPr>
                <w:sz w:val="18"/>
                <w:szCs w:val="18"/>
              </w:rPr>
            </w:pPr>
            <w:r w:rsidRPr="001D501D">
              <w:rPr>
                <w:color w:val="000000" w:themeColor="text1"/>
                <w:sz w:val="18"/>
                <w:szCs w:val="18"/>
              </w:rPr>
              <w:t xml:space="preserve">Scopus: Q1; WoS: Q2; </w:t>
            </w:r>
          </w:p>
        </w:tc>
      </w:tr>
      <w:tr w:rsidR="00EC1009" w:rsidRPr="001D501D" w14:paraId="30C070A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3747B220"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4894247" w14:textId="77777777" w:rsidR="00EC1009" w:rsidRPr="001D501D" w:rsidRDefault="00EC1009" w:rsidP="0072622E">
            <w:pPr>
              <w:pStyle w:val="Textoencaja"/>
              <w:rPr>
                <w:sz w:val="18"/>
                <w:szCs w:val="18"/>
              </w:rPr>
            </w:pPr>
          </w:p>
        </w:tc>
      </w:tr>
      <w:tr w:rsidR="00EC1009" w:rsidRPr="001D501D" w14:paraId="2732FEE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AEFF8D"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E9D3E" w14:textId="77777777" w:rsidR="00EC1009" w:rsidRPr="001D501D" w:rsidRDefault="00EC1009" w:rsidP="0072622E">
            <w:pPr>
              <w:pStyle w:val="Textoencaja"/>
              <w:rPr>
                <w:color w:val="000000" w:themeColor="text1"/>
                <w:sz w:val="18"/>
                <w:szCs w:val="18"/>
              </w:rPr>
            </w:pPr>
            <w:r w:rsidRPr="001D501D">
              <w:rPr>
                <w:sz w:val="18"/>
                <w:szCs w:val="18"/>
              </w:rPr>
              <w:t>Paula Frieiro, Rubén González-Rodríguez, José Domínguez-Alonso</w:t>
            </w:r>
          </w:p>
        </w:tc>
      </w:tr>
      <w:tr w:rsidR="00EC1009" w:rsidRPr="001D501D" w14:paraId="587288B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69EAA3"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B5FAE" w14:textId="77777777" w:rsidR="00EC1009" w:rsidRPr="001D501D" w:rsidRDefault="00EC1009" w:rsidP="0072622E">
            <w:pPr>
              <w:pStyle w:val="Textoencaja"/>
              <w:rPr>
                <w:color w:val="000000" w:themeColor="text1"/>
                <w:sz w:val="18"/>
                <w:szCs w:val="18"/>
                <w:lang w:val="en-US"/>
              </w:rPr>
            </w:pPr>
            <w:r w:rsidRPr="001D501D">
              <w:rPr>
                <w:sz w:val="18"/>
                <w:szCs w:val="18"/>
                <w:lang w:val="en-US"/>
              </w:rPr>
              <w:t>Self-esteem and socialisation in social networks as determinants in adolescents eating disorders</w:t>
            </w:r>
          </w:p>
        </w:tc>
      </w:tr>
      <w:tr w:rsidR="00EC1009" w:rsidRPr="001D501D" w14:paraId="25ABCCB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F329D9" w14:textId="77777777" w:rsidR="00EC1009" w:rsidRPr="001D501D" w:rsidRDefault="00EC1009" w:rsidP="0072622E">
            <w:pPr>
              <w:pStyle w:val="Textoencaja"/>
              <w:rPr>
                <w:b/>
                <w:bCs/>
                <w:sz w:val="18"/>
                <w:szCs w:val="18"/>
              </w:rPr>
            </w:pPr>
            <w:r w:rsidRPr="001D501D">
              <w:rPr>
                <w:b/>
                <w:bCs/>
                <w:sz w:val="18"/>
                <w:szCs w:val="18"/>
              </w:rPr>
              <w:t>Datos de la publicación:</w:t>
            </w:r>
          </w:p>
          <w:p w14:paraId="5799361C"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DA691" w14:textId="77777777" w:rsidR="00EC1009" w:rsidRPr="001D501D" w:rsidRDefault="00EC1009" w:rsidP="0072622E">
            <w:pPr>
              <w:pStyle w:val="Textoencaja"/>
              <w:rPr>
                <w:color w:val="000000" w:themeColor="text1"/>
                <w:sz w:val="18"/>
                <w:szCs w:val="18"/>
                <w:lang w:val="en-US"/>
              </w:rPr>
            </w:pPr>
            <w:r w:rsidRPr="001D501D">
              <w:rPr>
                <w:sz w:val="18"/>
                <w:szCs w:val="18"/>
                <w:lang w:val="en-US"/>
              </w:rPr>
              <w:t xml:space="preserve">Health and Social Care in the Community, 30, e4416–e4424, (2022). </w:t>
            </w:r>
            <w:hyperlink r:id="rId118">
              <w:r w:rsidRPr="001D501D">
                <w:rPr>
                  <w:rStyle w:val="Hipervnculo"/>
                  <w:sz w:val="18"/>
                  <w:szCs w:val="18"/>
                </w:rPr>
                <w:t>https://onlinelibrary.wiley.com/doi/10.1111/hsc.13843</w:t>
              </w:r>
            </w:hyperlink>
          </w:p>
        </w:tc>
      </w:tr>
      <w:tr w:rsidR="00EC1009" w:rsidRPr="001D501D" w14:paraId="7E8C9D2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D93942"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67C56"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Online ISSN:1365-2524</w:t>
            </w:r>
          </w:p>
        </w:tc>
      </w:tr>
      <w:tr w:rsidR="00EC1009" w:rsidRPr="001D501D" w14:paraId="0F21CD7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768815"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F8B6F" w14:textId="77777777" w:rsidR="00EC1009" w:rsidRPr="001D501D" w:rsidRDefault="00EC1009" w:rsidP="0072622E">
            <w:pPr>
              <w:spacing w:before="40" w:after="40"/>
              <w:rPr>
                <w:rFonts w:asciiTheme="minorHAnsi" w:hAnsiTheme="minorHAnsi" w:cstheme="minorHAnsi"/>
                <w:color w:val="000000" w:themeColor="text1"/>
                <w:sz w:val="18"/>
                <w:szCs w:val="18"/>
                <w:lang w:val="pt-PT"/>
              </w:rPr>
            </w:pPr>
            <w:r w:rsidRPr="001D501D">
              <w:rPr>
                <w:rFonts w:asciiTheme="minorHAnsi" w:hAnsiTheme="minorHAnsi" w:cstheme="minorHAnsi"/>
                <w:color w:val="000000" w:themeColor="text1"/>
                <w:sz w:val="18"/>
                <w:szCs w:val="18"/>
              </w:rPr>
              <w:t xml:space="preserve">WoS: Q2; JIF: 0,2; SJR: Q1; 0,83. </w:t>
            </w:r>
            <w:r w:rsidRPr="001D501D">
              <w:rPr>
                <w:rFonts w:asciiTheme="minorHAnsi" w:hAnsiTheme="minorHAnsi" w:cstheme="minorHAnsi"/>
                <w:color w:val="000000" w:themeColor="text1"/>
                <w:sz w:val="18"/>
                <w:szCs w:val="18"/>
                <w:lang w:val="pt-PT"/>
              </w:rPr>
              <w:t xml:space="preserve">Google Scholar: 54; Número de visualizaciones: 13.710 </w:t>
            </w:r>
          </w:p>
          <w:p w14:paraId="77A4FA43" w14:textId="77777777" w:rsidR="00EC1009" w:rsidRPr="001D501D" w:rsidRDefault="00EC1009" w:rsidP="0072622E">
            <w:pPr>
              <w:spacing w:before="40" w:after="40"/>
              <w:rPr>
                <w:rFonts w:asciiTheme="minorHAnsi" w:hAnsiTheme="minorHAnsi" w:cstheme="minorHAnsi"/>
                <w:color w:val="000000" w:themeColor="text1"/>
                <w:sz w:val="18"/>
                <w:szCs w:val="18"/>
                <w:lang w:val="pt-PT"/>
              </w:rPr>
            </w:pPr>
            <w:r w:rsidRPr="001D501D">
              <w:rPr>
                <w:rFonts w:asciiTheme="minorHAnsi" w:hAnsiTheme="minorHAnsi" w:cstheme="minorHAnsi"/>
                <w:color w:val="000000" w:themeColor="text1"/>
                <w:sz w:val="18"/>
                <w:szCs w:val="18"/>
                <w:lang w:val="pt-PT"/>
              </w:rPr>
              <w:t>WOS: 14 citas; Scopus: 14 citas; Dimensions: 21 citas</w:t>
            </w:r>
          </w:p>
        </w:tc>
      </w:tr>
      <w:tr w:rsidR="00EC1009" w:rsidRPr="001D501D" w14:paraId="2655FD5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D4CC51"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EF0BA"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Scopus: Q1; WoS: Q2</w:t>
            </w:r>
          </w:p>
        </w:tc>
      </w:tr>
      <w:tr w:rsidR="00EC1009" w:rsidRPr="001D501D" w14:paraId="6F0B289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4BE4D06A"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41C5C3C" w14:textId="77777777" w:rsidR="00EC1009" w:rsidRPr="001D501D" w:rsidRDefault="00EC1009" w:rsidP="0072622E">
            <w:pPr>
              <w:pStyle w:val="Textoencaja"/>
              <w:rPr>
                <w:color w:val="000000" w:themeColor="text1"/>
                <w:sz w:val="18"/>
                <w:szCs w:val="18"/>
              </w:rPr>
            </w:pPr>
          </w:p>
        </w:tc>
      </w:tr>
      <w:tr w:rsidR="00EC1009" w:rsidRPr="001D501D" w14:paraId="0AFBAC7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20E493"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DAC66"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Rubén González‐Rodríguez, Jose Dominguez Alonso, Carmen Verde‐Diego, Paula Frieiro Padin</w:t>
            </w:r>
          </w:p>
        </w:tc>
      </w:tr>
      <w:tr w:rsidR="00EC1009" w:rsidRPr="001D501D" w14:paraId="28EDF2ED"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13D174"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3DE3" w14:textId="77777777" w:rsidR="00EC1009" w:rsidRPr="001D501D" w:rsidRDefault="00EC1009" w:rsidP="0072622E">
            <w:pPr>
              <w:pStyle w:val="Textoencaja"/>
              <w:rPr>
                <w:color w:val="000000" w:themeColor="text1"/>
                <w:sz w:val="18"/>
                <w:szCs w:val="18"/>
                <w:lang w:val="en-US"/>
              </w:rPr>
            </w:pPr>
            <w:r w:rsidRPr="001D501D">
              <w:rPr>
                <w:color w:val="000000" w:themeColor="text1"/>
                <w:sz w:val="18"/>
                <w:szCs w:val="18"/>
                <w:lang w:val="en-US"/>
              </w:rPr>
              <w:t>Psychometric properties of the Maslach Burnout Inventory ‐ Human Services in Social Work professionals in Spain</w:t>
            </w:r>
          </w:p>
        </w:tc>
      </w:tr>
      <w:tr w:rsidR="00EC1009" w:rsidRPr="001D501D" w14:paraId="677300A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8D302F" w14:textId="77777777" w:rsidR="00EC1009" w:rsidRPr="001D501D" w:rsidRDefault="00EC1009" w:rsidP="0072622E">
            <w:pPr>
              <w:pStyle w:val="Textoencaja"/>
              <w:rPr>
                <w:b/>
                <w:bCs/>
                <w:sz w:val="18"/>
                <w:szCs w:val="18"/>
              </w:rPr>
            </w:pPr>
            <w:r w:rsidRPr="001D501D">
              <w:rPr>
                <w:b/>
                <w:bCs/>
                <w:sz w:val="18"/>
                <w:szCs w:val="18"/>
              </w:rPr>
              <w:t>Datos de la publicación:</w:t>
            </w:r>
          </w:p>
          <w:p w14:paraId="027E5CDC"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D18F9" w14:textId="77777777" w:rsidR="00EC1009" w:rsidRPr="001D501D" w:rsidRDefault="00EC1009" w:rsidP="0072622E">
            <w:pPr>
              <w:spacing w:before="20" w:after="20"/>
              <w:rPr>
                <w:rFonts w:asciiTheme="minorHAnsi" w:hAnsiTheme="minorHAnsi" w:cstheme="minorHAnsi"/>
                <w:color w:val="000000" w:themeColor="text1"/>
                <w:sz w:val="18"/>
                <w:szCs w:val="18"/>
                <w:lang w:val="en-US"/>
              </w:rPr>
            </w:pPr>
            <w:r w:rsidRPr="001D501D">
              <w:rPr>
                <w:rFonts w:asciiTheme="minorHAnsi" w:hAnsiTheme="minorHAnsi" w:cstheme="minorHAnsi"/>
                <w:color w:val="000000" w:themeColor="text1"/>
                <w:sz w:val="18"/>
                <w:szCs w:val="18"/>
                <w:lang w:val="en-US"/>
              </w:rPr>
              <w:t>Health &amp; Social Care in the Community, 30, 949-956, (2020)</w:t>
            </w:r>
          </w:p>
          <w:p w14:paraId="2573D304" w14:textId="77777777" w:rsidR="00EC1009" w:rsidRPr="001D501D" w:rsidRDefault="00EC1009" w:rsidP="0072622E">
            <w:pPr>
              <w:pStyle w:val="Textoencaja"/>
              <w:rPr>
                <w:color w:val="000000" w:themeColor="text1"/>
                <w:sz w:val="18"/>
                <w:szCs w:val="18"/>
                <w:lang w:val="en-US"/>
              </w:rPr>
            </w:pPr>
            <w:hyperlink r:id="rId119" w:history="1">
              <w:r w:rsidRPr="001D501D">
                <w:rPr>
                  <w:rStyle w:val="Hipervnculo"/>
                  <w:sz w:val="18"/>
                  <w:szCs w:val="18"/>
                </w:rPr>
                <w:t>https://doi.org/10.1111/hsc.13256</w:t>
              </w:r>
            </w:hyperlink>
          </w:p>
        </w:tc>
      </w:tr>
      <w:tr w:rsidR="00EC1009" w:rsidRPr="001D501D" w14:paraId="0FD531B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ED6D26"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11A27"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Online ISSN:1365-2524</w:t>
            </w:r>
          </w:p>
        </w:tc>
      </w:tr>
      <w:tr w:rsidR="00EC1009" w:rsidRPr="001D501D" w14:paraId="3D0D825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E13ABC"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6FE6F" w14:textId="77777777" w:rsidR="00EC1009" w:rsidRPr="001D501D" w:rsidRDefault="00EC1009" w:rsidP="0072622E">
            <w:pPr>
              <w:spacing w:before="40" w:after="40"/>
              <w:rPr>
                <w:rFonts w:asciiTheme="minorHAnsi" w:hAnsiTheme="minorHAnsi" w:cstheme="minorHAnsi"/>
                <w:color w:val="000000" w:themeColor="text1"/>
                <w:sz w:val="18"/>
                <w:szCs w:val="18"/>
                <w:lang w:val="pt-PT"/>
              </w:rPr>
            </w:pPr>
            <w:r w:rsidRPr="001D501D">
              <w:rPr>
                <w:rFonts w:asciiTheme="minorHAnsi" w:hAnsiTheme="minorHAnsi" w:cstheme="minorHAnsi"/>
                <w:color w:val="000000" w:themeColor="text1"/>
                <w:sz w:val="18"/>
                <w:szCs w:val="18"/>
                <w:lang w:val="en-US"/>
              </w:rPr>
              <w:t xml:space="preserve">WoS: Q2; JIF: 2,0; Scopus: Q1; JIF: 0,83. </w:t>
            </w:r>
            <w:r w:rsidRPr="001D501D">
              <w:rPr>
                <w:rFonts w:asciiTheme="minorHAnsi" w:hAnsiTheme="minorHAnsi" w:cstheme="minorHAnsi"/>
                <w:color w:val="000000" w:themeColor="text1"/>
                <w:sz w:val="18"/>
                <w:szCs w:val="18"/>
                <w:lang w:val="pt-PT"/>
              </w:rPr>
              <w:t>Google Scholar: 14 citas</w:t>
            </w:r>
          </w:p>
          <w:p w14:paraId="4AABD4BF" w14:textId="77777777" w:rsidR="00EC1009" w:rsidRPr="001D501D" w:rsidRDefault="00EC1009" w:rsidP="0072622E">
            <w:pPr>
              <w:spacing w:before="40" w:after="40"/>
              <w:rPr>
                <w:rFonts w:asciiTheme="minorHAnsi" w:hAnsiTheme="minorHAnsi" w:cstheme="minorHAnsi"/>
                <w:color w:val="000000" w:themeColor="text1"/>
                <w:sz w:val="18"/>
                <w:szCs w:val="18"/>
                <w:lang w:val="pt-PT"/>
              </w:rPr>
            </w:pPr>
            <w:r w:rsidRPr="001D501D">
              <w:rPr>
                <w:rFonts w:asciiTheme="minorHAnsi" w:hAnsiTheme="minorHAnsi" w:cstheme="minorHAnsi"/>
                <w:color w:val="000000" w:themeColor="text1"/>
                <w:sz w:val="18"/>
                <w:szCs w:val="18"/>
                <w:lang w:val="pt-PT"/>
              </w:rPr>
              <w:t>WOS: 4 citas; Scopus: 5 citas; Dimensions: 4 citas</w:t>
            </w:r>
          </w:p>
        </w:tc>
      </w:tr>
      <w:tr w:rsidR="00EC1009" w:rsidRPr="001D501D" w14:paraId="60594B8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4D62F3" w14:textId="77777777" w:rsidR="00EC1009" w:rsidRPr="001D501D" w:rsidRDefault="00EC1009" w:rsidP="0072622E">
            <w:pPr>
              <w:pStyle w:val="Textoencaja"/>
              <w:rPr>
                <w:b/>
                <w:bCs/>
                <w:sz w:val="18"/>
                <w:szCs w:val="18"/>
              </w:rPr>
            </w:pPr>
            <w:r w:rsidRPr="001D501D">
              <w:rPr>
                <w:b/>
                <w:bCs/>
                <w:sz w:val="18"/>
                <w:szCs w:val="18"/>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9D1FB"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Scopus: Q1; WoS: Q2</w:t>
            </w:r>
          </w:p>
        </w:tc>
      </w:tr>
      <w:tr w:rsidR="00EC1009" w:rsidRPr="001D501D" w14:paraId="10886D6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5CB31624"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D654156" w14:textId="77777777" w:rsidR="00EC1009" w:rsidRPr="001D501D" w:rsidRDefault="00EC1009" w:rsidP="0072622E">
            <w:pPr>
              <w:pStyle w:val="Textoencaja"/>
              <w:rPr>
                <w:color w:val="000000" w:themeColor="text1"/>
                <w:sz w:val="18"/>
                <w:szCs w:val="18"/>
              </w:rPr>
            </w:pPr>
          </w:p>
        </w:tc>
      </w:tr>
      <w:tr w:rsidR="00EC1009" w:rsidRPr="001D501D" w14:paraId="3D6F3A5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DA47EF"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68027"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Paula Frieiro, Rubén Gonzalez-Rodriguez, José Dominguez-Alonso, Breogán Riobóo-Lois</w:t>
            </w:r>
          </w:p>
        </w:tc>
      </w:tr>
      <w:tr w:rsidR="00EC1009" w:rsidRPr="001D501D" w14:paraId="26278C2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1D5A0A"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4344F" w14:textId="77777777" w:rsidR="00EC1009" w:rsidRPr="001D501D" w:rsidRDefault="00EC1009" w:rsidP="0072622E">
            <w:pPr>
              <w:pStyle w:val="Textoencaja"/>
              <w:rPr>
                <w:color w:val="000000" w:themeColor="text1"/>
                <w:sz w:val="18"/>
                <w:szCs w:val="18"/>
                <w:lang w:val="en-US"/>
              </w:rPr>
            </w:pPr>
            <w:r w:rsidRPr="001D501D">
              <w:rPr>
                <w:color w:val="000000" w:themeColor="text1"/>
                <w:sz w:val="18"/>
                <w:szCs w:val="18"/>
                <w:lang w:val="en-US"/>
              </w:rPr>
              <w:t>Social work and attention to the social dimension of eating disorders: An international systematic review</w:t>
            </w:r>
          </w:p>
        </w:tc>
      </w:tr>
      <w:tr w:rsidR="00EC1009" w:rsidRPr="001D501D" w14:paraId="1349E00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38524A" w14:textId="77777777" w:rsidR="00EC1009" w:rsidRPr="001D501D" w:rsidRDefault="00EC1009" w:rsidP="0072622E">
            <w:pPr>
              <w:pStyle w:val="Textoencaja"/>
              <w:rPr>
                <w:b/>
                <w:bCs/>
                <w:sz w:val="18"/>
                <w:szCs w:val="18"/>
              </w:rPr>
            </w:pPr>
            <w:r w:rsidRPr="001D501D">
              <w:rPr>
                <w:b/>
                <w:bCs/>
                <w:sz w:val="18"/>
                <w:szCs w:val="18"/>
              </w:rPr>
              <w:t>Datos de la publicación:</w:t>
            </w:r>
          </w:p>
          <w:p w14:paraId="49B9BB79"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9DB95" w14:textId="77777777" w:rsidR="00EC1009" w:rsidRPr="001D501D" w:rsidRDefault="00EC1009" w:rsidP="0072622E">
            <w:pPr>
              <w:pStyle w:val="Textoencaja"/>
              <w:rPr>
                <w:color w:val="000000" w:themeColor="text1"/>
                <w:sz w:val="18"/>
                <w:szCs w:val="18"/>
                <w:lang w:val="en-US"/>
              </w:rPr>
            </w:pPr>
            <w:r w:rsidRPr="001D501D">
              <w:rPr>
                <w:color w:val="000000" w:themeColor="text1"/>
                <w:sz w:val="18"/>
                <w:szCs w:val="18"/>
                <w:lang w:val="en-US"/>
              </w:rPr>
              <w:t xml:space="preserve">European Journal of Social Work, </w:t>
            </w:r>
            <w:r w:rsidRPr="001D501D">
              <w:rPr>
                <w:i/>
                <w:iCs/>
                <w:color w:val="000000" w:themeColor="text1"/>
                <w:sz w:val="18"/>
                <w:szCs w:val="18"/>
                <w:lang w:val="en-US"/>
              </w:rPr>
              <w:t>27</w:t>
            </w:r>
            <w:r w:rsidRPr="001D501D">
              <w:rPr>
                <w:color w:val="000000" w:themeColor="text1"/>
                <w:sz w:val="18"/>
                <w:szCs w:val="18"/>
                <w:lang w:val="en-US"/>
              </w:rPr>
              <w:t xml:space="preserve">(1), 108–125. </w:t>
            </w:r>
            <w:hyperlink r:id="rId120">
              <w:r w:rsidRPr="001D501D">
                <w:rPr>
                  <w:rStyle w:val="Hipervnculo"/>
                  <w:sz w:val="18"/>
                  <w:szCs w:val="18"/>
                </w:rPr>
                <w:t>https://doi.org/10.1080/13691457.2022.2113990</w:t>
              </w:r>
            </w:hyperlink>
          </w:p>
        </w:tc>
      </w:tr>
      <w:tr w:rsidR="00EC1009" w:rsidRPr="001D501D" w14:paraId="2870B53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248B52"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1784B"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1369-1457</w:t>
            </w:r>
          </w:p>
        </w:tc>
      </w:tr>
      <w:tr w:rsidR="00EC1009" w:rsidRPr="001D501D" w14:paraId="55F7A2B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E56610"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92E2F" w14:textId="77777777" w:rsidR="00EC1009" w:rsidRPr="001D501D" w:rsidRDefault="00EC1009" w:rsidP="0072622E">
            <w:pPr>
              <w:spacing w:before="40" w:after="40"/>
              <w:rPr>
                <w:rFonts w:asciiTheme="minorHAnsi" w:hAnsiTheme="minorHAnsi" w:cstheme="minorHAnsi"/>
                <w:color w:val="000000" w:themeColor="text1"/>
                <w:sz w:val="18"/>
                <w:szCs w:val="18"/>
              </w:rPr>
            </w:pPr>
            <w:r w:rsidRPr="001D501D">
              <w:rPr>
                <w:rFonts w:asciiTheme="minorHAnsi" w:hAnsiTheme="minorHAnsi" w:cstheme="minorHAnsi"/>
                <w:color w:val="000000" w:themeColor="text1"/>
                <w:sz w:val="18"/>
                <w:szCs w:val="18"/>
                <w:lang w:val="en-US"/>
              </w:rPr>
              <w:t xml:space="preserve">WoS: Q2; JIF: 1,4; Scopus: Q1; JIF: 0,57. </w:t>
            </w:r>
            <w:r w:rsidRPr="001D501D">
              <w:rPr>
                <w:rFonts w:asciiTheme="minorHAnsi" w:hAnsiTheme="minorHAnsi" w:cstheme="minorHAnsi"/>
                <w:color w:val="000000" w:themeColor="text1"/>
                <w:sz w:val="18"/>
                <w:szCs w:val="18"/>
              </w:rPr>
              <w:t>Google Scholar: 2; 1.250 visitas</w:t>
            </w:r>
          </w:p>
          <w:p w14:paraId="0EBD87A9" w14:textId="77777777" w:rsidR="00EC1009" w:rsidRPr="001D501D" w:rsidRDefault="00EC1009" w:rsidP="0072622E">
            <w:pPr>
              <w:spacing w:before="40" w:after="40"/>
              <w:rPr>
                <w:rFonts w:asciiTheme="minorHAnsi" w:hAnsiTheme="minorHAnsi" w:cstheme="minorHAnsi"/>
                <w:sz w:val="18"/>
                <w:szCs w:val="18"/>
              </w:rPr>
            </w:pPr>
            <w:r w:rsidRPr="001D501D">
              <w:rPr>
                <w:rFonts w:asciiTheme="minorHAnsi" w:hAnsiTheme="minorHAnsi" w:cstheme="minorHAnsi"/>
                <w:color w:val="000000" w:themeColor="text1"/>
                <w:sz w:val="18"/>
                <w:szCs w:val="18"/>
              </w:rPr>
              <w:t>WOS: 2 citas; Scopus: 1 cita; Dimensions: 1 cita</w:t>
            </w:r>
          </w:p>
          <w:p w14:paraId="180A15EB" w14:textId="77777777" w:rsidR="00EC1009" w:rsidRPr="001D501D" w:rsidRDefault="00EC1009" w:rsidP="0072622E">
            <w:pPr>
              <w:pStyle w:val="Textoencaja"/>
              <w:rPr>
                <w:color w:val="000000" w:themeColor="text1"/>
                <w:sz w:val="18"/>
                <w:szCs w:val="18"/>
              </w:rPr>
            </w:pPr>
          </w:p>
        </w:tc>
      </w:tr>
      <w:tr w:rsidR="00EC1009" w:rsidRPr="001D501D" w14:paraId="470B0CA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298E10"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BB7E9"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Scopus: Q1; WoS: Q2</w:t>
            </w:r>
          </w:p>
        </w:tc>
      </w:tr>
      <w:tr w:rsidR="00EC1009" w:rsidRPr="001D501D" w14:paraId="6A15EF8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0DF26168" w14:textId="77777777" w:rsidR="00EC1009" w:rsidRPr="001D501D" w:rsidRDefault="00EC1009" w:rsidP="0072622E">
            <w:pPr>
              <w:pStyle w:val="Textoencaja"/>
              <w:rPr>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68F7F5E" w14:textId="77777777" w:rsidR="00EC1009" w:rsidRPr="001D501D" w:rsidRDefault="00EC1009" w:rsidP="0072622E">
            <w:pPr>
              <w:pStyle w:val="Textoencaja"/>
              <w:rPr>
                <w:color w:val="000000" w:themeColor="text1"/>
                <w:sz w:val="18"/>
                <w:szCs w:val="18"/>
              </w:rPr>
            </w:pPr>
          </w:p>
        </w:tc>
      </w:tr>
      <w:tr w:rsidR="00EC1009" w:rsidRPr="001D501D" w14:paraId="11F812A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93A2C0"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7983C" w14:textId="77777777" w:rsidR="00EC1009" w:rsidRPr="001D501D" w:rsidRDefault="00EC1009" w:rsidP="0072622E">
            <w:pPr>
              <w:pStyle w:val="Textoencaja"/>
              <w:rPr>
                <w:color w:val="000000" w:themeColor="text1"/>
                <w:sz w:val="18"/>
                <w:szCs w:val="18"/>
              </w:rPr>
            </w:pPr>
            <w:r w:rsidRPr="001D501D">
              <w:rPr>
                <w:color w:val="000000" w:themeColor="text1"/>
                <w:sz w:val="18"/>
                <w:szCs w:val="18"/>
              </w:rPr>
              <w:t>Breogán Riobóo-Lois, Paula Frieiro, Rubén González-Rodríguez, Carmen Verde-Diego</w:t>
            </w:r>
          </w:p>
        </w:tc>
      </w:tr>
      <w:tr w:rsidR="00EC1009" w:rsidRPr="001D501D" w14:paraId="078269F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EFACB6"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1B67C" w14:textId="77777777" w:rsidR="00EC1009" w:rsidRPr="001D501D" w:rsidRDefault="00EC1009" w:rsidP="0072622E">
            <w:pPr>
              <w:pStyle w:val="Textoencaja"/>
              <w:rPr>
                <w:color w:val="000000" w:themeColor="text1"/>
                <w:sz w:val="18"/>
                <w:szCs w:val="18"/>
                <w:lang w:val="en-US"/>
              </w:rPr>
            </w:pPr>
            <w:r w:rsidRPr="001D501D">
              <w:rPr>
                <w:color w:val="000000" w:themeColor="text1"/>
                <w:sz w:val="18"/>
                <w:szCs w:val="18"/>
                <w:lang w:val="en-US"/>
              </w:rPr>
              <w:t>Personal assistance, independent living, and people with disabilities: An international systematic review (2013–2023)</w:t>
            </w:r>
          </w:p>
        </w:tc>
      </w:tr>
      <w:tr w:rsidR="00EC1009" w:rsidRPr="001D501D" w14:paraId="60C14637"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282E67" w14:textId="77777777" w:rsidR="00EC1009" w:rsidRPr="001D501D" w:rsidRDefault="00EC1009" w:rsidP="0072622E">
            <w:pPr>
              <w:pStyle w:val="Textoencaja"/>
              <w:rPr>
                <w:b/>
                <w:bCs/>
                <w:sz w:val="18"/>
                <w:szCs w:val="18"/>
              </w:rPr>
            </w:pPr>
            <w:r w:rsidRPr="001D501D">
              <w:rPr>
                <w:b/>
                <w:bCs/>
                <w:sz w:val="18"/>
                <w:szCs w:val="18"/>
              </w:rPr>
              <w:t>Datos de la publicación:</w:t>
            </w:r>
          </w:p>
          <w:p w14:paraId="6D89010E" w14:textId="77777777" w:rsidR="00EC1009" w:rsidRPr="001D501D" w:rsidRDefault="00EC1009" w:rsidP="0072622E">
            <w:pPr>
              <w:pStyle w:val="Textoencaja"/>
              <w:rPr>
                <w:b/>
                <w:bCs/>
                <w:sz w:val="18"/>
                <w:szCs w:val="18"/>
              </w:rPr>
            </w:pPr>
            <w:r w:rsidRPr="001D501D">
              <w:rPr>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A558C" w14:textId="77777777" w:rsidR="00EC1009" w:rsidRPr="001D501D" w:rsidRDefault="00EC1009" w:rsidP="0072622E">
            <w:pPr>
              <w:pStyle w:val="Textoencaja"/>
              <w:rPr>
                <w:color w:val="000000" w:themeColor="text1"/>
                <w:sz w:val="18"/>
                <w:szCs w:val="18"/>
                <w:lang w:val="en-US"/>
              </w:rPr>
            </w:pPr>
            <w:r w:rsidRPr="001D501D">
              <w:rPr>
                <w:color w:val="000000" w:themeColor="text1"/>
                <w:sz w:val="18"/>
                <w:szCs w:val="18"/>
                <w:lang w:val="en-US"/>
              </w:rPr>
              <w:t>Disability and Health Journal, 17(4), 101630, 2024)</w:t>
            </w:r>
          </w:p>
          <w:p w14:paraId="0DB09F39" w14:textId="77777777" w:rsidR="00EC1009" w:rsidRPr="001D501D" w:rsidRDefault="00EC1009" w:rsidP="0072622E">
            <w:pPr>
              <w:pStyle w:val="Textoencaja"/>
              <w:rPr>
                <w:color w:val="000000" w:themeColor="text1"/>
                <w:sz w:val="18"/>
                <w:szCs w:val="18"/>
                <w:lang w:val="en-US"/>
              </w:rPr>
            </w:pPr>
            <w:r w:rsidRPr="001D501D">
              <w:rPr>
                <w:color w:val="000000" w:themeColor="text1"/>
                <w:sz w:val="18"/>
                <w:szCs w:val="18"/>
                <w:lang w:val="en-US"/>
              </w:rPr>
              <w:t>https://doi.org/10.1016/j.dhjo.2024.101630.</w:t>
            </w:r>
          </w:p>
          <w:p w14:paraId="4BD90C7F" w14:textId="77777777" w:rsidR="00EC1009" w:rsidRPr="001D501D" w:rsidRDefault="00EC1009" w:rsidP="0072622E">
            <w:pPr>
              <w:pStyle w:val="Textoencaja"/>
              <w:rPr>
                <w:color w:val="000000" w:themeColor="text1"/>
                <w:sz w:val="18"/>
                <w:szCs w:val="18"/>
                <w:lang w:val="en-US"/>
              </w:rPr>
            </w:pPr>
            <w:hyperlink r:id="rId121">
              <w:r w:rsidRPr="001D501D">
                <w:rPr>
                  <w:rStyle w:val="Hipervnculo"/>
                  <w:sz w:val="18"/>
                  <w:szCs w:val="18"/>
                  <w:lang w:val="en-US"/>
                </w:rPr>
                <w:t>https://doi.org/10.1016/J.DHJO.2024.101630</w:t>
              </w:r>
            </w:hyperlink>
          </w:p>
        </w:tc>
      </w:tr>
      <w:tr w:rsidR="00EC1009" w:rsidRPr="001D501D" w14:paraId="6A3737D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AFA343" w14:textId="77777777" w:rsidR="00EC1009" w:rsidRPr="001D501D" w:rsidRDefault="00EC1009" w:rsidP="0072622E">
            <w:pPr>
              <w:pStyle w:val="Textoencaja"/>
              <w:rPr>
                <w:b/>
                <w:bCs/>
                <w:sz w:val="18"/>
                <w:szCs w:val="18"/>
              </w:rPr>
            </w:pPr>
            <w:r w:rsidRPr="001D501D">
              <w:rPr>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74822" w14:textId="77777777" w:rsidR="00EC1009" w:rsidRPr="001D501D" w:rsidRDefault="00EC1009" w:rsidP="0072622E">
            <w:pPr>
              <w:pStyle w:val="Textoencaja"/>
              <w:rPr>
                <w:color w:val="000000" w:themeColor="text1"/>
                <w:sz w:val="18"/>
                <w:szCs w:val="18"/>
              </w:rPr>
            </w:pPr>
            <w:r w:rsidRPr="001D501D">
              <w:rPr>
                <w:color w:val="000000" w:themeColor="text1"/>
                <w:sz w:val="18"/>
                <w:szCs w:val="18"/>
                <w:lang w:val="en-US"/>
              </w:rPr>
              <w:t>ISSN 1936-6574</w:t>
            </w:r>
          </w:p>
        </w:tc>
      </w:tr>
      <w:tr w:rsidR="00EC1009" w:rsidRPr="001D501D" w14:paraId="3D93DE1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66E855" w14:textId="77777777" w:rsidR="00EC1009" w:rsidRPr="001D501D" w:rsidRDefault="00EC1009" w:rsidP="0072622E">
            <w:pPr>
              <w:pStyle w:val="Textoencaja"/>
              <w:rPr>
                <w:b/>
                <w:bCs/>
                <w:sz w:val="18"/>
                <w:szCs w:val="18"/>
              </w:rPr>
            </w:pPr>
            <w:r w:rsidRPr="001D501D">
              <w:rPr>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BF6EB" w14:textId="77777777" w:rsidR="00EC1009" w:rsidRPr="001D501D" w:rsidRDefault="00EC1009" w:rsidP="0072622E">
            <w:pPr>
              <w:spacing w:before="40" w:after="40"/>
              <w:rPr>
                <w:rFonts w:asciiTheme="minorHAnsi" w:hAnsiTheme="minorHAnsi" w:cstheme="minorHAnsi"/>
                <w:color w:val="000000" w:themeColor="text1"/>
                <w:sz w:val="18"/>
                <w:szCs w:val="18"/>
              </w:rPr>
            </w:pPr>
            <w:r w:rsidRPr="001D501D">
              <w:rPr>
                <w:rFonts w:asciiTheme="minorHAnsi" w:hAnsiTheme="minorHAnsi" w:cstheme="minorHAnsi"/>
                <w:color w:val="000000" w:themeColor="text1"/>
                <w:sz w:val="18"/>
                <w:szCs w:val="18"/>
                <w:lang w:val="en-US"/>
              </w:rPr>
              <w:t xml:space="preserve">WoS: Q1; JIF: 3,7; Scopus: Q1; JIF: 1,4. </w:t>
            </w:r>
            <w:r w:rsidRPr="001D501D">
              <w:rPr>
                <w:rFonts w:asciiTheme="minorHAnsi" w:hAnsiTheme="minorHAnsi" w:cstheme="minorHAnsi"/>
                <w:color w:val="000000" w:themeColor="text1"/>
                <w:sz w:val="18"/>
                <w:szCs w:val="18"/>
              </w:rPr>
              <w:t>Google Scholar</w:t>
            </w:r>
            <w:r w:rsidRPr="001D501D">
              <w:rPr>
                <w:rFonts w:asciiTheme="minorHAnsi" w:hAnsiTheme="minorHAnsi" w:cstheme="minorHAnsi"/>
                <w:color w:val="000000" w:themeColor="text1"/>
                <w:sz w:val="18"/>
                <w:szCs w:val="18"/>
              </w:rPr>
              <w:t> </w:t>
            </w:r>
            <w:r w:rsidRPr="001D501D">
              <w:rPr>
                <w:rFonts w:asciiTheme="minorHAnsi" w:hAnsiTheme="minorHAnsi" w:cstheme="minorHAnsi"/>
                <w:color w:val="000000" w:themeColor="text1"/>
                <w:sz w:val="18"/>
                <w:szCs w:val="18"/>
              </w:rPr>
              <w:t>: 4    Capturas de Mendeley: 31</w:t>
            </w:r>
          </w:p>
          <w:p w14:paraId="606C80BE" w14:textId="77777777" w:rsidR="00EC1009" w:rsidRPr="001D501D" w:rsidRDefault="00EC1009" w:rsidP="0072622E">
            <w:pPr>
              <w:spacing w:before="40" w:after="40"/>
              <w:rPr>
                <w:rFonts w:asciiTheme="minorHAnsi" w:hAnsiTheme="minorHAnsi" w:cstheme="minorHAnsi"/>
                <w:color w:val="000000" w:themeColor="text1"/>
                <w:sz w:val="18"/>
                <w:szCs w:val="18"/>
              </w:rPr>
            </w:pPr>
            <w:r w:rsidRPr="001D501D">
              <w:rPr>
                <w:rFonts w:asciiTheme="minorHAnsi" w:hAnsiTheme="minorHAnsi" w:cstheme="minorHAnsi"/>
                <w:color w:val="000000" w:themeColor="text1"/>
                <w:sz w:val="18"/>
                <w:szCs w:val="18"/>
              </w:rPr>
              <w:t>WOS: 3 citas; Scopus: 3 citas; Dimensions: 3 citas</w:t>
            </w:r>
          </w:p>
        </w:tc>
      </w:tr>
      <w:tr w:rsidR="00EC1009" w:rsidRPr="001D501D" w14:paraId="1DAB006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BC668E" w14:textId="77777777" w:rsidR="00EC1009" w:rsidRPr="001D501D" w:rsidRDefault="00EC1009" w:rsidP="0072622E">
            <w:pPr>
              <w:pStyle w:val="Textoencaja"/>
              <w:rPr>
                <w:b/>
                <w:bCs/>
                <w:sz w:val="18"/>
                <w:szCs w:val="18"/>
              </w:rPr>
            </w:pPr>
            <w:r w:rsidRPr="001D501D">
              <w:rPr>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750FF" w14:textId="77777777" w:rsidR="00EC1009" w:rsidRPr="001D501D" w:rsidRDefault="00EC1009" w:rsidP="0072622E">
            <w:pPr>
              <w:pStyle w:val="Textoencaja"/>
              <w:rPr>
                <w:color w:val="000000" w:themeColor="text1"/>
                <w:sz w:val="18"/>
                <w:szCs w:val="18"/>
                <w:lang w:val="en-US"/>
              </w:rPr>
            </w:pPr>
            <w:r w:rsidRPr="001D501D">
              <w:rPr>
                <w:color w:val="000000" w:themeColor="text1"/>
                <w:sz w:val="18"/>
                <w:szCs w:val="18"/>
                <w:lang w:val="en-US"/>
              </w:rPr>
              <w:t>WoS: Q1; Scopus: Q1</w:t>
            </w:r>
          </w:p>
        </w:tc>
      </w:tr>
      <w:tr w:rsidR="00EC1009" w:rsidRPr="001D501D" w14:paraId="14DC173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443B7158"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7781576" w14:textId="77777777" w:rsidR="00EC1009" w:rsidRPr="001D501D" w:rsidRDefault="00EC1009" w:rsidP="0072622E">
            <w:pPr>
              <w:spacing w:line="276" w:lineRule="auto"/>
              <w:jc w:val="both"/>
              <w:rPr>
                <w:rFonts w:asciiTheme="minorHAnsi" w:eastAsia="Times New Roman" w:hAnsiTheme="minorHAnsi" w:cstheme="minorHAnsi"/>
                <w:sz w:val="18"/>
                <w:szCs w:val="18"/>
                <w:lang w:eastAsia="es-ES"/>
              </w:rPr>
            </w:pPr>
          </w:p>
        </w:tc>
      </w:tr>
      <w:tr w:rsidR="00EC1009" w:rsidRPr="001D501D" w14:paraId="6C9D120D"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72D65E"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6C1FF"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eastAsia="Times New Roman" w:hAnsiTheme="minorHAnsi" w:cstheme="minorHAnsi"/>
                <w:sz w:val="18"/>
                <w:szCs w:val="18"/>
                <w:lang w:eastAsia="es-ES"/>
              </w:rPr>
              <w:t>Virxilio Rodríguez Vázquez</w:t>
            </w:r>
          </w:p>
        </w:tc>
      </w:tr>
      <w:tr w:rsidR="00EC1009" w:rsidRPr="001D501D" w14:paraId="40AF1CF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CA6253"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B06C2"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eastAsia="Times New Roman" w:hAnsiTheme="minorHAnsi" w:cstheme="minorHAnsi"/>
                <w:sz w:val="18"/>
                <w:szCs w:val="18"/>
                <w:lang w:eastAsia="es-ES"/>
              </w:rPr>
              <w:t>La protección penal de la vida, salud e integridad física de los trabajadores ante el SARS-COV-2 y la pandemia de COVID-19.</w:t>
            </w:r>
          </w:p>
        </w:tc>
      </w:tr>
      <w:tr w:rsidR="00EC1009" w:rsidRPr="001D501D" w14:paraId="243B144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F60293"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30CD7DA5"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5659FE47"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D3BE" w14:textId="77777777" w:rsidR="00EC1009" w:rsidRPr="001D501D" w:rsidRDefault="00EC1009" w:rsidP="0072622E">
            <w:pPr>
              <w:rPr>
                <w:rFonts w:asciiTheme="minorHAnsi" w:eastAsia="Times New Roman" w:hAnsiTheme="minorHAnsi" w:cstheme="minorHAnsi"/>
                <w:sz w:val="18"/>
                <w:szCs w:val="18"/>
                <w:lang w:eastAsia="es-ES"/>
              </w:rPr>
            </w:pPr>
            <w:r w:rsidRPr="001D501D">
              <w:rPr>
                <w:rFonts w:asciiTheme="minorHAnsi" w:eastAsia="Times New Roman" w:hAnsiTheme="minorHAnsi" w:cstheme="minorHAnsi"/>
                <w:sz w:val="18"/>
                <w:szCs w:val="18"/>
                <w:lang w:eastAsia="es-ES"/>
              </w:rPr>
              <w:t>Artículo de Revista</w:t>
            </w:r>
          </w:p>
          <w:p w14:paraId="30D3F3B8" w14:textId="77777777" w:rsidR="00EC1009" w:rsidRPr="001D501D" w:rsidRDefault="00EC1009" w:rsidP="0072622E">
            <w:pPr>
              <w:rPr>
                <w:rFonts w:asciiTheme="minorHAnsi" w:eastAsia="Times New Roman" w:hAnsiTheme="minorHAnsi" w:cstheme="minorHAnsi"/>
                <w:sz w:val="18"/>
                <w:szCs w:val="18"/>
                <w:lang w:val="pt-PT" w:eastAsia="es-ES"/>
              </w:rPr>
            </w:pPr>
            <w:r w:rsidRPr="001D501D">
              <w:rPr>
                <w:rFonts w:asciiTheme="minorHAnsi" w:eastAsia="Times New Roman" w:hAnsiTheme="minorHAnsi" w:cstheme="minorHAnsi"/>
                <w:i/>
                <w:sz w:val="18"/>
                <w:szCs w:val="18"/>
                <w:lang w:eastAsia="es-ES"/>
              </w:rPr>
              <w:t>Estudios Penales y Criminológicos</w:t>
            </w:r>
            <w:r w:rsidRPr="001D501D">
              <w:rPr>
                <w:rFonts w:asciiTheme="minorHAnsi" w:eastAsia="Times New Roman" w:hAnsiTheme="minorHAnsi" w:cstheme="minorHAnsi"/>
                <w:sz w:val="18"/>
                <w:szCs w:val="18"/>
                <w:lang w:eastAsia="es-ES"/>
              </w:rPr>
              <w:t xml:space="preserve">, Vol. </w:t>
            </w:r>
            <w:r w:rsidRPr="001D501D">
              <w:rPr>
                <w:rFonts w:asciiTheme="minorHAnsi" w:eastAsia="Times New Roman" w:hAnsiTheme="minorHAnsi" w:cstheme="minorHAnsi"/>
                <w:sz w:val="18"/>
                <w:szCs w:val="18"/>
                <w:lang w:val="pt-PT" w:eastAsia="es-ES"/>
              </w:rPr>
              <w:t>XLI, 2021, pp. 415-491.</w:t>
            </w:r>
          </w:p>
          <w:p w14:paraId="4E39AF90" w14:textId="77777777" w:rsidR="00EC1009" w:rsidRPr="001D501D" w:rsidRDefault="00EC1009" w:rsidP="0072622E">
            <w:pPr>
              <w:rPr>
                <w:rFonts w:asciiTheme="minorHAnsi" w:eastAsia="Times New Roman" w:hAnsiTheme="minorHAnsi" w:cstheme="minorHAnsi"/>
                <w:i/>
                <w:sz w:val="18"/>
                <w:szCs w:val="18"/>
                <w:lang w:val="pt-PT" w:eastAsia="es-ES"/>
              </w:rPr>
            </w:pPr>
            <w:r w:rsidRPr="001D501D">
              <w:rPr>
                <w:rFonts w:asciiTheme="minorHAnsi" w:eastAsia="Times New Roman" w:hAnsiTheme="minorHAnsi" w:cstheme="minorHAnsi"/>
                <w:sz w:val="18"/>
                <w:szCs w:val="18"/>
                <w:lang w:val="pt-PT" w:eastAsia="es-ES"/>
              </w:rPr>
              <w:t>DOI: (</w:t>
            </w:r>
            <w:hyperlink r:id="rId122" w:history="1">
              <w:r w:rsidRPr="001D501D">
                <w:rPr>
                  <w:rFonts w:asciiTheme="minorHAnsi" w:eastAsia="Times New Roman" w:hAnsiTheme="minorHAnsi" w:cstheme="minorHAnsi"/>
                  <w:sz w:val="18"/>
                  <w:szCs w:val="18"/>
                  <w:u w:val="single"/>
                  <w:lang w:val="pt-PT" w:eastAsia="es-ES"/>
                </w:rPr>
                <w:t>https://doi.org/10.15304/epc.41.6968</w:t>
              </w:r>
            </w:hyperlink>
            <w:r w:rsidRPr="001D501D">
              <w:rPr>
                <w:rFonts w:asciiTheme="minorHAnsi" w:eastAsia="Times New Roman" w:hAnsiTheme="minorHAnsi" w:cstheme="minorHAnsi"/>
                <w:sz w:val="18"/>
                <w:szCs w:val="18"/>
                <w:lang w:val="pt-PT" w:eastAsia="es-ES"/>
              </w:rPr>
              <w:t>).</w:t>
            </w:r>
          </w:p>
          <w:p w14:paraId="1610F95D" w14:textId="77777777" w:rsidR="00EC1009" w:rsidRPr="001D501D" w:rsidRDefault="00EC1009" w:rsidP="0072622E">
            <w:pPr>
              <w:spacing w:line="276" w:lineRule="auto"/>
              <w:jc w:val="both"/>
              <w:rPr>
                <w:rFonts w:asciiTheme="minorHAnsi" w:hAnsiTheme="minorHAnsi" w:cstheme="minorHAnsi"/>
                <w:sz w:val="18"/>
                <w:szCs w:val="18"/>
                <w:lang w:val="pt-PT"/>
              </w:rPr>
            </w:pPr>
          </w:p>
        </w:tc>
      </w:tr>
      <w:tr w:rsidR="00EC1009" w:rsidRPr="001D501D" w14:paraId="2AB5722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863AD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lastRenderedPageBreak/>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D2445"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64D35B2E"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E97BEB"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A4DC" w14:textId="77777777" w:rsidR="00EC1009" w:rsidRPr="001D501D" w:rsidRDefault="00EC1009" w:rsidP="0072622E">
            <w:pPr>
              <w:spacing w:before="100" w:beforeAutospacing="1" w:after="100" w:afterAutospacing="1"/>
              <w:jc w:val="both"/>
              <w:rPr>
                <w:rFonts w:asciiTheme="minorHAnsi" w:hAnsiTheme="minorHAnsi" w:cstheme="minorHAnsi"/>
                <w:sz w:val="18"/>
                <w:szCs w:val="18"/>
                <w:shd w:val="clear" w:color="auto" w:fill="FFFFFF"/>
              </w:rPr>
            </w:pPr>
            <w:r w:rsidRPr="001D501D">
              <w:rPr>
                <w:rStyle w:val="Textoennegrita"/>
                <w:rFonts w:asciiTheme="minorHAnsi" w:hAnsiTheme="minorHAnsi" w:cstheme="minorHAnsi"/>
                <w:b w:val="0"/>
                <w:iCs/>
                <w:sz w:val="18"/>
                <w:szCs w:val="18"/>
                <w:shd w:val="clear" w:color="auto" w:fill="FFFFFF"/>
              </w:rPr>
              <w:t>Estudios Penales y Criminológicos</w:t>
            </w:r>
            <w:r w:rsidRPr="001D501D">
              <w:rPr>
                <w:rFonts w:asciiTheme="minorHAnsi" w:hAnsiTheme="minorHAnsi" w:cstheme="minorHAnsi"/>
                <w:sz w:val="18"/>
                <w:szCs w:val="18"/>
                <w:shd w:val="clear" w:color="auto" w:fill="FFFFFF"/>
              </w:rPr>
              <w:t>, de periodicidad anual, aparece indizada en Westlaw, Criminal Justice Abstracts, Criminal Justice Abstracts with Full Text, CARHUS Plus+ 2018, ERIH PLUS, TOC Premier, ISOC, ULRICH, DIALNET, SUMARIS CBUC, LATINDEX, IBZ Online, Aranzadi Instituciones.</w:t>
            </w:r>
          </w:p>
          <w:p w14:paraId="2B18787F"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7B232A2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5DD2A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6E319"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eastAsia="Times New Roman" w:hAnsiTheme="minorHAnsi" w:cstheme="minorHAnsi"/>
                <w:sz w:val="18"/>
                <w:szCs w:val="18"/>
                <w:lang w:eastAsia="es-ES"/>
              </w:rPr>
              <w:t>Catálogo Latindex con 37 criterios de calidad editorial cumplidos del total de los 38 criterios.</w:t>
            </w:r>
          </w:p>
        </w:tc>
      </w:tr>
      <w:tr w:rsidR="00EC1009" w:rsidRPr="001D501D" w14:paraId="426FDBF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0F14B538"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878EEDA"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1A3126A1" w14:textId="77777777" w:rsidTr="0072622E">
        <w:trPr>
          <w:trHeight w:val="194"/>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556F9C"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7A350"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color w:val="000000"/>
                <w:sz w:val="18"/>
                <w:szCs w:val="18"/>
                <w:shd w:val="clear" w:color="auto" w:fill="FFFFFF"/>
              </w:rPr>
              <w:t>Esther Pillado González</w:t>
            </w:r>
          </w:p>
        </w:tc>
      </w:tr>
      <w:tr w:rsidR="00EC1009" w:rsidRPr="001D501D" w14:paraId="35C35C07"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A3BDE9"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9822A"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eastAsia="Times New Roman" w:hAnsiTheme="minorHAnsi" w:cstheme="minorHAnsi"/>
                <w:color w:val="000000"/>
                <w:sz w:val="18"/>
                <w:szCs w:val="18"/>
              </w:rPr>
              <w:t>Implicaciones de la Directiva (UE) 2016/800, relativa a las garantías procesales de los menores sospechosos o acusados en los procesos penales, en la Ley de responsabilidad penal del menor.</w:t>
            </w:r>
          </w:p>
        </w:tc>
      </w:tr>
      <w:tr w:rsidR="00EC1009" w:rsidRPr="001D501D" w14:paraId="154CFF9D"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AE390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10CFB6FD"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0BABC6C7"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582FA" w14:textId="77777777" w:rsidR="00EC1009" w:rsidRPr="001D501D" w:rsidRDefault="00EC1009" w:rsidP="0072622E">
            <w:pPr>
              <w:rPr>
                <w:rFonts w:asciiTheme="minorHAnsi" w:eastAsia="Times New Roman" w:hAnsiTheme="minorHAnsi" w:cstheme="minorHAnsi"/>
                <w:sz w:val="18"/>
                <w:szCs w:val="18"/>
                <w:lang w:eastAsia="es-ES"/>
              </w:rPr>
            </w:pPr>
            <w:r w:rsidRPr="001D501D">
              <w:rPr>
                <w:rFonts w:asciiTheme="minorHAnsi" w:eastAsia="Times New Roman" w:hAnsiTheme="minorHAnsi" w:cstheme="minorHAnsi"/>
                <w:sz w:val="18"/>
                <w:szCs w:val="18"/>
                <w:lang w:eastAsia="es-ES"/>
              </w:rPr>
              <w:t>Artículo de Revista</w:t>
            </w:r>
          </w:p>
          <w:p w14:paraId="00AEA3FD" w14:textId="77777777" w:rsidR="00EC1009" w:rsidRPr="001D501D" w:rsidRDefault="00EC1009" w:rsidP="0072622E">
            <w:pPr>
              <w:jc w:val="both"/>
              <w:rPr>
                <w:rFonts w:asciiTheme="minorHAnsi" w:eastAsia="Times New Roman" w:hAnsiTheme="minorHAnsi" w:cstheme="minorHAnsi"/>
                <w:color w:val="000000"/>
                <w:sz w:val="18"/>
                <w:szCs w:val="18"/>
              </w:rPr>
            </w:pPr>
            <w:r w:rsidRPr="001D501D">
              <w:rPr>
                <w:rFonts w:asciiTheme="minorHAnsi" w:eastAsia="Times New Roman" w:hAnsiTheme="minorHAnsi" w:cstheme="minorHAnsi"/>
                <w:color w:val="000000"/>
                <w:sz w:val="18"/>
                <w:szCs w:val="18"/>
              </w:rPr>
              <w:t xml:space="preserve">(RI §421435), </w:t>
            </w:r>
            <w:r w:rsidRPr="001D501D">
              <w:rPr>
                <w:rFonts w:asciiTheme="minorHAnsi" w:eastAsia="Times New Roman" w:hAnsiTheme="minorHAnsi" w:cstheme="minorHAnsi"/>
                <w:i/>
                <w:color w:val="000000"/>
                <w:sz w:val="18"/>
                <w:szCs w:val="18"/>
              </w:rPr>
              <w:t>Revista General de Derecho Europeo</w:t>
            </w:r>
            <w:r w:rsidRPr="001D501D">
              <w:rPr>
                <w:rFonts w:asciiTheme="minorHAnsi" w:eastAsia="Times New Roman" w:hAnsiTheme="minorHAnsi" w:cstheme="minorHAnsi"/>
                <w:color w:val="000000"/>
                <w:sz w:val="18"/>
                <w:szCs w:val="18"/>
              </w:rPr>
              <w:t>, núm. 48, 2019, págs. 58 a 97.</w:t>
            </w:r>
          </w:p>
          <w:p w14:paraId="46D5DB5B"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53BE0F1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F6E8E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1A89B"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224A318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5685FB"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EBBBC" w14:textId="77777777" w:rsidR="00EC1009" w:rsidRPr="001D501D" w:rsidRDefault="00EC1009" w:rsidP="0072622E">
            <w:pPr>
              <w:jc w:val="both"/>
              <w:rPr>
                <w:rFonts w:asciiTheme="minorHAnsi" w:eastAsia="Times New Roman" w:hAnsiTheme="minorHAnsi" w:cstheme="minorHAnsi"/>
                <w:color w:val="000000"/>
                <w:sz w:val="18"/>
                <w:szCs w:val="18"/>
              </w:rPr>
            </w:pPr>
            <w:r w:rsidRPr="001D501D">
              <w:rPr>
                <w:rFonts w:asciiTheme="minorHAnsi" w:eastAsia="Times New Roman" w:hAnsiTheme="minorHAnsi" w:cstheme="minorHAnsi"/>
                <w:color w:val="000000"/>
                <w:sz w:val="18"/>
                <w:szCs w:val="18"/>
              </w:rPr>
              <w:t>La Revista General de Derecho Europeo ha obtenido el Sello de Calidad de la Fundación Española para la Ciencia y la Tecnología (FECYT), conforme a la resolución de 14 de mayo de 2019.</w:t>
            </w:r>
          </w:p>
          <w:p w14:paraId="3C54F510"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0790ADE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5A7277"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60D16" w14:textId="77777777" w:rsidR="00EC1009" w:rsidRPr="001D501D" w:rsidRDefault="00EC1009" w:rsidP="0072622E">
            <w:pPr>
              <w:spacing w:line="276" w:lineRule="auto"/>
              <w:jc w:val="both"/>
              <w:rPr>
                <w:rFonts w:asciiTheme="minorHAnsi" w:hAnsiTheme="minorHAnsi" w:cstheme="minorHAnsi"/>
                <w:sz w:val="18"/>
                <w:szCs w:val="18"/>
              </w:rPr>
            </w:pPr>
          </w:p>
        </w:tc>
      </w:tr>
    </w:tbl>
    <w:p w14:paraId="69F680D3" w14:textId="77777777" w:rsidR="009A481C" w:rsidRPr="001D501D" w:rsidRDefault="009A481C"/>
    <w:p w14:paraId="54CBC594" w14:textId="77777777" w:rsidR="00EC1009" w:rsidRPr="001D501D" w:rsidRDefault="00EC1009"/>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EC1009" w:rsidRPr="001D501D" w14:paraId="07D86CA9" w14:textId="77777777" w:rsidTr="0072622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5EAB2C1" w14:textId="77777777" w:rsidR="00EC1009" w:rsidRPr="001D501D" w:rsidRDefault="00EC1009" w:rsidP="0072622E">
            <w:pPr>
              <w:pStyle w:val="Textoencaja"/>
              <w:jc w:val="center"/>
              <w:rPr>
                <w:b/>
                <w:bCs/>
                <w:sz w:val="18"/>
                <w:szCs w:val="18"/>
              </w:rPr>
            </w:pPr>
            <w:r w:rsidRPr="001D501D">
              <w:rPr>
                <w:b/>
                <w:bCs/>
                <w:sz w:val="18"/>
                <w:szCs w:val="18"/>
              </w:rPr>
              <w:t>Publicaciones del campo de Ciencias Sociales y Jurídicas</w:t>
            </w:r>
          </w:p>
        </w:tc>
      </w:tr>
      <w:tr w:rsidR="00EC1009" w:rsidRPr="001D501D" w14:paraId="39DC427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CD3B01" w14:textId="77777777" w:rsidR="00EC1009" w:rsidRPr="001D501D" w:rsidRDefault="00EC1009" w:rsidP="0072622E">
            <w:pPr>
              <w:pStyle w:val="Textoencaja"/>
              <w:rPr>
                <w:b/>
                <w:bCs/>
                <w:sz w:val="18"/>
                <w:szCs w:val="18"/>
              </w:rPr>
            </w:pPr>
            <w:r w:rsidRPr="001D501D">
              <w:rPr>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6444" w14:textId="77777777" w:rsidR="00EC1009" w:rsidRPr="001D501D" w:rsidRDefault="00EC1009" w:rsidP="0072622E">
            <w:pPr>
              <w:pStyle w:val="Textoencaja"/>
              <w:rPr>
                <w:sz w:val="18"/>
                <w:szCs w:val="18"/>
              </w:rPr>
            </w:pPr>
            <w:r w:rsidRPr="001D501D">
              <w:rPr>
                <w:sz w:val="18"/>
                <w:szCs w:val="18"/>
              </w:rPr>
              <w:t>Roberto Bustillo Bolado</w:t>
            </w:r>
          </w:p>
        </w:tc>
      </w:tr>
      <w:tr w:rsidR="00EC1009" w:rsidRPr="001D501D" w14:paraId="3D1F3047"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EDDCAA" w14:textId="77777777" w:rsidR="00EC1009" w:rsidRPr="001D501D" w:rsidRDefault="00EC1009" w:rsidP="0072622E">
            <w:pPr>
              <w:pStyle w:val="Textoencaja"/>
              <w:rPr>
                <w:b/>
                <w:bCs/>
                <w:sz w:val="18"/>
                <w:szCs w:val="18"/>
              </w:rPr>
            </w:pPr>
            <w:r w:rsidRPr="001D501D">
              <w:rPr>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74A03" w14:textId="77777777" w:rsidR="00EC1009" w:rsidRPr="001D501D" w:rsidRDefault="00EC1009" w:rsidP="0072622E">
            <w:pPr>
              <w:pStyle w:val="Textoencaja"/>
              <w:rPr>
                <w:sz w:val="18"/>
                <w:szCs w:val="18"/>
              </w:rPr>
            </w:pPr>
            <w:r w:rsidRPr="001D501D">
              <w:rPr>
                <w:sz w:val="18"/>
                <w:szCs w:val="18"/>
              </w:rPr>
              <w:t>Régimen jurídico del paisaje. Concepto, marco normativo, intervención administrativa y dimensión social</w:t>
            </w:r>
          </w:p>
        </w:tc>
      </w:tr>
      <w:tr w:rsidR="00EC1009" w:rsidRPr="001D501D" w14:paraId="3C424CB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8BEFCD" w14:textId="77777777" w:rsidR="00EC1009" w:rsidRPr="001D501D" w:rsidRDefault="00EC1009" w:rsidP="0072622E">
            <w:pPr>
              <w:pStyle w:val="Textoencaja"/>
              <w:rPr>
                <w:b/>
                <w:bCs/>
                <w:sz w:val="18"/>
                <w:szCs w:val="18"/>
              </w:rPr>
            </w:pPr>
            <w:r w:rsidRPr="001D501D">
              <w:rPr>
                <w:b/>
                <w:bCs/>
                <w:sz w:val="18"/>
                <w:szCs w:val="18"/>
              </w:rPr>
              <w:t>Datos de la publicación:</w:t>
            </w:r>
          </w:p>
          <w:p w14:paraId="437B8DC6" w14:textId="77777777" w:rsidR="00EC1009" w:rsidRPr="001D501D" w:rsidRDefault="00EC1009" w:rsidP="0072622E">
            <w:pPr>
              <w:pStyle w:val="Textoencaja"/>
              <w:rPr>
                <w:b/>
                <w:bCs/>
                <w:sz w:val="18"/>
                <w:szCs w:val="18"/>
              </w:rPr>
            </w:pPr>
            <w:r w:rsidRPr="001D501D">
              <w:rPr>
                <w:b/>
                <w:bCs/>
                <w:sz w:val="18"/>
                <w:szCs w:val="18"/>
              </w:rPr>
              <w:t>Revista, Volumen, páginas, año, DOI</w:t>
            </w:r>
          </w:p>
          <w:p w14:paraId="75FAB9F8" w14:textId="77777777" w:rsidR="00EC1009" w:rsidRPr="001D501D" w:rsidRDefault="00EC1009" w:rsidP="0072622E">
            <w:pPr>
              <w:pStyle w:val="Textoencaja"/>
              <w:rPr>
                <w:b/>
                <w:bCs/>
                <w:sz w:val="18"/>
                <w:szCs w:val="18"/>
              </w:rPr>
            </w:pPr>
            <w:r w:rsidRPr="001D501D">
              <w:rPr>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D6584" w14:textId="77777777" w:rsidR="00EC1009" w:rsidRPr="001D501D" w:rsidRDefault="00EC1009" w:rsidP="0072622E">
            <w:pPr>
              <w:pStyle w:val="Textoencaja"/>
              <w:rPr>
                <w:sz w:val="18"/>
                <w:szCs w:val="18"/>
              </w:rPr>
            </w:pPr>
            <w:r w:rsidRPr="001D501D">
              <w:rPr>
                <w:sz w:val="18"/>
                <w:szCs w:val="18"/>
              </w:rPr>
              <w:t>Libro completo, 184 págs.</w:t>
            </w:r>
          </w:p>
          <w:p w14:paraId="32EC4DB3" w14:textId="77777777" w:rsidR="00EC1009" w:rsidRPr="001D501D" w:rsidRDefault="00EC1009" w:rsidP="0072622E">
            <w:pPr>
              <w:pStyle w:val="Textoencaja"/>
              <w:rPr>
                <w:sz w:val="18"/>
                <w:szCs w:val="18"/>
              </w:rPr>
            </w:pPr>
            <w:r w:rsidRPr="001D501D">
              <w:rPr>
                <w:sz w:val="18"/>
                <w:szCs w:val="18"/>
              </w:rPr>
              <w:t>ISBN: 9788413917320.</w:t>
            </w:r>
          </w:p>
          <w:p w14:paraId="2E6D9037" w14:textId="77777777" w:rsidR="00EC1009" w:rsidRPr="001D501D" w:rsidRDefault="00EC1009" w:rsidP="0072622E">
            <w:pPr>
              <w:pStyle w:val="Textoencaja"/>
              <w:rPr>
                <w:sz w:val="18"/>
                <w:szCs w:val="18"/>
              </w:rPr>
            </w:pPr>
            <w:r w:rsidRPr="001D501D">
              <w:rPr>
                <w:sz w:val="18"/>
                <w:szCs w:val="18"/>
              </w:rPr>
              <w:t>Editorial Aranzadi, 2022</w:t>
            </w:r>
          </w:p>
        </w:tc>
      </w:tr>
      <w:tr w:rsidR="00EC1009" w:rsidRPr="001D501D" w14:paraId="24C1E94D"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8523C7" w14:textId="77777777" w:rsidR="00EC1009" w:rsidRPr="001D501D" w:rsidRDefault="00EC1009" w:rsidP="0072622E">
            <w:pPr>
              <w:pStyle w:val="Textoencaja"/>
              <w:rPr>
                <w:b/>
                <w:bCs/>
                <w:sz w:val="18"/>
                <w:szCs w:val="18"/>
              </w:rPr>
            </w:pPr>
            <w:r w:rsidRPr="001D501D">
              <w:rPr>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A5E56" w14:textId="77777777" w:rsidR="00EC1009" w:rsidRPr="001D501D" w:rsidRDefault="00EC1009" w:rsidP="0072622E">
            <w:pPr>
              <w:pStyle w:val="Textoencaja"/>
              <w:rPr>
                <w:sz w:val="18"/>
                <w:szCs w:val="18"/>
              </w:rPr>
            </w:pPr>
            <w:r w:rsidRPr="001D501D">
              <w:rPr>
                <w:sz w:val="18"/>
                <w:szCs w:val="18"/>
              </w:rPr>
              <w:t>Clasificación SPI en derecho (2022) 2:57, con un ICEE 603</w:t>
            </w:r>
          </w:p>
        </w:tc>
      </w:tr>
      <w:tr w:rsidR="00EC1009" w:rsidRPr="001D501D" w14:paraId="3F6C13D7"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200391" w14:textId="77777777" w:rsidR="00EC1009" w:rsidRPr="001D501D" w:rsidRDefault="00EC1009" w:rsidP="0072622E">
            <w:pPr>
              <w:pStyle w:val="Textoencaja"/>
              <w:rPr>
                <w:b/>
                <w:bCs/>
                <w:sz w:val="18"/>
                <w:szCs w:val="18"/>
              </w:rPr>
            </w:pPr>
            <w:r w:rsidRPr="001D501D">
              <w:rPr>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5AE49" w14:textId="77777777" w:rsidR="00EC1009" w:rsidRPr="001D501D" w:rsidRDefault="00EC1009" w:rsidP="0072622E">
            <w:pPr>
              <w:pStyle w:val="Textoencaja"/>
              <w:rPr>
                <w:sz w:val="18"/>
                <w:szCs w:val="18"/>
              </w:rPr>
            </w:pPr>
          </w:p>
        </w:tc>
      </w:tr>
      <w:tr w:rsidR="00EC1009" w:rsidRPr="001D501D" w14:paraId="572CFC0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41F98C" w14:textId="77777777" w:rsidR="00EC1009" w:rsidRPr="001D501D" w:rsidRDefault="00EC1009" w:rsidP="0072622E">
            <w:pPr>
              <w:pStyle w:val="Textoencaja"/>
              <w:rPr>
                <w:b/>
                <w:bCs/>
                <w:sz w:val="18"/>
                <w:szCs w:val="18"/>
              </w:rPr>
            </w:pPr>
            <w:r w:rsidRPr="001D501D">
              <w:rPr>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F2C8C" w14:textId="77777777" w:rsidR="00EC1009" w:rsidRPr="001D501D" w:rsidRDefault="00EC1009" w:rsidP="0072622E">
            <w:pPr>
              <w:pStyle w:val="Textoencaja"/>
              <w:rPr>
                <w:sz w:val="18"/>
                <w:szCs w:val="18"/>
              </w:rPr>
            </w:pPr>
          </w:p>
        </w:tc>
      </w:tr>
      <w:tr w:rsidR="00EC1009" w:rsidRPr="001D501D" w14:paraId="0DA38518" w14:textId="77777777" w:rsidTr="0072622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3CCAA05" w14:textId="77777777" w:rsidR="00EC1009" w:rsidRPr="001D501D" w:rsidRDefault="00EC1009" w:rsidP="0072622E">
            <w:pPr>
              <w:spacing w:line="276" w:lineRule="auto"/>
              <w:jc w:val="center"/>
              <w:rPr>
                <w:rFonts w:asciiTheme="minorHAnsi" w:hAnsiTheme="minorHAnsi" w:cstheme="minorHAnsi"/>
                <w:b/>
                <w:bCs/>
                <w:sz w:val="18"/>
                <w:szCs w:val="18"/>
              </w:rPr>
            </w:pPr>
          </w:p>
        </w:tc>
      </w:tr>
      <w:tr w:rsidR="00EC1009" w:rsidRPr="001D501D" w14:paraId="454A860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35A62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54952"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Laura Movilla Pateiro</w:t>
            </w:r>
          </w:p>
        </w:tc>
      </w:tr>
      <w:tr w:rsidR="00EC1009" w:rsidRPr="001D501D" w14:paraId="195A911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03F5E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DB6CC"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eastAsia="Times New Roman" w:hAnsiTheme="minorHAnsi" w:cstheme="minorHAnsi"/>
                <w:sz w:val="18"/>
                <w:szCs w:val="18"/>
                <w:lang w:eastAsia="es-ES"/>
              </w:rPr>
              <w:t>La dimensión normativa de la gobernanza internacional del agua dulce</w:t>
            </w:r>
          </w:p>
        </w:tc>
      </w:tr>
      <w:tr w:rsidR="00EC1009" w:rsidRPr="001D501D" w14:paraId="1E40A70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7C14AA"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2D318F4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6152889B"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F9F24"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Libro completo, 425 págs.</w:t>
            </w:r>
          </w:p>
          <w:p w14:paraId="2798F315"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 xml:space="preserve">ISBN: </w:t>
            </w:r>
            <w:r w:rsidRPr="001D501D">
              <w:rPr>
                <w:rFonts w:asciiTheme="minorHAnsi" w:eastAsia="Times New Roman" w:hAnsiTheme="minorHAnsi" w:cstheme="minorHAnsi"/>
                <w:sz w:val="18"/>
                <w:szCs w:val="18"/>
                <w:lang w:eastAsia="es-ES"/>
              </w:rPr>
              <w:t>978-84-1378-893-7</w:t>
            </w:r>
          </w:p>
          <w:p w14:paraId="31B23FA7"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Editorial Tirant Lo Blanch, 2021</w:t>
            </w:r>
          </w:p>
        </w:tc>
      </w:tr>
      <w:tr w:rsidR="00EC1009" w:rsidRPr="001D501D" w14:paraId="5D0D901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54D50B"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DD97F"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Clasificación SPI en derecho (2022) 1:57, con un ICEE 624</w:t>
            </w:r>
          </w:p>
        </w:tc>
      </w:tr>
      <w:tr w:rsidR="00EC1009" w:rsidRPr="001D501D" w14:paraId="36BC856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5D899C"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51BE8"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2E3E16F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566607"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521CB"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4EFFDAD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1F045170"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3B4ED4A"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07A4D54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7A60D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D493"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Lidia Noriega Rodríguez</w:t>
            </w:r>
          </w:p>
        </w:tc>
      </w:tr>
      <w:tr w:rsidR="00EC1009" w:rsidRPr="001D501D" w14:paraId="6B196A9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9708BE"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735D8"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El régimen jurídico de la privación de la patria potestad</w:t>
            </w:r>
          </w:p>
        </w:tc>
      </w:tr>
      <w:tr w:rsidR="00EC1009" w:rsidRPr="001D501D" w14:paraId="55090CA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1C36B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5A6C0C7B"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7E27AA24"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710A7"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Libro completo, 325 págs.</w:t>
            </w:r>
          </w:p>
          <w:p w14:paraId="5406ADF5"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 xml:space="preserve">ISBN: </w:t>
            </w:r>
            <w:r w:rsidRPr="001D501D">
              <w:rPr>
                <w:rFonts w:asciiTheme="minorHAnsi" w:hAnsiTheme="minorHAnsi" w:cstheme="minorHAnsi"/>
                <w:color w:val="000000"/>
                <w:sz w:val="18"/>
                <w:szCs w:val="18"/>
                <w:shd w:val="clear" w:color="auto" w:fill="FFFFFF"/>
              </w:rPr>
              <w:t>978-84-1391-595-1</w:t>
            </w:r>
          </w:p>
          <w:p w14:paraId="1F4C814C"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Editorial Aranzadi, 2021</w:t>
            </w:r>
          </w:p>
        </w:tc>
      </w:tr>
      <w:tr w:rsidR="00EC1009" w:rsidRPr="001D501D" w14:paraId="6DF3F28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37973E"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21C4A"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Clasificación SPI en derecho (2022) 2:57, con un ICEE 603</w:t>
            </w:r>
          </w:p>
        </w:tc>
      </w:tr>
      <w:tr w:rsidR="00EC1009" w:rsidRPr="001D501D" w14:paraId="4A0BD0ED"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AC5FB1"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CEC2"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701B66B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5AF5E1"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79427"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35C3F00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664096C7"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6E54CE6"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4E25BDA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DBA8D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8FC59"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Fernando Vázquez-Portomeñe Seijas</w:t>
            </w:r>
          </w:p>
        </w:tc>
      </w:tr>
      <w:tr w:rsidR="00EC1009" w:rsidRPr="001D501D" w14:paraId="42268C8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EA3313"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60D3B"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La mediación-reparación en el Derecho penal de adultos.</w:t>
            </w:r>
          </w:p>
        </w:tc>
      </w:tr>
      <w:tr w:rsidR="00EC1009" w:rsidRPr="001D501D" w14:paraId="79DE310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E97600"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2660B3D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66E12BA1"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3B37A"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Libro completo, 164 págs.</w:t>
            </w:r>
          </w:p>
          <w:p w14:paraId="1119300E"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ISBN: 9788411221207</w:t>
            </w:r>
          </w:p>
          <w:p w14:paraId="0E554FAC"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Editorial Dykinson, 2022</w:t>
            </w:r>
          </w:p>
        </w:tc>
      </w:tr>
      <w:tr w:rsidR="00EC1009" w:rsidRPr="001D501D" w14:paraId="137F375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AE40E"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BCE1F"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Clasificación SPI en derecho (2022) 3:57 , con un ICEE 346</w:t>
            </w:r>
          </w:p>
        </w:tc>
      </w:tr>
      <w:tr w:rsidR="00EC1009" w:rsidRPr="001D501D" w14:paraId="713BD49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7B6B7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659B2"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17C13A3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58416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3145F"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04D5E86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6AE2D7D8"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B7F7C72"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7E19F8C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405EE1"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49376"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Esther Pillado González y Tomás Farto Piay</w:t>
            </w:r>
          </w:p>
        </w:tc>
      </w:tr>
      <w:tr w:rsidR="00EC1009" w:rsidRPr="001D501D" w14:paraId="2D381A8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6994C7"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D6FD4"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El tercero afectado por el decomiso y su intervención en el proceso</w:t>
            </w:r>
          </w:p>
        </w:tc>
      </w:tr>
      <w:tr w:rsidR="00EC1009" w:rsidRPr="001D501D" w14:paraId="0012E31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5F0A2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45157B32"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6423FEC2"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5143"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Libro completo, 244 págs.</w:t>
            </w:r>
          </w:p>
          <w:p w14:paraId="6BC749AF"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ISBN: 978-84-1197-266-6</w:t>
            </w:r>
          </w:p>
          <w:p w14:paraId="5762B050"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Editorial Tirant Lo Blanch, 2023</w:t>
            </w:r>
          </w:p>
        </w:tc>
      </w:tr>
      <w:tr w:rsidR="00EC1009" w:rsidRPr="001D501D" w14:paraId="1E6A701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9E2CF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FCA23"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Clasificación SPI en derecho (2022) 1:57, con un ICEE 624</w:t>
            </w:r>
          </w:p>
        </w:tc>
      </w:tr>
      <w:tr w:rsidR="00EC1009" w:rsidRPr="001D501D" w14:paraId="7B4EB40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59FD5C"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9B3AC"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2F859AB1"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5E96D7"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D8574"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6C5B699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338C5331"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9603EF1"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10ABD8C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EF5925"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BA168"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Tomás Farto Piay</w:t>
            </w:r>
          </w:p>
        </w:tc>
      </w:tr>
      <w:tr w:rsidR="00EC1009" w:rsidRPr="001D501D" w14:paraId="0B730CF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A7A3B5"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01BB0"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El proceso de decomiso autónomo</w:t>
            </w:r>
          </w:p>
        </w:tc>
      </w:tr>
      <w:tr w:rsidR="00EC1009" w:rsidRPr="001D501D" w14:paraId="7803226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C584B9"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4F8185F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36FE6AD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5A6D3"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Libro completo, 524 págs.</w:t>
            </w:r>
          </w:p>
          <w:p w14:paraId="45EDDBFF"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 xml:space="preserve">ISBN: </w:t>
            </w:r>
            <w:r w:rsidRPr="001D501D">
              <w:rPr>
                <w:rFonts w:asciiTheme="minorHAnsi" w:hAnsiTheme="minorHAnsi" w:cstheme="minorHAnsi"/>
                <w:color w:val="333333"/>
                <w:sz w:val="18"/>
                <w:szCs w:val="18"/>
                <w:shd w:val="clear" w:color="auto" w:fill="FFFFFF"/>
              </w:rPr>
              <w:t>9788413785875</w:t>
            </w:r>
          </w:p>
          <w:p w14:paraId="511D9C54"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Editorial Tirant lo Blanch, 2021</w:t>
            </w:r>
          </w:p>
        </w:tc>
      </w:tr>
      <w:tr w:rsidR="00EC1009" w:rsidRPr="001D501D" w14:paraId="4A8D21A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4C7642"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1808B"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Clasificación SPI en derecho (2022) 1:57, con un ICEE 624</w:t>
            </w:r>
          </w:p>
        </w:tc>
      </w:tr>
      <w:tr w:rsidR="00EC1009" w:rsidRPr="001D501D" w14:paraId="22A3610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51A0C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184E1"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033D949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CD8F8C"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8D770"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23F56F8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6C7B3C53"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C62E92"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243D945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C47BBE"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BD881"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color w:val="000000"/>
                <w:sz w:val="18"/>
                <w:szCs w:val="18"/>
                <w:shd w:val="clear" w:color="auto" w:fill="FFFFFF"/>
              </w:rPr>
              <w:t>Blanca Otero Otero</w:t>
            </w:r>
          </w:p>
        </w:tc>
      </w:tr>
      <w:tr w:rsidR="00EC1009" w:rsidRPr="001D501D" w14:paraId="63F15B7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70D8B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FCFE"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La mediación intrajudicial en supuestos de ruptura de pareja</w:t>
            </w:r>
          </w:p>
        </w:tc>
      </w:tr>
      <w:tr w:rsidR="00EC1009" w:rsidRPr="001D501D" w14:paraId="61E5582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4DB63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69557191"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0DF2A9FC"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FE803"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Libro completo, 400 págs.</w:t>
            </w:r>
          </w:p>
          <w:p w14:paraId="2D248F29"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ISBN: 978-84-18662-16-4</w:t>
            </w:r>
          </w:p>
          <w:p w14:paraId="6E94EA17"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Editorial La Ley, 2021</w:t>
            </w:r>
          </w:p>
        </w:tc>
      </w:tr>
      <w:tr w:rsidR="00EC1009" w:rsidRPr="001D501D" w14:paraId="669A7D8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73F4A3"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CDF98"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Clasificación SPI en derecho (2022) 9:57 , con un ICEE 118</w:t>
            </w:r>
          </w:p>
        </w:tc>
      </w:tr>
      <w:tr w:rsidR="00EC1009" w:rsidRPr="001D501D" w14:paraId="74821FA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CF279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ED3D9"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665D4E3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05DC4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0850E"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0F3EA303"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248D7B0E"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2B685FA"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765B0F9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005FBC"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5B199"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Sonia Calaza López y Esther Pillado González.(dirs.)</w:t>
            </w:r>
          </w:p>
        </w:tc>
      </w:tr>
      <w:tr w:rsidR="00EC1009" w:rsidRPr="001D501D" w14:paraId="5FDEB479"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734D2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4D8D1"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eastAsia="Times New Roman" w:hAnsiTheme="minorHAnsi" w:cstheme="minorHAnsi"/>
                <w:i/>
                <w:color w:val="000000"/>
                <w:sz w:val="18"/>
                <w:szCs w:val="18"/>
              </w:rPr>
              <w:t>Retos de la justicia civil indisponible: infancia, adolescencia y vulnerabilidad</w:t>
            </w:r>
            <w:r w:rsidRPr="001D501D">
              <w:rPr>
                <w:rFonts w:asciiTheme="minorHAnsi" w:eastAsia="Times New Roman" w:hAnsiTheme="minorHAnsi" w:cstheme="minorHAnsi"/>
                <w:color w:val="000000"/>
                <w:sz w:val="18"/>
                <w:szCs w:val="18"/>
              </w:rPr>
              <w:t>,</w:t>
            </w:r>
          </w:p>
        </w:tc>
      </w:tr>
      <w:tr w:rsidR="00EC1009" w:rsidRPr="001D501D" w14:paraId="6593B97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BE6B0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0D1D1363"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2F7D6BA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778FF" w14:textId="77777777" w:rsidR="00EC1009" w:rsidRPr="001D501D" w:rsidRDefault="00EC1009" w:rsidP="0072622E">
            <w:pPr>
              <w:jc w:val="both"/>
              <w:rPr>
                <w:rFonts w:asciiTheme="minorHAnsi" w:eastAsia="Times New Roman" w:hAnsiTheme="minorHAnsi" w:cstheme="minorHAnsi"/>
                <w:color w:val="000000"/>
                <w:sz w:val="18"/>
                <w:szCs w:val="18"/>
              </w:rPr>
            </w:pPr>
            <w:r w:rsidRPr="001D501D">
              <w:rPr>
                <w:rFonts w:asciiTheme="minorHAnsi" w:eastAsia="Times New Roman" w:hAnsiTheme="minorHAnsi" w:cstheme="minorHAnsi"/>
                <w:color w:val="000000"/>
                <w:sz w:val="18"/>
                <w:szCs w:val="18"/>
              </w:rPr>
              <w:t>Libro completo. 817 págs.</w:t>
            </w:r>
          </w:p>
          <w:p w14:paraId="4309C998" w14:textId="77777777" w:rsidR="00EC1009" w:rsidRPr="001D501D" w:rsidRDefault="00EC1009" w:rsidP="0072622E">
            <w:pPr>
              <w:jc w:val="both"/>
              <w:rPr>
                <w:rFonts w:asciiTheme="minorHAnsi" w:eastAsia="Times New Roman" w:hAnsiTheme="minorHAnsi" w:cstheme="minorHAnsi"/>
                <w:color w:val="000000"/>
                <w:sz w:val="18"/>
                <w:szCs w:val="18"/>
              </w:rPr>
            </w:pPr>
            <w:r w:rsidRPr="001D501D">
              <w:rPr>
                <w:rFonts w:asciiTheme="minorHAnsi" w:eastAsia="Times New Roman" w:hAnsiTheme="minorHAnsi" w:cstheme="minorHAnsi"/>
                <w:color w:val="000000"/>
                <w:sz w:val="18"/>
                <w:szCs w:val="18"/>
              </w:rPr>
              <w:t>ISBN: 978-84-1124-549-4.</w:t>
            </w:r>
          </w:p>
          <w:p w14:paraId="6987A8E7" w14:textId="77777777" w:rsidR="00EC1009" w:rsidRPr="001D501D" w:rsidRDefault="00EC1009" w:rsidP="0072622E">
            <w:pPr>
              <w:jc w:val="both"/>
              <w:rPr>
                <w:rFonts w:asciiTheme="minorHAnsi" w:eastAsia="Times New Roman" w:hAnsiTheme="minorHAnsi" w:cstheme="minorHAnsi"/>
                <w:color w:val="000000"/>
                <w:sz w:val="18"/>
                <w:szCs w:val="18"/>
              </w:rPr>
            </w:pPr>
            <w:r w:rsidRPr="001D501D">
              <w:rPr>
                <w:rFonts w:asciiTheme="minorHAnsi" w:eastAsia="Times New Roman" w:hAnsiTheme="minorHAnsi" w:cstheme="minorHAnsi"/>
                <w:color w:val="000000"/>
                <w:sz w:val="18"/>
                <w:szCs w:val="18"/>
              </w:rPr>
              <w:t>Editorial: Thomson Reuters Aranzadi, Cizur Menor, 2022.</w:t>
            </w:r>
          </w:p>
          <w:p w14:paraId="14679A36" w14:textId="77777777" w:rsidR="00EC1009" w:rsidRPr="001D501D" w:rsidRDefault="00EC1009" w:rsidP="0072622E">
            <w:pPr>
              <w:rPr>
                <w:rFonts w:asciiTheme="minorHAnsi" w:hAnsiTheme="minorHAnsi" w:cstheme="minorHAnsi"/>
                <w:sz w:val="18"/>
                <w:szCs w:val="18"/>
              </w:rPr>
            </w:pPr>
            <w:r w:rsidRPr="001D501D">
              <w:rPr>
                <w:rFonts w:asciiTheme="minorHAnsi" w:eastAsia="Times New Roman" w:hAnsiTheme="minorHAnsi" w:cstheme="minorHAnsi"/>
                <w:color w:val="000000"/>
                <w:sz w:val="18"/>
                <w:szCs w:val="18"/>
              </w:rPr>
              <w:t>Entre los autores se integran profesorado del programa que publican sendos capítulos: Pablo Grande Seara. Lydia Noriega Rodríguez; Esther Pillado González; Tomás Farto Piay; Blanca Otero Otero; Breogán Riobóo-Lois; Carmen Verde-Diego; Rubén González-Rodríguez</w:t>
            </w:r>
          </w:p>
        </w:tc>
      </w:tr>
      <w:tr w:rsidR="00EC1009" w:rsidRPr="001D501D" w14:paraId="1A43A36A"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40199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2E1F8"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Clasificación SPI en derecho (2022) 2:57, con un ICEE 603</w:t>
            </w:r>
          </w:p>
        </w:tc>
      </w:tr>
      <w:tr w:rsidR="00EC1009" w:rsidRPr="001D501D" w14:paraId="6DC4486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E0D574"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9829A"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0B71329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198370"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41D34"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Publicación open access</w:t>
            </w:r>
          </w:p>
        </w:tc>
      </w:tr>
      <w:tr w:rsidR="00EC1009" w:rsidRPr="001D501D" w14:paraId="469E956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10AF0834"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DA6698" w14:textId="77777777" w:rsidR="00EC1009" w:rsidRPr="001D501D" w:rsidRDefault="00EC1009" w:rsidP="0072622E">
            <w:pPr>
              <w:jc w:val="both"/>
              <w:rPr>
                <w:rFonts w:asciiTheme="minorHAnsi" w:hAnsiTheme="minorHAnsi" w:cstheme="minorHAnsi"/>
                <w:sz w:val="18"/>
                <w:szCs w:val="18"/>
              </w:rPr>
            </w:pPr>
          </w:p>
        </w:tc>
      </w:tr>
      <w:tr w:rsidR="00EC1009" w:rsidRPr="001D501D" w14:paraId="4574398C"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D7905A"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99C0C" w14:textId="77777777" w:rsidR="00EC1009" w:rsidRPr="001D501D" w:rsidRDefault="00EC1009" w:rsidP="0072622E">
            <w:pPr>
              <w:jc w:val="both"/>
              <w:rPr>
                <w:rFonts w:asciiTheme="minorHAnsi" w:hAnsiTheme="minorHAnsi" w:cstheme="minorHAnsi"/>
                <w:sz w:val="18"/>
                <w:szCs w:val="18"/>
              </w:rPr>
            </w:pPr>
            <w:r w:rsidRPr="001D501D">
              <w:rPr>
                <w:rFonts w:asciiTheme="minorHAnsi" w:hAnsiTheme="minorHAnsi" w:cstheme="minorHAnsi"/>
                <w:sz w:val="18"/>
                <w:szCs w:val="18"/>
                <w:shd w:val="clear" w:color="auto" w:fill="FFFFFF"/>
              </w:rPr>
              <w:t>Esther Pillado González (dir.)</w:t>
            </w:r>
            <w:r w:rsidRPr="001D501D">
              <w:rPr>
                <w:rFonts w:asciiTheme="minorHAnsi" w:eastAsia="Times New Roman" w:hAnsiTheme="minorHAnsi" w:cstheme="minorHAnsi"/>
                <w:sz w:val="18"/>
                <w:szCs w:val="18"/>
              </w:rPr>
              <w:t xml:space="preserve">  </w:t>
            </w:r>
          </w:p>
        </w:tc>
      </w:tr>
      <w:tr w:rsidR="00EC1009" w:rsidRPr="001D501D" w14:paraId="78A09BE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D08AC0"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7A7E3" w14:textId="77777777" w:rsidR="00EC1009" w:rsidRPr="001D501D" w:rsidRDefault="00EC1009" w:rsidP="0072622E">
            <w:pPr>
              <w:pStyle w:val="Ttulo2"/>
              <w:ind w:left="0"/>
              <w:textAlignment w:val="baseline"/>
              <w:rPr>
                <w:rFonts w:asciiTheme="minorHAnsi" w:eastAsia="Times New Roman" w:hAnsiTheme="minorHAnsi" w:cstheme="minorHAnsi"/>
                <w:b w:val="0"/>
                <w:bCs w:val="0"/>
                <w:sz w:val="18"/>
                <w:szCs w:val="18"/>
              </w:rPr>
            </w:pPr>
            <w:r w:rsidRPr="001D501D">
              <w:rPr>
                <w:rStyle w:val="titulo"/>
                <w:rFonts w:asciiTheme="minorHAnsi" w:hAnsiTheme="minorHAnsi" w:cstheme="minorHAnsi"/>
                <w:b w:val="0"/>
                <w:bCs w:val="0"/>
                <w:sz w:val="18"/>
                <w:szCs w:val="18"/>
                <w:bdr w:val="none" w:sz="0" w:space="0" w:color="auto" w:frame="1"/>
              </w:rPr>
              <w:t xml:space="preserve">La víctima en el proceso penal de menores. </w:t>
            </w:r>
            <w:r w:rsidRPr="001D501D">
              <w:rPr>
                <w:rStyle w:val="subtitulo"/>
                <w:rFonts w:asciiTheme="minorHAnsi" w:hAnsiTheme="minorHAnsi" w:cstheme="minorHAnsi"/>
                <w:b w:val="0"/>
                <w:bCs w:val="0"/>
                <w:sz w:val="18"/>
                <w:szCs w:val="18"/>
                <w:bdr w:val="none" w:sz="0" w:space="0" w:color="auto" w:frame="1"/>
              </w:rPr>
              <w:t>Tratamiento procesal e intervención socioeducativa</w:t>
            </w:r>
          </w:p>
        </w:tc>
      </w:tr>
      <w:tr w:rsidR="00EC1009" w:rsidRPr="001D501D" w14:paraId="7D210CA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8926EF"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5CA78626"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21D24C27"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40AC" w14:textId="77777777" w:rsidR="00EC1009" w:rsidRPr="001D501D" w:rsidRDefault="00EC1009" w:rsidP="0072622E">
            <w:pPr>
              <w:pStyle w:val="Ttulo2"/>
              <w:ind w:left="0"/>
              <w:textAlignment w:val="baseline"/>
              <w:rPr>
                <w:rStyle w:val="subtitulo"/>
                <w:rFonts w:asciiTheme="minorHAnsi" w:hAnsiTheme="minorHAnsi" w:cstheme="minorHAnsi"/>
                <w:b w:val="0"/>
                <w:bCs w:val="0"/>
                <w:sz w:val="18"/>
                <w:szCs w:val="18"/>
                <w:bdr w:val="none" w:sz="0" w:space="0" w:color="auto" w:frame="1"/>
              </w:rPr>
            </w:pPr>
            <w:r w:rsidRPr="001D501D">
              <w:rPr>
                <w:rFonts w:asciiTheme="minorHAnsi" w:eastAsia="Times New Roman" w:hAnsiTheme="minorHAnsi" w:cstheme="minorHAnsi"/>
                <w:b w:val="0"/>
                <w:sz w:val="18"/>
                <w:szCs w:val="18"/>
              </w:rPr>
              <w:t xml:space="preserve">Libro: </w:t>
            </w:r>
            <w:r w:rsidRPr="001D501D">
              <w:rPr>
                <w:rStyle w:val="titulo"/>
                <w:rFonts w:asciiTheme="minorHAnsi" w:hAnsiTheme="minorHAnsi" w:cstheme="minorHAnsi"/>
                <w:b w:val="0"/>
                <w:bCs w:val="0"/>
                <w:sz w:val="18"/>
                <w:szCs w:val="18"/>
                <w:bdr w:val="none" w:sz="0" w:space="0" w:color="auto" w:frame="1"/>
              </w:rPr>
              <w:t>412 págs.</w:t>
            </w:r>
          </w:p>
          <w:p w14:paraId="397DCB6B" w14:textId="77777777" w:rsidR="00EC1009" w:rsidRPr="001D501D" w:rsidRDefault="00EC1009" w:rsidP="00EC1009">
            <w:pPr>
              <w:widowControl/>
              <w:numPr>
                <w:ilvl w:val="0"/>
                <w:numId w:val="30"/>
              </w:numPr>
              <w:autoSpaceDE/>
              <w:autoSpaceDN/>
              <w:ind w:left="0"/>
              <w:textAlignment w:val="baseline"/>
              <w:rPr>
                <w:rFonts w:asciiTheme="minorHAnsi" w:eastAsia="Times New Roman" w:hAnsiTheme="minorHAnsi" w:cstheme="minorHAnsi"/>
                <w:sz w:val="18"/>
                <w:szCs w:val="18"/>
                <w:lang w:eastAsia="es-ES"/>
              </w:rPr>
            </w:pPr>
            <w:r w:rsidRPr="001D501D">
              <w:rPr>
                <w:rFonts w:asciiTheme="minorHAnsi" w:eastAsia="Times New Roman" w:hAnsiTheme="minorHAnsi" w:cstheme="minorHAnsi"/>
                <w:bCs/>
                <w:sz w:val="18"/>
                <w:szCs w:val="18"/>
                <w:bdr w:val="none" w:sz="0" w:space="0" w:color="auto" w:frame="1"/>
                <w:lang w:eastAsia="es-ES"/>
              </w:rPr>
              <w:t>ISBN:</w:t>
            </w:r>
            <w:r w:rsidRPr="001D501D">
              <w:rPr>
                <w:rFonts w:asciiTheme="minorHAnsi" w:eastAsia="Times New Roman" w:hAnsiTheme="minorHAnsi" w:cstheme="minorHAnsi"/>
                <w:sz w:val="18"/>
                <w:szCs w:val="18"/>
                <w:lang w:eastAsia="es-ES"/>
              </w:rPr>
              <w:t> </w:t>
            </w:r>
            <w:r w:rsidRPr="001D501D">
              <w:rPr>
                <w:rFonts w:asciiTheme="minorHAnsi" w:eastAsia="Times New Roman" w:hAnsiTheme="minorHAnsi" w:cstheme="minorHAnsi"/>
                <w:sz w:val="18"/>
                <w:szCs w:val="18"/>
                <w:bdr w:val="none" w:sz="0" w:space="0" w:color="auto" w:frame="1"/>
                <w:lang w:eastAsia="es-ES"/>
              </w:rPr>
              <w:t>978-84-1377-938-6, 978-84-1122-069-9, 84-11-22069-9</w:t>
            </w:r>
          </w:p>
          <w:p w14:paraId="29F1A5E8" w14:textId="77777777" w:rsidR="00EC1009" w:rsidRPr="001D501D" w:rsidRDefault="00EC1009" w:rsidP="00EC1009">
            <w:pPr>
              <w:widowControl/>
              <w:numPr>
                <w:ilvl w:val="0"/>
                <w:numId w:val="30"/>
              </w:numPr>
              <w:autoSpaceDE/>
              <w:autoSpaceDN/>
              <w:ind w:left="0"/>
              <w:textAlignment w:val="baseline"/>
              <w:rPr>
                <w:rStyle w:val="subtitulo"/>
                <w:rFonts w:asciiTheme="minorHAnsi" w:eastAsia="Times New Roman" w:hAnsiTheme="minorHAnsi" w:cstheme="minorHAnsi"/>
                <w:sz w:val="18"/>
                <w:szCs w:val="18"/>
                <w:lang w:eastAsia="es-ES"/>
              </w:rPr>
            </w:pPr>
            <w:r w:rsidRPr="001D501D">
              <w:rPr>
                <w:rStyle w:val="subtitulo"/>
                <w:rFonts w:asciiTheme="minorHAnsi" w:hAnsiTheme="minorHAnsi" w:cstheme="minorHAnsi"/>
                <w:sz w:val="18"/>
                <w:szCs w:val="18"/>
                <w:bdr w:val="none" w:sz="0" w:space="0" w:color="auto" w:frame="1"/>
              </w:rPr>
              <w:t>Editorial: Dykinson, 2021.</w:t>
            </w:r>
          </w:p>
          <w:p w14:paraId="36768D8C" w14:textId="77777777" w:rsidR="00EC1009" w:rsidRPr="001D501D" w:rsidRDefault="00EC1009" w:rsidP="0072622E">
            <w:pPr>
              <w:rPr>
                <w:rFonts w:asciiTheme="minorHAnsi" w:hAnsiTheme="minorHAnsi" w:cstheme="minorHAnsi"/>
                <w:sz w:val="18"/>
                <w:szCs w:val="18"/>
              </w:rPr>
            </w:pPr>
            <w:r w:rsidRPr="001D501D">
              <w:rPr>
                <w:rFonts w:asciiTheme="minorHAnsi" w:eastAsia="Times New Roman" w:hAnsiTheme="minorHAnsi" w:cstheme="minorHAnsi"/>
                <w:sz w:val="18"/>
                <w:szCs w:val="18"/>
              </w:rPr>
              <w:t>Entre los autores se integran profesorado del programa: María Teresa Martínez Táboas; María Dolores Fernández Fustes; Pablo Grande Seara; Esther Pillado González; Tomás Farto Piay; Blanca Otero Otero; Carmen Verde-Diego; Rubén González-Rodríguez, Iria Vázquez Silva.</w:t>
            </w:r>
          </w:p>
        </w:tc>
      </w:tr>
      <w:tr w:rsidR="00EC1009" w:rsidRPr="001D501D" w14:paraId="1AE2F55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EF1F82"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8AAF3"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Clasificación SPI en derecho (2022) 3:57, con un ICEE 346</w:t>
            </w:r>
          </w:p>
        </w:tc>
      </w:tr>
      <w:tr w:rsidR="00EC1009" w:rsidRPr="001D501D" w14:paraId="49579CC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EA9B8B"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DD8EC"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2464DE94"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25EC89"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01BBC"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Publicación open access</w:t>
            </w:r>
          </w:p>
        </w:tc>
      </w:tr>
      <w:tr w:rsidR="00EC1009" w:rsidRPr="001D501D" w14:paraId="421136D5"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4CBBA117"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51FDA94"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5A3DDC20"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7165C4"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9E89D"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color w:val="000000" w:themeColor="text1"/>
                <w:sz w:val="18"/>
                <w:szCs w:val="18"/>
              </w:rPr>
              <w:t>Carmen Verde Diego, Iria Vázquez Silva, Rubén González Rodríguez</w:t>
            </w:r>
          </w:p>
        </w:tc>
      </w:tr>
      <w:tr w:rsidR="00EC1009" w:rsidRPr="001D501D" w14:paraId="341D3C8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3292AA"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151D5"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color w:val="000000" w:themeColor="text1"/>
                <w:sz w:val="18"/>
                <w:szCs w:val="18"/>
              </w:rPr>
              <w:t>Trabajo social e intervención social con personas migrantes</w:t>
            </w:r>
          </w:p>
        </w:tc>
      </w:tr>
      <w:tr w:rsidR="00EC1009" w:rsidRPr="001D501D" w14:paraId="1B8E354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A90E2B"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509167C1"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754632AC"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2EF57"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Libro completo, 2024, 200 págs.</w:t>
            </w:r>
          </w:p>
          <w:p w14:paraId="6E74A402"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ISBN: 978-84-107830-3-4</w:t>
            </w:r>
          </w:p>
          <w:p w14:paraId="0BC4E4E7"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Editorial Aranzadi</w:t>
            </w:r>
          </w:p>
        </w:tc>
      </w:tr>
      <w:tr w:rsidR="00EC1009" w:rsidRPr="001D501D" w14:paraId="369C498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9EC9F2"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62AFF"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Indexación en SPI (2022): 2/99. ICEE General 760/1096</w:t>
            </w:r>
          </w:p>
        </w:tc>
      </w:tr>
      <w:tr w:rsidR="00EC1009" w:rsidRPr="001D501D" w14:paraId="31BEDFDB"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BED362"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lastRenderedPageBreak/>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027AC"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Con evaluación por pares</w:t>
            </w:r>
          </w:p>
        </w:tc>
      </w:tr>
      <w:tr w:rsidR="00EC1009" w:rsidRPr="001D501D" w14:paraId="5ED6E3C8"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EAF1DD" w:themeFill="accent3" w:themeFillTint="33"/>
            <w:vAlign w:val="center"/>
          </w:tcPr>
          <w:p w14:paraId="029E9D65" w14:textId="77777777" w:rsidR="00EC1009" w:rsidRPr="001D501D" w:rsidRDefault="00EC1009" w:rsidP="0072622E">
            <w:pPr>
              <w:spacing w:line="276" w:lineRule="auto"/>
              <w:jc w:val="both"/>
              <w:rPr>
                <w:rFonts w:asciiTheme="minorHAnsi" w:hAnsiTheme="minorHAnsi" w:cstheme="minorHAnsi"/>
                <w:b/>
                <w:bCs/>
                <w:sz w:val="18"/>
                <w:szCs w:val="18"/>
              </w:rPr>
            </w:pPr>
          </w:p>
        </w:tc>
        <w:tc>
          <w:tcPr>
            <w:tcW w:w="1077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A08CE16" w14:textId="77777777" w:rsidR="00EC1009" w:rsidRPr="001D501D" w:rsidRDefault="00EC1009" w:rsidP="0072622E">
            <w:pPr>
              <w:spacing w:line="276" w:lineRule="auto"/>
              <w:jc w:val="both"/>
              <w:rPr>
                <w:rFonts w:asciiTheme="minorHAnsi" w:hAnsiTheme="minorHAnsi" w:cstheme="minorHAnsi"/>
                <w:sz w:val="18"/>
                <w:szCs w:val="18"/>
              </w:rPr>
            </w:pPr>
          </w:p>
        </w:tc>
      </w:tr>
      <w:tr w:rsidR="00EC1009" w:rsidRPr="001D501D" w14:paraId="4D6DFA2E"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ED4C90"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F3981"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color w:val="000000" w:themeColor="text1"/>
                <w:sz w:val="18"/>
                <w:szCs w:val="18"/>
              </w:rPr>
              <w:t>Paula Frieiro, Rubén González</w:t>
            </w:r>
          </w:p>
        </w:tc>
      </w:tr>
      <w:tr w:rsidR="00EC1009" w:rsidRPr="001D501D" w14:paraId="2E014AF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239B45"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85066"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color w:val="000000" w:themeColor="text1"/>
                <w:sz w:val="18"/>
                <w:szCs w:val="18"/>
              </w:rPr>
              <w:t> </w:t>
            </w:r>
            <w:r w:rsidRPr="001D501D">
              <w:rPr>
                <w:rFonts w:asciiTheme="minorHAnsi" w:hAnsiTheme="minorHAnsi" w:cstheme="minorHAnsi"/>
                <w:color w:val="000000" w:themeColor="text1"/>
                <w:sz w:val="18"/>
                <w:szCs w:val="18"/>
              </w:rPr>
              <w:t>El Trabajo Social ante la conducta suicida</w:t>
            </w:r>
          </w:p>
        </w:tc>
      </w:tr>
      <w:tr w:rsidR="00EC1009" w:rsidRPr="001D501D" w14:paraId="1FB071A6"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A5035B"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Datos de la publicación:</w:t>
            </w:r>
          </w:p>
          <w:p w14:paraId="0F7E5A95"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Revista, Volumen, páginas, año, DOI</w:t>
            </w:r>
          </w:p>
          <w:p w14:paraId="7D65B329"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7231B"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Libro completo, 2024, 120 págs.</w:t>
            </w:r>
          </w:p>
          <w:p w14:paraId="5E2A9C59"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ISBN: 9788412975826</w:t>
            </w:r>
          </w:p>
          <w:p w14:paraId="23BCDE7F"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Editorial Andavira</w:t>
            </w:r>
          </w:p>
        </w:tc>
      </w:tr>
      <w:tr w:rsidR="00EC1009" w:rsidRPr="001D501D" w14:paraId="5313D70F"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04BA0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19EC0"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 xml:space="preserve">Indexación en SPI (2022): 94/99 </w:t>
            </w:r>
          </w:p>
        </w:tc>
      </w:tr>
      <w:tr w:rsidR="00EC1009" w:rsidRPr="001D501D" w14:paraId="4945C1A2"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2E33D7"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78D54"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Con evaluación por pares</w:t>
            </w:r>
          </w:p>
        </w:tc>
      </w:tr>
      <w:tr w:rsidR="00EC1009" w:rsidRPr="001D501D" w14:paraId="25B58DF7" w14:textId="77777777" w:rsidTr="0072622E">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222FE8" w14:textId="77777777" w:rsidR="00EC1009" w:rsidRPr="001D501D" w:rsidRDefault="00EC1009" w:rsidP="0072622E">
            <w:pPr>
              <w:spacing w:line="276" w:lineRule="auto"/>
              <w:jc w:val="both"/>
              <w:rPr>
                <w:rFonts w:asciiTheme="minorHAnsi" w:hAnsiTheme="minorHAnsi" w:cstheme="minorHAnsi"/>
                <w:b/>
                <w:bCs/>
                <w:sz w:val="18"/>
                <w:szCs w:val="18"/>
              </w:rPr>
            </w:pPr>
            <w:r w:rsidRPr="001D501D">
              <w:rPr>
                <w:rFonts w:asciiTheme="minorHAnsi" w:hAnsiTheme="minorHAnsi" w:cstheme="minorHAnsi"/>
                <w:b/>
                <w:bCs/>
                <w:sz w:val="18"/>
                <w:szCs w:val="18"/>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98C4" w14:textId="77777777" w:rsidR="00EC1009" w:rsidRPr="001D501D" w:rsidRDefault="00EC1009" w:rsidP="0072622E">
            <w:pPr>
              <w:spacing w:line="276" w:lineRule="auto"/>
              <w:jc w:val="both"/>
              <w:rPr>
                <w:rFonts w:asciiTheme="minorHAnsi" w:hAnsiTheme="minorHAnsi" w:cstheme="minorHAnsi"/>
                <w:sz w:val="18"/>
                <w:szCs w:val="18"/>
              </w:rPr>
            </w:pPr>
            <w:r w:rsidRPr="001D501D">
              <w:rPr>
                <w:rFonts w:asciiTheme="minorHAnsi" w:hAnsiTheme="minorHAnsi" w:cstheme="minorHAnsi"/>
                <w:sz w:val="18"/>
                <w:szCs w:val="18"/>
              </w:rPr>
              <w:t>https://www.andavira.com/gl/inicio/1069-el-trabajo-social-ante-la-conducta-suicida.html</w:t>
            </w:r>
          </w:p>
        </w:tc>
      </w:tr>
    </w:tbl>
    <w:p w14:paraId="2BE2C6A0" w14:textId="77777777" w:rsidR="00EC1009" w:rsidRPr="001D501D" w:rsidRDefault="00EC1009"/>
    <w:p w14:paraId="63531756" w14:textId="77777777" w:rsidR="00EC1009" w:rsidRPr="001D501D" w:rsidRDefault="00EC1009"/>
    <w:p w14:paraId="447B9A9C" w14:textId="77777777" w:rsidR="00EC1009" w:rsidRPr="001D501D" w:rsidRDefault="00EC1009"/>
    <w:p w14:paraId="427E3C74" w14:textId="77777777" w:rsidR="00EC1009" w:rsidRPr="001D501D" w:rsidRDefault="00EC1009"/>
    <w:p w14:paraId="1D087D7B" w14:textId="77777777" w:rsidR="00EC1009" w:rsidRPr="001D501D" w:rsidRDefault="00EC1009"/>
    <w:p w14:paraId="67617590" w14:textId="77777777" w:rsidR="00EC1009" w:rsidRPr="001D501D" w:rsidRDefault="00EC1009"/>
    <w:p w14:paraId="027CFB68" w14:textId="77777777" w:rsidR="00EC1009" w:rsidRPr="001D501D" w:rsidRDefault="00EC1009"/>
    <w:p w14:paraId="2386E5F7" w14:textId="77777777" w:rsidR="00EC1009" w:rsidRPr="001D501D" w:rsidRDefault="00EC1009"/>
    <w:p w14:paraId="30B90322" w14:textId="77777777" w:rsidR="009A481C" w:rsidRPr="001D501D" w:rsidRDefault="009A481C"/>
    <w:p w14:paraId="44B9F915" w14:textId="77777777" w:rsidR="009A481C" w:rsidRPr="001D501D" w:rsidRDefault="009A481C"/>
    <w:p w14:paraId="52F1A912" w14:textId="77777777" w:rsidR="003D0B6E" w:rsidRPr="001D501D" w:rsidRDefault="003D0B6E" w:rsidP="00FD3CF8">
      <w:pPr>
        <w:pStyle w:val="Textoindependiente"/>
      </w:pPr>
    </w:p>
    <w:p w14:paraId="151DCD87" w14:textId="77777777" w:rsidR="00A72597" w:rsidRPr="001D501D" w:rsidRDefault="00A72597" w:rsidP="00FD3CF8">
      <w:pPr>
        <w:pStyle w:val="Textoindependiente"/>
      </w:pPr>
    </w:p>
    <w:p w14:paraId="64D90091" w14:textId="77777777" w:rsidR="00A72597" w:rsidRPr="001D501D" w:rsidRDefault="00A72597" w:rsidP="00FD3CF8">
      <w:pPr>
        <w:pStyle w:val="Textoindependiente"/>
      </w:pPr>
    </w:p>
    <w:p w14:paraId="5E3A1159" w14:textId="4743D252" w:rsidR="00A72597" w:rsidRPr="001D501D" w:rsidRDefault="00A72597">
      <w:r w:rsidRPr="001D501D">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1980"/>
        <w:gridCol w:w="1276"/>
        <w:gridCol w:w="1280"/>
        <w:gridCol w:w="1134"/>
      </w:tblGrid>
      <w:tr w:rsidR="007B668C" w:rsidRPr="007B668C" w14:paraId="37DAC5E6"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65E5B196" w14:textId="77777777" w:rsidR="007B668C" w:rsidRPr="007B668C" w:rsidRDefault="007B668C" w:rsidP="007B668C">
            <w:pPr>
              <w:jc w:val="center"/>
              <w:rPr>
                <w:b/>
                <w:spacing w:val="-2"/>
              </w:rPr>
            </w:pPr>
            <w:r w:rsidRPr="007B668C">
              <w:rPr>
                <w:b/>
                <w:spacing w:val="-2"/>
              </w:rPr>
              <w:lastRenderedPageBreak/>
              <w:t>Selección de 10 tesis doctorales dirigidas y defendidas por el profesorado del programa de doctorado en los últimos cinco años</w:t>
            </w:r>
          </w:p>
        </w:tc>
      </w:tr>
      <w:tr w:rsidR="007B668C" w:rsidRPr="007B668C" w14:paraId="573DD441"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5EE6CC70" w14:textId="77777777" w:rsidR="007B668C" w:rsidRPr="007B668C" w:rsidRDefault="007B668C" w:rsidP="007B668C">
            <w:pPr>
              <w:spacing w:line="276" w:lineRule="auto"/>
              <w:jc w:val="center"/>
              <w:rPr>
                <w:b/>
                <w:bCs/>
                <w:sz w:val="18"/>
                <w:szCs w:val="18"/>
              </w:rPr>
            </w:pPr>
            <w:r w:rsidRPr="007B668C">
              <w:rPr>
                <w:b/>
                <w:bCs/>
                <w:sz w:val="18"/>
                <w:szCs w:val="18"/>
              </w:rPr>
              <w:t>Tesis 1</w:t>
            </w:r>
          </w:p>
        </w:tc>
      </w:tr>
      <w:tr w:rsidR="007B668C" w:rsidRPr="007B668C" w14:paraId="4A797D7E"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7A04AD35"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2075C42A"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60F3471D"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1980" w:type="dxa"/>
            <w:shd w:val="clear" w:color="auto" w:fill="F2F2F2"/>
            <w:vAlign w:val="center"/>
          </w:tcPr>
          <w:p w14:paraId="6FFC04CA"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276" w:type="dxa"/>
            <w:shd w:val="clear" w:color="auto" w:fill="F2F2F2"/>
            <w:vAlign w:val="center"/>
          </w:tcPr>
          <w:p w14:paraId="3250B0BF"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280" w:type="dxa"/>
            <w:shd w:val="clear" w:color="auto" w:fill="F2F2F2"/>
            <w:vAlign w:val="center"/>
          </w:tcPr>
          <w:p w14:paraId="5C99507F"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00B2126D"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5C5E071F"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31D036D3" w14:textId="77777777" w:rsidR="007B668C" w:rsidRPr="007B668C" w:rsidRDefault="007B668C" w:rsidP="007B668C">
            <w:pPr>
              <w:spacing w:line="276" w:lineRule="auto"/>
              <w:jc w:val="both"/>
              <w:rPr>
                <w:b/>
                <w:bCs/>
                <w:sz w:val="18"/>
                <w:szCs w:val="18"/>
              </w:rPr>
            </w:pPr>
            <w:r w:rsidRPr="007B668C">
              <w:rPr>
                <w:rFonts w:eastAsia="Aptos"/>
                <w:noProof/>
                <w:color w:val="000000"/>
                <w:kern w:val="2"/>
                <w:sz w:val="18"/>
                <w:szCs w:val="18"/>
                <w:lang w:val="es-ES_tradnl"/>
                <w14:ligatures w14:val="standardContextual"/>
              </w:rPr>
              <w:t>El proceso de decomiso autónomo</w:t>
            </w:r>
          </w:p>
        </w:tc>
        <w:tc>
          <w:tcPr>
            <w:tcW w:w="2268" w:type="dxa"/>
            <w:shd w:val="clear" w:color="auto" w:fill="auto"/>
            <w:vAlign w:val="center"/>
          </w:tcPr>
          <w:p w14:paraId="1BD3F8BF"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Tomás Farto Piay</w:t>
            </w:r>
          </w:p>
        </w:tc>
        <w:tc>
          <w:tcPr>
            <w:tcW w:w="2268" w:type="dxa"/>
            <w:shd w:val="clear" w:color="auto" w:fill="auto"/>
            <w:vAlign w:val="center"/>
          </w:tcPr>
          <w:p w14:paraId="2DFA84CA" w14:textId="77777777" w:rsidR="007B668C" w:rsidRPr="007B668C" w:rsidRDefault="007B668C" w:rsidP="007B668C">
            <w:pPr>
              <w:spacing w:line="276" w:lineRule="auto"/>
              <w:jc w:val="both"/>
              <w:rPr>
                <w:sz w:val="18"/>
                <w:szCs w:val="18"/>
              </w:rPr>
            </w:pPr>
            <w:r w:rsidRPr="007B668C">
              <w:rPr>
                <w:sz w:val="18"/>
                <w:szCs w:val="18"/>
              </w:rPr>
              <w:t>Esther Pillado González</w:t>
            </w:r>
          </w:p>
        </w:tc>
        <w:tc>
          <w:tcPr>
            <w:tcW w:w="1980" w:type="dxa"/>
            <w:shd w:val="clear" w:color="auto" w:fill="auto"/>
            <w:vAlign w:val="center"/>
          </w:tcPr>
          <w:p w14:paraId="7EC50535" w14:textId="77777777" w:rsidR="007B668C" w:rsidRPr="007B668C" w:rsidRDefault="007B668C" w:rsidP="007B668C">
            <w:pPr>
              <w:spacing w:line="276" w:lineRule="auto"/>
              <w:jc w:val="both"/>
              <w:rPr>
                <w:sz w:val="18"/>
                <w:szCs w:val="18"/>
              </w:rPr>
            </w:pPr>
          </w:p>
        </w:tc>
        <w:tc>
          <w:tcPr>
            <w:tcW w:w="1276" w:type="dxa"/>
            <w:shd w:val="clear" w:color="auto" w:fill="auto"/>
            <w:vAlign w:val="center"/>
          </w:tcPr>
          <w:p w14:paraId="6765BB90" w14:textId="77777777" w:rsidR="007B668C" w:rsidRPr="007B668C" w:rsidRDefault="007B668C" w:rsidP="007B668C">
            <w:pPr>
              <w:spacing w:line="276" w:lineRule="auto"/>
              <w:jc w:val="both"/>
              <w:rPr>
                <w:sz w:val="18"/>
                <w:szCs w:val="18"/>
              </w:rPr>
            </w:pPr>
            <w:r w:rsidRPr="007B668C">
              <w:rPr>
                <w:sz w:val="18"/>
                <w:szCs w:val="18"/>
              </w:rPr>
              <w:t>24/07/2020</w:t>
            </w:r>
          </w:p>
        </w:tc>
        <w:tc>
          <w:tcPr>
            <w:tcW w:w="1280" w:type="dxa"/>
            <w:shd w:val="clear" w:color="auto" w:fill="auto"/>
            <w:vAlign w:val="center"/>
          </w:tcPr>
          <w:p w14:paraId="44D96026"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Sobresaliente cum laude</w:t>
            </w:r>
          </w:p>
        </w:tc>
        <w:tc>
          <w:tcPr>
            <w:tcW w:w="1134" w:type="dxa"/>
            <w:shd w:val="clear" w:color="auto" w:fill="auto"/>
            <w:vAlign w:val="center"/>
          </w:tcPr>
          <w:p w14:paraId="624A6DAA" w14:textId="77777777" w:rsidR="007B668C" w:rsidRPr="007B668C" w:rsidRDefault="007B668C" w:rsidP="007B668C">
            <w:pPr>
              <w:spacing w:line="276" w:lineRule="auto"/>
              <w:jc w:val="both"/>
              <w:rPr>
                <w:sz w:val="18"/>
                <w:szCs w:val="18"/>
              </w:rPr>
            </w:pPr>
            <w:r w:rsidRPr="007B668C">
              <w:rPr>
                <w:sz w:val="18"/>
                <w:szCs w:val="18"/>
              </w:rPr>
              <w:t>Vigo</w:t>
            </w:r>
          </w:p>
        </w:tc>
      </w:tr>
      <w:tr w:rsidR="007B668C" w:rsidRPr="007B668C" w14:paraId="33C5B34C"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1E440D7A"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2076DF88"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427C4A5E"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53DD73C"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 xml:space="preserve">FARTO PIAY, </w:t>
            </w:r>
            <w:r w:rsidRPr="007B668C">
              <w:rPr>
                <w:rFonts w:eastAsia="Aptos"/>
                <w:i/>
                <w:noProof/>
                <w:color w:val="000000"/>
                <w:kern w:val="2"/>
                <w:sz w:val="18"/>
                <w:szCs w:val="18"/>
                <w:lang w:val="es-ES_tradnl"/>
                <w14:ligatures w14:val="standardContextual"/>
              </w:rPr>
              <w:t>El proceso de decomiso autónomo,</w:t>
            </w:r>
            <w:r w:rsidRPr="007B668C">
              <w:rPr>
                <w:rFonts w:eastAsia="Aptos"/>
                <w:noProof/>
                <w:color w:val="000000"/>
                <w:kern w:val="2"/>
                <w:sz w:val="18"/>
                <w:szCs w:val="18"/>
                <w:lang w:val="es-ES_tradnl"/>
                <w14:ligatures w14:val="standardContextual"/>
              </w:rPr>
              <w:t xml:space="preserve"> Tirant lo Blanch, 2021.</w:t>
            </w:r>
          </w:p>
        </w:tc>
      </w:tr>
      <w:tr w:rsidR="007B668C" w:rsidRPr="007B668C" w14:paraId="3D646D14"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0B6A29DE" w14:textId="77777777" w:rsidR="007B668C" w:rsidRPr="007B668C" w:rsidRDefault="007B668C" w:rsidP="007B668C">
            <w:pPr>
              <w:spacing w:line="276" w:lineRule="auto"/>
              <w:jc w:val="both"/>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2D4EBBD" w14:textId="77777777" w:rsidR="007B668C" w:rsidRPr="007B668C" w:rsidRDefault="007B668C" w:rsidP="007B668C">
            <w:pPr>
              <w:spacing w:line="276" w:lineRule="auto"/>
              <w:jc w:val="both"/>
              <w:rPr>
                <w:sz w:val="18"/>
                <w:szCs w:val="18"/>
              </w:rPr>
            </w:pPr>
            <w:r w:rsidRPr="007B668C">
              <w:rPr>
                <w:sz w:val="18"/>
                <w:szCs w:val="18"/>
              </w:rPr>
              <w:t>Citas métricas 8</w:t>
            </w:r>
          </w:p>
        </w:tc>
      </w:tr>
    </w:tbl>
    <w:p w14:paraId="50B973AE" w14:textId="77777777" w:rsidR="007B668C" w:rsidRPr="001D501D" w:rsidRDefault="007B668C" w:rsidP="007B668C">
      <w:pPr>
        <w:rPr>
          <w:sz w:val="18"/>
          <w:szCs w:val="18"/>
        </w:rPr>
      </w:pPr>
    </w:p>
    <w:p w14:paraId="71C5A17C" w14:textId="77777777" w:rsidR="00EC4F64" w:rsidRPr="007B668C" w:rsidRDefault="00EC4F64" w:rsidP="007B668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7B668C" w:rsidRPr="007B668C" w14:paraId="590B3B13"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7597BBC4" w14:textId="77777777" w:rsidR="007B668C" w:rsidRPr="007B668C" w:rsidRDefault="007B668C" w:rsidP="007B668C">
            <w:pPr>
              <w:spacing w:line="276" w:lineRule="auto"/>
              <w:jc w:val="center"/>
              <w:rPr>
                <w:b/>
                <w:bCs/>
                <w:sz w:val="18"/>
                <w:szCs w:val="18"/>
              </w:rPr>
            </w:pPr>
            <w:r w:rsidRPr="007B668C">
              <w:rPr>
                <w:b/>
                <w:bCs/>
                <w:sz w:val="18"/>
                <w:szCs w:val="18"/>
              </w:rPr>
              <w:t>Tesis 2</w:t>
            </w:r>
          </w:p>
        </w:tc>
      </w:tr>
      <w:tr w:rsidR="007B668C" w:rsidRPr="007B668C" w14:paraId="73149410"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1EE61EE5"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7D3C0C9B"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03BC9936"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2122" w:type="dxa"/>
            <w:shd w:val="clear" w:color="auto" w:fill="F2F2F2"/>
            <w:vAlign w:val="center"/>
          </w:tcPr>
          <w:p w14:paraId="754E6CAE"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134" w:type="dxa"/>
            <w:shd w:val="clear" w:color="auto" w:fill="F2F2F2"/>
            <w:vAlign w:val="center"/>
          </w:tcPr>
          <w:p w14:paraId="5CAC34AA"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280" w:type="dxa"/>
            <w:shd w:val="clear" w:color="auto" w:fill="F2F2F2"/>
            <w:vAlign w:val="center"/>
          </w:tcPr>
          <w:p w14:paraId="556D357F"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59AA3DE0"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72D5DA53"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78113E8" w14:textId="77777777" w:rsidR="007B668C" w:rsidRPr="007B668C" w:rsidRDefault="007B668C" w:rsidP="007B668C">
            <w:pPr>
              <w:spacing w:line="276" w:lineRule="auto"/>
              <w:jc w:val="both"/>
              <w:rPr>
                <w:b/>
                <w:bCs/>
                <w:sz w:val="18"/>
                <w:szCs w:val="18"/>
              </w:rPr>
            </w:pPr>
            <w:r w:rsidRPr="007B668C">
              <w:rPr>
                <w:rFonts w:eastAsia="Aptos"/>
                <w:noProof/>
                <w:color w:val="000000"/>
                <w:kern w:val="2"/>
                <w:sz w:val="18"/>
                <w:szCs w:val="18"/>
                <w:lang w:val="es-ES_tradnl"/>
                <w14:ligatures w14:val="standardContextual"/>
              </w:rPr>
              <w:t>La mediación intrajudicial en supuestos de ruptura de pareja. Reformas necesarias para garantizar su efectividad</w:t>
            </w:r>
          </w:p>
        </w:tc>
        <w:tc>
          <w:tcPr>
            <w:tcW w:w="2268" w:type="dxa"/>
            <w:shd w:val="clear" w:color="auto" w:fill="auto"/>
            <w:vAlign w:val="center"/>
          </w:tcPr>
          <w:p w14:paraId="2DE5B347" w14:textId="77777777" w:rsidR="007B668C" w:rsidRPr="007B668C" w:rsidRDefault="007B668C" w:rsidP="007B668C">
            <w:pPr>
              <w:spacing w:line="276" w:lineRule="auto"/>
              <w:jc w:val="both"/>
              <w:rPr>
                <w:sz w:val="18"/>
                <w:szCs w:val="18"/>
              </w:rPr>
            </w:pPr>
            <w:r w:rsidRPr="007B668C">
              <w:rPr>
                <w:sz w:val="18"/>
                <w:szCs w:val="18"/>
              </w:rPr>
              <w:t>Blanca Otero Otero</w:t>
            </w:r>
          </w:p>
        </w:tc>
        <w:tc>
          <w:tcPr>
            <w:tcW w:w="2268" w:type="dxa"/>
            <w:shd w:val="clear" w:color="auto" w:fill="auto"/>
            <w:vAlign w:val="center"/>
          </w:tcPr>
          <w:p w14:paraId="601B7858" w14:textId="77777777" w:rsidR="007B668C" w:rsidRPr="007B668C" w:rsidRDefault="007B668C" w:rsidP="007B668C">
            <w:pPr>
              <w:spacing w:line="276" w:lineRule="auto"/>
              <w:jc w:val="both"/>
              <w:rPr>
                <w:sz w:val="18"/>
                <w:szCs w:val="18"/>
              </w:rPr>
            </w:pPr>
            <w:r w:rsidRPr="007B668C">
              <w:rPr>
                <w:sz w:val="18"/>
                <w:szCs w:val="18"/>
              </w:rPr>
              <w:t xml:space="preserve">Esther Pillado González </w:t>
            </w:r>
          </w:p>
        </w:tc>
        <w:tc>
          <w:tcPr>
            <w:tcW w:w="2122" w:type="dxa"/>
            <w:shd w:val="clear" w:color="auto" w:fill="auto"/>
            <w:vAlign w:val="center"/>
          </w:tcPr>
          <w:p w14:paraId="18E4A1BC" w14:textId="77777777" w:rsidR="007B668C" w:rsidRPr="007B668C" w:rsidRDefault="007B668C" w:rsidP="007B668C">
            <w:pPr>
              <w:spacing w:line="276" w:lineRule="auto"/>
              <w:jc w:val="both"/>
              <w:rPr>
                <w:sz w:val="18"/>
                <w:szCs w:val="18"/>
              </w:rPr>
            </w:pPr>
            <w:r w:rsidRPr="007B668C">
              <w:rPr>
                <w:sz w:val="18"/>
                <w:szCs w:val="18"/>
              </w:rPr>
              <w:t>Francisca Fariña Rivera</w:t>
            </w:r>
          </w:p>
        </w:tc>
        <w:tc>
          <w:tcPr>
            <w:tcW w:w="1134" w:type="dxa"/>
            <w:shd w:val="clear" w:color="auto" w:fill="auto"/>
            <w:vAlign w:val="center"/>
          </w:tcPr>
          <w:p w14:paraId="161D7401" w14:textId="77777777" w:rsidR="007B668C" w:rsidRPr="007B668C" w:rsidRDefault="007B668C" w:rsidP="007B668C">
            <w:pPr>
              <w:spacing w:line="276" w:lineRule="auto"/>
              <w:jc w:val="both"/>
              <w:rPr>
                <w:sz w:val="18"/>
                <w:szCs w:val="18"/>
              </w:rPr>
            </w:pPr>
            <w:r w:rsidRPr="007B668C">
              <w:rPr>
                <w:sz w:val="18"/>
                <w:szCs w:val="18"/>
              </w:rPr>
              <w:t>18/12/2020</w:t>
            </w:r>
          </w:p>
        </w:tc>
        <w:tc>
          <w:tcPr>
            <w:tcW w:w="1280" w:type="dxa"/>
            <w:shd w:val="clear" w:color="auto" w:fill="auto"/>
            <w:vAlign w:val="center"/>
          </w:tcPr>
          <w:p w14:paraId="02F80184"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Sobresaliente cum laude</w:t>
            </w:r>
          </w:p>
        </w:tc>
        <w:tc>
          <w:tcPr>
            <w:tcW w:w="1134" w:type="dxa"/>
            <w:shd w:val="clear" w:color="auto" w:fill="auto"/>
            <w:vAlign w:val="center"/>
          </w:tcPr>
          <w:p w14:paraId="7F5ECC70" w14:textId="77777777" w:rsidR="007B668C" w:rsidRPr="007B668C" w:rsidRDefault="007B668C" w:rsidP="007B668C">
            <w:pPr>
              <w:spacing w:line="276" w:lineRule="auto"/>
              <w:jc w:val="both"/>
              <w:rPr>
                <w:sz w:val="18"/>
                <w:szCs w:val="18"/>
              </w:rPr>
            </w:pPr>
            <w:r w:rsidRPr="007B668C">
              <w:rPr>
                <w:sz w:val="18"/>
                <w:szCs w:val="18"/>
              </w:rPr>
              <w:t>Vigo</w:t>
            </w:r>
          </w:p>
        </w:tc>
      </w:tr>
      <w:tr w:rsidR="007B668C" w:rsidRPr="007B668C" w14:paraId="6A8A9D8C"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112599D1"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1E5F234A"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62CAEDA8"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4ECE021" w14:textId="45D11625" w:rsidR="007B668C" w:rsidRPr="007B668C" w:rsidRDefault="007B668C" w:rsidP="00EC4F64">
            <w:pPr>
              <w:keepNext/>
              <w:keepLines/>
              <w:widowControl/>
              <w:shd w:val="clear" w:color="auto" w:fill="FFFFFF"/>
              <w:autoSpaceDE/>
              <w:autoSpaceDN/>
              <w:spacing w:line="278" w:lineRule="auto"/>
              <w:outlineLvl w:val="0"/>
              <w:rPr>
                <w:sz w:val="18"/>
                <w:szCs w:val="18"/>
              </w:rPr>
            </w:pPr>
            <w:r w:rsidRPr="007B668C">
              <w:rPr>
                <w:rFonts w:eastAsia="Times New Roman"/>
                <w:noProof/>
                <w:color w:val="000000"/>
                <w:kern w:val="2"/>
                <w:sz w:val="18"/>
                <w:szCs w:val="18"/>
                <w:lang w:val="es-ES_tradnl"/>
                <w14:ligatures w14:val="standardContextual"/>
              </w:rPr>
              <w:t xml:space="preserve">Otero Otero, B., </w:t>
            </w:r>
            <w:r w:rsidRPr="007B668C">
              <w:rPr>
                <w:rFonts w:eastAsia="Times New Roman"/>
                <w:i/>
                <w:noProof/>
                <w:color w:val="000000"/>
                <w:kern w:val="2"/>
                <w:sz w:val="18"/>
                <w:szCs w:val="18"/>
                <w:lang w:val="es-ES_tradnl"/>
                <w14:ligatures w14:val="standardContextual"/>
              </w:rPr>
              <w:t>La mediación intrajudicial en supuestos de ruptura de pareja</w:t>
            </w:r>
            <w:r w:rsidRPr="007B668C">
              <w:rPr>
                <w:rFonts w:eastAsia="Times New Roman"/>
                <w:noProof/>
                <w:color w:val="000000"/>
                <w:kern w:val="2"/>
                <w:sz w:val="18"/>
                <w:szCs w:val="18"/>
                <w:lang w:val="es-ES_tradnl"/>
                <w14:ligatures w14:val="standardContextual"/>
              </w:rPr>
              <w:t>, La Ley, 2021.</w:t>
            </w:r>
          </w:p>
        </w:tc>
      </w:tr>
      <w:tr w:rsidR="007B668C" w:rsidRPr="007B668C" w14:paraId="6006FFA0"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42D9846E" w14:textId="77777777" w:rsidR="007B668C" w:rsidRPr="007B668C" w:rsidRDefault="007B668C" w:rsidP="007B668C">
            <w:pPr>
              <w:spacing w:line="276" w:lineRule="auto"/>
              <w:jc w:val="both"/>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DBA52CB" w14:textId="77777777" w:rsidR="007B668C" w:rsidRPr="007B668C" w:rsidRDefault="007B668C" w:rsidP="007B668C">
            <w:pPr>
              <w:spacing w:line="276" w:lineRule="auto"/>
              <w:jc w:val="both"/>
              <w:rPr>
                <w:sz w:val="18"/>
                <w:szCs w:val="18"/>
              </w:rPr>
            </w:pPr>
            <w:r w:rsidRPr="007B668C">
              <w:rPr>
                <w:sz w:val="18"/>
                <w:szCs w:val="18"/>
              </w:rPr>
              <w:t>Citas métricas 7</w:t>
            </w:r>
          </w:p>
        </w:tc>
      </w:tr>
    </w:tbl>
    <w:p w14:paraId="07897AB7" w14:textId="77777777" w:rsidR="007B668C" w:rsidRPr="001D501D" w:rsidRDefault="007B668C" w:rsidP="007B668C">
      <w:pPr>
        <w:rPr>
          <w:sz w:val="18"/>
          <w:szCs w:val="18"/>
        </w:rPr>
      </w:pPr>
    </w:p>
    <w:p w14:paraId="27B26544" w14:textId="77777777" w:rsidR="007B668C" w:rsidRPr="007B668C" w:rsidRDefault="007B668C" w:rsidP="007B668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7B668C" w:rsidRPr="007B668C" w14:paraId="5CA0FE57"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40356CF0" w14:textId="77777777" w:rsidR="007B668C" w:rsidRPr="007B668C" w:rsidRDefault="007B668C" w:rsidP="007B668C">
            <w:pPr>
              <w:spacing w:line="276" w:lineRule="auto"/>
              <w:jc w:val="center"/>
              <w:rPr>
                <w:b/>
                <w:bCs/>
                <w:sz w:val="18"/>
                <w:szCs w:val="18"/>
              </w:rPr>
            </w:pPr>
            <w:r w:rsidRPr="007B668C">
              <w:rPr>
                <w:b/>
                <w:bCs/>
                <w:sz w:val="18"/>
                <w:szCs w:val="18"/>
              </w:rPr>
              <w:t>Tesis 3</w:t>
            </w:r>
          </w:p>
        </w:tc>
      </w:tr>
      <w:tr w:rsidR="007B668C" w:rsidRPr="007B668C" w14:paraId="0A11E9E4"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274A3091"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6435DFCC"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01D78D00"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2122" w:type="dxa"/>
            <w:shd w:val="clear" w:color="auto" w:fill="F2F2F2"/>
            <w:vAlign w:val="center"/>
          </w:tcPr>
          <w:p w14:paraId="4548DE17"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134" w:type="dxa"/>
            <w:shd w:val="clear" w:color="auto" w:fill="F2F2F2"/>
            <w:vAlign w:val="center"/>
          </w:tcPr>
          <w:p w14:paraId="177CEED4"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280" w:type="dxa"/>
            <w:shd w:val="clear" w:color="auto" w:fill="F2F2F2"/>
            <w:vAlign w:val="center"/>
          </w:tcPr>
          <w:p w14:paraId="2EE2F6A9"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541D7B59"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5DC59C42"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C467A29" w14:textId="77777777" w:rsidR="007B668C" w:rsidRPr="007B668C" w:rsidRDefault="007B668C" w:rsidP="007B668C">
            <w:pPr>
              <w:spacing w:line="276" w:lineRule="auto"/>
              <w:jc w:val="both"/>
              <w:rPr>
                <w:b/>
                <w:bCs/>
                <w:sz w:val="18"/>
                <w:szCs w:val="18"/>
                <w:lang w:val="en-GB"/>
              </w:rPr>
            </w:pPr>
            <w:r w:rsidRPr="007B668C">
              <w:rPr>
                <w:rFonts w:eastAsia="Aptos"/>
                <w:noProof/>
                <w:color w:val="000000"/>
                <w:kern w:val="2"/>
                <w:sz w:val="18"/>
                <w:szCs w:val="18"/>
                <w:lang w:val="es-ES_tradnl"/>
                <w14:ligatures w14:val="standardContextual"/>
              </w:rPr>
              <w:t>La lucha del Estado en la recuperación de activos a través del decomiso. Especial referencia a la actuación del Ministerio Fiscal</w:t>
            </w:r>
          </w:p>
        </w:tc>
        <w:tc>
          <w:tcPr>
            <w:tcW w:w="2268" w:type="dxa"/>
            <w:shd w:val="clear" w:color="auto" w:fill="auto"/>
            <w:vAlign w:val="center"/>
          </w:tcPr>
          <w:p w14:paraId="66C968C9"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Luis María Uriarte Valiente</w:t>
            </w:r>
          </w:p>
        </w:tc>
        <w:tc>
          <w:tcPr>
            <w:tcW w:w="2268" w:type="dxa"/>
            <w:shd w:val="clear" w:color="auto" w:fill="auto"/>
            <w:vAlign w:val="center"/>
          </w:tcPr>
          <w:p w14:paraId="57C5C474" w14:textId="77777777" w:rsidR="007B668C" w:rsidRPr="007B668C" w:rsidRDefault="007B668C" w:rsidP="007B668C">
            <w:pPr>
              <w:spacing w:line="276" w:lineRule="auto"/>
              <w:jc w:val="both"/>
              <w:rPr>
                <w:sz w:val="18"/>
                <w:szCs w:val="18"/>
              </w:rPr>
            </w:pPr>
            <w:r w:rsidRPr="007B668C">
              <w:rPr>
                <w:sz w:val="18"/>
                <w:szCs w:val="18"/>
              </w:rPr>
              <w:t xml:space="preserve">Esther Pillado González </w:t>
            </w:r>
          </w:p>
        </w:tc>
        <w:tc>
          <w:tcPr>
            <w:tcW w:w="2122" w:type="dxa"/>
            <w:shd w:val="clear" w:color="auto" w:fill="auto"/>
            <w:vAlign w:val="center"/>
          </w:tcPr>
          <w:p w14:paraId="590E8363" w14:textId="77777777" w:rsidR="007B668C" w:rsidRPr="007B668C" w:rsidRDefault="007B668C" w:rsidP="007B668C">
            <w:pPr>
              <w:spacing w:line="276" w:lineRule="auto"/>
              <w:jc w:val="both"/>
              <w:rPr>
                <w:sz w:val="18"/>
                <w:szCs w:val="18"/>
              </w:rPr>
            </w:pPr>
          </w:p>
        </w:tc>
        <w:tc>
          <w:tcPr>
            <w:tcW w:w="1134" w:type="dxa"/>
            <w:shd w:val="clear" w:color="auto" w:fill="auto"/>
            <w:vAlign w:val="center"/>
          </w:tcPr>
          <w:p w14:paraId="1CD3405D" w14:textId="77777777" w:rsidR="007B668C" w:rsidRPr="007B668C" w:rsidRDefault="007B668C" w:rsidP="007B668C">
            <w:pPr>
              <w:spacing w:line="276" w:lineRule="auto"/>
              <w:jc w:val="both"/>
              <w:rPr>
                <w:sz w:val="18"/>
                <w:szCs w:val="18"/>
              </w:rPr>
            </w:pPr>
            <w:r w:rsidRPr="007B668C">
              <w:rPr>
                <w:sz w:val="18"/>
                <w:szCs w:val="18"/>
              </w:rPr>
              <w:t>05/11/2021</w:t>
            </w:r>
          </w:p>
        </w:tc>
        <w:tc>
          <w:tcPr>
            <w:tcW w:w="1280" w:type="dxa"/>
            <w:shd w:val="clear" w:color="auto" w:fill="auto"/>
            <w:vAlign w:val="center"/>
          </w:tcPr>
          <w:p w14:paraId="6F58E9A1"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Sobresaliente cum laude</w:t>
            </w:r>
          </w:p>
        </w:tc>
        <w:tc>
          <w:tcPr>
            <w:tcW w:w="1134" w:type="dxa"/>
            <w:shd w:val="clear" w:color="auto" w:fill="auto"/>
            <w:vAlign w:val="center"/>
          </w:tcPr>
          <w:p w14:paraId="4107A805" w14:textId="77777777" w:rsidR="007B668C" w:rsidRPr="007B668C" w:rsidRDefault="007B668C" w:rsidP="007B668C">
            <w:pPr>
              <w:spacing w:line="276" w:lineRule="auto"/>
              <w:jc w:val="both"/>
              <w:rPr>
                <w:sz w:val="18"/>
                <w:szCs w:val="18"/>
              </w:rPr>
            </w:pPr>
            <w:r w:rsidRPr="007B668C">
              <w:rPr>
                <w:sz w:val="18"/>
                <w:szCs w:val="18"/>
              </w:rPr>
              <w:t>Vigo</w:t>
            </w:r>
          </w:p>
        </w:tc>
      </w:tr>
      <w:tr w:rsidR="007B668C" w:rsidRPr="007B668C" w14:paraId="3EE3B9A7"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01088505"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0DFF8FCE"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41561549" w14:textId="77777777" w:rsidR="007B668C" w:rsidRPr="007B668C" w:rsidRDefault="007B668C" w:rsidP="007B668C">
            <w:pPr>
              <w:spacing w:line="276" w:lineRule="auto"/>
              <w:jc w:val="both"/>
              <w:rPr>
                <w:b/>
                <w:bCs/>
                <w:sz w:val="18"/>
                <w:szCs w:val="18"/>
              </w:rPr>
            </w:pPr>
            <w:r w:rsidRPr="007B668C">
              <w:rPr>
                <w:b/>
                <w:bCs/>
                <w:sz w:val="18"/>
                <w:szCs w:val="18"/>
              </w:rPr>
              <w:lastRenderedPageBreak/>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D2EF87B" w14:textId="014B6C47" w:rsidR="007B668C" w:rsidRPr="007B668C" w:rsidRDefault="007B668C" w:rsidP="00EC4F64">
            <w:pPr>
              <w:keepNext/>
              <w:keepLines/>
              <w:widowControl/>
              <w:autoSpaceDE/>
              <w:autoSpaceDN/>
              <w:textAlignment w:val="baseline"/>
              <w:outlineLvl w:val="1"/>
              <w:rPr>
                <w:sz w:val="18"/>
                <w:szCs w:val="18"/>
              </w:rPr>
            </w:pPr>
            <w:r w:rsidRPr="007B668C">
              <w:rPr>
                <w:rFonts w:eastAsia="Times New Roman"/>
                <w:noProof/>
                <w:kern w:val="2"/>
                <w:sz w:val="18"/>
                <w:szCs w:val="18"/>
                <w:lang w:val="es-ES_tradnl"/>
                <w14:ligatures w14:val="standardContextual"/>
              </w:rPr>
              <w:t>URIARTE VALIENTE</w:t>
            </w:r>
            <w:r w:rsidRPr="007B668C">
              <w:rPr>
                <w:sz w:val="18"/>
                <w:szCs w:val="18"/>
              </w:rPr>
              <w:t xml:space="preserve">, L.M., </w:t>
            </w:r>
            <w:r w:rsidRPr="007B668C">
              <w:rPr>
                <w:rFonts w:eastAsia="Times New Roman"/>
                <w:bCs/>
                <w:i/>
                <w:noProof/>
                <w:kern w:val="2"/>
                <w:sz w:val="18"/>
                <w:szCs w:val="18"/>
                <w:bdr w:val="none" w:sz="0" w:space="0" w:color="auto" w:frame="1"/>
                <w:lang w:val="es-ES_tradnl"/>
                <w14:ligatures w14:val="standardContextual"/>
              </w:rPr>
              <w:t xml:space="preserve">La lucha del estado en la recuperación de activos a través del decomiso. Especial referencia a la actuación del Ministerio Fiscal, </w:t>
            </w:r>
            <w:r w:rsidRPr="007B668C">
              <w:rPr>
                <w:rFonts w:eastAsia="Times New Roman"/>
                <w:noProof/>
                <w:kern w:val="2"/>
                <w:sz w:val="18"/>
                <w:szCs w:val="18"/>
                <w:lang w:val="es-ES_tradnl"/>
                <w14:ligatures w14:val="standardContextual"/>
              </w:rPr>
              <w:t>Tirant lo Blanch, 2022.</w:t>
            </w:r>
          </w:p>
        </w:tc>
      </w:tr>
      <w:tr w:rsidR="007B668C" w:rsidRPr="007B668C" w14:paraId="73AB51F1" w14:textId="77777777" w:rsidTr="00EC4F64">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203C94E6" w14:textId="77777777" w:rsidR="007B668C" w:rsidRPr="007B668C" w:rsidRDefault="007B668C" w:rsidP="00EC4F64">
            <w:pPr>
              <w:spacing w:line="276" w:lineRule="auto"/>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F2904D5" w14:textId="4585834F" w:rsidR="007B668C" w:rsidRPr="007B668C" w:rsidRDefault="007B668C" w:rsidP="00EC4F64">
            <w:pPr>
              <w:widowControl/>
              <w:autoSpaceDE/>
              <w:autoSpaceDN/>
              <w:spacing w:after="160" w:line="278" w:lineRule="auto"/>
              <w:rPr>
                <w:rFonts w:eastAsia="Aptos"/>
                <w:noProof/>
                <w:kern w:val="2"/>
                <w:sz w:val="18"/>
                <w:szCs w:val="18"/>
                <w:lang w:val="es-ES_tradnl"/>
                <w14:ligatures w14:val="standardContextual"/>
              </w:rPr>
            </w:pPr>
            <w:r w:rsidRPr="007B668C">
              <w:rPr>
                <w:rFonts w:eastAsia="Aptos"/>
                <w:noProof/>
                <w:kern w:val="2"/>
                <w:sz w:val="18"/>
                <w:szCs w:val="18"/>
                <w:lang w:val="es-ES_tradnl"/>
                <w14:ligatures w14:val="standardContextual"/>
              </w:rPr>
              <w:t>Citas métricas 2</w:t>
            </w:r>
          </w:p>
        </w:tc>
      </w:tr>
    </w:tbl>
    <w:p w14:paraId="0E738057" w14:textId="77777777" w:rsidR="007B668C" w:rsidRPr="007B668C" w:rsidRDefault="007B668C" w:rsidP="007B668C">
      <w:pPr>
        <w:rPr>
          <w:sz w:val="18"/>
          <w:szCs w:val="18"/>
        </w:rPr>
      </w:pPr>
    </w:p>
    <w:p w14:paraId="000F51C4" w14:textId="77777777" w:rsidR="007B668C" w:rsidRPr="007B668C" w:rsidRDefault="007B668C" w:rsidP="007B668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1980"/>
        <w:gridCol w:w="1276"/>
        <w:gridCol w:w="1280"/>
        <w:gridCol w:w="1134"/>
      </w:tblGrid>
      <w:tr w:rsidR="007B668C" w:rsidRPr="007B668C" w14:paraId="01792D31"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66C07C9B" w14:textId="77777777" w:rsidR="007B668C" w:rsidRPr="007B668C" w:rsidRDefault="007B668C" w:rsidP="007B668C">
            <w:pPr>
              <w:spacing w:line="276" w:lineRule="auto"/>
              <w:jc w:val="center"/>
              <w:rPr>
                <w:b/>
                <w:bCs/>
                <w:sz w:val="18"/>
                <w:szCs w:val="18"/>
              </w:rPr>
            </w:pPr>
            <w:r w:rsidRPr="007B668C">
              <w:rPr>
                <w:b/>
                <w:bCs/>
                <w:sz w:val="18"/>
                <w:szCs w:val="18"/>
              </w:rPr>
              <w:t>Tesis 4</w:t>
            </w:r>
          </w:p>
        </w:tc>
      </w:tr>
      <w:tr w:rsidR="007B668C" w:rsidRPr="007B668C" w14:paraId="6CCE7363"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20C75A9D"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1AEBFA27"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69E86339"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1980" w:type="dxa"/>
            <w:shd w:val="clear" w:color="auto" w:fill="F2F2F2"/>
            <w:vAlign w:val="center"/>
          </w:tcPr>
          <w:p w14:paraId="13337AFB"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276" w:type="dxa"/>
            <w:shd w:val="clear" w:color="auto" w:fill="F2F2F2"/>
            <w:vAlign w:val="center"/>
          </w:tcPr>
          <w:p w14:paraId="3901B551"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280" w:type="dxa"/>
            <w:shd w:val="clear" w:color="auto" w:fill="F2F2F2"/>
            <w:vAlign w:val="center"/>
          </w:tcPr>
          <w:p w14:paraId="1195BEDE"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38C80757"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763662DE"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72D948D" w14:textId="77777777" w:rsidR="007B668C" w:rsidRPr="007B668C" w:rsidRDefault="007B668C" w:rsidP="007B668C">
            <w:pPr>
              <w:spacing w:line="276" w:lineRule="auto"/>
              <w:jc w:val="both"/>
              <w:rPr>
                <w:b/>
                <w:bCs/>
                <w:sz w:val="18"/>
                <w:szCs w:val="18"/>
              </w:rPr>
            </w:pPr>
            <w:r w:rsidRPr="007B668C">
              <w:rPr>
                <w:bCs/>
                <w:spacing w:val="-3"/>
                <w:sz w:val="18"/>
                <w:szCs w:val="18"/>
              </w:rPr>
              <w:t>Percepción y conocimiento de los profesionales de la diversidad familiar en el ámbito educativo de Galicia</w:t>
            </w:r>
            <w:r w:rsidRPr="007B668C">
              <w:rPr>
                <w:bCs/>
                <w:sz w:val="18"/>
                <w:szCs w:val="18"/>
                <w:shd w:val="clear" w:color="auto" w:fill="F7F7F7"/>
              </w:rPr>
              <w:t>.</w:t>
            </w:r>
          </w:p>
        </w:tc>
        <w:tc>
          <w:tcPr>
            <w:tcW w:w="2268" w:type="dxa"/>
            <w:shd w:val="clear" w:color="auto" w:fill="auto"/>
            <w:vAlign w:val="center"/>
          </w:tcPr>
          <w:p w14:paraId="3AA8BB2B" w14:textId="77777777" w:rsidR="007B668C" w:rsidRPr="007B668C" w:rsidRDefault="007B668C" w:rsidP="007B668C">
            <w:pPr>
              <w:spacing w:line="276" w:lineRule="auto"/>
              <w:jc w:val="both"/>
              <w:rPr>
                <w:sz w:val="18"/>
                <w:szCs w:val="18"/>
              </w:rPr>
            </w:pPr>
            <w:r w:rsidRPr="007B668C">
              <w:rPr>
                <w:sz w:val="18"/>
                <w:szCs w:val="18"/>
              </w:rPr>
              <w:t>Iria Sánchez Prieto</w:t>
            </w:r>
          </w:p>
        </w:tc>
        <w:tc>
          <w:tcPr>
            <w:tcW w:w="2268" w:type="dxa"/>
            <w:shd w:val="clear" w:color="auto" w:fill="auto"/>
            <w:vAlign w:val="center"/>
          </w:tcPr>
          <w:p w14:paraId="76212135" w14:textId="77777777" w:rsidR="007B668C" w:rsidRPr="007B668C" w:rsidRDefault="007B668C" w:rsidP="007B668C">
            <w:pPr>
              <w:spacing w:line="276" w:lineRule="auto"/>
              <w:jc w:val="both"/>
              <w:rPr>
                <w:sz w:val="18"/>
                <w:szCs w:val="18"/>
              </w:rPr>
            </w:pPr>
            <w:r w:rsidRPr="007B668C">
              <w:rPr>
                <w:sz w:val="18"/>
                <w:szCs w:val="18"/>
              </w:rPr>
              <w:t>Carmen Verde Diego</w:t>
            </w:r>
          </w:p>
        </w:tc>
        <w:tc>
          <w:tcPr>
            <w:tcW w:w="1980" w:type="dxa"/>
            <w:shd w:val="clear" w:color="auto" w:fill="auto"/>
          </w:tcPr>
          <w:p w14:paraId="7003DE1F" w14:textId="77777777" w:rsidR="007B668C" w:rsidRPr="007B668C" w:rsidRDefault="007B668C" w:rsidP="007B668C">
            <w:pPr>
              <w:spacing w:line="276" w:lineRule="auto"/>
              <w:jc w:val="both"/>
              <w:rPr>
                <w:sz w:val="18"/>
                <w:szCs w:val="18"/>
              </w:rPr>
            </w:pPr>
          </w:p>
        </w:tc>
        <w:tc>
          <w:tcPr>
            <w:tcW w:w="1276" w:type="dxa"/>
            <w:shd w:val="clear" w:color="auto" w:fill="auto"/>
            <w:vAlign w:val="center"/>
          </w:tcPr>
          <w:p w14:paraId="5F6D2C71" w14:textId="77777777" w:rsidR="007B668C" w:rsidRPr="007B668C" w:rsidRDefault="007B668C" w:rsidP="007B668C">
            <w:pPr>
              <w:spacing w:line="276" w:lineRule="auto"/>
              <w:jc w:val="both"/>
              <w:rPr>
                <w:sz w:val="18"/>
                <w:szCs w:val="18"/>
              </w:rPr>
            </w:pPr>
            <w:r w:rsidRPr="007B668C">
              <w:rPr>
                <w:sz w:val="18"/>
                <w:szCs w:val="18"/>
              </w:rPr>
              <w:t>26/11/2021</w:t>
            </w:r>
          </w:p>
        </w:tc>
        <w:tc>
          <w:tcPr>
            <w:tcW w:w="1280" w:type="dxa"/>
            <w:shd w:val="clear" w:color="auto" w:fill="auto"/>
            <w:vAlign w:val="center"/>
          </w:tcPr>
          <w:p w14:paraId="7A4EDB84" w14:textId="77777777" w:rsidR="007B668C" w:rsidRPr="007B668C" w:rsidRDefault="007B668C" w:rsidP="007B668C">
            <w:pPr>
              <w:spacing w:line="276" w:lineRule="auto"/>
              <w:jc w:val="both"/>
              <w:rPr>
                <w:sz w:val="18"/>
                <w:szCs w:val="18"/>
              </w:rPr>
            </w:pPr>
            <w:r w:rsidRPr="007B668C">
              <w:rPr>
                <w:sz w:val="18"/>
                <w:szCs w:val="18"/>
              </w:rPr>
              <w:t>Sobresaliente CUM LAUDE</w:t>
            </w:r>
          </w:p>
        </w:tc>
        <w:tc>
          <w:tcPr>
            <w:tcW w:w="1134" w:type="dxa"/>
            <w:shd w:val="clear" w:color="auto" w:fill="auto"/>
            <w:vAlign w:val="center"/>
          </w:tcPr>
          <w:p w14:paraId="3E484972" w14:textId="77777777" w:rsidR="007B668C" w:rsidRPr="007B668C" w:rsidRDefault="007B668C" w:rsidP="007B668C">
            <w:pPr>
              <w:spacing w:line="276" w:lineRule="auto"/>
              <w:jc w:val="both"/>
              <w:rPr>
                <w:sz w:val="18"/>
                <w:szCs w:val="18"/>
              </w:rPr>
            </w:pPr>
            <w:r w:rsidRPr="007B668C">
              <w:rPr>
                <w:sz w:val="18"/>
                <w:szCs w:val="18"/>
              </w:rPr>
              <w:t>VIGO</w:t>
            </w:r>
          </w:p>
        </w:tc>
      </w:tr>
      <w:tr w:rsidR="007B668C" w:rsidRPr="007B668C" w14:paraId="6C18DA6C"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1F7BD14B"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3A450F09"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10805993"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6F90517" w14:textId="77777777" w:rsidR="007B668C" w:rsidRPr="007B668C" w:rsidRDefault="007B668C" w:rsidP="007B668C">
            <w:pPr>
              <w:suppressAutoHyphens/>
              <w:autoSpaceDE/>
              <w:autoSpaceDN/>
              <w:spacing w:line="276" w:lineRule="auto"/>
              <w:contextualSpacing/>
              <w:jc w:val="both"/>
              <w:rPr>
                <w:sz w:val="18"/>
                <w:szCs w:val="18"/>
              </w:rPr>
            </w:pPr>
            <w:r w:rsidRPr="007B668C">
              <w:rPr>
                <w:sz w:val="18"/>
                <w:szCs w:val="18"/>
              </w:rPr>
              <w:t xml:space="preserve">Sánchez Prieto, I., </w:t>
            </w:r>
            <w:r w:rsidRPr="007B668C">
              <w:rPr>
                <w:bCs/>
                <w:sz w:val="18"/>
                <w:szCs w:val="18"/>
              </w:rPr>
              <w:t>Verde-Diego, C., y González-Rodríguez, R</w:t>
            </w:r>
            <w:r w:rsidRPr="007B668C">
              <w:rPr>
                <w:sz w:val="18"/>
                <w:szCs w:val="18"/>
              </w:rPr>
              <w:t xml:space="preserve">.  </w:t>
            </w:r>
            <w:r w:rsidRPr="007B668C">
              <w:rPr>
                <w:sz w:val="18"/>
                <w:szCs w:val="18"/>
                <w:lang w:val="en-US"/>
              </w:rPr>
              <w:t xml:space="preserve">(2023). The Family diversity in didactic materials for Early Chilhood Education. </w:t>
            </w:r>
            <w:r w:rsidRPr="007B668C">
              <w:rPr>
                <w:i/>
                <w:iCs/>
                <w:sz w:val="18"/>
                <w:szCs w:val="18"/>
                <w:lang w:val="en-US"/>
              </w:rPr>
              <w:t>International Journal of Sociology of Education. RISE 12</w:t>
            </w:r>
            <w:r w:rsidRPr="007B668C">
              <w:rPr>
                <w:sz w:val="18"/>
                <w:szCs w:val="18"/>
                <w:lang w:val="en-US"/>
              </w:rPr>
              <w:t>(3), 231-253.</w:t>
            </w:r>
          </w:p>
        </w:tc>
      </w:tr>
      <w:tr w:rsidR="007B668C" w:rsidRPr="007B668C" w14:paraId="7134A740"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065E9148" w14:textId="77777777" w:rsidR="007B668C" w:rsidRPr="007B668C" w:rsidRDefault="007B668C" w:rsidP="007B668C">
            <w:pPr>
              <w:spacing w:line="276" w:lineRule="auto"/>
              <w:jc w:val="both"/>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F835CB" w14:textId="77777777" w:rsidR="007B668C" w:rsidRPr="007B668C" w:rsidRDefault="007B668C" w:rsidP="007B668C">
            <w:pPr>
              <w:spacing w:line="276" w:lineRule="auto"/>
              <w:jc w:val="both"/>
              <w:rPr>
                <w:sz w:val="18"/>
                <w:szCs w:val="18"/>
              </w:rPr>
            </w:pPr>
            <w:r w:rsidRPr="007B668C">
              <w:rPr>
                <w:sz w:val="18"/>
                <w:szCs w:val="18"/>
                <w:lang w:val="en-US"/>
              </w:rPr>
              <w:t xml:space="preserve">SCOPUS Q2 (Social Sciences- miscellaneous) SJR 0,35. </w:t>
            </w:r>
            <w:r w:rsidRPr="007B668C">
              <w:rPr>
                <w:sz w:val="18"/>
                <w:szCs w:val="18"/>
              </w:rPr>
              <w:t>Emerging Sources citation index. FECYT (2023): C1 Ciencias Políticas y sociología. Puntuación 57.08. Posición 9/68</w:t>
            </w:r>
          </w:p>
        </w:tc>
      </w:tr>
    </w:tbl>
    <w:p w14:paraId="0C0141DB" w14:textId="77777777" w:rsidR="007B668C" w:rsidRPr="001D501D" w:rsidRDefault="007B668C" w:rsidP="007B668C">
      <w:pPr>
        <w:rPr>
          <w:sz w:val="18"/>
          <w:szCs w:val="18"/>
        </w:rPr>
      </w:pPr>
    </w:p>
    <w:p w14:paraId="6DEF14F8" w14:textId="77777777" w:rsidR="00EC4F64" w:rsidRPr="007B668C" w:rsidRDefault="00EC4F64" w:rsidP="007B668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7B668C" w:rsidRPr="007B668C" w14:paraId="173CEEB3"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27482EED" w14:textId="77777777" w:rsidR="007B668C" w:rsidRPr="007B668C" w:rsidRDefault="007B668C" w:rsidP="007B668C">
            <w:pPr>
              <w:spacing w:line="276" w:lineRule="auto"/>
              <w:jc w:val="center"/>
              <w:rPr>
                <w:b/>
                <w:bCs/>
                <w:sz w:val="18"/>
                <w:szCs w:val="18"/>
              </w:rPr>
            </w:pPr>
            <w:r w:rsidRPr="007B668C">
              <w:rPr>
                <w:b/>
                <w:bCs/>
                <w:sz w:val="18"/>
                <w:szCs w:val="18"/>
              </w:rPr>
              <w:t>Tesis 5</w:t>
            </w:r>
          </w:p>
        </w:tc>
      </w:tr>
      <w:tr w:rsidR="007B668C" w:rsidRPr="007B668C" w14:paraId="465CACD7"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179E1023"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25DDD0A7"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499A6A83"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2122" w:type="dxa"/>
            <w:shd w:val="clear" w:color="auto" w:fill="F2F2F2"/>
            <w:vAlign w:val="center"/>
          </w:tcPr>
          <w:p w14:paraId="43F5073F"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134" w:type="dxa"/>
            <w:shd w:val="clear" w:color="auto" w:fill="F2F2F2"/>
            <w:vAlign w:val="center"/>
          </w:tcPr>
          <w:p w14:paraId="2A23C5B1"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280" w:type="dxa"/>
            <w:shd w:val="clear" w:color="auto" w:fill="F2F2F2"/>
            <w:vAlign w:val="center"/>
          </w:tcPr>
          <w:p w14:paraId="3963EDEB"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49AB2950"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18466B6A"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C5F9895" w14:textId="77777777" w:rsidR="007B668C" w:rsidRPr="007B668C" w:rsidRDefault="007B668C" w:rsidP="007B668C">
            <w:pPr>
              <w:spacing w:line="276" w:lineRule="auto"/>
              <w:jc w:val="both"/>
              <w:rPr>
                <w:b/>
                <w:bCs/>
                <w:sz w:val="18"/>
                <w:szCs w:val="18"/>
              </w:rPr>
            </w:pPr>
            <w:r w:rsidRPr="007B668C">
              <w:rPr>
                <w:sz w:val="18"/>
                <w:szCs w:val="18"/>
              </w:rPr>
              <w:t>Abuso Sexual Infantil: Detección y afrontamiento por parte del profesorado de educación secundaria en Galicia</w:t>
            </w:r>
          </w:p>
        </w:tc>
        <w:tc>
          <w:tcPr>
            <w:tcW w:w="2268" w:type="dxa"/>
            <w:shd w:val="clear" w:color="auto" w:fill="auto"/>
            <w:vAlign w:val="center"/>
          </w:tcPr>
          <w:p w14:paraId="2A6D7C39" w14:textId="77777777" w:rsidR="007B668C" w:rsidRPr="007B668C" w:rsidRDefault="007B668C" w:rsidP="007B668C">
            <w:pPr>
              <w:spacing w:line="276" w:lineRule="auto"/>
              <w:jc w:val="both"/>
              <w:rPr>
                <w:sz w:val="18"/>
                <w:szCs w:val="18"/>
              </w:rPr>
            </w:pPr>
            <w:r w:rsidRPr="007B668C">
              <w:rPr>
                <w:iCs/>
                <w:spacing w:val="-3"/>
                <w:sz w:val="18"/>
                <w:szCs w:val="18"/>
              </w:rPr>
              <w:t>Rosa Rúa Fontarigo</w:t>
            </w:r>
          </w:p>
        </w:tc>
        <w:tc>
          <w:tcPr>
            <w:tcW w:w="2268" w:type="dxa"/>
            <w:shd w:val="clear" w:color="auto" w:fill="auto"/>
            <w:vAlign w:val="center"/>
          </w:tcPr>
          <w:p w14:paraId="4543665B" w14:textId="77777777" w:rsidR="007B668C" w:rsidRPr="007B668C" w:rsidRDefault="007B668C" w:rsidP="007B668C">
            <w:pPr>
              <w:spacing w:line="276" w:lineRule="auto"/>
              <w:jc w:val="both"/>
              <w:rPr>
                <w:sz w:val="18"/>
                <w:szCs w:val="18"/>
              </w:rPr>
            </w:pPr>
            <w:r w:rsidRPr="007B668C">
              <w:rPr>
                <w:sz w:val="18"/>
                <w:szCs w:val="18"/>
              </w:rPr>
              <w:t>Carmen Verde Diego</w:t>
            </w:r>
          </w:p>
        </w:tc>
        <w:tc>
          <w:tcPr>
            <w:tcW w:w="2122" w:type="dxa"/>
            <w:shd w:val="clear" w:color="auto" w:fill="auto"/>
            <w:vAlign w:val="center"/>
          </w:tcPr>
          <w:p w14:paraId="45BA8E1F" w14:textId="77777777" w:rsidR="007B668C" w:rsidRPr="007B668C" w:rsidRDefault="007B668C" w:rsidP="007B668C">
            <w:pPr>
              <w:spacing w:line="276" w:lineRule="auto"/>
              <w:jc w:val="both"/>
              <w:rPr>
                <w:sz w:val="18"/>
                <w:szCs w:val="18"/>
              </w:rPr>
            </w:pPr>
          </w:p>
        </w:tc>
        <w:tc>
          <w:tcPr>
            <w:tcW w:w="1134" w:type="dxa"/>
            <w:shd w:val="clear" w:color="auto" w:fill="auto"/>
            <w:vAlign w:val="center"/>
          </w:tcPr>
          <w:p w14:paraId="20EB05AB" w14:textId="77777777" w:rsidR="007B668C" w:rsidRPr="007B668C" w:rsidRDefault="007B668C" w:rsidP="007B668C">
            <w:pPr>
              <w:spacing w:line="276" w:lineRule="auto"/>
              <w:jc w:val="both"/>
              <w:rPr>
                <w:sz w:val="18"/>
                <w:szCs w:val="18"/>
              </w:rPr>
            </w:pPr>
            <w:r w:rsidRPr="007B668C">
              <w:rPr>
                <w:sz w:val="18"/>
                <w:szCs w:val="18"/>
              </w:rPr>
              <w:t>2/12/2021</w:t>
            </w:r>
          </w:p>
        </w:tc>
        <w:tc>
          <w:tcPr>
            <w:tcW w:w="1280" w:type="dxa"/>
            <w:shd w:val="clear" w:color="auto" w:fill="auto"/>
            <w:vAlign w:val="center"/>
          </w:tcPr>
          <w:p w14:paraId="734532C1" w14:textId="77777777" w:rsidR="007B668C" w:rsidRPr="007B668C" w:rsidRDefault="007B668C" w:rsidP="007B668C">
            <w:pPr>
              <w:spacing w:line="276" w:lineRule="auto"/>
              <w:jc w:val="both"/>
              <w:rPr>
                <w:sz w:val="18"/>
                <w:szCs w:val="18"/>
              </w:rPr>
            </w:pPr>
            <w:r w:rsidRPr="007B668C">
              <w:rPr>
                <w:sz w:val="18"/>
                <w:szCs w:val="18"/>
              </w:rPr>
              <w:t>Sobresaliente CUM LAUDE</w:t>
            </w:r>
          </w:p>
        </w:tc>
        <w:tc>
          <w:tcPr>
            <w:tcW w:w="1134" w:type="dxa"/>
            <w:shd w:val="clear" w:color="auto" w:fill="auto"/>
            <w:vAlign w:val="center"/>
          </w:tcPr>
          <w:p w14:paraId="40B91AD0" w14:textId="77777777" w:rsidR="007B668C" w:rsidRPr="007B668C" w:rsidRDefault="007B668C" w:rsidP="007B668C">
            <w:pPr>
              <w:spacing w:line="276" w:lineRule="auto"/>
              <w:jc w:val="both"/>
              <w:rPr>
                <w:sz w:val="18"/>
                <w:szCs w:val="18"/>
              </w:rPr>
            </w:pPr>
            <w:r w:rsidRPr="007B668C">
              <w:rPr>
                <w:sz w:val="18"/>
                <w:szCs w:val="18"/>
              </w:rPr>
              <w:t>VIGO</w:t>
            </w:r>
          </w:p>
        </w:tc>
      </w:tr>
      <w:tr w:rsidR="007B668C" w:rsidRPr="007B668C" w14:paraId="1826293E"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609390C8"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25605255"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0B08E82C"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FBF9FBF" w14:textId="77777777" w:rsidR="007B668C" w:rsidRPr="007B668C" w:rsidRDefault="007B668C" w:rsidP="007B668C">
            <w:pPr>
              <w:suppressAutoHyphens/>
              <w:autoSpaceDE/>
              <w:autoSpaceDN/>
              <w:spacing w:after="57" w:line="276" w:lineRule="auto"/>
              <w:jc w:val="both"/>
              <w:rPr>
                <w:sz w:val="18"/>
                <w:szCs w:val="18"/>
              </w:rPr>
            </w:pPr>
            <w:r w:rsidRPr="007B668C">
              <w:rPr>
                <w:sz w:val="18"/>
                <w:szCs w:val="18"/>
              </w:rPr>
              <w:t xml:space="preserve">Rúa, R., Pérez-Lahoz, V., y </w:t>
            </w:r>
            <w:r w:rsidRPr="007B668C">
              <w:rPr>
                <w:bCs/>
                <w:sz w:val="18"/>
                <w:szCs w:val="18"/>
              </w:rPr>
              <w:t>González-Rodríguez, R.</w:t>
            </w:r>
            <w:r w:rsidRPr="007B668C">
              <w:rPr>
                <w:sz w:val="18"/>
                <w:szCs w:val="18"/>
              </w:rPr>
              <w:t xml:space="preserve"> (2018). </w:t>
            </w:r>
            <w:r w:rsidRPr="007B668C">
              <w:rPr>
                <w:sz w:val="18"/>
                <w:szCs w:val="18"/>
                <w:lang w:val="en-US"/>
              </w:rPr>
              <w:t xml:space="preserve">Child sexual abuse: the opinion of professionals in educational contexts. </w:t>
            </w:r>
            <w:r w:rsidRPr="007B668C">
              <w:rPr>
                <w:i/>
                <w:iCs/>
                <w:sz w:val="18"/>
                <w:szCs w:val="18"/>
                <w:lang w:val="en-US"/>
              </w:rPr>
              <w:t>Prisma Social,</w:t>
            </w:r>
            <w:r w:rsidRPr="007B668C">
              <w:rPr>
                <w:sz w:val="18"/>
                <w:szCs w:val="18"/>
                <w:lang w:val="en-US"/>
              </w:rPr>
              <w:t xml:space="preserve"> (23), 46-65.</w:t>
            </w:r>
            <w:r w:rsidRPr="007B668C">
              <w:rPr>
                <w:color w:val="0000FF"/>
                <w:sz w:val="18"/>
                <w:szCs w:val="18"/>
                <w:u w:val="single"/>
              </w:rPr>
              <w:t>https://revistaprismasocial.es/article/view/2764</w:t>
            </w:r>
          </w:p>
        </w:tc>
      </w:tr>
      <w:tr w:rsidR="007B668C" w:rsidRPr="007B668C" w14:paraId="4566F87B"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7B4348BD" w14:textId="77777777" w:rsidR="007B668C" w:rsidRPr="007B668C" w:rsidRDefault="007B668C" w:rsidP="007B668C">
            <w:pPr>
              <w:spacing w:line="276" w:lineRule="auto"/>
              <w:jc w:val="both"/>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F4A6DE6" w14:textId="77777777" w:rsidR="007B668C" w:rsidRPr="007B668C" w:rsidRDefault="007B668C" w:rsidP="007B668C">
            <w:pPr>
              <w:spacing w:line="276" w:lineRule="auto"/>
              <w:jc w:val="both"/>
              <w:rPr>
                <w:sz w:val="18"/>
                <w:szCs w:val="18"/>
              </w:rPr>
            </w:pPr>
            <w:r w:rsidRPr="007B668C">
              <w:rPr>
                <w:sz w:val="18"/>
                <w:szCs w:val="18"/>
                <w:lang w:val="en-US"/>
              </w:rPr>
              <w:t xml:space="preserve">SCOPUS Q2 (Social Sciences- miscellaneous) SJR 0,26. </w:t>
            </w:r>
            <w:r w:rsidRPr="007B668C">
              <w:rPr>
                <w:sz w:val="18"/>
                <w:szCs w:val="18"/>
              </w:rPr>
              <w:t>DIALNET MÉTRICAS (2018):  C1 Trabajo social. Puntuación 0,30. Posición 9/53</w:t>
            </w:r>
          </w:p>
        </w:tc>
      </w:tr>
    </w:tbl>
    <w:p w14:paraId="1A575E0D" w14:textId="77777777" w:rsidR="007B668C" w:rsidRPr="001D501D" w:rsidRDefault="007B668C" w:rsidP="007B668C">
      <w:pPr>
        <w:rPr>
          <w:sz w:val="18"/>
          <w:szCs w:val="18"/>
        </w:rPr>
      </w:pPr>
    </w:p>
    <w:p w14:paraId="2B9852D7" w14:textId="77777777" w:rsidR="00EC4F64" w:rsidRPr="007B668C" w:rsidRDefault="00EC4F64" w:rsidP="007B668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7B668C" w:rsidRPr="007B668C" w14:paraId="71989DB1"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24BFEA9F" w14:textId="77777777" w:rsidR="007B668C" w:rsidRPr="007B668C" w:rsidRDefault="007B668C" w:rsidP="007B668C">
            <w:pPr>
              <w:spacing w:line="276" w:lineRule="auto"/>
              <w:jc w:val="center"/>
              <w:rPr>
                <w:b/>
                <w:bCs/>
                <w:sz w:val="18"/>
                <w:szCs w:val="18"/>
              </w:rPr>
            </w:pPr>
            <w:r w:rsidRPr="007B668C">
              <w:rPr>
                <w:b/>
                <w:bCs/>
                <w:sz w:val="18"/>
                <w:szCs w:val="18"/>
              </w:rPr>
              <w:t>Tesis 6</w:t>
            </w:r>
          </w:p>
        </w:tc>
      </w:tr>
      <w:tr w:rsidR="007B668C" w:rsidRPr="007B668C" w14:paraId="221F5AC0"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06E67788"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528442FE"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370AF905"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2122" w:type="dxa"/>
            <w:shd w:val="clear" w:color="auto" w:fill="F2F2F2"/>
            <w:vAlign w:val="center"/>
          </w:tcPr>
          <w:p w14:paraId="3AFFFA20"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134" w:type="dxa"/>
            <w:shd w:val="clear" w:color="auto" w:fill="F2F2F2"/>
            <w:vAlign w:val="center"/>
          </w:tcPr>
          <w:p w14:paraId="092B7824" w14:textId="77777777" w:rsidR="007B668C" w:rsidRPr="007B668C" w:rsidRDefault="007B668C" w:rsidP="007B668C">
            <w:pPr>
              <w:spacing w:line="276" w:lineRule="auto"/>
              <w:jc w:val="center"/>
              <w:rPr>
                <w:b/>
                <w:bCs/>
                <w:sz w:val="18"/>
                <w:szCs w:val="18"/>
              </w:rPr>
            </w:pPr>
            <w:r w:rsidRPr="007B668C">
              <w:rPr>
                <w:b/>
                <w:bCs/>
                <w:sz w:val="18"/>
                <w:szCs w:val="18"/>
              </w:rPr>
              <w:t xml:space="preserve">Fecha de </w:t>
            </w:r>
            <w:r w:rsidRPr="007B668C">
              <w:rPr>
                <w:b/>
                <w:bCs/>
                <w:sz w:val="18"/>
                <w:szCs w:val="18"/>
              </w:rPr>
              <w:lastRenderedPageBreak/>
              <w:t>lectura</w:t>
            </w:r>
          </w:p>
        </w:tc>
        <w:tc>
          <w:tcPr>
            <w:tcW w:w="1280" w:type="dxa"/>
            <w:shd w:val="clear" w:color="auto" w:fill="F2F2F2"/>
            <w:vAlign w:val="center"/>
          </w:tcPr>
          <w:p w14:paraId="63ACC0BD" w14:textId="77777777" w:rsidR="007B668C" w:rsidRPr="007B668C" w:rsidRDefault="007B668C" w:rsidP="007B668C">
            <w:pPr>
              <w:spacing w:line="276" w:lineRule="auto"/>
              <w:jc w:val="center"/>
              <w:rPr>
                <w:b/>
                <w:bCs/>
                <w:sz w:val="18"/>
                <w:szCs w:val="18"/>
              </w:rPr>
            </w:pPr>
            <w:r w:rsidRPr="007B668C">
              <w:rPr>
                <w:b/>
                <w:bCs/>
                <w:sz w:val="18"/>
                <w:szCs w:val="18"/>
              </w:rPr>
              <w:lastRenderedPageBreak/>
              <w:t>Calificación</w:t>
            </w:r>
          </w:p>
        </w:tc>
        <w:tc>
          <w:tcPr>
            <w:tcW w:w="1134" w:type="dxa"/>
            <w:shd w:val="clear" w:color="auto" w:fill="F2F2F2"/>
            <w:vAlign w:val="center"/>
          </w:tcPr>
          <w:p w14:paraId="756AED52"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5D2E4713"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7E94A3F" w14:textId="77777777" w:rsidR="007B668C" w:rsidRPr="007B668C" w:rsidRDefault="007B668C" w:rsidP="007B668C">
            <w:pPr>
              <w:spacing w:line="276" w:lineRule="auto"/>
              <w:jc w:val="both"/>
              <w:rPr>
                <w:b/>
                <w:bCs/>
                <w:sz w:val="18"/>
                <w:szCs w:val="18"/>
              </w:rPr>
            </w:pPr>
            <w:r w:rsidRPr="007B668C">
              <w:rPr>
                <w:bCs/>
                <w:spacing w:val="-3"/>
                <w:sz w:val="18"/>
                <w:szCs w:val="18"/>
              </w:rPr>
              <w:t>Diversidad familiar en América del Sur y España</w:t>
            </w:r>
          </w:p>
        </w:tc>
        <w:tc>
          <w:tcPr>
            <w:tcW w:w="2268" w:type="dxa"/>
            <w:shd w:val="clear" w:color="auto" w:fill="auto"/>
            <w:vAlign w:val="center"/>
          </w:tcPr>
          <w:p w14:paraId="3BD22C34" w14:textId="77777777" w:rsidR="007B668C" w:rsidRPr="007B668C" w:rsidRDefault="007B668C" w:rsidP="007B668C">
            <w:pPr>
              <w:spacing w:line="276" w:lineRule="auto"/>
              <w:rPr>
                <w:sz w:val="18"/>
                <w:szCs w:val="18"/>
              </w:rPr>
            </w:pPr>
          </w:p>
          <w:p w14:paraId="08F68E27" w14:textId="77777777" w:rsidR="007B668C" w:rsidRPr="007B668C" w:rsidRDefault="007B668C" w:rsidP="007B668C">
            <w:pPr>
              <w:spacing w:line="276" w:lineRule="auto"/>
              <w:rPr>
                <w:bCs/>
                <w:spacing w:val="-3"/>
                <w:sz w:val="18"/>
                <w:szCs w:val="18"/>
              </w:rPr>
            </w:pPr>
            <w:r w:rsidRPr="007B668C">
              <w:rPr>
                <w:sz w:val="18"/>
                <w:szCs w:val="18"/>
              </w:rPr>
              <w:t>Leidi Viviana Moreno Parra</w:t>
            </w:r>
            <w:r w:rsidRPr="007B668C">
              <w:rPr>
                <w:bCs/>
                <w:spacing w:val="-3"/>
                <w:sz w:val="18"/>
                <w:szCs w:val="18"/>
              </w:rPr>
              <w:t xml:space="preserve"> </w:t>
            </w:r>
          </w:p>
          <w:p w14:paraId="75B817AD" w14:textId="77777777" w:rsidR="007B668C" w:rsidRPr="007B668C" w:rsidRDefault="007B668C" w:rsidP="007B668C">
            <w:pPr>
              <w:spacing w:line="276" w:lineRule="auto"/>
              <w:jc w:val="both"/>
              <w:rPr>
                <w:sz w:val="18"/>
                <w:szCs w:val="18"/>
              </w:rPr>
            </w:pPr>
          </w:p>
        </w:tc>
        <w:tc>
          <w:tcPr>
            <w:tcW w:w="2268" w:type="dxa"/>
            <w:shd w:val="clear" w:color="auto" w:fill="auto"/>
            <w:vAlign w:val="center"/>
          </w:tcPr>
          <w:p w14:paraId="327139D1" w14:textId="77777777" w:rsidR="007B668C" w:rsidRPr="007B668C" w:rsidRDefault="007B668C" w:rsidP="007B668C">
            <w:pPr>
              <w:spacing w:line="276" w:lineRule="auto"/>
              <w:jc w:val="both"/>
              <w:rPr>
                <w:sz w:val="18"/>
                <w:szCs w:val="18"/>
              </w:rPr>
            </w:pPr>
            <w:r w:rsidRPr="007B668C">
              <w:rPr>
                <w:sz w:val="18"/>
                <w:szCs w:val="18"/>
              </w:rPr>
              <w:t>Carmen Verde Diego</w:t>
            </w:r>
          </w:p>
        </w:tc>
        <w:tc>
          <w:tcPr>
            <w:tcW w:w="2122" w:type="dxa"/>
            <w:shd w:val="clear" w:color="auto" w:fill="auto"/>
            <w:vAlign w:val="center"/>
          </w:tcPr>
          <w:p w14:paraId="3CC3C50B" w14:textId="77777777" w:rsidR="007B668C" w:rsidRPr="007B668C" w:rsidRDefault="007B668C" w:rsidP="007B668C">
            <w:pPr>
              <w:spacing w:line="276" w:lineRule="auto"/>
              <w:jc w:val="both"/>
              <w:rPr>
                <w:sz w:val="18"/>
                <w:szCs w:val="18"/>
              </w:rPr>
            </w:pPr>
            <w:r w:rsidRPr="007B668C">
              <w:rPr>
                <w:sz w:val="18"/>
                <w:szCs w:val="18"/>
              </w:rPr>
              <w:t>Rubén González</w:t>
            </w:r>
          </w:p>
        </w:tc>
        <w:tc>
          <w:tcPr>
            <w:tcW w:w="1134" w:type="dxa"/>
            <w:shd w:val="clear" w:color="auto" w:fill="auto"/>
          </w:tcPr>
          <w:p w14:paraId="3D6B00BA" w14:textId="77777777" w:rsidR="007B668C" w:rsidRPr="007B668C" w:rsidRDefault="007B668C" w:rsidP="007B668C">
            <w:pPr>
              <w:spacing w:line="276" w:lineRule="auto"/>
              <w:jc w:val="both"/>
              <w:rPr>
                <w:sz w:val="18"/>
                <w:szCs w:val="18"/>
              </w:rPr>
            </w:pPr>
          </w:p>
          <w:p w14:paraId="4D07AF38" w14:textId="77777777" w:rsidR="007B668C" w:rsidRPr="007B668C" w:rsidRDefault="007B668C" w:rsidP="007B668C">
            <w:pPr>
              <w:spacing w:line="276" w:lineRule="auto"/>
              <w:jc w:val="both"/>
              <w:rPr>
                <w:sz w:val="18"/>
                <w:szCs w:val="18"/>
              </w:rPr>
            </w:pPr>
            <w:r w:rsidRPr="007B668C">
              <w:rPr>
                <w:sz w:val="18"/>
                <w:szCs w:val="18"/>
              </w:rPr>
              <w:t>27/7/2023</w:t>
            </w:r>
          </w:p>
        </w:tc>
        <w:tc>
          <w:tcPr>
            <w:tcW w:w="1280" w:type="dxa"/>
            <w:shd w:val="clear" w:color="auto" w:fill="auto"/>
            <w:vAlign w:val="center"/>
          </w:tcPr>
          <w:p w14:paraId="3AD9D468" w14:textId="77777777" w:rsidR="007B668C" w:rsidRPr="007B668C" w:rsidRDefault="007B668C" w:rsidP="007B668C">
            <w:pPr>
              <w:spacing w:line="276" w:lineRule="auto"/>
              <w:jc w:val="both"/>
              <w:rPr>
                <w:sz w:val="18"/>
                <w:szCs w:val="18"/>
              </w:rPr>
            </w:pPr>
            <w:r w:rsidRPr="007B668C">
              <w:rPr>
                <w:sz w:val="18"/>
                <w:szCs w:val="18"/>
              </w:rPr>
              <w:t>Sobresaliente CUM LAUDE</w:t>
            </w:r>
          </w:p>
        </w:tc>
        <w:tc>
          <w:tcPr>
            <w:tcW w:w="1134" w:type="dxa"/>
            <w:shd w:val="clear" w:color="auto" w:fill="auto"/>
            <w:vAlign w:val="center"/>
          </w:tcPr>
          <w:p w14:paraId="51B6642F" w14:textId="77777777" w:rsidR="007B668C" w:rsidRPr="007B668C" w:rsidRDefault="007B668C" w:rsidP="007B668C">
            <w:pPr>
              <w:spacing w:line="276" w:lineRule="auto"/>
              <w:jc w:val="both"/>
              <w:rPr>
                <w:sz w:val="18"/>
                <w:szCs w:val="18"/>
              </w:rPr>
            </w:pPr>
            <w:r w:rsidRPr="007B668C">
              <w:rPr>
                <w:sz w:val="18"/>
                <w:szCs w:val="18"/>
              </w:rPr>
              <w:t>VIGO</w:t>
            </w:r>
          </w:p>
        </w:tc>
      </w:tr>
      <w:tr w:rsidR="007B668C" w:rsidRPr="007B668C" w14:paraId="11B62BF0"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5369823C"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1F7DE2F5"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14C05E7F"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2F5EC7A" w14:textId="77777777" w:rsidR="007B668C" w:rsidRPr="007B668C" w:rsidRDefault="007B668C" w:rsidP="007B668C">
            <w:pPr>
              <w:suppressAutoHyphens/>
              <w:autoSpaceDE/>
              <w:autoSpaceDN/>
              <w:spacing w:after="57" w:line="276" w:lineRule="auto"/>
              <w:jc w:val="both"/>
              <w:rPr>
                <w:sz w:val="18"/>
                <w:szCs w:val="18"/>
              </w:rPr>
            </w:pPr>
            <w:r w:rsidRPr="007B668C">
              <w:rPr>
                <w:sz w:val="18"/>
                <w:szCs w:val="18"/>
              </w:rPr>
              <w:t xml:space="preserve">Moreno Parra, L.V., </w:t>
            </w:r>
            <w:r w:rsidRPr="007B668C">
              <w:rPr>
                <w:bCs/>
                <w:sz w:val="18"/>
                <w:szCs w:val="18"/>
              </w:rPr>
              <w:t>Verde-Diego, C. y González-Rodríguez, R</w:t>
            </w:r>
            <w:r w:rsidRPr="007B668C">
              <w:rPr>
                <w:sz w:val="18"/>
                <w:szCs w:val="18"/>
              </w:rPr>
              <w:t xml:space="preserve">. (2023). Política de familia en América del Sur: un análisis comparado. </w:t>
            </w:r>
            <w:r w:rsidRPr="007B668C">
              <w:rPr>
                <w:i/>
                <w:iCs/>
                <w:sz w:val="18"/>
                <w:szCs w:val="18"/>
              </w:rPr>
              <w:t>Iberoamerican Journal of Development Studies</w:t>
            </w:r>
            <w:r w:rsidRPr="007B668C">
              <w:rPr>
                <w:sz w:val="18"/>
                <w:szCs w:val="18"/>
              </w:rPr>
              <w:t xml:space="preserve"> </w:t>
            </w:r>
            <w:r w:rsidRPr="007B668C">
              <w:rPr>
                <w:i/>
                <w:iCs/>
                <w:sz w:val="18"/>
                <w:szCs w:val="18"/>
              </w:rPr>
              <w:t>12</w:t>
            </w:r>
            <w:r w:rsidRPr="007B668C">
              <w:rPr>
                <w:sz w:val="18"/>
                <w:szCs w:val="18"/>
              </w:rPr>
              <w:t>(1), 164-190. DOI: 10.26754/ojs_ried/ijds.782</w:t>
            </w:r>
          </w:p>
        </w:tc>
      </w:tr>
      <w:tr w:rsidR="007B668C" w:rsidRPr="007B668C" w14:paraId="2411A761"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3B78944A" w14:textId="77777777" w:rsidR="007B668C" w:rsidRPr="007B668C" w:rsidRDefault="007B668C" w:rsidP="007B668C">
            <w:pPr>
              <w:spacing w:line="276" w:lineRule="auto"/>
              <w:jc w:val="both"/>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BDDB912" w14:textId="77777777" w:rsidR="007B668C" w:rsidRPr="007B668C" w:rsidRDefault="007B668C" w:rsidP="007B668C">
            <w:pPr>
              <w:spacing w:line="276" w:lineRule="auto"/>
              <w:jc w:val="both"/>
              <w:rPr>
                <w:sz w:val="18"/>
                <w:szCs w:val="18"/>
              </w:rPr>
            </w:pPr>
            <w:r w:rsidRPr="007B668C">
              <w:rPr>
                <w:sz w:val="18"/>
                <w:szCs w:val="18"/>
                <w:lang w:val="en-US"/>
              </w:rPr>
              <w:t xml:space="preserve">SCOPUS Q2 (Social Sciences- miscellaneous) SJR 0,16. </w:t>
            </w:r>
            <w:r w:rsidRPr="007B668C">
              <w:rPr>
                <w:sz w:val="18"/>
                <w:szCs w:val="18"/>
              </w:rPr>
              <w:t>FECYT (2023): C1 Ciencias Políticas y sociología. Puntuación 44.24. Posición 22/68. DIALNET MÉTRICAS (2023):  C2 Geografía. Puntuación 0,22 Posición 21/41</w:t>
            </w:r>
          </w:p>
        </w:tc>
      </w:tr>
    </w:tbl>
    <w:p w14:paraId="544F04C9" w14:textId="77777777" w:rsidR="007B668C" w:rsidRPr="007B668C" w:rsidRDefault="007B668C" w:rsidP="007B668C">
      <w:pPr>
        <w:rPr>
          <w:sz w:val="18"/>
          <w:szCs w:val="18"/>
        </w:rPr>
      </w:pPr>
    </w:p>
    <w:p w14:paraId="767776F9" w14:textId="77777777" w:rsidR="007B668C" w:rsidRPr="007B668C" w:rsidRDefault="007B668C" w:rsidP="007B668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B668C" w:rsidRPr="007B668C" w14:paraId="303D48ED"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601C1422" w14:textId="77777777" w:rsidR="007B668C" w:rsidRPr="007B668C" w:rsidRDefault="007B668C" w:rsidP="007B668C">
            <w:pPr>
              <w:spacing w:line="276" w:lineRule="auto"/>
              <w:jc w:val="center"/>
              <w:rPr>
                <w:b/>
                <w:bCs/>
                <w:sz w:val="18"/>
                <w:szCs w:val="18"/>
              </w:rPr>
            </w:pPr>
            <w:r w:rsidRPr="007B668C">
              <w:rPr>
                <w:b/>
                <w:bCs/>
                <w:sz w:val="18"/>
                <w:szCs w:val="18"/>
              </w:rPr>
              <w:t>Tesis 7</w:t>
            </w:r>
          </w:p>
        </w:tc>
      </w:tr>
      <w:tr w:rsidR="007B668C" w:rsidRPr="007B668C" w14:paraId="0849294F"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3A236724"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7B38AF02"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489EE540"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2268" w:type="dxa"/>
            <w:shd w:val="clear" w:color="auto" w:fill="F2F2F2"/>
            <w:vAlign w:val="center"/>
          </w:tcPr>
          <w:p w14:paraId="12CD961B"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134" w:type="dxa"/>
            <w:shd w:val="clear" w:color="auto" w:fill="F2F2F2"/>
            <w:vAlign w:val="center"/>
          </w:tcPr>
          <w:p w14:paraId="740432B7"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134" w:type="dxa"/>
            <w:shd w:val="clear" w:color="auto" w:fill="F2F2F2"/>
            <w:vAlign w:val="center"/>
          </w:tcPr>
          <w:p w14:paraId="601A9D6D"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78163DAE"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00773C5A"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9C28128" w14:textId="77777777" w:rsidR="007B668C" w:rsidRPr="007B668C" w:rsidRDefault="007B668C" w:rsidP="007B668C">
            <w:pPr>
              <w:spacing w:line="276" w:lineRule="auto"/>
              <w:jc w:val="both"/>
              <w:rPr>
                <w:b/>
                <w:bCs/>
                <w:sz w:val="18"/>
                <w:szCs w:val="18"/>
              </w:rPr>
            </w:pPr>
            <w:r w:rsidRPr="007B668C">
              <w:rPr>
                <w:rFonts w:eastAsia="Aptos"/>
                <w:noProof/>
                <w:color w:val="000000"/>
                <w:kern w:val="2"/>
                <w:sz w:val="18"/>
                <w:szCs w:val="18"/>
                <w:lang w:val="es-ES_tradnl"/>
                <w14:ligatures w14:val="standardContextual"/>
              </w:rPr>
              <w:t>Protección jurídica del menor. Especial referencia al acogimiento familiar de menores</w:t>
            </w:r>
          </w:p>
        </w:tc>
        <w:tc>
          <w:tcPr>
            <w:tcW w:w="2268" w:type="dxa"/>
            <w:shd w:val="clear" w:color="auto" w:fill="auto"/>
            <w:vAlign w:val="center"/>
          </w:tcPr>
          <w:p w14:paraId="35E1C3FB"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Guillermo Iruegas Prada</w:t>
            </w:r>
          </w:p>
        </w:tc>
        <w:tc>
          <w:tcPr>
            <w:tcW w:w="2268" w:type="dxa"/>
            <w:shd w:val="clear" w:color="auto" w:fill="auto"/>
            <w:vAlign w:val="center"/>
          </w:tcPr>
          <w:p w14:paraId="3128561E"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Isabel Espín Alba</w:t>
            </w:r>
          </w:p>
        </w:tc>
        <w:tc>
          <w:tcPr>
            <w:tcW w:w="2268" w:type="dxa"/>
            <w:shd w:val="clear" w:color="auto" w:fill="auto"/>
            <w:vAlign w:val="center"/>
          </w:tcPr>
          <w:p w14:paraId="737C7FE2" w14:textId="77777777" w:rsidR="007B668C" w:rsidRPr="007B668C" w:rsidRDefault="007B668C" w:rsidP="007B668C">
            <w:pPr>
              <w:spacing w:line="276" w:lineRule="auto"/>
              <w:jc w:val="both"/>
              <w:rPr>
                <w:sz w:val="18"/>
                <w:szCs w:val="18"/>
              </w:rPr>
            </w:pPr>
          </w:p>
        </w:tc>
        <w:tc>
          <w:tcPr>
            <w:tcW w:w="1134" w:type="dxa"/>
            <w:shd w:val="clear" w:color="auto" w:fill="auto"/>
            <w:vAlign w:val="center"/>
          </w:tcPr>
          <w:p w14:paraId="0A42E9C8" w14:textId="77777777" w:rsidR="007B668C" w:rsidRPr="007B668C" w:rsidRDefault="007B668C" w:rsidP="007B668C">
            <w:pPr>
              <w:spacing w:line="276" w:lineRule="auto"/>
              <w:jc w:val="both"/>
              <w:rPr>
                <w:sz w:val="18"/>
                <w:szCs w:val="18"/>
              </w:rPr>
            </w:pPr>
            <w:r w:rsidRPr="007B668C">
              <w:rPr>
                <w:sz w:val="18"/>
                <w:szCs w:val="18"/>
              </w:rPr>
              <w:t>09/11/2020</w:t>
            </w:r>
          </w:p>
        </w:tc>
        <w:tc>
          <w:tcPr>
            <w:tcW w:w="1134" w:type="dxa"/>
            <w:shd w:val="clear" w:color="auto" w:fill="auto"/>
            <w:vAlign w:val="center"/>
          </w:tcPr>
          <w:p w14:paraId="440F47B1" w14:textId="77777777" w:rsidR="007B668C" w:rsidRPr="007B668C" w:rsidRDefault="007B668C" w:rsidP="007B668C">
            <w:pPr>
              <w:spacing w:line="276" w:lineRule="auto"/>
              <w:jc w:val="both"/>
              <w:rPr>
                <w:sz w:val="18"/>
                <w:szCs w:val="18"/>
              </w:rPr>
            </w:pPr>
            <w:r w:rsidRPr="007B668C">
              <w:rPr>
                <w:rFonts w:eastAsia="Aptos"/>
                <w:noProof/>
                <w:color w:val="000000"/>
                <w:kern w:val="2"/>
                <w:sz w:val="18"/>
                <w:szCs w:val="18"/>
                <w:lang w:val="es-ES_tradnl"/>
                <w14:ligatures w14:val="standardContextual"/>
              </w:rPr>
              <w:t>Sobresaliente cum laude</w:t>
            </w:r>
          </w:p>
        </w:tc>
        <w:tc>
          <w:tcPr>
            <w:tcW w:w="1134" w:type="dxa"/>
            <w:shd w:val="clear" w:color="auto" w:fill="auto"/>
            <w:vAlign w:val="center"/>
          </w:tcPr>
          <w:p w14:paraId="193E2752" w14:textId="77777777" w:rsidR="007B668C" w:rsidRPr="007B668C" w:rsidRDefault="007B668C" w:rsidP="007B668C">
            <w:pPr>
              <w:spacing w:line="276" w:lineRule="auto"/>
              <w:jc w:val="both"/>
              <w:rPr>
                <w:sz w:val="18"/>
                <w:szCs w:val="18"/>
              </w:rPr>
            </w:pPr>
            <w:r w:rsidRPr="007B668C">
              <w:rPr>
                <w:sz w:val="18"/>
                <w:szCs w:val="18"/>
              </w:rPr>
              <w:t>Vigo</w:t>
            </w:r>
          </w:p>
        </w:tc>
      </w:tr>
      <w:tr w:rsidR="007B668C" w:rsidRPr="007B668C" w14:paraId="7C9038F6"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7952E7B6"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7F2933CE"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43E626E2"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F6E8D22" w14:textId="77777777" w:rsidR="007B668C" w:rsidRPr="007B668C" w:rsidRDefault="007B668C" w:rsidP="007B668C">
            <w:pPr>
              <w:spacing w:line="276" w:lineRule="auto"/>
              <w:jc w:val="both"/>
              <w:rPr>
                <w:sz w:val="18"/>
                <w:szCs w:val="18"/>
              </w:rPr>
            </w:pPr>
            <w:r w:rsidRPr="007B668C">
              <w:rPr>
                <w:sz w:val="18"/>
                <w:szCs w:val="18"/>
              </w:rPr>
              <w:t>IRUEGAS PRADA, G., ”El derecho del menor a conocer sus propios orígenes”, en PILLADO GONZÁLEZ, E., CALAZA LÓPEZ, S.</w:t>
            </w:r>
            <w:r w:rsidRPr="007B668C">
              <w:rPr>
                <w:i/>
                <w:sz w:val="18"/>
                <w:szCs w:val="18"/>
              </w:rPr>
              <w:t xml:space="preserve"> Justicia de familia ante una nueva realidad tecnológica: estudio comparado entre España y Portugal,</w:t>
            </w:r>
            <w:r w:rsidRPr="007B668C">
              <w:rPr>
                <w:sz w:val="18"/>
                <w:szCs w:val="18"/>
              </w:rPr>
              <w:t xml:space="preserve"> Dykinson, 2024.</w:t>
            </w:r>
          </w:p>
        </w:tc>
      </w:tr>
      <w:tr w:rsidR="007B668C" w:rsidRPr="007B668C" w14:paraId="38F41687"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6AB559BF" w14:textId="77777777" w:rsidR="007B668C" w:rsidRPr="007B668C" w:rsidRDefault="007B668C" w:rsidP="007B668C">
            <w:pPr>
              <w:spacing w:line="276" w:lineRule="auto"/>
              <w:jc w:val="both"/>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A40F497" w14:textId="77777777" w:rsidR="007B668C" w:rsidRPr="007B668C" w:rsidRDefault="007B668C" w:rsidP="007B668C">
            <w:pPr>
              <w:spacing w:line="276" w:lineRule="auto"/>
              <w:jc w:val="both"/>
              <w:rPr>
                <w:sz w:val="18"/>
                <w:szCs w:val="18"/>
              </w:rPr>
            </w:pPr>
          </w:p>
        </w:tc>
      </w:tr>
    </w:tbl>
    <w:p w14:paraId="07111270" w14:textId="77777777" w:rsidR="007B668C" w:rsidRPr="007B668C" w:rsidRDefault="007B668C" w:rsidP="007B668C">
      <w:pPr>
        <w:widowControl/>
        <w:autoSpaceDE/>
        <w:autoSpaceDN/>
        <w:spacing w:after="160" w:line="278" w:lineRule="auto"/>
        <w:rPr>
          <w:rFonts w:ascii="Aptos" w:eastAsia="Aptos" w:hAnsi="Aptos" w:cs="Times New Roman"/>
          <w:noProof/>
          <w:kern w:val="2"/>
          <w:sz w:val="24"/>
          <w:szCs w:val="24"/>
          <w:lang w:val="es-ES_tradnl"/>
          <w14:ligatures w14:val="standardContextual"/>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B668C" w:rsidRPr="007B668C" w14:paraId="6824BEF9"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34FCFA8D" w14:textId="77777777" w:rsidR="007B668C" w:rsidRPr="007B668C" w:rsidRDefault="007B668C" w:rsidP="007B668C">
            <w:pPr>
              <w:spacing w:line="276" w:lineRule="auto"/>
              <w:jc w:val="center"/>
              <w:rPr>
                <w:b/>
                <w:bCs/>
                <w:sz w:val="18"/>
                <w:szCs w:val="18"/>
              </w:rPr>
            </w:pPr>
          </w:p>
        </w:tc>
      </w:tr>
      <w:tr w:rsidR="007B668C" w:rsidRPr="007B668C" w14:paraId="19589AFF"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64BF48CC" w14:textId="77777777" w:rsidR="007B668C" w:rsidRPr="007B668C" w:rsidRDefault="007B668C" w:rsidP="007B668C">
            <w:pPr>
              <w:spacing w:line="276" w:lineRule="auto"/>
              <w:jc w:val="center"/>
              <w:rPr>
                <w:b/>
                <w:bCs/>
                <w:sz w:val="18"/>
                <w:szCs w:val="18"/>
              </w:rPr>
            </w:pPr>
            <w:r w:rsidRPr="007B668C">
              <w:rPr>
                <w:b/>
                <w:bCs/>
                <w:sz w:val="18"/>
                <w:szCs w:val="18"/>
              </w:rPr>
              <w:t>Tesis 8</w:t>
            </w:r>
          </w:p>
        </w:tc>
      </w:tr>
      <w:tr w:rsidR="007B668C" w:rsidRPr="007B668C" w14:paraId="32927C27"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773ED6CA"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40C2FF64"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13CC6A7C"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2268" w:type="dxa"/>
            <w:shd w:val="clear" w:color="auto" w:fill="F2F2F2"/>
            <w:vAlign w:val="center"/>
          </w:tcPr>
          <w:p w14:paraId="241DD1A5"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134" w:type="dxa"/>
            <w:shd w:val="clear" w:color="auto" w:fill="F2F2F2"/>
            <w:vAlign w:val="center"/>
          </w:tcPr>
          <w:p w14:paraId="27005C11"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134" w:type="dxa"/>
            <w:shd w:val="clear" w:color="auto" w:fill="F2F2F2"/>
            <w:vAlign w:val="center"/>
          </w:tcPr>
          <w:p w14:paraId="53D8C9B2"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3EBEA37B"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064987EB"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38B1AF2C" w14:textId="77777777" w:rsidR="007B668C" w:rsidRPr="007B668C" w:rsidRDefault="007B668C" w:rsidP="007B668C">
            <w:pPr>
              <w:spacing w:line="276" w:lineRule="auto"/>
              <w:jc w:val="both"/>
              <w:rPr>
                <w:b/>
                <w:bCs/>
                <w:sz w:val="18"/>
                <w:szCs w:val="18"/>
              </w:rPr>
            </w:pPr>
            <w:r w:rsidRPr="007B668C">
              <w:rPr>
                <w:b/>
                <w:bCs/>
                <w:sz w:val="18"/>
                <w:szCs w:val="18"/>
              </w:rPr>
              <w:t>Determinantes psicosociales de los delitos de tráfico, considerando el rol activo del sistema vial seguro</w:t>
            </w:r>
          </w:p>
          <w:p w14:paraId="1399FE02" w14:textId="77777777" w:rsidR="007B668C" w:rsidRPr="007B668C" w:rsidRDefault="007B668C" w:rsidP="007B668C">
            <w:pPr>
              <w:spacing w:line="276" w:lineRule="auto"/>
              <w:jc w:val="both"/>
              <w:rPr>
                <w:b/>
                <w:bCs/>
                <w:sz w:val="18"/>
                <w:szCs w:val="18"/>
              </w:rPr>
            </w:pPr>
          </w:p>
        </w:tc>
        <w:tc>
          <w:tcPr>
            <w:tcW w:w="2268" w:type="dxa"/>
            <w:shd w:val="clear" w:color="auto" w:fill="auto"/>
            <w:vAlign w:val="center"/>
          </w:tcPr>
          <w:p w14:paraId="15B25019" w14:textId="77777777" w:rsidR="007B668C" w:rsidRPr="007B668C" w:rsidRDefault="007B668C" w:rsidP="007B668C">
            <w:pPr>
              <w:spacing w:line="276" w:lineRule="auto"/>
              <w:jc w:val="both"/>
              <w:rPr>
                <w:sz w:val="18"/>
                <w:szCs w:val="18"/>
              </w:rPr>
            </w:pPr>
            <w:r w:rsidRPr="007B668C">
              <w:rPr>
                <w:sz w:val="18"/>
                <w:szCs w:val="18"/>
              </w:rPr>
              <w:t>Juan Romero Lorenzo</w:t>
            </w:r>
          </w:p>
        </w:tc>
        <w:tc>
          <w:tcPr>
            <w:tcW w:w="2268" w:type="dxa"/>
            <w:shd w:val="clear" w:color="auto" w:fill="auto"/>
            <w:vAlign w:val="center"/>
          </w:tcPr>
          <w:p w14:paraId="74B7797D" w14:textId="77777777" w:rsidR="007B668C" w:rsidRPr="007B668C" w:rsidRDefault="007B668C" w:rsidP="007B668C">
            <w:pPr>
              <w:spacing w:line="276" w:lineRule="auto"/>
              <w:jc w:val="both"/>
              <w:rPr>
                <w:sz w:val="18"/>
                <w:szCs w:val="18"/>
              </w:rPr>
            </w:pPr>
            <w:r w:rsidRPr="007B668C">
              <w:rPr>
                <w:sz w:val="18"/>
                <w:szCs w:val="18"/>
              </w:rPr>
              <w:t>Francisca Fariña Rivera</w:t>
            </w:r>
          </w:p>
        </w:tc>
        <w:tc>
          <w:tcPr>
            <w:tcW w:w="2268" w:type="dxa"/>
            <w:shd w:val="clear" w:color="auto" w:fill="auto"/>
            <w:vAlign w:val="center"/>
          </w:tcPr>
          <w:p w14:paraId="3DBCA945" w14:textId="77777777" w:rsidR="007B668C" w:rsidRPr="007B668C" w:rsidRDefault="007B668C" w:rsidP="007B668C">
            <w:pPr>
              <w:spacing w:line="276" w:lineRule="auto"/>
              <w:jc w:val="both"/>
              <w:rPr>
                <w:sz w:val="18"/>
                <w:szCs w:val="18"/>
              </w:rPr>
            </w:pPr>
            <w:r w:rsidRPr="007B668C">
              <w:rPr>
                <w:sz w:val="18"/>
                <w:szCs w:val="18"/>
              </w:rPr>
              <w:t xml:space="preserve">Manuel isorna Folgar </w:t>
            </w:r>
          </w:p>
        </w:tc>
        <w:tc>
          <w:tcPr>
            <w:tcW w:w="1134" w:type="dxa"/>
            <w:shd w:val="clear" w:color="auto" w:fill="auto"/>
            <w:vAlign w:val="center"/>
          </w:tcPr>
          <w:p w14:paraId="09B69576" w14:textId="77777777" w:rsidR="007B668C" w:rsidRPr="007B668C" w:rsidRDefault="007B668C" w:rsidP="007B668C">
            <w:pPr>
              <w:spacing w:line="276" w:lineRule="auto"/>
              <w:jc w:val="both"/>
              <w:rPr>
                <w:sz w:val="18"/>
                <w:szCs w:val="18"/>
              </w:rPr>
            </w:pPr>
            <w:r w:rsidRPr="007B668C">
              <w:rPr>
                <w:sz w:val="18"/>
                <w:szCs w:val="18"/>
              </w:rPr>
              <w:t>26/07/2023</w:t>
            </w:r>
          </w:p>
        </w:tc>
        <w:tc>
          <w:tcPr>
            <w:tcW w:w="1134" w:type="dxa"/>
            <w:shd w:val="clear" w:color="auto" w:fill="auto"/>
            <w:vAlign w:val="center"/>
          </w:tcPr>
          <w:p w14:paraId="3C9077BB" w14:textId="77777777" w:rsidR="007B668C" w:rsidRPr="007B668C" w:rsidRDefault="007B668C" w:rsidP="007B668C">
            <w:pPr>
              <w:spacing w:line="276" w:lineRule="auto"/>
              <w:jc w:val="both"/>
              <w:rPr>
                <w:sz w:val="18"/>
                <w:szCs w:val="18"/>
              </w:rPr>
            </w:pPr>
            <w:r w:rsidRPr="007B668C">
              <w:rPr>
                <w:sz w:val="18"/>
                <w:szCs w:val="18"/>
              </w:rPr>
              <w:t>Sobresaliente cum Laude</w:t>
            </w:r>
          </w:p>
        </w:tc>
        <w:tc>
          <w:tcPr>
            <w:tcW w:w="1134" w:type="dxa"/>
            <w:shd w:val="clear" w:color="auto" w:fill="auto"/>
            <w:vAlign w:val="center"/>
          </w:tcPr>
          <w:p w14:paraId="0D4E0CB1" w14:textId="77777777" w:rsidR="007B668C" w:rsidRPr="007B668C" w:rsidRDefault="007B668C" w:rsidP="007B668C">
            <w:pPr>
              <w:spacing w:line="276" w:lineRule="auto"/>
              <w:jc w:val="both"/>
              <w:rPr>
                <w:sz w:val="18"/>
                <w:szCs w:val="18"/>
              </w:rPr>
            </w:pPr>
            <w:r w:rsidRPr="007B668C">
              <w:rPr>
                <w:sz w:val="18"/>
                <w:szCs w:val="18"/>
              </w:rPr>
              <w:t>Universidade de Vigo</w:t>
            </w:r>
          </w:p>
        </w:tc>
      </w:tr>
      <w:tr w:rsidR="007B668C" w:rsidRPr="007B668C" w14:paraId="0AC58B5A"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4DEFFCE4" w14:textId="77777777" w:rsidR="007B668C" w:rsidRPr="007B668C" w:rsidRDefault="007B668C" w:rsidP="007B668C">
            <w:pPr>
              <w:jc w:val="center"/>
              <w:rPr>
                <w:b/>
                <w:spacing w:val="-2"/>
                <w:sz w:val="18"/>
                <w:szCs w:val="18"/>
              </w:rPr>
            </w:pPr>
            <w:r w:rsidRPr="007B668C">
              <w:rPr>
                <w:b/>
                <w:spacing w:val="-2"/>
                <w:sz w:val="18"/>
                <w:szCs w:val="18"/>
              </w:rPr>
              <w:lastRenderedPageBreak/>
              <w:t>Contribución científica más relevante derivada de la tesis</w:t>
            </w:r>
          </w:p>
        </w:tc>
      </w:tr>
      <w:tr w:rsidR="007B668C" w:rsidRPr="007B668C" w14:paraId="3BD5688B"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577FAAF9"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7CF03E6" w14:textId="77777777" w:rsidR="007B668C" w:rsidRPr="007B668C" w:rsidRDefault="007B668C" w:rsidP="007B668C">
            <w:pPr>
              <w:spacing w:line="276" w:lineRule="auto"/>
              <w:jc w:val="both"/>
              <w:rPr>
                <w:sz w:val="18"/>
                <w:szCs w:val="18"/>
              </w:rPr>
            </w:pPr>
            <w:r w:rsidRPr="007B668C">
              <w:rPr>
                <w:sz w:val="18"/>
                <w:szCs w:val="18"/>
              </w:rPr>
              <w:t xml:space="preserve">Fariña, F., Romero, J., Isorna, M., Arce, R. (2023). </w:t>
            </w:r>
            <w:r w:rsidRPr="007B668C">
              <w:rPr>
                <w:sz w:val="18"/>
                <w:szCs w:val="18"/>
                <w:lang w:val="en-US"/>
              </w:rPr>
              <w:t xml:space="preserve">Profiling and Prevalence of Substance-Related and Addictive Disorders and Behavioural Addictions in Incarcerated Traffic Offenders. </w:t>
            </w:r>
            <w:r w:rsidRPr="007B668C">
              <w:rPr>
                <w:sz w:val="18"/>
                <w:szCs w:val="18"/>
              </w:rPr>
              <w:t xml:space="preserve">Sustainability, 15, 9771. https://doi.org/10.3390/su15129771 </w:t>
            </w:r>
          </w:p>
        </w:tc>
      </w:tr>
      <w:tr w:rsidR="007B668C" w:rsidRPr="007B668C" w14:paraId="08BECDFB"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05187C1C" w14:textId="77777777" w:rsidR="007B668C" w:rsidRPr="007B668C" w:rsidRDefault="007B668C" w:rsidP="007B668C">
            <w:pPr>
              <w:spacing w:line="276" w:lineRule="auto"/>
              <w:jc w:val="both"/>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75DE8F5" w14:textId="77777777" w:rsidR="007B668C" w:rsidRPr="007B668C" w:rsidRDefault="007B668C" w:rsidP="007B668C">
            <w:pPr>
              <w:spacing w:line="276" w:lineRule="auto"/>
              <w:jc w:val="both"/>
              <w:rPr>
                <w:sz w:val="18"/>
                <w:szCs w:val="18"/>
                <w:lang w:val="pt-PT"/>
              </w:rPr>
            </w:pPr>
            <w:r w:rsidRPr="007B668C">
              <w:rPr>
                <w:sz w:val="18"/>
                <w:szCs w:val="18"/>
                <w:lang w:val="pt-PT"/>
              </w:rPr>
              <w:t>Q1, JCR, Enviromental Sciences; I</w:t>
            </w:r>
          </w:p>
        </w:tc>
      </w:tr>
    </w:tbl>
    <w:p w14:paraId="1AF0DAE5" w14:textId="77777777" w:rsidR="007B668C" w:rsidRPr="001D501D" w:rsidRDefault="007B668C" w:rsidP="007B668C">
      <w:pPr>
        <w:rPr>
          <w:sz w:val="18"/>
          <w:szCs w:val="18"/>
          <w:lang w:val="pt-PT"/>
        </w:rPr>
      </w:pPr>
    </w:p>
    <w:p w14:paraId="055BA591" w14:textId="77777777" w:rsidR="00EC4F64" w:rsidRPr="007B668C" w:rsidRDefault="00EC4F64" w:rsidP="007B668C">
      <w:pPr>
        <w:rPr>
          <w:sz w:val="18"/>
          <w:szCs w:val="18"/>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B668C" w:rsidRPr="007B668C" w14:paraId="171ECA6C"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250A4C53" w14:textId="77777777" w:rsidR="007B668C" w:rsidRPr="007B668C" w:rsidRDefault="007B668C" w:rsidP="007B668C">
            <w:pPr>
              <w:spacing w:line="276" w:lineRule="auto"/>
              <w:jc w:val="center"/>
              <w:rPr>
                <w:b/>
                <w:bCs/>
                <w:sz w:val="18"/>
                <w:szCs w:val="18"/>
              </w:rPr>
            </w:pPr>
            <w:r w:rsidRPr="007B668C">
              <w:rPr>
                <w:b/>
                <w:bCs/>
                <w:sz w:val="18"/>
                <w:szCs w:val="18"/>
              </w:rPr>
              <w:t>Tesis 9</w:t>
            </w:r>
          </w:p>
        </w:tc>
      </w:tr>
      <w:tr w:rsidR="007B668C" w:rsidRPr="007B668C" w14:paraId="18D83780"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1348428A"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562D6F8A"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281CDEF2"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2268" w:type="dxa"/>
            <w:shd w:val="clear" w:color="auto" w:fill="F2F2F2"/>
            <w:vAlign w:val="center"/>
          </w:tcPr>
          <w:p w14:paraId="76A1AD46"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134" w:type="dxa"/>
            <w:shd w:val="clear" w:color="auto" w:fill="F2F2F2"/>
            <w:vAlign w:val="center"/>
          </w:tcPr>
          <w:p w14:paraId="33813B95"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134" w:type="dxa"/>
            <w:shd w:val="clear" w:color="auto" w:fill="F2F2F2"/>
            <w:vAlign w:val="center"/>
          </w:tcPr>
          <w:p w14:paraId="7FD7A55B"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0EEF9949"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19171182"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39D5E2E5" w14:textId="77777777" w:rsidR="007B668C" w:rsidRPr="007B668C" w:rsidRDefault="007B668C" w:rsidP="007B668C">
            <w:pPr>
              <w:spacing w:line="276" w:lineRule="auto"/>
              <w:jc w:val="both"/>
              <w:rPr>
                <w:b/>
                <w:bCs/>
                <w:sz w:val="18"/>
                <w:szCs w:val="18"/>
              </w:rPr>
            </w:pPr>
            <w:r w:rsidRPr="007B668C">
              <w:rPr>
                <w:b/>
                <w:bCs/>
                <w:sz w:val="18"/>
                <w:szCs w:val="18"/>
              </w:rPr>
              <w:t>“Estudio de la violencia filio-parental en menores con medidas judiciales de internamiento terapéutico”</w:t>
            </w:r>
          </w:p>
          <w:p w14:paraId="5D6E4A46" w14:textId="77777777" w:rsidR="007B668C" w:rsidRPr="007B668C" w:rsidRDefault="007B668C" w:rsidP="007B668C">
            <w:pPr>
              <w:spacing w:line="276" w:lineRule="auto"/>
              <w:jc w:val="both"/>
              <w:rPr>
                <w:b/>
                <w:bCs/>
                <w:sz w:val="18"/>
                <w:szCs w:val="18"/>
              </w:rPr>
            </w:pPr>
            <w:r w:rsidRPr="007B668C">
              <w:rPr>
                <w:b/>
                <w:bCs/>
                <w:sz w:val="18"/>
                <w:szCs w:val="18"/>
              </w:rPr>
              <w:t xml:space="preserve">Fecha: </w:t>
            </w:r>
          </w:p>
          <w:p w14:paraId="6B244C86" w14:textId="77777777" w:rsidR="007B668C" w:rsidRPr="007B668C" w:rsidRDefault="007B668C" w:rsidP="007B668C">
            <w:pPr>
              <w:spacing w:line="276" w:lineRule="auto"/>
              <w:jc w:val="both"/>
              <w:rPr>
                <w:b/>
                <w:bCs/>
                <w:sz w:val="18"/>
                <w:szCs w:val="18"/>
              </w:rPr>
            </w:pPr>
            <w:r w:rsidRPr="007B668C">
              <w:rPr>
                <w:b/>
                <w:bCs/>
                <w:sz w:val="18"/>
                <w:szCs w:val="18"/>
              </w:rPr>
              <w:t>Calificación: Sobresaliente cum Laude</w:t>
            </w:r>
          </w:p>
        </w:tc>
        <w:tc>
          <w:tcPr>
            <w:tcW w:w="2268" w:type="dxa"/>
            <w:shd w:val="clear" w:color="auto" w:fill="auto"/>
            <w:vAlign w:val="center"/>
          </w:tcPr>
          <w:p w14:paraId="6A989C80" w14:textId="77777777" w:rsidR="007B668C" w:rsidRPr="007B668C" w:rsidRDefault="007B668C" w:rsidP="007B668C">
            <w:pPr>
              <w:spacing w:line="276" w:lineRule="auto"/>
              <w:jc w:val="both"/>
              <w:rPr>
                <w:sz w:val="18"/>
                <w:szCs w:val="18"/>
              </w:rPr>
            </w:pPr>
            <w:r w:rsidRPr="007B668C">
              <w:rPr>
                <w:sz w:val="18"/>
                <w:szCs w:val="18"/>
              </w:rPr>
              <w:t>Ricardo Fandiño Pascual</w:t>
            </w:r>
          </w:p>
        </w:tc>
        <w:tc>
          <w:tcPr>
            <w:tcW w:w="2268" w:type="dxa"/>
            <w:shd w:val="clear" w:color="auto" w:fill="auto"/>
            <w:vAlign w:val="center"/>
          </w:tcPr>
          <w:p w14:paraId="7BB8C306" w14:textId="77777777" w:rsidR="007B668C" w:rsidRPr="007B668C" w:rsidRDefault="007B668C" w:rsidP="007B668C">
            <w:pPr>
              <w:spacing w:line="276" w:lineRule="auto"/>
              <w:jc w:val="both"/>
              <w:rPr>
                <w:sz w:val="18"/>
                <w:szCs w:val="18"/>
              </w:rPr>
            </w:pPr>
            <w:r w:rsidRPr="007B668C">
              <w:rPr>
                <w:sz w:val="18"/>
                <w:szCs w:val="18"/>
              </w:rPr>
              <w:t>Francisca Fariña Rivera</w:t>
            </w:r>
          </w:p>
        </w:tc>
        <w:tc>
          <w:tcPr>
            <w:tcW w:w="2268" w:type="dxa"/>
            <w:shd w:val="clear" w:color="auto" w:fill="auto"/>
            <w:vAlign w:val="center"/>
          </w:tcPr>
          <w:p w14:paraId="7A1EA5ED" w14:textId="77777777" w:rsidR="007B668C" w:rsidRPr="007B668C" w:rsidRDefault="007B668C" w:rsidP="007B668C">
            <w:pPr>
              <w:spacing w:line="276" w:lineRule="auto"/>
              <w:jc w:val="both"/>
              <w:rPr>
                <w:sz w:val="18"/>
                <w:szCs w:val="18"/>
              </w:rPr>
            </w:pPr>
          </w:p>
        </w:tc>
        <w:tc>
          <w:tcPr>
            <w:tcW w:w="1134" w:type="dxa"/>
            <w:shd w:val="clear" w:color="auto" w:fill="auto"/>
            <w:vAlign w:val="center"/>
          </w:tcPr>
          <w:p w14:paraId="04D072E8" w14:textId="77777777" w:rsidR="007B668C" w:rsidRPr="007B668C" w:rsidRDefault="007B668C" w:rsidP="007B668C">
            <w:pPr>
              <w:spacing w:line="276" w:lineRule="auto"/>
              <w:jc w:val="both"/>
              <w:rPr>
                <w:sz w:val="18"/>
                <w:szCs w:val="18"/>
              </w:rPr>
            </w:pPr>
            <w:r w:rsidRPr="007B668C">
              <w:rPr>
                <w:sz w:val="18"/>
                <w:szCs w:val="18"/>
              </w:rPr>
              <w:t>18/12/2020</w:t>
            </w:r>
          </w:p>
        </w:tc>
        <w:tc>
          <w:tcPr>
            <w:tcW w:w="1134" w:type="dxa"/>
            <w:shd w:val="clear" w:color="auto" w:fill="auto"/>
            <w:vAlign w:val="center"/>
          </w:tcPr>
          <w:p w14:paraId="4BD4E0DC" w14:textId="77777777" w:rsidR="007B668C" w:rsidRPr="007B668C" w:rsidRDefault="007B668C" w:rsidP="007B668C">
            <w:pPr>
              <w:spacing w:line="276" w:lineRule="auto"/>
              <w:jc w:val="both"/>
              <w:rPr>
                <w:sz w:val="18"/>
                <w:szCs w:val="18"/>
              </w:rPr>
            </w:pPr>
            <w:r w:rsidRPr="007B668C">
              <w:rPr>
                <w:sz w:val="18"/>
                <w:szCs w:val="18"/>
              </w:rPr>
              <w:t>Sobresaliente cum Laude</w:t>
            </w:r>
          </w:p>
        </w:tc>
        <w:tc>
          <w:tcPr>
            <w:tcW w:w="1134" w:type="dxa"/>
            <w:shd w:val="clear" w:color="auto" w:fill="auto"/>
            <w:vAlign w:val="center"/>
          </w:tcPr>
          <w:p w14:paraId="40C322B3" w14:textId="77777777" w:rsidR="007B668C" w:rsidRPr="007B668C" w:rsidRDefault="007B668C" w:rsidP="007B668C">
            <w:pPr>
              <w:spacing w:line="276" w:lineRule="auto"/>
              <w:jc w:val="both"/>
              <w:rPr>
                <w:sz w:val="18"/>
                <w:szCs w:val="18"/>
              </w:rPr>
            </w:pPr>
            <w:r w:rsidRPr="007B668C">
              <w:rPr>
                <w:sz w:val="18"/>
                <w:szCs w:val="18"/>
              </w:rPr>
              <w:t>Universidade de Vigo</w:t>
            </w:r>
          </w:p>
        </w:tc>
      </w:tr>
      <w:tr w:rsidR="007B668C" w:rsidRPr="007B668C" w14:paraId="29AB93A8"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250771F5"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3255753E"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364C4ABB"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7DBB257" w14:textId="77777777" w:rsidR="007B668C" w:rsidRPr="007B668C" w:rsidRDefault="007B668C" w:rsidP="007B668C">
            <w:pPr>
              <w:spacing w:line="276" w:lineRule="auto"/>
              <w:jc w:val="both"/>
              <w:rPr>
                <w:sz w:val="18"/>
                <w:szCs w:val="18"/>
              </w:rPr>
            </w:pPr>
            <w:r w:rsidRPr="007B668C">
              <w:rPr>
                <w:sz w:val="18"/>
                <w:szCs w:val="18"/>
              </w:rPr>
              <w:t xml:space="preserve">Fandiño, R., Basanta, J., Sanmarco, J., Arce, R., y Fariña, F. (2021). </w:t>
            </w:r>
            <w:r w:rsidRPr="007B668C">
              <w:rPr>
                <w:sz w:val="18"/>
                <w:szCs w:val="18"/>
                <w:lang w:val="en-US"/>
              </w:rPr>
              <w:t xml:space="preserve">Evaluation of the Executive Functioning and Psychological Adjustment of Child-to-Parent Offenders: Epidemiology and Quantification of Harm. </w:t>
            </w:r>
            <w:r w:rsidRPr="007B668C">
              <w:rPr>
                <w:sz w:val="18"/>
                <w:szCs w:val="18"/>
              </w:rPr>
              <w:t>Frontiers in Psychology, 12¸616855. https://doi.org/10.3389/fpsyg.2021.616855</w:t>
            </w:r>
          </w:p>
        </w:tc>
      </w:tr>
      <w:tr w:rsidR="007B668C" w:rsidRPr="007B668C" w14:paraId="5E65EA95"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137FA9DC" w14:textId="77777777" w:rsidR="007B668C" w:rsidRPr="007B668C" w:rsidRDefault="007B668C" w:rsidP="007B668C">
            <w:pPr>
              <w:spacing w:line="276" w:lineRule="auto"/>
              <w:jc w:val="both"/>
              <w:rPr>
                <w:b/>
                <w:bCs/>
                <w:sz w:val="18"/>
                <w:szCs w:val="18"/>
              </w:rPr>
            </w:pPr>
            <w:r w:rsidRPr="007B668C">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3A42AB3" w14:textId="77777777" w:rsidR="007B668C" w:rsidRPr="007B668C" w:rsidRDefault="007B668C" w:rsidP="007B668C">
            <w:pPr>
              <w:spacing w:line="276" w:lineRule="auto"/>
              <w:jc w:val="both"/>
              <w:rPr>
                <w:sz w:val="18"/>
                <w:szCs w:val="18"/>
              </w:rPr>
            </w:pPr>
            <w:r w:rsidRPr="007B668C">
              <w:rPr>
                <w:sz w:val="18"/>
                <w:szCs w:val="18"/>
              </w:rPr>
              <w:t>Impacto 3,3</w:t>
            </w:r>
          </w:p>
          <w:p w14:paraId="6C06DD55" w14:textId="77777777" w:rsidR="007B668C" w:rsidRPr="007B668C" w:rsidRDefault="007B668C" w:rsidP="007B668C">
            <w:pPr>
              <w:spacing w:line="276" w:lineRule="auto"/>
              <w:jc w:val="both"/>
              <w:rPr>
                <w:sz w:val="18"/>
                <w:szCs w:val="18"/>
              </w:rPr>
            </w:pPr>
            <w:r w:rsidRPr="007B668C">
              <w:rPr>
                <w:sz w:val="18"/>
                <w:szCs w:val="18"/>
              </w:rPr>
              <w:t>[Q1, JCR, Psychology, Multidisciplinary].</w:t>
            </w:r>
          </w:p>
        </w:tc>
      </w:tr>
    </w:tbl>
    <w:p w14:paraId="06E534C4" w14:textId="77777777" w:rsidR="007B668C" w:rsidRPr="007B668C" w:rsidRDefault="007B668C" w:rsidP="007B668C">
      <w:pPr>
        <w:rPr>
          <w:sz w:val="18"/>
          <w:szCs w:val="18"/>
        </w:rPr>
      </w:pPr>
    </w:p>
    <w:p w14:paraId="2226067E" w14:textId="77777777" w:rsidR="007B668C" w:rsidRPr="007B668C" w:rsidRDefault="007B668C" w:rsidP="007B668C">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B668C" w:rsidRPr="007B668C" w14:paraId="029CF86D"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vAlign w:val="center"/>
          </w:tcPr>
          <w:p w14:paraId="27D3C799" w14:textId="77777777" w:rsidR="007B668C" w:rsidRPr="007B668C" w:rsidRDefault="007B668C" w:rsidP="007B668C">
            <w:pPr>
              <w:spacing w:line="276" w:lineRule="auto"/>
              <w:jc w:val="center"/>
              <w:rPr>
                <w:b/>
                <w:bCs/>
                <w:sz w:val="18"/>
                <w:szCs w:val="18"/>
              </w:rPr>
            </w:pPr>
            <w:r w:rsidRPr="007B668C">
              <w:rPr>
                <w:b/>
                <w:bCs/>
                <w:sz w:val="18"/>
                <w:szCs w:val="18"/>
              </w:rPr>
              <w:t>Tesis 10</w:t>
            </w:r>
          </w:p>
        </w:tc>
      </w:tr>
      <w:tr w:rsidR="007B668C" w:rsidRPr="007B668C" w14:paraId="62A13AC6"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vAlign w:val="center"/>
          </w:tcPr>
          <w:p w14:paraId="5AF317C8" w14:textId="77777777" w:rsidR="007B668C" w:rsidRPr="007B668C" w:rsidRDefault="007B668C" w:rsidP="007B668C">
            <w:pPr>
              <w:spacing w:line="276" w:lineRule="auto"/>
              <w:jc w:val="center"/>
              <w:rPr>
                <w:b/>
                <w:bCs/>
                <w:sz w:val="18"/>
                <w:szCs w:val="18"/>
              </w:rPr>
            </w:pPr>
            <w:r w:rsidRPr="007B668C">
              <w:rPr>
                <w:b/>
                <w:bCs/>
                <w:sz w:val="18"/>
                <w:szCs w:val="18"/>
              </w:rPr>
              <w:t>Título</w:t>
            </w:r>
          </w:p>
        </w:tc>
        <w:tc>
          <w:tcPr>
            <w:tcW w:w="2268" w:type="dxa"/>
            <w:shd w:val="clear" w:color="auto" w:fill="F2F2F2"/>
            <w:vAlign w:val="center"/>
          </w:tcPr>
          <w:p w14:paraId="3AE4379D" w14:textId="77777777" w:rsidR="007B668C" w:rsidRPr="007B668C" w:rsidRDefault="007B668C" w:rsidP="007B668C">
            <w:pPr>
              <w:spacing w:line="276" w:lineRule="auto"/>
              <w:jc w:val="center"/>
              <w:rPr>
                <w:b/>
                <w:bCs/>
                <w:sz w:val="18"/>
                <w:szCs w:val="18"/>
              </w:rPr>
            </w:pPr>
            <w:r w:rsidRPr="007B668C">
              <w:rPr>
                <w:b/>
                <w:bCs/>
                <w:sz w:val="18"/>
                <w:szCs w:val="18"/>
              </w:rPr>
              <w:t>Doctorando/a</w:t>
            </w:r>
          </w:p>
        </w:tc>
        <w:tc>
          <w:tcPr>
            <w:tcW w:w="2268" w:type="dxa"/>
            <w:shd w:val="clear" w:color="auto" w:fill="F2F2F2"/>
            <w:vAlign w:val="center"/>
          </w:tcPr>
          <w:p w14:paraId="6036585A" w14:textId="77777777" w:rsidR="007B668C" w:rsidRPr="007B668C" w:rsidRDefault="007B668C" w:rsidP="007B668C">
            <w:pPr>
              <w:spacing w:line="276" w:lineRule="auto"/>
              <w:jc w:val="center"/>
              <w:rPr>
                <w:b/>
                <w:bCs/>
                <w:sz w:val="18"/>
                <w:szCs w:val="18"/>
              </w:rPr>
            </w:pPr>
            <w:r w:rsidRPr="007B668C">
              <w:rPr>
                <w:b/>
                <w:bCs/>
                <w:sz w:val="18"/>
                <w:szCs w:val="18"/>
              </w:rPr>
              <w:t>Director/a 1</w:t>
            </w:r>
          </w:p>
        </w:tc>
        <w:tc>
          <w:tcPr>
            <w:tcW w:w="2268" w:type="dxa"/>
            <w:shd w:val="clear" w:color="auto" w:fill="F2F2F2"/>
            <w:vAlign w:val="center"/>
          </w:tcPr>
          <w:p w14:paraId="1FE85821" w14:textId="77777777" w:rsidR="007B668C" w:rsidRPr="007B668C" w:rsidRDefault="007B668C" w:rsidP="007B668C">
            <w:pPr>
              <w:spacing w:line="276" w:lineRule="auto"/>
              <w:jc w:val="center"/>
              <w:rPr>
                <w:b/>
                <w:bCs/>
                <w:sz w:val="18"/>
                <w:szCs w:val="18"/>
              </w:rPr>
            </w:pPr>
            <w:r w:rsidRPr="007B668C">
              <w:rPr>
                <w:b/>
                <w:bCs/>
                <w:sz w:val="18"/>
                <w:szCs w:val="18"/>
              </w:rPr>
              <w:t>Director/a 2</w:t>
            </w:r>
          </w:p>
        </w:tc>
        <w:tc>
          <w:tcPr>
            <w:tcW w:w="1134" w:type="dxa"/>
            <w:shd w:val="clear" w:color="auto" w:fill="F2F2F2"/>
            <w:vAlign w:val="center"/>
          </w:tcPr>
          <w:p w14:paraId="2F899EE4" w14:textId="77777777" w:rsidR="007B668C" w:rsidRPr="007B668C" w:rsidRDefault="007B668C" w:rsidP="007B668C">
            <w:pPr>
              <w:spacing w:line="276" w:lineRule="auto"/>
              <w:jc w:val="center"/>
              <w:rPr>
                <w:b/>
                <w:bCs/>
                <w:sz w:val="18"/>
                <w:szCs w:val="18"/>
              </w:rPr>
            </w:pPr>
            <w:r w:rsidRPr="007B668C">
              <w:rPr>
                <w:b/>
                <w:bCs/>
                <w:sz w:val="18"/>
                <w:szCs w:val="18"/>
              </w:rPr>
              <w:t>Fecha de lectura</w:t>
            </w:r>
          </w:p>
        </w:tc>
        <w:tc>
          <w:tcPr>
            <w:tcW w:w="1134" w:type="dxa"/>
            <w:shd w:val="clear" w:color="auto" w:fill="F2F2F2"/>
            <w:vAlign w:val="center"/>
          </w:tcPr>
          <w:p w14:paraId="4DA14D72" w14:textId="77777777" w:rsidR="007B668C" w:rsidRPr="007B668C" w:rsidRDefault="007B668C" w:rsidP="007B668C">
            <w:pPr>
              <w:spacing w:line="276" w:lineRule="auto"/>
              <w:jc w:val="center"/>
              <w:rPr>
                <w:b/>
                <w:bCs/>
                <w:sz w:val="18"/>
                <w:szCs w:val="18"/>
              </w:rPr>
            </w:pPr>
            <w:r w:rsidRPr="007B668C">
              <w:rPr>
                <w:b/>
                <w:bCs/>
                <w:sz w:val="18"/>
                <w:szCs w:val="18"/>
              </w:rPr>
              <w:t>Calificación</w:t>
            </w:r>
          </w:p>
        </w:tc>
        <w:tc>
          <w:tcPr>
            <w:tcW w:w="1134" w:type="dxa"/>
            <w:shd w:val="clear" w:color="auto" w:fill="F2F2F2"/>
            <w:vAlign w:val="center"/>
          </w:tcPr>
          <w:p w14:paraId="4024E63B" w14:textId="77777777" w:rsidR="007B668C" w:rsidRPr="007B668C" w:rsidRDefault="007B668C" w:rsidP="007B668C">
            <w:pPr>
              <w:spacing w:line="276" w:lineRule="auto"/>
              <w:jc w:val="center"/>
              <w:rPr>
                <w:b/>
                <w:bCs/>
                <w:sz w:val="18"/>
                <w:szCs w:val="18"/>
              </w:rPr>
            </w:pPr>
            <w:r w:rsidRPr="007B668C">
              <w:rPr>
                <w:b/>
                <w:bCs/>
                <w:sz w:val="18"/>
                <w:szCs w:val="18"/>
              </w:rPr>
              <w:t>Universidad</w:t>
            </w:r>
          </w:p>
        </w:tc>
      </w:tr>
      <w:tr w:rsidR="007B668C" w:rsidRPr="007B668C" w14:paraId="4666C394" w14:textId="77777777" w:rsidTr="00726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E58B9DC" w14:textId="77777777" w:rsidR="007B668C" w:rsidRPr="007B668C" w:rsidRDefault="007B668C" w:rsidP="007B668C">
            <w:pPr>
              <w:spacing w:line="276" w:lineRule="auto"/>
              <w:jc w:val="both"/>
              <w:rPr>
                <w:b/>
                <w:bCs/>
                <w:sz w:val="18"/>
                <w:szCs w:val="18"/>
              </w:rPr>
            </w:pPr>
            <w:r w:rsidRPr="007B668C">
              <w:rPr>
                <w:rFonts w:eastAsia="Times New Roman"/>
                <w:spacing w:val="-3"/>
                <w:sz w:val="18"/>
                <w:szCs w:val="18"/>
                <w:lang w:eastAsia="ar-SA"/>
              </w:rPr>
              <w:t>Direccionalidad y Factores Psicosociales Asociados a la Violencia Filio-Parental</w:t>
            </w:r>
          </w:p>
        </w:tc>
        <w:tc>
          <w:tcPr>
            <w:tcW w:w="2268" w:type="dxa"/>
            <w:shd w:val="clear" w:color="auto" w:fill="auto"/>
            <w:vAlign w:val="center"/>
          </w:tcPr>
          <w:p w14:paraId="0CDF1766" w14:textId="77777777" w:rsidR="007B668C" w:rsidRPr="007B668C" w:rsidRDefault="007B668C" w:rsidP="007B668C">
            <w:pPr>
              <w:spacing w:line="276" w:lineRule="auto"/>
              <w:jc w:val="both"/>
              <w:rPr>
                <w:sz w:val="18"/>
                <w:szCs w:val="18"/>
              </w:rPr>
            </w:pPr>
            <w:r w:rsidRPr="007B668C">
              <w:rPr>
                <w:rFonts w:eastAsia="Times New Roman"/>
                <w:spacing w:val="-3"/>
                <w:sz w:val="18"/>
                <w:szCs w:val="18"/>
                <w:lang w:eastAsia="ar-SA"/>
              </w:rPr>
              <w:t>Raquel Gallego González</w:t>
            </w:r>
          </w:p>
        </w:tc>
        <w:tc>
          <w:tcPr>
            <w:tcW w:w="2268" w:type="dxa"/>
            <w:shd w:val="clear" w:color="auto" w:fill="auto"/>
            <w:vAlign w:val="center"/>
          </w:tcPr>
          <w:p w14:paraId="65915BCD" w14:textId="77777777" w:rsidR="007B668C" w:rsidRPr="007B668C" w:rsidRDefault="007B668C" w:rsidP="007B668C">
            <w:pPr>
              <w:spacing w:line="276" w:lineRule="auto"/>
              <w:jc w:val="both"/>
              <w:rPr>
                <w:sz w:val="18"/>
                <w:szCs w:val="18"/>
              </w:rPr>
            </w:pPr>
            <w:r w:rsidRPr="007B668C">
              <w:rPr>
                <w:sz w:val="18"/>
                <w:szCs w:val="18"/>
              </w:rPr>
              <w:t>Mercedes Novo Pérez</w:t>
            </w:r>
          </w:p>
        </w:tc>
        <w:tc>
          <w:tcPr>
            <w:tcW w:w="2268" w:type="dxa"/>
            <w:shd w:val="clear" w:color="auto" w:fill="auto"/>
            <w:vAlign w:val="center"/>
          </w:tcPr>
          <w:p w14:paraId="147BA6B6" w14:textId="77777777" w:rsidR="007B668C" w:rsidRPr="007B668C" w:rsidRDefault="007B668C" w:rsidP="007B668C">
            <w:pPr>
              <w:spacing w:line="276" w:lineRule="auto"/>
              <w:jc w:val="both"/>
              <w:rPr>
                <w:sz w:val="18"/>
                <w:szCs w:val="18"/>
              </w:rPr>
            </w:pPr>
            <w:r w:rsidRPr="007B668C">
              <w:rPr>
                <w:sz w:val="18"/>
                <w:szCs w:val="18"/>
              </w:rPr>
              <w:t>Francisca Fariña Rivera</w:t>
            </w:r>
          </w:p>
        </w:tc>
        <w:tc>
          <w:tcPr>
            <w:tcW w:w="1134" w:type="dxa"/>
            <w:shd w:val="clear" w:color="auto" w:fill="auto"/>
            <w:vAlign w:val="center"/>
          </w:tcPr>
          <w:p w14:paraId="66B7426C" w14:textId="77777777" w:rsidR="007B668C" w:rsidRPr="007B668C" w:rsidRDefault="007B668C" w:rsidP="007B668C">
            <w:pPr>
              <w:spacing w:line="276" w:lineRule="auto"/>
              <w:jc w:val="both"/>
              <w:rPr>
                <w:sz w:val="18"/>
                <w:szCs w:val="18"/>
              </w:rPr>
            </w:pPr>
            <w:r w:rsidRPr="007B668C">
              <w:rPr>
                <w:sz w:val="18"/>
                <w:szCs w:val="18"/>
              </w:rPr>
              <w:t>1/07/2018</w:t>
            </w:r>
          </w:p>
        </w:tc>
        <w:tc>
          <w:tcPr>
            <w:tcW w:w="1134" w:type="dxa"/>
            <w:shd w:val="clear" w:color="auto" w:fill="auto"/>
            <w:vAlign w:val="center"/>
          </w:tcPr>
          <w:p w14:paraId="1F7C0CD1" w14:textId="77777777" w:rsidR="007B668C" w:rsidRPr="007B668C" w:rsidRDefault="007B668C" w:rsidP="007B668C">
            <w:pPr>
              <w:spacing w:line="276" w:lineRule="auto"/>
              <w:jc w:val="both"/>
              <w:rPr>
                <w:sz w:val="18"/>
                <w:szCs w:val="18"/>
              </w:rPr>
            </w:pPr>
            <w:r w:rsidRPr="007B668C">
              <w:rPr>
                <w:sz w:val="18"/>
                <w:szCs w:val="18"/>
              </w:rPr>
              <w:t>Sobresaliente cum Laude</w:t>
            </w:r>
          </w:p>
        </w:tc>
        <w:tc>
          <w:tcPr>
            <w:tcW w:w="1134" w:type="dxa"/>
            <w:shd w:val="clear" w:color="auto" w:fill="auto"/>
            <w:vAlign w:val="center"/>
          </w:tcPr>
          <w:p w14:paraId="750470C2" w14:textId="77777777" w:rsidR="007B668C" w:rsidRPr="007B668C" w:rsidRDefault="007B668C" w:rsidP="007B668C">
            <w:pPr>
              <w:spacing w:line="276" w:lineRule="auto"/>
              <w:jc w:val="both"/>
              <w:rPr>
                <w:sz w:val="18"/>
                <w:szCs w:val="18"/>
              </w:rPr>
            </w:pPr>
            <w:r w:rsidRPr="007B668C">
              <w:rPr>
                <w:sz w:val="18"/>
                <w:szCs w:val="18"/>
              </w:rPr>
              <w:t>Santiago de Compostela</w:t>
            </w:r>
          </w:p>
        </w:tc>
      </w:tr>
      <w:tr w:rsidR="007B668C" w:rsidRPr="007B668C" w14:paraId="4B5FB40D" w14:textId="77777777" w:rsidTr="0072622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vAlign w:val="center"/>
          </w:tcPr>
          <w:p w14:paraId="6F69DD67" w14:textId="77777777" w:rsidR="007B668C" w:rsidRPr="007B668C" w:rsidRDefault="007B668C" w:rsidP="007B668C">
            <w:pPr>
              <w:jc w:val="center"/>
              <w:rPr>
                <w:b/>
                <w:spacing w:val="-2"/>
                <w:sz w:val="18"/>
                <w:szCs w:val="18"/>
              </w:rPr>
            </w:pPr>
            <w:r w:rsidRPr="007B668C">
              <w:rPr>
                <w:b/>
                <w:spacing w:val="-2"/>
                <w:sz w:val="18"/>
                <w:szCs w:val="18"/>
              </w:rPr>
              <w:t>Contribución científica más relevante derivada de la tesis</w:t>
            </w:r>
          </w:p>
        </w:tc>
      </w:tr>
      <w:tr w:rsidR="007B668C" w:rsidRPr="007B668C" w14:paraId="6A675067"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318B2579" w14:textId="77777777" w:rsidR="007B668C" w:rsidRPr="007B668C" w:rsidRDefault="007B668C" w:rsidP="007B668C">
            <w:pPr>
              <w:spacing w:line="276" w:lineRule="auto"/>
              <w:jc w:val="both"/>
              <w:rPr>
                <w:b/>
                <w:bCs/>
                <w:sz w:val="18"/>
                <w:szCs w:val="18"/>
              </w:rPr>
            </w:pPr>
            <w:r w:rsidRPr="007B668C">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9B2C61E" w14:textId="4462A6E7" w:rsidR="007B668C" w:rsidRPr="007B668C" w:rsidRDefault="007B668C" w:rsidP="00EC4F64">
            <w:pPr>
              <w:widowControl/>
              <w:tabs>
                <w:tab w:val="left" w:pos="0"/>
              </w:tabs>
              <w:suppressAutoHyphens/>
              <w:overflowPunct w:val="0"/>
              <w:autoSpaceDE/>
              <w:autoSpaceDN/>
              <w:spacing w:line="360" w:lineRule="auto"/>
              <w:jc w:val="both"/>
              <w:textAlignment w:val="baseline"/>
              <w:rPr>
                <w:sz w:val="18"/>
                <w:szCs w:val="18"/>
                <w:lang w:val="en-US"/>
              </w:rPr>
            </w:pPr>
            <w:r w:rsidRPr="007B668C">
              <w:rPr>
                <w:rFonts w:eastAsia="Times New Roman"/>
                <w:sz w:val="18"/>
                <w:szCs w:val="18"/>
                <w:lang w:eastAsia="ar-SA"/>
              </w:rPr>
              <w:t xml:space="preserve">Gallego, R., Novo, M., FARIÑA, F., y Arce, R. (2019). </w:t>
            </w:r>
            <w:r w:rsidRPr="007B668C">
              <w:rPr>
                <w:rFonts w:eastAsia="Times New Roman"/>
                <w:sz w:val="18"/>
                <w:szCs w:val="18"/>
                <w:lang w:val="en-US" w:eastAsia="ar-SA"/>
              </w:rPr>
              <w:t xml:space="preserve">Child-to-parent violence and parent-to-child-violence: A meta-analytic review. European Journal of Psychology Applied to Legal Context, 11(2), 51-59. </w:t>
            </w:r>
            <w:hyperlink r:id="rId123" w:history="1">
              <w:r w:rsidRPr="007B668C">
                <w:rPr>
                  <w:rFonts w:eastAsia="Times New Roman"/>
                  <w:color w:val="0000FF"/>
                  <w:sz w:val="18"/>
                  <w:szCs w:val="18"/>
                  <w:u w:val="single"/>
                  <w:lang w:val="en-US" w:eastAsia="ar-SA"/>
                </w:rPr>
                <w:t>https://doi.org/10.5093/ejpalc2019a4</w:t>
              </w:r>
            </w:hyperlink>
          </w:p>
        </w:tc>
      </w:tr>
      <w:tr w:rsidR="007B668C" w:rsidRPr="007B668C" w14:paraId="43E8F4E9" w14:textId="77777777" w:rsidTr="0072622E">
        <w:trPr>
          <w:trHeight w:val="227"/>
          <w:jc w:val="center"/>
        </w:trPr>
        <w:tc>
          <w:tcPr>
            <w:tcW w:w="3397" w:type="dxa"/>
            <w:tcBorders>
              <w:top w:val="single" w:sz="4" w:space="0" w:color="000000"/>
              <w:left w:val="single" w:sz="4" w:space="0" w:color="000000"/>
              <w:bottom w:val="single" w:sz="4" w:space="0" w:color="000000"/>
            </w:tcBorders>
            <w:shd w:val="clear" w:color="auto" w:fill="F2F2F2"/>
            <w:vAlign w:val="center"/>
          </w:tcPr>
          <w:p w14:paraId="188461A7" w14:textId="77777777" w:rsidR="007B668C" w:rsidRPr="007B668C" w:rsidRDefault="007B668C" w:rsidP="007B668C">
            <w:pPr>
              <w:spacing w:line="276" w:lineRule="auto"/>
              <w:jc w:val="both"/>
              <w:rPr>
                <w:b/>
                <w:bCs/>
                <w:sz w:val="18"/>
                <w:szCs w:val="18"/>
                <w:lang w:val="en-US"/>
              </w:rPr>
            </w:pPr>
            <w:r w:rsidRPr="007B668C">
              <w:rPr>
                <w:b/>
                <w:bCs/>
                <w:sz w:val="18"/>
                <w:szCs w:val="18"/>
                <w:lang w:val="en-U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9A2FC2A" w14:textId="77777777" w:rsidR="007B668C" w:rsidRPr="007B668C" w:rsidRDefault="007B668C" w:rsidP="007B668C">
            <w:pPr>
              <w:spacing w:line="276" w:lineRule="auto"/>
              <w:jc w:val="both"/>
              <w:rPr>
                <w:sz w:val="18"/>
                <w:szCs w:val="18"/>
              </w:rPr>
            </w:pPr>
            <w:r w:rsidRPr="007B668C">
              <w:rPr>
                <w:sz w:val="18"/>
                <w:szCs w:val="18"/>
              </w:rPr>
              <w:t>Revista indexada en el Journal Citation Reports(JCR) ocupando la posición 1 de 430 en Law  en SSCI edition (Q1)</w:t>
            </w:r>
          </w:p>
          <w:p w14:paraId="6CB0AF72" w14:textId="77777777" w:rsidR="007B668C" w:rsidRPr="007B668C" w:rsidRDefault="007B668C" w:rsidP="007B668C">
            <w:pPr>
              <w:spacing w:line="276" w:lineRule="auto"/>
              <w:jc w:val="both"/>
              <w:rPr>
                <w:sz w:val="18"/>
                <w:szCs w:val="18"/>
              </w:rPr>
            </w:pPr>
            <w:r w:rsidRPr="007B668C">
              <w:rPr>
                <w:sz w:val="18"/>
                <w:szCs w:val="18"/>
              </w:rPr>
              <w:t>La revista tiene un impacto de 7,6</w:t>
            </w:r>
          </w:p>
          <w:p w14:paraId="5147A099" w14:textId="77777777" w:rsidR="007B668C" w:rsidRPr="007B668C" w:rsidRDefault="007B668C" w:rsidP="007B668C">
            <w:pPr>
              <w:spacing w:line="276" w:lineRule="auto"/>
              <w:jc w:val="both"/>
              <w:rPr>
                <w:sz w:val="18"/>
                <w:szCs w:val="18"/>
              </w:rPr>
            </w:pPr>
            <w:r w:rsidRPr="007B668C">
              <w:rPr>
                <w:sz w:val="18"/>
                <w:szCs w:val="18"/>
              </w:rPr>
              <w:lastRenderedPageBreak/>
              <w:t>El artículo tiene 116 citas en la WOS, y 217 en google académico</w:t>
            </w:r>
          </w:p>
        </w:tc>
      </w:tr>
    </w:tbl>
    <w:p w14:paraId="5B0854A0" w14:textId="77777777" w:rsidR="007B668C" w:rsidRPr="007B668C" w:rsidRDefault="007B668C" w:rsidP="007B668C">
      <w:pPr>
        <w:rPr>
          <w:sz w:val="20"/>
          <w:szCs w:val="20"/>
        </w:rPr>
      </w:pPr>
    </w:p>
    <w:p w14:paraId="38D7BDF6" w14:textId="77777777" w:rsidR="007B668C" w:rsidRDefault="007B668C"/>
    <w:p w14:paraId="46045C67" w14:textId="77777777" w:rsidR="007B668C" w:rsidRDefault="007B668C"/>
    <w:p w14:paraId="7D68CCB0" w14:textId="77777777" w:rsidR="007B668C" w:rsidRDefault="007B668C"/>
    <w:p w14:paraId="7CD72CC8" w14:textId="77777777" w:rsidR="007B668C" w:rsidRDefault="007B668C"/>
    <w:p w14:paraId="0FE1E3D8" w14:textId="77777777" w:rsidR="007B668C" w:rsidRDefault="007B668C"/>
    <w:p w14:paraId="45111D33" w14:textId="77777777" w:rsidR="007B668C" w:rsidRDefault="007B668C">
      <w:pPr>
        <w:rPr>
          <w:sz w:val="20"/>
          <w:szCs w:val="20"/>
        </w:rPr>
      </w:pPr>
    </w:p>
    <w:p w14:paraId="35BECBC9" w14:textId="77777777" w:rsidR="00A72597" w:rsidRDefault="00A72597" w:rsidP="00593CDB">
      <w:pPr>
        <w:rPr>
          <w:sz w:val="20"/>
          <w:szCs w:val="20"/>
        </w:rPr>
      </w:pPr>
    </w:p>
    <w:p w14:paraId="26CF8978" w14:textId="77777777" w:rsidR="00A72597" w:rsidRDefault="00A72597" w:rsidP="00A72597">
      <w:pPr>
        <w:rPr>
          <w:sz w:val="20"/>
          <w:szCs w:val="20"/>
        </w:rPr>
      </w:pPr>
    </w:p>
    <w:p w14:paraId="1D828DC0" w14:textId="77777777" w:rsidR="003D0B6E" w:rsidRPr="002C3A34" w:rsidRDefault="003D0B6E" w:rsidP="00422877">
      <w:pPr>
        <w:pStyle w:val="Textoindependiente"/>
      </w:pPr>
    </w:p>
    <w:p w14:paraId="47AF6D58" w14:textId="77777777" w:rsidR="00422877" w:rsidRPr="00790103" w:rsidRDefault="00422877" w:rsidP="00422877">
      <w:pPr>
        <w:rPr>
          <w:rFonts w:asciiTheme="minorHAnsi" w:hAnsiTheme="minorHAnsi" w:cstheme="minorHAnsi"/>
          <w:sz w:val="20"/>
        </w:rPr>
        <w:sectPr w:rsidR="00422877" w:rsidRPr="00790103" w:rsidSect="00593CDB">
          <w:headerReference w:type="default" r:id="rId124"/>
          <w:pgSz w:w="16840" w:h="11910" w:orient="landscape" w:code="9"/>
          <w:pgMar w:top="851" w:right="1134" w:bottom="851" w:left="1134" w:header="567" w:footer="567" w:gutter="0"/>
          <w:cols w:space="720"/>
          <w:docGrid w:linePitch="299"/>
        </w:sectPr>
      </w:pPr>
    </w:p>
    <w:p w14:paraId="0C3C6FDC" w14:textId="77777777" w:rsidR="00422877" w:rsidRPr="00422877" w:rsidRDefault="00422877" w:rsidP="00422877">
      <w:pPr>
        <w:pStyle w:val="Textoindependiente"/>
      </w:pPr>
    </w:p>
    <w:sectPr w:rsidR="00422877" w:rsidRPr="00422877" w:rsidSect="004B0449">
      <w:pgSz w:w="11910" w:h="16840"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1E7CE" w14:textId="77777777" w:rsidR="001605E6" w:rsidRDefault="001605E6">
      <w:r>
        <w:separator/>
      </w:r>
    </w:p>
  </w:endnote>
  <w:endnote w:type="continuationSeparator" w:id="0">
    <w:p w14:paraId="1754C4D7" w14:textId="77777777" w:rsidR="001605E6" w:rsidRDefault="0016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 New Baskerville Std">
    <w:altName w:val="Baskerville Old Face"/>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New Baskerville">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E1F7" w14:textId="77777777" w:rsidR="001605E6" w:rsidRDefault="001605E6">
      <w:r>
        <w:separator/>
      </w:r>
    </w:p>
  </w:footnote>
  <w:footnote w:type="continuationSeparator" w:id="0">
    <w:p w14:paraId="406051A9" w14:textId="77777777" w:rsidR="001605E6" w:rsidRDefault="00160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318551760" name="Imagen 318551760"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1780934848"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22522316" name="Imagen 2252231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456987934"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8F3B22"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Edificio Filomena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r w:rsidRPr="008D7735">
            <w:rPr>
              <w:rFonts w:ascii="New Baskerville" w:hAnsi="New Baskerville"/>
            </w:rPr>
            <w:t xml:space="preserve">Tel.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50A05CD"/>
    <w:multiLevelType w:val="hybridMultilevel"/>
    <w:tmpl w:val="E1309A82"/>
    <w:lvl w:ilvl="0" w:tplc="18BE7D86">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72D78EF"/>
    <w:multiLevelType w:val="hybridMultilevel"/>
    <w:tmpl w:val="97EE0D0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8" w15:restartNumberingAfterBreak="0">
    <w:nsid w:val="0CF71F32"/>
    <w:multiLevelType w:val="hybridMultilevel"/>
    <w:tmpl w:val="F3F8158A"/>
    <w:lvl w:ilvl="0" w:tplc="5E5AFF98">
      <w:numFmt w:val="bullet"/>
      <w:lvlText w:val="-"/>
      <w:lvlJc w:val="left"/>
      <w:pPr>
        <w:ind w:left="36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0FD22EE0"/>
    <w:multiLevelType w:val="hybridMultilevel"/>
    <w:tmpl w:val="E5604E86"/>
    <w:lvl w:ilvl="0" w:tplc="4F445A3E">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318227B"/>
    <w:multiLevelType w:val="hybridMultilevel"/>
    <w:tmpl w:val="173E1B30"/>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5E64AAC"/>
    <w:multiLevelType w:val="hybridMultilevel"/>
    <w:tmpl w:val="D6062FB2"/>
    <w:lvl w:ilvl="0" w:tplc="00000012">
      <w:numFmt w:val="bullet"/>
      <w:lvlText w:val="-"/>
      <w:lvlJc w:val="left"/>
      <w:pPr>
        <w:ind w:left="720" w:hanging="360"/>
      </w:pPr>
      <w:rPr>
        <w:rFonts w:ascii="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6"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4C515A6"/>
    <w:multiLevelType w:val="hybridMultilevel"/>
    <w:tmpl w:val="5C52533C"/>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10630"/>
    <w:multiLevelType w:val="hybridMultilevel"/>
    <w:tmpl w:val="16A65DAE"/>
    <w:lvl w:ilvl="0" w:tplc="18BE7D86">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E247EF2"/>
    <w:multiLevelType w:val="hybridMultilevel"/>
    <w:tmpl w:val="DE04D406"/>
    <w:lvl w:ilvl="0" w:tplc="BC3E165C">
      <w:numFmt w:val="bullet"/>
      <w:lvlText w:val="·"/>
      <w:lvlJc w:val="left"/>
      <w:pPr>
        <w:ind w:left="1080" w:hanging="360"/>
      </w:pPr>
      <w:rPr>
        <w:rFonts w:ascii="Calibri" w:eastAsia="Calibri" w:hAnsi="Calibri" w:cs="Calibri" w:hint="default"/>
        <w:b/>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15:restartNumberingAfterBreak="0">
    <w:nsid w:val="4F5530FE"/>
    <w:multiLevelType w:val="hybridMultilevel"/>
    <w:tmpl w:val="7A4E5E38"/>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38F6D83"/>
    <w:multiLevelType w:val="hybridMultilevel"/>
    <w:tmpl w:val="076CF38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3"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9223C75"/>
    <w:multiLevelType w:val="hybridMultilevel"/>
    <w:tmpl w:val="B00E9FC8"/>
    <w:lvl w:ilvl="0" w:tplc="455AE728">
      <w:numFmt w:val="bullet"/>
      <w:lvlText w:val="-"/>
      <w:lvlJc w:val="left"/>
      <w:pPr>
        <w:ind w:left="720" w:hanging="360"/>
      </w:pPr>
      <w:rPr>
        <w:rFonts w:ascii="Verdana" w:eastAsia="Times New Roman" w:hAnsi="Verdana"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CF74311"/>
    <w:multiLevelType w:val="multilevel"/>
    <w:tmpl w:val="6936B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FA4341"/>
    <w:multiLevelType w:val="hybridMultilevel"/>
    <w:tmpl w:val="CB343096"/>
    <w:lvl w:ilvl="0" w:tplc="6688CB7A">
      <w:start w:val="1"/>
      <w:numFmt w:val="bullet"/>
      <w:lvlText w:val=""/>
      <w:lvlJc w:val="left"/>
      <w:pPr>
        <w:ind w:left="1494"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27"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6895DF7"/>
    <w:multiLevelType w:val="hybridMultilevel"/>
    <w:tmpl w:val="3FC868DE"/>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9246A53"/>
    <w:multiLevelType w:val="hybridMultilevel"/>
    <w:tmpl w:val="964681B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32" w15:restartNumberingAfterBreak="0">
    <w:nsid w:val="7FBD504B"/>
    <w:multiLevelType w:val="hybridMultilevel"/>
    <w:tmpl w:val="20CEC108"/>
    <w:lvl w:ilvl="0" w:tplc="5E5AFF9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24249553">
    <w:abstractNumId w:val="3"/>
  </w:num>
  <w:num w:numId="2" w16cid:durableId="295375404">
    <w:abstractNumId w:val="12"/>
  </w:num>
  <w:num w:numId="3" w16cid:durableId="450781166">
    <w:abstractNumId w:val="30"/>
  </w:num>
  <w:num w:numId="4" w16cid:durableId="164441515">
    <w:abstractNumId w:val="13"/>
  </w:num>
  <w:num w:numId="5" w16cid:durableId="1799107683">
    <w:abstractNumId w:val="7"/>
  </w:num>
  <w:num w:numId="6" w16cid:durableId="1108549074">
    <w:abstractNumId w:val="16"/>
  </w:num>
  <w:num w:numId="7" w16cid:durableId="397634688">
    <w:abstractNumId w:val="23"/>
  </w:num>
  <w:num w:numId="8" w16cid:durableId="185483252">
    <w:abstractNumId w:val="27"/>
  </w:num>
  <w:num w:numId="9" w16cid:durableId="1412964487">
    <w:abstractNumId w:val="14"/>
  </w:num>
  <w:num w:numId="10" w16cid:durableId="764884682">
    <w:abstractNumId w:val="6"/>
  </w:num>
  <w:num w:numId="11" w16cid:durableId="657267684">
    <w:abstractNumId w:val="15"/>
  </w:num>
  <w:num w:numId="12" w16cid:durableId="476336421">
    <w:abstractNumId w:val="22"/>
  </w:num>
  <w:num w:numId="13" w16cid:durableId="574171173">
    <w:abstractNumId w:val="31"/>
  </w:num>
  <w:num w:numId="14" w16cid:durableId="943928431">
    <w:abstractNumId w:val="26"/>
  </w:num>
  <w:num w:numId="15" w16cid:durableId="1360471844">
    <w:abstractNumId w:val="19"/>
  </w:num>
  <w:num w:numId="16" w16cid:durableId="332997035">
    <w:abstractNumId w:val="9"/>
  </w:num>
  <w:num w:numId="17" w16cid:durableId="1380207777">
    <w:abstractNumId w:val="29"/>
  </w:num>
  <w:num w:numId="18" w16cid:durableId="761728573">
    <w:abstractNumId w:val="21"/>
  </w:num>
  <w:num w:numId="19" w16cid:durableId="1167400708">
    <w:abstractNumId w:val="4"/>
  </w:num>
  <w:num w:numId="20" w16cid:durableId="1490174427">
    <w:abstractNumId w:val="24"/>
  </w:num>
  <w:num w:numId="21" w16cid:durableId="1974556895">
    <w:abstractNumId w:val="18"/>
  </w:num>
  <w:num w:numId="22" w16cid:durableId="1667518134">
    <w:abstractNumId w:val="11"/>
  </w:num>
  <w:num w:numId="23" w16cid:durableId="1961372294">
    <w:abstractNumId w:val="10"/>
  </w:num>
  <w:num w:numId="24" w16cid:durableId="720177848">
    <w:abstractNumId w:val="28"/>
  </w:num>
  <w:num w:numId="25" w16cid:durableId="1101098950">
    <w:abstractNumId w:val="20"/>
  </w:num>
  <w:num w:numId="26" w16cid:durableId="1422214014">
    <w:abstractNumId w:val="5"/>
  </w:num>
  <w:num w:numId="27" w16cid:durableId="1158616753">
    <w:abstractNumId w:val="17"/>
  </w:num>
  <w:num w:numId="28" w16cid:durableId="675183899">
    <w:abstractNumId w:val="8"/>
  </w:num>
  <w:num w:numId="29" w16cid:durableId="2073430636">
    <w:abstractNumId w:val="32"/>
  </w:num>
  <w:num w:numId="30" w16cid:durableId="70243703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2"/>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2490"/>
    <w:rsid w:val="00004133"/>
    <w:rsid w:val="000045A7"/>
    <w:rsid w:val="00015918"/>
    <w:rsid w:val="00015CD2"/>
    <w:rsid w:val="00015F8C"/>
    <w:rsid w:val="00017921"/>
    <w:rsid w:val="00021031"/>
    <w:rsid w:val="00025F4C"/>
    <w:rsid w:val="000270BA"/>
    <w:rsid w:val="00034045"/>
    <w:rsid w:val="000347C4"/>
    <w:rsid w:val="00037487"/>
    <w:rsid w:val="00050F23"/>
    <w:rsid w:val="00051D57"/>
    <w:rsid w:val="00065DE8"/>
    <w:rsid w:val="00065FBE"/>
    <w:rsid w:val="00067CAA"/>
    <w:rsid w:val="0007509C"/>
    <w:rsid w:val="000763AC"/>
    <w:rsid w:val="00086A47"/>
    <w:rsid w:val="00094CF9"/>
    <w:rsid w:val="000A06B9"/>
    <w:rsid w:val="000A324F"/>
    <w:rsid w:val="000C258A"/>
    <w:rsid w:val="000C2FA0"/>
    <w:rsid w:val="000C45AF"/>
    <w:rsid w:val="000C736F"/>
    <w:rsid w:val="000D5611"/>
    <w:rsid w:val="000D76ED"/>
    <w:rsid w:val="000E3E14"/>
    <w:rsid w:val="000E7587"/>
    <w:rsid w:val="000F1408"/>
    <w:rsid w:val="000F36B7"/>
    <w:rsid w:val="000F4365"/>
    <w:rsid w:val="000F43DF"/>
    <w:rsid w:val="001103A0"/>
    <w:rsid w:val="00110BCB"/>
    <w:rsid w:val="00112410"/>
    <w:rsid w:val="0011714C"/>
    <w:rsid w:val="00125741"/>
    <w:rsid w:val="001259E5"/>
    <w:rsid w:val="001309F6"/>
    <w:rsid w:val="0013230F"/>
    <w:rsid w:val="00135EA9"/>
    <w:rsid w:val="001472E2"/>
    <w:rsid w:val="00147EB9"/>
    <w:rsid w:val="00151041"/>
    <w:rsid w:val="00151639"/>
    <w:rsid w:val="0015194F"/>
    <w:rsid w:val="00154EEA"/>
    <w:rsid w:val="00155512"/>
    <w:rsid w:val="001561B3"/>
    <w:rsid w:val="001572CC"/>
    <w:rsid w:val="00160376"/>
    <w:rsid w:val="001605E6"/>
    <w:rsid w:val="00162E10"/>
    <w:rsid w:val="001659BA"/>
    <w:rsid w:val="00166427"/>
    <w:rsid w:val="00166E73"/>
    <w:rsid w:val="0016783A"/>
    <w:rsid w:val="001702AE"/>
    <w:rsid w:val="0017157B"/>
    <w:rsid w:val="00173344"/>
    <w:rsid w:val="00174CAB"/>
    <w:rsid w:val="001819AF"/>
    <w:rsid w:val="00197C5C"/>
    <w:rsid w:val="001A1D96"/>
    <w:rsid w:val="001A2381"/>
    <w:rsid w:val="001A47CD"/>
    <w:rsid w:val="001A54F7"/>
    <w:rsid w:val="001A713F"/>
    <w:rsid w:val="001B1F26"/>
    <w:rsid w:val="001C34A5"/>
    <w:rsid w:val="001C4BD3"/>
    <w:rsid w:val="001C7B8D"/>
    <w:rsid w:val="001D0529"/>
    <w:rsid w:val="001D501D"/>
    <w:rsid w:val="001E1157"/>
    <w:rsid w:val="001E3DA3"/>
    <w:rsid w:val="001F09C7"/>
    <w:rsid w:val="001F5AD5"/>
    <w:rsid w:val="00205B2A"/>
    <w:rsid w:val="00205BAF"/>
    <w:rsid w:val="00205DC3"/>
    <w:rsid w:val="00206928"/>
    <w:rsid w:val="0021263A"/>
    <w:rsid w:val="00212D07"/>
    <w:rsid w:val="00212FE1"/>
    <w:rsid w:val="002335C0"/>
    <w:rsid w:val="00237B38"/>
    <w:rsid w:val="002418F8"/>
    <w:rsid w:val="00241D05"/>
    <w:rsid w:val="00250F22"/>
    <w:rsid w:val="00250FE4"/>
    <w:rsid w:val="00251E67"/>
    <w:rsid w:val="002520AC"/>
    <w:rsid w:val="0025679A"/>
    <w:rsid w:val="00256B75"/>
    <w:rsid w:val="00263441"/>
    <w:rsid w:val="002657DA"/>
    <w:rsid w:val="00266AF8"/>
    <w:rsid w:val="0028565F"/>
    <w:rsid w:val="0029080A"/>
    <w:rsid w:val="002911A1"/>
    <w:rsid w:val="002912BD"/>
    <w:rsid w:val="00293017"/>
    <w:rsid w:val="00293EDA"/>
    <w:rsid w:val="00295CF0"/>
    <w:rsid w:val="002A5CAF"/>
    <w:rsid w:val="002B7E51"/>
    <w:rsid w:val="002C360A"/>
    <w:rsid w:val="002C3A34"/>
    <w:rsid w:val="002D6CD4"/>
    <w:rsid w:val="002E0C2A"/>
    <w:rsid w:val="002E13B7"/>
    <w:rsid w:val="002E26CB"/>
    <w:rsid w:val="002F3527"/>
    <w:rsid w:val="002F45C7"/>
    <w:rsid w:val="002F464C"/>
    <w:rsid w:val="002F7088"/>
    <w:rsid w:val="002F75C4"/>
    <w:rsid w:val="00302007"/>
    <w:rsid w:val="00302656"/>
    <w:rsid w:val="003039E7"/>
    <w:rsid w:val="00304B8F"/>
    <w:rsid w:val="00306548"/>
    <w:rsid w:val="00310946"/>
    <w:rsid w:val="00315DB8"/>
    <w:rsid w:val="00344E6B"/>
    <w:rsid w:val="00344FA1"/>
    <w:rsid w:val="00347B25"/>
    <w:rsid w:val="00350B74"/>
    <w:rsid w:val="00353B26"/>
    <w:rsid w:val="00356B30"/>
    <w:rsid w:val="00360A07"/>
    <w:rsid w:val="003725CF"/>
    <w:rsid w:val="00374C1B"/>
    <w:rsid w:val="00385183"/>
    <w:rsid w:val="00387ECC"/>
    <w:rsid w:val="003A04E1"/>
    <w:rsid w:val="003A08F3"/>
    <w:rsid w:val="003A1AD7"/>
    <w:rsid w:val="003A3E5D"/>
    <w:rsid w:val="003A3EBE"/>
    <w:rsid w:val="003A74F5"/>
    <w:rsid w:val="003B4E8B"/>
    <w:rsid w:val="003B5899"/>
    <w:rsid w:val="003C0F8B"/>
    <w:rsid w:val="003C543C"/>
    <w:rsid w:val="003D0B6E"/>
    <w:rsid w:val="003D4DC4"/>
    <w:rsid w:val="003E0AAE"/>
    <w:rsid w:val="003E0EA4"/>
    <w:rsid w:val="003E2F6C"/>
    <w:rsid w:val="003E76E1"/>
    <w:rsid w:val="003F1D9B"/>
    <w:rsid w:val="003F360D"/>
    <w:rsid w:val="003F4306"/>
    <w:rsid w:val="00411A20"/>
    <w:rsid w:val="004139DB"/>
    <w:rsid w:val="00414603"/>
    <w:rsid w:val="00422877"/>
    <w:rsid w:val="004242EE"/>
    <w:rsid w:val="004277D8"/>
    <w:rsid w:val="00427910"/>
    <w:rsid w:val="00441581"/>
    <w:rsid w:val="00441DC2"/>
    <w:rsid w:val="00442304"/>
    <w:rsid w:val="00442C80"/>
    <w:rsid w:val="00445150"/>
    <w:rsid w:val="004506EA"/>
    <w:rsid w:val="00456B48"/>
    <w:rsid w:val="00457644"/>
    <w:rsid w:val="00460728"/>
    <w:rsid w:val="0046706E"/>
    <w:rsid w:val="00472AE4"/>
    <w:rsid w:val="00472EF4"/>
    <w:rsid w:val="0047417E"/>
    <w:rsid w:val="00480FB1"/>
    <w:rsid w:val="004819BB"/>
    <w:rsid w:val="00485C5B"/>
    <w:rsid w:val="004921D5"/>
    <w:rsid w:val="004950ED"/>
    <w:rsid w:val="004968B3"/>
    <w:rsid w:val="00497663"/>
    <w:rsid w:val="004B0449"/>
    <w:rsid w:val="004B19FC"/>
    <w:rsid w:val="004B396F"/>
    <w:rsid w:val="004B3F57"/>
    <w:rsid w:val="004C1AD9"/>
    <w:rsid w:val="004C49F5"/>
    <w:rsid w:val="004C7F4E"/>
    <w:rsid w:val="004D2FEB"/>
    <w:rsid w:val="004D34BD"/>
    <w:rsid w:val="004D482A"/>
    <w:rsid w:val="004E1C5D"/>
    <w:rsid w:val="004E40F3"/>
    <w:rsid w:val="004F2F10"/>
    <w:rsid w:val="004F371D"/>
    <w:rsid w:val="004F780D"/>
    <w:rsid w:val="00505BA5"/>
    <w:rsid w:val="00507D73"/>
    <w:rsid w:val="005109A5"/>
    <w:rsid w:val="0051423D"/>
    <w:rsid w:val="005163E7"/>
    <w:rsid w:val="0051723C"/>
    <w:rsid w:val="00520231"/>
    <w:rsid w:val="00522C41"/>
    <w:rsid w:val="00522FFC"/>
    <w:rsid w:val="00531E66"/>
    <w:rsid w:val="00532566"/>
    <w:rsid w:val="0053782B"/>
    <w:rsid w:val="00545C07"/>
    <w:rsid w:val="00546A9E"/>
    <w:rsid w:val="005476E9"/>
    <w:rsid w:val="005633FF"/>
    <w:rsid w:val="00571D13"/>
    <w:rsid w:val="0057330D"/>
    <w:rsid w:val="00573F8C"/>
    <w:rsid w:val="00573FA6"/>
    <w:rsid w:val="005746A7"/>
    <w:rsid w:val="00575EE6"/>
    <w:rsid w:val="005760F8"/>
    <w:rsid w:val="005770A4"/>
    <w:rsid w:val="0057726B"/>
    <w:rsid w:val="005806BB"/>
    <w:rsid w:val="00582236"/>
    <w:rsid w:val="00584087"/>
    <w:rsid w:val="00585732"/>
    <w:rsid w:val="00587A18"/>
    <w:rsid w:val="0059264E"/>
    <w:rsid w:val="00593CDB"/>
    <w:rsid w:val="00597941"/>
    <w:rsid w:val="005A349A"/>
    <w:rsid w:val="005A3551"/>
    <w:rsid w:val="005A528B"/>
    <w:rsid w:val="005A5F7A"/>
    <w:rsid w:val="005A5FC5"/>
    <w:rsid w:val="005B047A"/>
    <w:rsid w:val="005B092E"/>
    <w:rsid w:val="005B1B04"/>
    <w:rsid w:val="005B39BA"/>
    <w:rsid w:val="005B686C"/>
    <w:rsid w:val="005B697B"/>
    <w:rsid w:val="005D434B"/>
    <w:rsid w:val="005D5E9A"/>
    <w:rsid w:val="005E241D"/>
    <w:rsid w:val="005E5607"/>
    <w:rsid w:val="005E5BA2"/>
    <w:rsid w:val="005F1485"/>
    <w:rsid w:val="005F325A"/>
    <w:rsid w:val="005F4993"/>
    <w:rsid w:val="00600435"/>
    <w:rsid w:val="0060094F"/>
    <w:rsid w:val="00604B9C"/>
    <w:rsid w:val="0061337A"/>
    <w:rsid w:val="00615F9E"/>
    <w:rsid w:val="00625CBB"/>
    <w:rsid w:val="00630690"/>
    <w:rsid w:val="00631FB1"/>
    <w:rsid w:val="006340FE"/>
    <w:rsid w:val="006349BD"/>
    <w:rsid w:val="006405AE"/>
    <w:rsid w:val="0064270D"/>
    <w:rsid w:val="00642DDE"/>
    <w:rsid w:val="006437F3"/>
    <w:rsid w:val="00651CB8"/>
    <w:rsid w:val="00654721"/>
    <w:rsid w:val="00656ED8"/>
    <w:rsid w:val="00657B2B"/>
    <w:rsid w:val="00664209"/>
    <w:rsid w:val="00666A5D"/>
    <w:rsid w:val="00673373"/>
    <w:rsid w:val="0067350F"/>
    <w:rsid w:val="00675959"/>
    <w:rsid w:val="00675EB8"/>
    <w:rsid w:val="006824C7"/>
    <w:rsid w:val="00693810"/>
    <w:rsid w:val="006966B1"/>
    <w:rsid w:val="006A358F"/>
    <w:rsid w:val="006A5883"/>
    <w:rsid w:val="006B6ECE"/>
    <w:rsid w:val="006D0D23"/>
    <w:rsid w:val="006D1846"/>
    <w:rsid w:val="006F152F"/>
    <w:rsid w:val="006F6795"/>
    <w:rsid w:val="006F7E8D"/>
    <w:rsid w:val="00702A94"/>
    <w:rsid w:val="007123EB"/>
    <w:rsid w:val="00712521"/>
    <w:rsid w:val="007132D7"/>
    <w:rsid w:val="00715464"/>
    <w:rsid w:val="0071621E"/>
    <w:rsid w:val="00724004"/>
    <w:rsid w:val="00731ECA"/>
    <w:rsid w:val="00736092"/>
    <w:rsid w:val="007444B5"/>
    <w:rsid w:val="007450D1"/>
    <w:rsid w:val="00751C2A"/>
    <w:rsid w:val="00753CBC"/>
    <w:rsid w:val="0075750B"/>
    <w:rsid w:val="00760494"/>
    <w:rsid w:val="00761DC4"/>
    <w:rsid w:val="00762920"/>
    <w:rsid w:val="00767699"/>
    <w:rsid w:val="00770FA3"/>
    <w:rsid w:val="00772A25"/>
    <w:rsid w:val="00783376"/>
    <w:rsid w:val="007852E7"/>
    <w:rsid w:val="00790103"/>
    <w:rsid w:val="00793A08"/>
    <w:rsid w:val="00794BB8"/>
    <w:rsid w:val="00794DCB"/>
    <w:rsid w:val="007A3432"/>
    <w:rsid w:val="007A3F80"/>
    <w:rsid w:val="007A4002"/>
    <w:rsid w:val="007A44AF"/>
    <w:rsid w:val="007A6634"/>
    <w:rsid w:val="007B0E1F"/>
    <w:rsid w:val="007B37CE"/>
    <w:rsid w:val="007B668C"/>
    <w:rsid w:val="007B6A72"/>
    <w:rsid w:val="007C0057"/>
    <w:rsid w:val="007C4D5E"/>
    <w:rsid w:val="007D38A6"/>
    <w:rsid w:val="007D5201"/>
    <w:rsid w:val="007F55A1"/>
    <w:rsid w:val="007F6316"/>
    <w:rsid w:val="007F72DC"/>
    <w:rsid w:val="00801839"/>
    <w:rsid w:val="00811AD3"/>
    <w:rsid w:val="008179F2"/>
    <w:rsid w:val="008221A1"/>
    <w:rsid w:val="008366E5"/>
    <w:rsid w:val="008407CD"/>
    <w:rsid w:val="0084660F"/>
    <w:rsid w:val="00860106"/>
    <w:rsid w:val="00861745"/>
    <w:rsid w:val="00863007"/>
    <w:rsid w:val="0086507F"/>
    <w:rsid w:val="00865228"/>
    <w:rsid w:val="008725C5"/>
    <w:rsid w:val="00872FD3"/>
    <w:rsid w:val="008730A1"/>
    <w:rsid w:val="0088166C"/>
    <w:rsid w:val="00897AE6"/>
    <w:rsid w:val="008A22F3"/>
    <w:rsid w:val="008A7F22"/>
    <w:rsid w:val="008B049A"/>
    <w:rsid w:val="008B11B3"/>
    <w:rsid w:val="008B29CB"/>
    <w:rsid w:val="008B7325"/>
    <w:rsid w:val="008B7DB2"/>
    <w:rsid w:val="008C2D33"/>
    <w:rsid w:val="008C3C12"/>
    <w:rsid w:val="008C5DB0"/>
    <w:rsid w:val="008C7C64"/>
    <w:rsid w:val="008D46DF"/>
    <w:rsid w:val="008D6ABD"/>
    <w:rsid w:val="008E2F13"/>
    <w:rsid w:val="008E379A"/>
    <w:rsid w:val="008E47BE"/>
    <w:rsid w:val="008E6FCF"/>
    <w:rsid w:val="008E7A03"/>
    <w:rsid w:val="008E7AC4"/>
    <w:rsid w:val="008F30D8"/>
    <w:rsid w:val="008F3B22"/>
    <w:rsid w:val="008F3ED4"/>
    <w:rsid w:val="008F6111"/>
    <w:rsid w:val="008F760E"/>
    <w:rsid w:val="00900282"/>
    <w:rsid w:val="00903B3A"/>
    <w:rsid w:val="0091473C"/>
    <w:rsid w:val="00917169"/>
    <w:rsid w:val="00921DEE"/>
    <w:rsid w:val="00932235"/>
    <w:rsid w:val="00932AF1"/>
    <w:rsid w:val="009409AB"/>
    <w:rsid w:val="00940CA8"/>
    <w:rsid w:val="0094165A"/>
    <w:rsid w:val="00942487"/>
    <w:rsid w:val="00942BB3"/>
    <w:rsid w:val="00942C19"/>
    <w:rsid w:val="00950513"/>
    <w:rsid w:val="00950940"/>
    <w:rsid w:val="00951D95"/>
    <w:rsid w:val="009546FF"/>
    <w:rsid w:val="00957FB7"/>
    <w:rsid w:val="00961EA2"/>
    <w:rsid w:val="009646D1"/>
    <w:rsid w:val="009653DA"/>
    <w:rsid w:val="00974946"/>
    <w:rsid w:val="00974C53"/>
    <w:rsid w:val="00981355"/>
    <w:rsid w:val="0098239B"/>
    <w:rsid w:val="009837D5"/>
    <w:rsid w:val="009865D1"/>
    <w:rsid w:val="00994CFB"/>
    <w:rsid w:val="00996B46"/>
    <w:rsid w:val="009A143B"/>
    <w:rsid w:val="009A343E"/>
    <w:rsid w:val="009A481C"/>
    <w:rsid w:val="009A4D35"/>
    <w:rsid w:val="009B2704"/>
    <w:rsid w:val="009B58DA"/>
    <w:rsid w:val="009C0456"/>
    <w:rsid w:val="009C2931"/>
    <w:rsid w:val="009C3760"/>
    <w:rsid w:val="009C6308"/>
    <w:rsid w:val="009C67DF"/>
    <w:rsid w:val="009C7CB7"/>
    <w:rsid w:val="009E5F64"/>
    <w:rsid w:val="009E7C5D"/>
    <w:rsid w:val="009F7188"/>
    <w:rsid w:val="00A02BA3"/>
    <w:rsid w:val="00A063EC"/>
    <w:rsid w:val="00A110B7"/>
    <w:rsid w:val="00A11598"/>
    <w:rsid w:val="00A15EF0"/>
    <w:rsid w:val="00A23EC2"/>
    <w:rsid w:val="00A25E0B"/>
    <w:rsid w:val="00A27B8F"/>
    <w:rsid w:val="00A30837"/>
    <w:rsid w:val="00A30D67"/>
    <w:rsid w:val="00A40CD0"/>
    <w:rsid w:val="00A456E8"/>
    <w:rsid w:val="00A51E3A"/>
    <w:rsid w:val="00A55412"/>
    <w:rsid w:val="00A60D44"/>
    <w:rsid w:val="00A61F92"/>
    <w:rsid w:val="00A63F9F"/>
    <w:rsid w:val="00A66611"/>
    <w:rsid w:val="00A72597"/>
    <w:rsid w:val="00A77FDE"/>
    <w:rsid w:val="00A8208D"/>
    <w:rsid w:val="00A85A81"/>
    <w:rsid w:val="00A9053C"/>
    <w:rsid w:val="00A95E3D"/>
    <w:rsid w:val="00A96053"/>
    <w:rsid w:val="00A975DC"/>
    <w:rsid w:val="00AA1E07"/>
    <w:rsid w:val="00AA34D9"/>
    <w:rsid w:val="00AA6C40"/>
    <w:rsid w:val="00AB64AE"/>
    <w:rsid w:val="00AC2C0F"/>
    <w:rsid w:val="00AC3A9B"/>
    <w:rsid w:val="00AC6753"/>
    <w:rsid w:val="00AD0A0C"/>
    <w:rsid w:val="00AD2CC5"/>
    <w:rsid w:val="00AD4A84"/>
    <w:rsid w:val="00AD603B"/>
    <w:rsid w:val="00AD609E"/>
    <w:rsid w:val="00AE23AC"/>
    <w:rsid w:val="00AE27E9"/>
    <w:rsid w:val="00AE2D9B"/>
    <w:rsid w:val="00AE34BE"/>
    <w:rsid w:val="00AE3BDD"/>
    <w:rsid w:val="00AF19BD"/>
    <w:rsid w:val="00AF3AE3"/>
    <w:rsid w:val="00AF3F9E"/>
    <w:rsid w:val="00AF4923"/>
    <w:rsid w:val="00B01F60"/>
    <w:rsid w:val="00B04584"/>
    <w:rsid w:val="00B06854"/>
    <w:rsid w:val="00B16735"/>
    <w:rsid w:val="00B16826"/>
    <w:rsid w:val="00B208DE"/>
    <w:rsid w:val="00B30E01"/>
    <w:rsid w:val="00B36D17"/>
    <w:rsid w:val="00B42335"/>
    <w:rsid w:val="00B44D3F"/>
    <w:rsid w:val="00B510C5"/>
    <w:rsid w:val="00B52298"/>
    <w:rsid w:val="00B57DB1"/>
    <w:rsid w:val="00B616E1"/>
    <w:rsid w:val="00B6372F"/>
    <w:rsid w:val="00B65B79"/>
    <w:rsid w:val="00B7426F"/>
    <w:rsid w:val="00B773A4"/>
    <w:rsid w:val="00B77F85"/>
    <w:rsid w:val="00B83F44"/>
    <w:rsid w:val="00B86C30"/>
    <w:rsid w:val="00B875C9"/>
    <w:rsid w:val="00B950AF"/>
    <w:rsid w:val="00B95FC1"/>
    <w:rsid w:val="00B97CA0"/>
    <w:rsid w:val="00BA0883"/>
    <w:rsid w:val="00BA18FD"/>
    <w:rsid w:val="00BA2EBA"/>
    <w:rsid w:val="00BA333D"/>
    <w:rsid w:val="00BB3BCC"/>
    <w:rsid w:val="00BB6388"/>
    <w:rsid w:val="00BB7B70"/>
    <w:rsid w:val="00BC206E"/>
    <w:rsid w:val="00BC3001"/>
    <w:rsid w:val="00BC380A"/>
    <w:rsid w:val="00BC3CA8"/>
    <w:rsid w:val="00BC4014"/>
    <w:rsid w:val="00BC5514"/>
    <w:rsid w:val="00BC5D7C"/>
    <w:rsid w:val="00BC6162"/>
    <w:rsid w:val="00BC61E8"/>
    <w:rsid w:val="00BD5B8D"/>
    <w:rsid w:val="00BD6271"/>
    <w:rsid w:val="00BE2BDC"/>
    <w:rsid w:val="00BE540B"/>
    <w:rsid w:val="00BF6AC5"/>
    <w:rsid w:val="00BF7242"/>
    <w:rsid w:val="00BF7D9E"/>
    <w:rsid w:val="00C00991"/>
    <w:rsid w:val="00C00A40"/>
    <w:rsid w:val="00C05824"/>
    <w:rsid w:val="00C1349D"/>
    <w:rsid w:val="00C13DA6"/>
    <w:rsid w:val="00C17929"/>
    <w:rsid w:val="00C17A7C"/>
    <w:rsid w:val="00C220DE"/>
    <w:rsid w:val="00C24256"/>
    <w:rsid w:val="00C24B8C"/>
    <w:rsid w:val="00C27234"/>
    <w:rsid w:val="00C31701"/>
    <w:rsid w:val="00C34873"/>
    <w:rsid w:val="00C354B9"/>
    <w:rsid w:val="00C35FD6"/>
    <w:rsid w:val="00C3736D"/>
    <w:rsid w:val="00C40F28"/>
    <w:rsid w:val="00C4563D"/>
    <w:rsid w:val="00C45852"/>
    <w:rsid w:val="00C46578"/>
    <w:rsid w:val="00C50138"/>
    <w:rsid w:val="00C5048E"/>
    <w:rsid w:val="00C6040C"/>
    <w:rsid w:val="00C6119B"/>
    <w:rsid w:val="00C614AA"/>
    <w:rsid w:val="00C739EE"/>
    <w:rsid w:val="00C760C7"/>
    <w:rsid w:val="00C831AF"/>
    <w:rsid w:val="00C8758D"/>
    <w:rsid w:val="00C9369C"/>
    <w:rsid w:val="00C96101"/>
    <w:rsid w:val="00C967F2"/>
    <w:rsid w:val="00C96E46"/>
    <w:rsid w:val="00CA4B1E"/>
    <w:rsid w:val="00CB314C"/>
    <w:rsid w:val="00CC0648"/>
    <w:rsid w:val="00CC2361"/>
    <w:rsid w:val="00CC520B"/>
    <w:rsid w:val="00CC7B0F"/>
    <w:rsid w:val="00CD4231"/>
    <w:rsid w:val="00CD6851"/>
    <w:rsid w:val="00CE1B4C"/>
    <w:rsid w:val="00CE34A2"/>
    <w:rsid w:val="00CE5A45"/>
    <w:rsid w:val="00CF0AE7"/>
    <w:rsid w:val="00CF47B9"/>
    <w:rsid w:val="00CF499F"/>
    <w:rsid w:val="00CF6B1F"/>
    <w:rsid w:val="00D01B6B"/>
    <w:rsid w:val="00D023DC"/>
    <w:rsid w:val="00D03054"/>
    <w:rsid w:val="00D05CA0"/>
    <w:rsid w:val="00D1103E"/>
    <w:rsid w:val="00D11D56"/>
    <w:rsid w:val="00D11E68"/>
    <w:rsid w:val="00D152EE"/>
    <w:rsid w:val="00D15D3A"/>
    <w:rsid w:val="00D1723B"/>
    <w:rsid w:val="00D17ABF"/>
    <w:rsid w:val="00D238C1"/>
    <w:rsid w:val="00D25346"/>
    <w:rsid w:val="00D257AA"/>
    <w:rsid w:val="00D2638F"/>
    <w:rsid w:val="00D3028C"/>
    <w:rsid w:val="00D3244D"/>
    <w:rsid w:val="00D3249C"/>
    <w:rsid w:val="00D33994"/>
    <w:rsid w:val="00D3601F"/>
    <w:rsid w:val="00D4390C"/>
    <w:rsid w:val="00D5278E"/>
    <w:rsid w:val="00D529AA"/>
    <w:rsid w:val="00D52D8D"/>
    <w:rsid w:val="00D557F5"/>
    <w:rsid w:val="00D65809"/>
    <w:rsid w:val="00D65AEB"/>
    <w:rsid w:val="00D65F59"/>
    <w:rsid w:val="00D70580"/>
    <w:rsid w:val="00D758A4"/>
    <w:rsid w:val="00D80B55"/>
    <w:rsid w:val="00D8119A"/>
    <w:rsid w:val="00D8202C"/>
    <w:rsid w:val="00D859E3"/>
    <w:rsid w:val="00D930CE"/>
    <w:rsid w:val="00D93544"/>
    <w:rsid w:val="00D942A6"/>
    <w:rsid w:val="00D969BB"/>
    <w:rsid w:val="00D975B7"/>
    <w:rsid w:val="00DA1D09"/>
    <w:rsid w:val="00DA1D0B"/>
    <w:rsid w:val="00DB0D1D"/>
    <w:rsid w:val="00DB1332"/>
    <w:rsid w:val="00DB146D"/>
    <w:rsid w:val="00DB20DF"/>
    <w:rsid w:val="00DB7CC6"/>
    <w:rsid w:val="00DC0A6A"/>
    <w:rsid w:val="00DC200C"/>
    <w:rsid w:val="00DC522D"/>
    <w:rsid w:val="00DC6104"/>
    <w:rsid w:val="00DD3A56"/>
    <w:rsid w:val="00DE1D6F"/>
    <w:rsid w:val="00DE49C4"/>
    <w:rsid w:val="00DE50D6"/>
    <w:rsid w:val="00DE5F0C"/>
    <w:rsid w:val="00DE6A6E"/>
    <w:rsid w:val="00DE7156"/>
    <w:rsid w:val="00DE748F"/>
    <w:rsid w:val="00DF3E79"/>
    <w:rsid w:val="00DF400B"/>
    <w:rsid w:val="00DF6F01"/>
    <w:rsid w:val="00DF7561"/>
    <w:rsid w:val="00E13258"/>
    <w:rsid w:val="00E14C04"/>
    <w:rsid w:val="00E21364"/>
    <w:rsid w:val="00E27D63"/>
    <w:rsid w:val="00E36E6A"/>
    <w:rsid w:val="00E50645"/>
    <w:rsid w:val="00E5091F"/>
    <w:rsid w:val="00E64006"/>
    <w:rsid w:val="00E6661C"/>
    <w:rsid w:val="00E82782"/>
    <w:rsid w:val="00E83B20"/>
    <w:rsid w:val="00E87407"/>
    <w:rsid w:val="00E92694"/>
    <w:rsid w:val="00E933EF"/>
    <w:rsid w:val="00EA4820"/>
    <w:rsid w:val="00EA57B3"/>
    <w:rsid w:val="00EA5A70"/>
    <w:rsid w:val="00EB0F7E"/>
    <w:rsid w:val="00EC1009"/>
    <w:rsid w:val="00EC3056"/>
    <w:rsid w:val="00EC3B7B"/>
    <w:rsid w:val="00EC4F64"/>
    <w:rsid w:val="00EE032D"/>
    <w:rsid w:val="00EE2418"/>
    <w:rsid w:val="00EE2508"/>
    <w:rsid w:val="00EE3DDC"/>
    <w:rsid w:val="00EE4034"/>
    <w:rsid w:val="00EF06F5"/>
    <w:rsid w:val="00EF58D3"/>
    <w:rsid w:val="00F015B8"/>
    <w:rsid w:val="00F02AF8"/>
    <w:rsid w:val="00F03D21"/>
    <w:rsid w:val="00F04FA9"/>
    <w:rsid w:val="00F0578F"/>
    <w:rsid w:val="00F058B5"/>
    <w:rsid w:val="00F11C42"/>
    <w:rsid w:val="00F130E5"/>
    <w:rsid w:val="00F13430"/>
    <w:rsid w:val="00F13668"/>
    <w:rsid w:val="00F15688"/>
    <w:rsid w:val="00F15FE0"/>
    <w:rsid w:val="00F17EF8"/>
    <w:rsid w:val="00F234D1"/>
    <w:rsid w:val="00F40995"/>
    <w:rsid w:val="00F441EB"/>
    <w:rsid w:val="00F452D9"/>
    <w:rsid w:val="00F57B20"/>
    <w:rsid w:val="00F70C5D"/>
    <w:rsid w:val="00F72758"/>
    <w:rsid w:val="00F72CD1"/>
    <w:rsid w:val="00F74E75"/>
    <w:rsid w:val="00F81F3F"/>
    <w:rsid w:val="00F87D32"/>
    <w:rsid w:val="00F91961"/>
    <w:rsid w:val="00F91EEC"/>
    <w:rsid w:val="00FA1878"/>
    <w:rsid w:val="00FA3124"/>
    <w:rsid w:val="00FB022F"/>
    <w:rsid w:val="00FB43CE"/>
    <w:rsid w:val="00FB4E5F"/>
    <w:rsid w:val="00FB7E09"/>
    <w:rsid w:val="00FC0E0E"/>
    <w:rsid w:val="00FC2082"/>
    <w:rsid w:val="00FC40C1"/>
    <w:rsid w:val="00FC4724"/>
    <w:rsid w:val="00FC4912"/>
    <w:rsid w:val="00FC6F79"/>
    <w:rsid w:val="00FC7CB1"/>
    <w:rsid w:val="00FD04D1"/>
    <w:rsid w:val="00FD3CF8"/>
    <w:rsid w:val="00FD7E29"/>
    <w:rsid w:val="00FE0491"/>
    <w:rsid w:val="00FE470B"/>
    <w:rsid w:val="00FE755E"/>
    <w:rsid w:val="00FF0E93"/>
    <w:rsid w:val="00FF210F"/>
    <w:rsid w:val="00FF2DB3"/>
    <w:rsid w:val="00FF45B4"/>
    <w:rsid w:val="054826E9"/>
    <w:rsid w:val="0B5E85EA"/>
    <w:rsid w:val="0C19320C"/>
    <w:rsid w:val="10E5CDBD"/>
    <w:rsid w:val="1698073D"/>
    <w:rsid w:val="169A87E5"/>
    <w:rsid w:val="190485C6"/>
    <w:rsid w:val="19C54F2C"/>
    <w:rsid w:val="1B9F74F8"/>
    <w:rsid w:val="24CBCCD0"/>
    <w:rsid w:val="2E6244F8"/>
    <w:rsid w:val="3A06BB82"/>
    <w:rsid w:val="3C44E54C"/>
    <w:rsid w:val="4E1ADF87"/>
    <w:rsid w:val="509149FE"/>
    <w:rsid w:val="51439BB0"/>
    <w:rsid w:val="52883F34"/>
    <w:rsid w:val="52B9427C"/>
    <w:rsid w:val="55E12E0F"/>
    <w:rsid w:val="5E46E69F"/>
    <w:rsid w:val="5E589CCB"/>
    <w:rsid w:val="68DBA76E"/>
    <w:rsid w:val="69E5EAD3"/>
    <w:rsid w:val="6A3BB1BD"/>
    <w:rsid w:val="74A12914"/>
    <w:rsid w:val="767E0B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1"/>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1"/>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1"/>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1"/>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1"/>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EC1009"/>
    <w:rPr>
      <w:b/>
      <w:bCs/>
    </w:rPr>
  </w:style>
  <w:style w:type="character" w:customStyle="1" w:styleId="titulo">
    <w:name w:val="titulo"/>
    <w:basedOn w:val="Fuentedeprrafopredeter"/>
    <w:rsid w:val="00EC1009"/>
  </w:style>
  <w:style w:type="character" w:customStyle="1" w:styleId="subtitulo">
    <w:name w:val="subtitulo"/>
    <w:basedOn w:val="Fuentedeprrafopredeter"/>
    <w:rsid w:val="00EC1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uvigo.gal/es/estudiar/te-asesoramos" TargetMode="External"/><Relationship Id="rId117" Type="http://schemas.openxmlformats.org/officeDocument/2006/relationships/hyperlink" Target="https://doi.org/10.1093/bjsw/bcab201" TargetMode="External"/><Relationship Id="rId21" Type="http://schemas.openxmlformats.org/officeDocument/2006/relationships/hyperlink" Target="http://www.usc.es/sepjf" TargetMode="External"/><Relationship Id="rId42" Type="http://schemas.openxmlformats.org/officeDocument/2006/relationships/hyperlink" Target="https://tv.uvigo.es/series/5ca1f0e68f4208961ec06285" TargetMode="External"/><Relationship Id="rId47" Type="http://schemas.openxmlformats.org/officeDocument/2006/relationships/hyperlink" Target="https://www.uvigo.gal/es/estudiar/organizacion-academica/eido-escuela-internacional-doctorado/programas-doctorado" TargetMode="External"/><Relationship Id="rId63" Type="http://schemas.openxmlformats.org/officeDocument/2006/relationships/hyperlink" Target="https://www.uvigo.gal/sites/uvigo.gal/files/contents/paragraph-file/2019-03/Guia_boas_practicas_direccion_teses.pdf" TargetMode="External"/><Relationship Id="rId68" Type="http://schemas.openxmlformats.org/officeDocument/2006/relationships/hyperlink" Target="https://www.boe.es/buscar/pdf/2011/BOE-A-2011-2541-consolidado.pdf" TargetMode="External"/><Relationship Id="rId84" Type="http://schemas.openxmlformats.org/officeDocument/2006/relationships/hyperlink" Target="https://www.uvigo.gal/universidade/servizos-informaticos" TargetMode="External"/><Relationship Id="rId89" Type="http://schemas.openxmlformats.org/officeDocument/2006/relationships/hyperlink" Target="https://www.uvigo.gal/es/estudiar/gestiones-estudiantes/becas" TargetMode="External"/><Relationship Id="rId112" Type="http://schemas.openxmlformats.org/officeDocument/2006/relationships/hyperlink" Target="https://secretaria.uvigo.gal/uv/web/transparencia/grupo/show/5/6" TargetMode="External"/><Relationship Id="rId16" Type="http://schemas.openxmlformats.org/officeDocument/2006/relationships/hyperlink" Target="http://rsbfp.uvigo.es/" TargetMode="External"/><Relationship Id="rId107" Type="http://schemas.openxmlformats.org/officeDocument/2006/relationships/hyperlink" Target="https://www.uvigo.gal/es/estudiar/organizacion-academica/eido-escuela-internacional-doctorado/calidad"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vigo.gal/es/universidad/administracion-personal/organizacion-administrativa/unidad-empleo-emprendimiento" TargetMode="External"/><Relationship Id="rId37" Type="http://schemas.openxmlformats.org/officeDocument/2006/relationships/hyperlink" Target="https://www.uvigo.gal/es/universidad/gobierno-uvigo/democracia/participacion-alumnado/delegaciones-estudiantes" TargetMode="External"/><Relationship Id="rId53" Type="http://schemas.openxmlformats.org/officeDocument/2006/relationships/hyperlink" Target="https://secretaria.uvigo.gal/uv/web/normativa/public/show/625" TargetMode="External"/><Relationship Id="rId58" Type="http://schemas.openxmlformats.org/officeDocument/2006/relationships/hyperlink" Target="https://secretaria.uvigo.gal/uv/web/normativa/public/normativa/documento/downloadbyhash/c3525826b4f70e1f5eaf285029191077de4ea85a9e17a73578758fe4b0614b60" TargetMode="External"/><Relationship Id="rId74" Type="http://schemas.openxmlformats.org/officeDocument/2006/relationships/hyperlink" Target="https://portalcientifico.uvigo.gal/grupos/17762/detalle" TargetMode="External"/><Relationship Id="rId79" Type="http://schemas.openxmlformats.org/officeDocument/2006/relationships/hyperlink" Target="https://portalcientifico.uvigo.gal/grupos/17831/detalle" TargetMode="External"/><Relationship Id="rId102" Type="http://schemas.openxmlformats.org/officeDocument/2006/relationships/hyperlink" Target="https://www.uvigo.gal/es/estudiar/empleabilidad" TargetMode="External"/><Relationship Id="rId123" Type="http://schemas.openxmlformats.org/officeDocument/2006/relationships/hyperlink" Target="https://doi.org/10.5093/ejpalc2019a4" TargetMode="External"/><Relationship Id="rId5" Type="http://schemas.openxmlformats.org/officeDocument/2006/relationships/numbering" Target="numbering.xml"/><Relationship Id="rId90" Type="http://schemas.openxmlformats.org/officeDocument/2006/relationships/hyperlink" Target="https://www.uvigo.gal/es/investigar/carrera-investigadora/seleccion-contratacion" TargetMode="External"/><Relationship Id="rId95" Type="http://schemas.openxmlformats.org/officeDocument/2006/relationships/hyperlink" Target="https://www.uvigo.gal/es/investigar/carrera-investigadora/formacion-desarrollo-profesional" TargetMode="External"/><Relationship Id="rId22" Type="http://schemas.openxmlformats.org/officeDocument/2006/relationships/hyperlink" Target="https://www.uvigo.gal/doutoramento" TargetMode="External"/><Relationship Id="rId27" Type="http://schemas.openxmlformats.org/officeDocument/2006/relationships/hyperlink" Target="https://www.uvigo.gal/es/universidad/administracion-personal/organizacion-administrativa/servicio-ayudas-estudio-becas-precios-publicos" TargetMode="External"/><Relationship Id="rId43" Type="http://schemas.openxmlformats.org/officeDocument/2006/relationships/hyperlink" Target="https://resoluciondeconflictos.webs.uvigo.es/" TargetMode="External"/><Relationship Id="rId48" Type="http://schemas.openxmlformats.org/officeDocument/2006/relationships/hyperlink" Target="https://www.uvigo.gal/es/estudiar/organizacion-academica/eido-escuela-internacional-doctorado/programas-doctorado" TargetMode="External"/><Relationship Id="rId64" Type="http://schemas.openxmlformats.org/officeDocument/2006/relationships/hyperlink" Target="https://secretaria.uvigo.gal/uv/web/normativa/public/show/625" TargetMode="External"/><Relationship Id="rId69" Type="http://schemas.openxmlformats.org/officeDocument/2006/relationships/hyperlink" Target="https://secretaria.uvigo.gal/uv/web/normativa/public/show/625" TargetMode="External"/><Relationship Id="rId113" Type="http://schemas.openxmlformats.org/officeDocument/2006/relationships/hyperlink" Target="http://observatorio.uvigo.gal/es/" TargetMode="External"/><Relationship Id="rId118" Type="http://schemas.openxmlformats.org/officeDocument/2006/relationships/hyperlink" Target="https://onlinelibrary.wiley.com/doi/10.1111/hsc.13843" TargetMode="External"/><Relationship Id="rId80" Type="http://schemas.openxmlformats.org/officeDocument/2006/relationships/hyperlink" Target="https://secretaria.uvigo.gal/uv/web/normativa/public/show/542" TargetMode="External"/><Relationship Id="rId85" Type="http://schemas.openxmlformats.org/officeDocument/2006/relationships/hyperlink" Target="https://moovi.uvigo.gal/" TargetMode="External"/><Relationship Id="rId12" Type="http://schemas.openxmlformats.org/officeDocument/2006/relationships/hyperlink" Target="https://secretaria.uvigo.gal/uv/web/normativa/public/show/41" TargetMode="External"/><Relationship Id="rId17" Type="http://schemas.openxmlformats.org/officeDocument/2006/relationships/hyperlink" Target="http://www.law.arizona.edu/depts/upr-intj/" TargetMode="External"/><Relationship Id="rId33" Type="http://schemas.openxmlformats.org/officeDocument/2006/relationships/hyperlink" Target="https://www.acles.es/" TargetMode="External"/><Relationship Id="rId38" Type="http://schemas.openxmlformats.org/officeDocument/2006/relationships/hyperlink" Target="https://www.uvigo.gal/es/universidad/gobierno-uvigo/defensoria-universitaria" TargetMode="External"/><Relationship Id="rId59" Type="http://schemas.openxmlformats.org/officeDocument/2006/relationships/hyperlink" Target="https://secretaria.uvigo.gal/uv/web/normativa/public/normativa/documento/downloadbyhash/c3525826b4f70e1f5eaf285029191077de4ea85a9e17a73578758fe4b0614b60" TargetMode="External"/><Relationship Id="rId103" Type="http://schemas.openxmlformats.org/officeDocument/2006/relationships/hyperlink" Target="https://fundacionuvigo.es/?lang=es" TargetMode="External"/><Relationship Id="rId108" Type="http://schemas.openxmlformats.org/officeDocument/2006/relationships/hyperlink" Target="http://www.acsug.es/gl/insercion" TargetMode="External"/><Relationship Id="rId124" Type="http://schemas.openxmlformats.org/officeDocument/2006/relationships/header" Target="header3.xml"/><Relationship Id="rId54" Type="http://schemas.openxmlformats.org/officeDocument/2006/relationships/hyperlink" Target="https://www.uvigo.gal/sites/uvigo.gal/files/contents/paragraph-file/2019-03/Guia_boas_practicas_direccion_teses.pdf" TargetMode="External"/><Relationship Id="rId70" Type="http://schemas.openxmlformats.org/officeDocument/2006/relationships/hyperlink" Target="https://www.uvigo.gal/es/estudiar/organizacion-academica/eido-escuela-internacional-doctorado/tramites-gestiones" TargetMode="External"/><Relationship Id="rId75" Type="http://schemas.openxmlformats.org/officeDocument/2006/relationships/hyperlink" Target="https://portalcientifico.uvigo.gal/grupos/17797/detalle" TargetMode="External"/><Relationship Id="rId91" Type="http://schemas.openxmlformats.org/officeDocument/2006/relationships/hyperlink" Target="https://www.uvigo.gal/es/investigar/carrera-investigadora/movilidad-personal-investigador" TargetMode="External"/><Relationship Id="rId96" Type="http://schemas.openxmlformats.org/officeDocument/2006/relationships/hyperlink" Target="https://secretaria.uvigo.gal/uv/web/normativa/public/show/41"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uvigo.gal/es/estudiar/gestiones-estudiantes/matriculate/matricula-doctorado" TargetMode="External"/><Relationship Id="rId28" Type="http://schemas.openxmlformats.org/officeDocument/2006/relationships/hyperlink" Target="https://www.uvigo.gal/es/campus/atencion-diversidad" TargetMode="External"/><Relationship Id="rId49" Type="http://schemas.openxmlformats.org/officeDocument/2006/relationships/hyperlink" Target="https://www.uvigo.gal/es/estudiar/organizacion-academica/eido-escuela-internacional-doctorado/programas-doctorado" TargetMode="External"/><Relationship Id="rId114" Type="http://schemas.openxmlformats.org/officeDocument/2006/relationships/header" Target="header1.xml"/><Relationship Id="rId119" Type="http://schemas.openxmlformats.org/officeDocument/2006/relationships/hyperlink" Target="https://doi.org/10.1111/hsc.13256" TargetMode="External"/><Relationship Id="rId44" Type="http://schemas.openxmlformats.org/officeDocument/2006/relationships/hyperlink" Target="https://www.boe.es/buscar/pdf/2011/BOE-A-2011-2541-consolidado.pdf" TargetMode="External"/><Relationship Id="rId60" Type="http://schemas.openxmlformats.org/officeDocument/2006/relationships/hyperlink" Target="https://www.uvigo.gal/sites/uvigo.gal/files/contents/paragraph-file/2019-03/Guia_boas_practicas_direccion_teses.pdf" TargetMode="External"/><Relationship Id="rId65" Type="http://schemas.openxmlformats.org/officeDocument/2006/relationships/hyperlink" Target="https://secretaria.uvigo.gal/uv/web/normativa/public/show/625" TargetMode="External"/><Relationship Id="rId81" Type="http://schemas.openxmlformats.org/officeDocument/2006/relationships/hyperlink" Target="https://www.uvigo.gal/es/estudiar/organizacion-academica/planificacion-docente-anual" TargetMode="External"/><Relationship Id="rId86" Type="http://schemas.openxmlformats.org/officeDocument/2006/relationships/hyperlink" Target="https://campusremotouvigo.gal/" TargetMode="External"/><Relationship Id="rId13" Type="http://schemas.openxmlformats.org/officeDocument/2006/relationships/hyperlink" Target="https://secretaria.uvigo.gal/uv/web/normativa/public/show/625" TargetMode="External"/><Relationship Id="rId18" Type="http://schemas.openxmlformats.org/officeDocument/2006/relationships/hyperlink" Target="http://www.therapeuticjurisprudence.org/" TargetMode="External"/><Relationship Id="rId39" Type="http://schemas.openxmlformats.org/officeDocument/2006/relationships/hyperlink" Target="https://www.uvigo.gal/es/universidad/administracion-personal/organizacion-administrativa/servicio-gestion-estudios-postgrado" TargetMode="External"/><Relationship Id="rId109" Type="http://schemas.openxmlformats.org/officeDocument/2006/relationships/hyperlink" Target="http://observatorio.uvigo.gal/es/" TargetMode="External"/><Relationship Id="rId34" Type="http://schemas.openxmlformats.org/officeDocument/2006/relationships/hyperlink" Target="https://cdl.uvigo.es/" TargetMode="External"/><Relationship Id="rId50" Type="http://schemas.openxmlformats.org/officeDocument/2006/relationships/hyperlink" Target="https://www.uvigo.gal/es/estudiar/organizacion-academica/eido-escuela-internacional-doctorado/programas-doctorado" TargetMode="External"/><Relationship Id="rId55" Type="http://schemas.openxmlformats.org/officeDocument/2006/relationships/hyperlink" Target="https://secretaria.uvigo.gal/uv/web/normativa/public/show/625" TargetMode="External"/><Relationship Id="rId76" Type="http://schemas.openxmlformats.org/officeDocument/2006/relationships/hyperlink" Target="https://portalcientifico.uvigo.gal/grupos/17793/detalle" TargetMode="External"/><Relationship Id="rId97" Type="http://schemas.openxmlformats.org/officeDocument/2006/relationships/hyperlink" Target="https://www.uvigo.gal/universidade/biblioteca" TargetMode="External"/><Relationship Id="rId104" Type="http://schemas.openxmlformats.org/officeDocument/2006/relationships/hyperlink" Target="https://www.uvigo.gal/es/estudiar/organizacion-academica/eido-escuela-internacional-doctorado/calidad" TargetMode="External"/><Relationship Id="rId120" Type="http://schemas.openxmlformats.org/officeDocument/2006/relationships/hyperlink" Target="https://doi.org/10.1080/13691457.2022.2113990" TargetMode="External"/><Relationship Id="rId125"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resoluciondeconflictos.webs.uvigo.es/organizacion-del-programa/defensa-de-la-tesis/" TargetMode="External"/><Relationship Id="rId92" Type="http://schemas.openxmlformats.org/officeDocument/2006/relationships/hyperlink" Target="https://www.uvigo.gal/es/investigar/investigacion-produccion-cientifica/portal-investigacion" TargetMode="External"/><Relationship Id="rId2" Type="http://schemas.openxmlformats.org/officeDocument/2006/relationships/customXml" Target="../customXml/item2.xml"/><Relationship Id="rId29" Type="http://schemas.openxmlformats.org/officeDocument/2006/relationships/hyperlink" Target="https://www.uvigo.gal/es/universidad/administracion-personal/organizacion-administrativa/oficina-relaciones-internacionales" TargetMode="External"/><Relationship Id="rId24" Type="http://schemas.openxmlformats.org/officeDocument/2006/relationships/hyperlink" Target="https://www.uvigo.gal/es/estudiar/organizacion-academica/eido-escuela-internacional-doctorado/programas-doctorado" TargetMode="External"/><Relationship Id="rId40" Type="http://schemas.openxmlformats.org/officeDocument/2006/relationships/hyperlink" Target="https://www.uvigo.gal/es/perfil-estudiantes" TargetMode="External"/><Relationship Id="rId45" Type="http://schemas.openxmlformats.org/officeDocument/2006/relationships/hyperlink" Target="https://secretaria.uvigo.gal/uv/web/normativa/public/show/625" TargetMode="External"/><Relationship Id="rId66" Type="http://schemas.openxmlformats.org/officeDocument/2006/relationships/hyperlink" Target="https://secretaria.uvigo.gal/uv/web/normativa/public/show/625" TargetMode="External"/><Relationship Id="rId87" Type="http://schemas.openxmlformats.org/officeDocument/2006/relationships/hyperlink" Target="https://www.uvigo.gal/es/universidad/comunicacion" TargetMode="External"/><Relationship Id="rId110" Type="http://schemas.openxmlformats.org/officeDocument/2006/relationships/hyperlink" Target="http://observatorio.uvigo.gal/es/insercion-laboral/informes/insercion-laboral-doctorado-1995-2020/" TargetMode="External"/><Relationship Id="rId115" Type="http://schemas.openxmlformats.org/officeDocument/2006/relationships/footer" Target="footer1.xml"/><Relationship Id="rId61" Type="http://schemas.openxmlformats.org/officeDocument/2006/relationships/hyperlink" Target="https://www.boe.es/buscar/pdf/2011/BOE-A-2011-2541-consolidado.pdf" TargetMode="External"/><Relationship Id="rId82" Type="http://schemas.openxmlformats.org/officeDocument/2006/relationships/hyperlink" Target="https://www.uvigo.gal/es/estudiar/organizacion-academica/centros" TargetMode="External"/><Relationship Id="rId19" Type="http://schemas.openxmlformats.org/officeDocument/2006/relationships/hyperlink" Target="http://www.regalip.org/es/"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ven-uvigo/personal-investigador-visitante" TargetMode="External"/><Relationship Id="rId35" Type="http://schemas.openxmlformats.org/officeDocument/2006/relationships/hyperlink" Target="https://www.uvigo.gal/es/campus/cultura/talleres-otros-cursos" TargetMode="External"/><Relationship Id="rId56" Type="http://schemas.openxmlformats.org/officeDocument/2006/relationships/hyperlink" Target="https://secretaria.uvigo.gal/uv/web/normativa/public/normativa/documento/downloadbyhash/c3525826b4f70e1f5eaf285029191077de4ea85a9e17a73578758fe4b0614b60" TargetMode="External"/><Relationship Id="rId77" Type="http://schemas.openxmlformats.org/officeDocument/2006/relationships/hyperlink" Target="https://portalcientifico.uvigo.gal/grupos/17721/detall" TargetMode="External"/><Relationship Id="rId100" Type="http://schemas.openxmlformats.org/officeDocument/2006/relationships/hyperlink" Target="https://www.uvigo.gal/es/i-d-i/carrera-investigadora/seleccion-contratacion" TargetMode="External"/><Relationship Id="rId105" Type="http://schemas.openxmlformats.org/officeDocument/2006/relationships/hyperlink" Target="https://www.uvigo.gal/sites/uvigo.gal/files/contents/paragraph-file/2019-06/Manual%20de%20Calidade.pdf" TargetMode="External"/><Relationship Id="rId12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uvigo.gal/es/estudiar/organizacion-academica/eido-escuela-internacional-doctorado/programas-doctorado" TargetMode="External"/><Relationship Id="rId72" Type="http://schemas.openxmlformats.org/officeDocument/2006/relationships/hyperlink" Target="https://portalcientifico.uvigo.gal/grupos/17739/detalle" TargetMode="External"/><Relationship Id="rId93" Type="http://schemas.openxmlformats.org/officeDocument/2006/relationships/hyperlink" Target="https://www.uvigo.gal/es/investigar/transferencia-conocimiento-0" TargetMode="External"/><Relationship Id="rId98" Type="http://schemas.openxmlformats.org/officeDocument/2006/relationships/hyperlink" Target="https://fccxxt.webs.uvigo.es/" TargetMode="External"/><Relationship Id="rId121" Type="http://schemas.openxmlformats.org/officeDocument/2006/relationships/hyperlink" Target="https://doi.org/10.1016/J.DHJO.2024.101630" TargetMode="External"/><Relationship Id="rId3" Type="http://schemas.openxmlformats.org/officeDocument/2006/relationships/customXml" Target="../customXml/item3.xml"/><Relationship Id="rId25" Type="http://schemas.openxmlformats.org/officeDocument/2006/relationships/hyperlink" Target="https://www.uvigo.gal/estudar/que-estudar/doutoramento" TargetMode="External"/><Relationship Id="rId46" Type="http://schemas.openxmlformats.org/officeDocument/2006/relationships/hyperlink" Target="https://www.uvigo.gal/es/campus/atencion-diversidad" TargetMode="External"/><Relationship Id="rId67" Type="http://schemas.openxmlformats.org/officeDocument/2006/relationships/hyperlink" Target="https://www.uvigo.gal/sites/uvigo.gal/files/contents/paragraph-file/2019-03/Guia_boas_practicas_direccion_teses.pdf" TargetMode="External"/><Relationship Id="rId116" Type="http://schemas.openxmlformats.org/officeDocument/2006/relationships/header" Target="header2.xml"/><Relationship Id="rId20" Type="http://schemas.openxmlformats.org/officeDocument/2006/relationships/hyperlink" Target="http://webs.uvigo.es/justiciaterapeutica/" TargetMode="External"/><Relationship Id="rId41" Type="http://schemas.openxmlformats.org/officeDocument/2006/relationships/hyperlink" Target="https://www.uvigo.gal/universidade/comunicacion/novas/xornadas-benvida-20242025" TargetMode="External"/><Relationship Id="rId62" Type="http://schemas.openxmlformats.org/officeDocument/2006/relationships/hyperlink" Target="https://secretaria.uvigo.gal/uv/web/normativa/public/show/625" TargetMode="External"/><Relationship Id="rId83" Type="http://schemas.openxmlformats.org/officeDocument/2006/relationships/hyperlink" Target="https://www.uvigo.gal/es/investigar/investigacion-produccion-cientifica/estrutucturas-investigacion" TargetMode="External"/><Relationship Id="rId88" Type="http://schemas.openxmlformats.org/officeDocument/2006/relationships/hyperlink" Target="https://www.uvigo.gal/universidade/biblioteca" TargetMode="External"/><Relationship Id="rId111" Type="http://schemas.openxmlformats.org/officeDocument/2006/relationships/hyperlink" Target="http://observatorio.uvigo.gal/es/insercion-laboral/informes/insercion-laboral-2020-2021/" TargetMode="External"/><Relationship Id="rId15" Type="http://schemas.openxmlformats.org/officeDocument/2006/relationships/hyperlink" Target="https://www.uvigo.gal/sites/uvigo.gal/files/contents/paragraph-file/2024-12/Normativa%20permanencia%20doutoramento.pdf" TargetMode="External"/><Relationship Id="rId36" Type="http://schemas.openxmlformats.org/officeDocument/2006/relationships/hyperlink" Target="https://www.uvigo.gal/es/campus" TargetMode="External"/><Relationship Id="rId57" Type="http://schemas.openxmlformats.org/officeDocument/2006/relationships/hyperlink" Target="https://secretaria.uvigo.gal/uv/web/normativa/public/normativa/documento/downloadbyhash/c3525826b4f70e1f5eaf285029191077de4ea85a9e17a73578758fe4b0614b60" TargetMode="External"/><Relationship Id="rId106" Type="http://schemas.openxmlformats.org/officeDocument/2006/relationships/hyperlink" Target="https://secretaria.uvigo.gal/uv/web/qsp/" TargetMode="External"/><Relationship Id="rId10" Type="http://schemas.openxmlformats.org/officeDocument/2006/relationships/endnotes" Target="endnotes.xml"/><Relationship Id="rId31" Type="http://schemas.openxmlformats.org/officeDocument/2006/relationships/hyperlink" Target="https://www.uvigo.gal/es/universidad/biblioteca" TargetMode="External"/><Relationship Id="rId52" Type="http://schemas.openxmlformats.org/officeDocument/2006/relationships/hyperlink" Target="https://www.boe.es/buscar/pdf/2011/BOE-A-2011-2541-consolidado.pdf" TargetMode="External"/><Relationship Id="rId73" Type="http://schemas.openxmlformats.org/officeDocument/2006/relationships/hyperlink" Target="https://portalcientifico.uvigo.gal/grupos/17817/detalle" TargetMode="External"/><Relationship Id="rId78" Type="http://schemas.openxmlformats.org/officeDocument/2006/relationships/hyperlink" Target="https://investigacion.usc.gal/grupos/4677/detalle?lang=es" TargetMode="External"/><Relationship Id="rId94" Type="http://schemas.openxmlformats.org/officeDocument/2006/relationships/hyperlink" Target="https://www.uvigo.gal/es/investigar/difusion-investigacion" TargetMode="External"/><Relationship Id="rId99" Type="http://schemas.openxmlformats.org/officeDocument/2006/relationships/hyperlink" Target="https://www.uvigo.gal/es/estudiar/gestiones-estudiantes/becas" TargetMode="External"/><Relationship Id="rId101" Type="http://schemas.openxmlformats.org/officeDocument/2006/relationships/hyperlink" Target="https://www.uvigo.gal/es/i-d-i/carrera-investigadora/movilidad-personal-investigador" TargetMode="External"/><Relationship Id="rId122" Type="http://schemas.openxmlformats.org/officeDocument/2006/relationships/hyperlink" Target="https://doi.org/10.15304/epc.41.6968"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C06C1BCD-B8FD-46F5-B986-73FD44B03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26046</Words>
  <Characters>143259</Characters>
  <Application>Microsoft Office Word</Application>
  <DocSecurity>0</DocSecurity>
  <Lines>1193</Lines>
  <Paragraphs>337</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168968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Pablo Grande Seara</cp:lastModifiedBy>
  <cp:revision>2</cp:revision>
  <cp:lastPrinted>2024-10-08T17:07:00Z</cp:lastPrinted>
  <dcterms:created xsi:type="dcterms:W3CDTF">2025-04-24T21:33:00Z</dcterms:created>
  <dcterms:modified xsi:type="dcterms:W3CDTF">2025-04-24T21:33:00Z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