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44D3F" w:rsidR="004506EA" w:rsidP="00B44D3F" w:rsidRDefault="00CC520B" w14:paraId="15E32E81" w14:textId="7874FAE8">
      <w:pPr>
        <w:pStyle w:val="Textoindependiente"/>
        <w:rPr>
          <w:rFonts w:asciiTheme="minorHAnsi" w:hAnsiTheme="minorHAnsi" w:cstheme="minorHAnsi"/>
          <w:b/>
          <w:bCs/>
          <w:sz w:val="24"/>
          <w:szCs w:val="24"/>
        </w:rPr>
      </w:pPr>
      <w:r>
        <w:rPr>
          <w:rFonts w:asciiTheme="minorHAnsi" w:hAnsiTheme="minorHAnsi" w:cstheme="minorHAnsi"/>
          <w:b/>
          <w:bCs/>
          <w:sz w:val="24"/>
          <w:szCs w:val="24"/>
        </w:rPr>
        <w:t>M</w:t>
      </w:r>
      <w:r w:rsidRPr="00B44D3F" w:rsidR="00B875C9">
        <w:rPr>
          <w:rFonts w:asciiTheme="minorHAnsi" w:hAnsiTheme="minorHAnsi" w:cstheme="minorHAnsi"/>
          <w:b/>
          <w:bCs/>
          <w:sz w:val="24"/>
          <w:szCs w:val="24"/>
        </w:rPr>
        <w:t>ODELO DE</w:t>
      </w:r>
      <w:r w:rsidRPr="00B44D3F" w:rsidR="00575EE6">
        <w:rPr>
          <w:rFonts w:asciiTheme="minorHAnsi" w:hAnsiTheme="minorHAnsi" w:cstheme="minorHAnsi"/>
          <w:b/>
          <w:bCs/>
          <w:spacing w:val="-9"/>
          <w:sz w:val="24"/>
          <w:szCs w:val="24"/>
        </w:rPr>
        <w:t xml:space="preserve"> </w:t>
      </w:r>
      <w:r w:rsidRPr="00B44D3F" w:rsidR="00575EE6">
        <w:rPr>
          <w:rFonts w:asciiTheme="minorHAnsi" w:hAnsiTheme="minorHAnsi" w:cstheme="minorHAnsi"/>
          <w:b/>
          <w:bCs/>
          <w:sz w:val="24"/>
          <w:szCs w:val="24"/>
        </w:rPr>
        <w:t>SOLICITUD</w:t>
      </w:r>
      <w:r w:rsidRPr="00B44D3F" w:rsidR="00575EE6">
        <w:rPr>
          <w:rFonts w:asciiTheme="minorHAnsi" w:hAnsiTheme="minorHAnsi" w:cstheme="minorHAnsi"/>
          <w:b/>
          <w:bCs/>
          <w:spacing w:val="-8"/>
          <w:sz w:val="24"/>
          <w:szCs w:val="24"/>
        </w:rPr>
        <w:t xml:space="preserve"> </w:t>
      </w:r>
      <w:r w:rsidRPr="00B44D3F" w:rsidR="00575EE6">
        <w:rPr>
          <w:rFonts w:asciiTheme="minorHAnsi" w:hAnsiTheme="minorHAnsi" w:cstheme="minorHAnsi"/>
          <w:b/>
          <w:bCs/>
          <w:sz w:val="24"/>
          <w:szCs w:val="24"/>
        </w:rPr>
        <w:t>PARA</w:t>
      </w:r>
      <w:r w:rsidRPr="00B44D3F" w:rsidR="00575EE6">
        <w:rPr>
          <w:rFonts w:asciiTheme="minorHAnsi" w:hAnsiTheme="minorHAnsi" w:cstheme="minorHAnsi"/>
          <w:b/>
          <w:bCs/>
          <w:spacing w:val="-6"/>
          <w:sz w:val="24"/>
          <w:szCs w:val="24"/>
        </w:rPr>
        <w:t xml:space="preserve"> </w:t>
      </w:r>
      <w:r w:rsidRPr="00B44D3F" w:rsidR="00575EE6">
        <w:rPr>
          <w:rFonts w:asciiTheme="minorHAnsi" w:hAnsiTheme="minorHAnsi" w:cstheme="minorHAnsi"/>
          <w:b/>
          <w:bCs/>
          <w:sz w:val="24"/>
          <w:szCs w:val="24"/>
        </w:rPr>
        <w:t>VERIFICACIÓN</w:t>
      </w:r>
      <w:r w:rsidRPr="00B44D3F" w:rsidR="00575EE6">
        <w:rPr>
          <w:rFonts w:asciiTheme="minorHAnsi" w:hAnsiTheme="minorHAnsi" w:cstheme="minorHAnsi"/>
          <w:b/>
          <w:bCs/>
          <w:spacing w:val="-7"/>
          <w:sz w:val="24"/>
          <w:szCs w:val="24"/>
        </w:rPr>
        <w:t xml:space="preserve"> </w:t>
      </w:r>
      <w:r w:rsidRPr="00B44D3F" w:rsidR="00B875C9">
        <w:rPr>
          <w:rFonts w:asciiTheme="minorHAnsi" w:hAnsiTheme="minorHAnsi" w:cstheme="minorHAnsi"/>
          <w:b/>
          <w:bCs/>
          <w:spacing w:val="-7"/>
          <w:sz w:val="24"/>
          <w:szCs w:val="24"/>
        </w:rPr>
        <w:t xml:space="preserve">/ MODIFICACIÓN SUSTANCIAL </w:t>
      </w:r>
      <w:r w:rsidRPr="00B44D3F" w:rsidR="00575EE6">
        <w:rPr>
          <w:rFonts w:asciiTheme="minorHAnsi" w:hAnsiTheme="minorHAnsi" w:cstheme="minorHAnsi"/>
          <w:b/>
          <w:bCs/>
          <w:sz w:val="24"/>
          <w:szCs w:val="24"/>
        </w:rPr>
        <w:t>DE</w:t>
      </w:r>
      <w:r w:rsidRPr="00B44D3F" w:rsidR="00575EE6">
        <w:rPr>
          <w:rFonts w:asciiTheme="minorHAnsi" w:hAnsiTheme="minorHAnsi" w:cstheme="minorHAnsi"/>
          <w:b/>
          <w:bCs/>
          <w:spacing w:val="-8"/>
          <w:sz w:val="24"/>
          <w:szCs w:val="24"/>
        </w:rPr>
        <w:t xml:space="preserve"> </w:t>
      </w:r>
      <w:r w:rsidRPr="00B44D3F" w:rsidR="00575EE6">
        <w:rPr>
          <w:rFonts w:asciiTheme="minorHAnsi" w:hAnsiTheme="minorHAnsi" w:cstheme="minorHAnsi"/>
          <w:b/>
          <w:bCs/>
          <w:sz w:val="24"/>
          <w:szCs w:val="24"/>
        </w:rPr>
        <w:t>TÍTULOS</w:t>
      </w:r>
      <w:r w:rsidRPr="00B44D3F" w:rsidR="00575EE6">
        <w:rPr>
          <w:rFonts w:asciiTheme="minorHAnsi" w:hAnsiTheme="minorHAnsi" w:cstheme="minorHAnsi"/>
          <w:b/>
          <w:bCs/>
          <w:spacing w:val="-8"/>
          <w:sz w:val="24"/>
          <w:szCs w:val="24"/>
        </w:rPr>
        <w:t xml:space="preserve"> </w:t>
      </w:r>
      <w:r w:rsidRPr="00B44D3F" w:rsidR="00575EE6">
        <w:rPr>
          <w:rFonts w:asciiTheme="minorHAnsi" w:hAnsiTheme="minorHAnsi" w:cstheme="minorHAnsi"/>
          <w:b/>
          <w:bCs/>
          <w:spacing w:val="-2"/>
          <w:sz w:val="24"/>
          <w:szCs w:val="24"/>
        </w:rPr>
        <w:t>OFICIALES</w:t>
      </w:r>
    </w:p>
    <w:p w:rsidRPr="00B44D3F" w:rsidR="004506EA" w:rsidP="00BC61E8" w:rsidRDefault="00575EE6" w14:paraId="477BC7C8" w14:textId="77777777">
      <w:pPr>
        <w:pStyle w:val="Ttulo0"/>
      </w:pPr>
      <w:r w:rsidRPr="00B44D3F">
        <w:t>DATOS DE LA UNIVERSIDAD, CENTRO Y TÍTULO QUE PRESENTA LA SOLICITUD</w:t>
      </w:r>
    </w:p>
    <w:p w:rsidRPr="00B44D3F" w:rsidR="004506EA" w:rsidP="004B0449" w:rsidRDefault="00575EE6" w14:paraId="72AC10FB" w14:textId="67A83465">
      <w:pPr>
        <w:pStyle w:val="Textoindependiente"/>
        <w:jc w:val="both"/>
        <w:rPr>
          <w:rFonts w:asciiTheme="minorHAnsi" w:hAnsiTheme="minorHAnsi" w:cstheme="minorHAnsi"/>
        </w:rPr>
      </w:pP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conformidad</w:t>
      </w:r>
      <w:r w:rsidRPr="00B44D3F">
        <w:rPr>
          <w:rFonts w:asciiTheme="minorHAnsi" w:hAnsiTheme="minorHAnsi" w:cstheme="minorHAnsi"/>
          <w:spacing w:val="-1"/>
        </w:rPr>
        <w:t xml:space="preserve"> </w:t>
      </w:r>
      <w:r w:rsidRPr="00B44D3F">
        <w:rPr>
          <w:rFonts w:asciiTheme="minorHAnsi" w:hAnsiTheme="minorHAnsi" w:cstheme="minorHAnsi"/>
        </w:rPr>
        <w:t>con</w:t>
      </w:r>
      <w:r w:rsidRPr="00B44D3F">
        <w:rPr>
          <w:rFonts w:asciiTheme="minorHAnsi" w:hAnsiTheme="minorHAnsi" w:cstheme="minorHAnsi"/>
          <w:spacing w:val="-1"/>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Real</w:t>
      </w:r>
      <w:r w:rsidRPr="00B44D3F">
        <w:rPr>
          <w:rFonts w:asciiTheme="minorHAnsi" w:hAnsiTheme="minorHAnsi" w:cstheme="minorHAnsi"/>
          <w:spacing w:val="-2"/>
        </w:rPr>
        <w:t xml:space="preserve"> </w:t>
      </w:r>
      <w:r w:rsidRPr="00B44D3F">
        <w:rPr>
          <w:rFonts w:asciiTheme="minorHAnsi" w:hAnsiTheme="minorHAnsi" w:cstheme="minorHAnsi"/>
        </w:rPr>
        <w:t>Decreto</w:t>
      </w:r>
      <w:r w:rsidRPr="00B44D3F">
        <w:rPr>
          <w:rFonts w:asciiTheme="minorHAnsi" w:hAnsiTheme="minorHAnsi" w:cstheme="minorHAnsi"/>
          <w:spacing w:val="-2"/>
        </w:rPr>
        <w:t xml:space="preserve"> </w:t>
      </w:r>
      <w:r w:rsidRPr="00B44D3F">
        <w:rPr>
          <w:rFonts w:asciiTheme="minorHAnsi" w:hAnsiTheme="minorHAnsi" w:cstheme="minorHAnsi"/>
        </w:rPr>
        <w:t>99/2011, de</w:t>
      </w:r>
      <w:r w:rsidRPr="00B44D3F">
        <w:rPr>
          <w:rFonts w:asciiTheme="minorHAnsi" w:hAnsiTheme="minorHAnsi" w:cstheme="minorHAnsi"/>
          <w:spacing w:val="-3"/>
        </w:rPr>
        <w:t xml:space="preserve"> </w:t>
      </w:r>
      <w:r w:rsidRPr="00B44D3F">
        <w:rPr>
          <w:rFonts w:asciiTheme="minorHAnsi" w:hAnsiTheme="minorHAnsi" w:cstheme="minorHAnsi"/>
        </w:rPr>
        <w:t>28</w:t>
      </w:r>
      <w:r w:rsidRPr="00B44D3F">
        <w:rPr>
          <w:rFonts w:asciiTheme="minorHAnsi" w:hAnsiTheme="minorHAnsi" w:cstheme="minorHAnsi"/>
          <w:spacing w:val="-2"/>
        </w:rPr>
        <w:t xml:space="preserve"> </w:t>
      </w:r>
      <w:r w:rsidRPr="00B44D3F">
        <w:rPr>
          <w:rFonts w:asciiTheme="minorHAnsi" w:hAnsiTheme="minorHAnsi" w:cstheme="minorHAnsi"/>
        </w:rPr>
        <w:t>de</w:t>
      </w:r>
      <w:r w:rsidRPr="00B44D3F">
        <w:rPr>
          <w:rFonts w:asciiTheme="minorHAnsi" w:hAnsiTheme="minorHAnsi" w:cstheme="minorHAnsi"/>
          <w:spacing w:val="-3"/>
        </w:rPr>
        <w:t xml:space="preserve"> </w:t>
      </w:r>
      <w:r w:rsidRPr="00B44D3F">
        <w:rPr>
          <w:rFonts w:asciiTheme="minorHAnsi" w:hAnsiTheme="minorHAnsi" w:cstheme="minorHAnsi"/>
        </w:rPr>
        <w:t>enero,</w:t>
      </w:r>
      <w:r w:rsidRPr="00B44D3F" w:rsidR="00002490">
        <w:rPr>
          <w:rFonts w:asciiTheme="minorHAnsi" w:hAnsiTheme="minorHAnsi" w:cstheme="minorHAnsi"/>
        </w:rPr>
        <w:t xml:space="preserve"> modificado por el Real</w:t>
      </w:r>
      <w:r w:rsidRPr="00B44D3F" w:rsidR="00002490">
        <w:rPr>
          <w:rFonts w:asciiTheme="minorHAnsi" w:hAnsiTheme="minorHAnsi" w:cstheme="minorHAnsi"/>
          <w:spacing w:val="-2"/>
        </w:rPr>
        <w:t xml:space="preserve"> </w:t>
      </w:r>
      <w:r w:rsidRPr="00B44D3F" w:rsidR="00002490">
        <w:rPr>
          <w:rFonts w:asciiTheme="minorHAnsi" w:hAnsiTheme="minorHAnsi" w:cstheme="minorHAnsi"/>
        </w:rPr>
        <w:t>Decreto</w:t>
      </w:r>
      <w:r w:rsidRPr="00B44D3F" w:rsidR="00002490">
        <w:rPr>
          <w:rFonts w:asciiTheme="minorHAnsi" w:hAnsiTheme="minorHAnsi" w:cstheme="minorHAnsi"/>
          <w:spacing w:val="-2"/>
        </w:rPr>
        <w:t xml:space="preserve"> </w:t>
      </w:r>
      <w:r w:rsidRPr="00B44D3F" w:rsidR="00002490">
        <w:rPr>
          <w:rFonts w:asciiTheme="minorHAnsi" w:hAnsiTheme="minorHAnsi" w:cstheme="minorHAnsi"/>
        </w:rPr>
        <w:t>576/2023, de 4 de julio,</w:t>
      </w:r>
      <w:r w:rsidRPr="00B44D3F">
        <w:rPr>
          <w:rFonts w:asciiTheme="minorHAnsi" w:hAnsiTheme="minorHAnsi" w:cstheme="minorHAnsi"/>
          <w:spacing w:val="-1"/>
        </w:rPr>
        <w:t xml:space="preserve"> </w:t>
      </w:r>
      <w:r w:rsidRPr="00B44D3F">
        <w:rPr>
          <w:rFonts w:asciiTheme="minorHAnsi" w:hAnsiTheme="minorHAnsi" w:cstheme="minorHAnsi"/>
        </w:rPr>
        <w:t>por</w:t>
      </w:r>
      <w:r w:rsidRPr="00B44D3F">
        <w:rPr>
          <w:rFonts w:asciiTheme="minorHAnsi" w:hAnsiTheme="minorHAnsi" w:cstheme="minorHAnsi"/>
          <w:spacing w:val="-2"/>
        </w:rPr>
        <w:t xml:space="preserve"> </w:t>
      </w:r>
      <w:r w:rsidRPr="00B44D3F">
        <w:rPr>
          <w:rFonts w:asciiTheme="minorHAnsi" w:hAnsiTheme="minorHAnsi" w:cstheme="minorHAnsi"/>
        </w:rPr>
        <w:t>el</w:t>
      </w:r>
      <w:r w:rsidRPr="00B44D3F">
        <w:rPr>
          <w:rFonts w:asciiTheme="minorHAnsi" w:hAnsiTheme="minorHAnsi" w:cstheme="minorHAnsi"/>
          <w:spacing w:val="-2"/>
        </w:rPr>
        <w:t xml:space="preserve"> </w:t>
      </w:r>
      <w:r w:rsidRPr="00B44D3F">
        <w:rPr>
          <w:rFonts w:asciiTheme="minorHAnsi" w:hAnsiTheme="minorHAnsi" w:cstheme="minorHAnsi"/>
        </w:rPr>
        <w:t>que</w:t>
      </w:r>
      <w:r w:rsidRPr="00B44D3F">
        <w:rPr>
          <w:rFonts w:asciiTheme="minorHAnsi" w:hAnsiTheme="minorHAnsi" w:cstheme="minorHAnsi"/>
          <w:spacing w:val="-3"/>
        </w:rPr>
        <w:t xml:space="preserve"> </w:t>
      </w:r>
      <w:r w:rsidRPr="00B44D3F">
        <w:rPr>
          <w:rFonts w:asciiTheme="minorHAnsi" w:hAnsiTheme="minorHAnsi" w:cstheme="minorHAnsi"/>
        </w:rPr>
        <w:t>se regulan</w:t>
      </w:r>
      <w:r w:rsidRPr="00B44D3F">
        <w:rPr>
          <w:rFonts w:asciiTheme="minorHAnsi" w:hAnsiTheme="minorHAnsi" w:cstheme="minorHAnsi"/>
          <w:spacing w:val="-1"/>
        </w:rPr>
        <w:t xml:space="preserve"> </w:t>
      </w:r>
      <w:r w:rsidRPr="00B44D3F">
        <w:rPr>
          <w:rFonts w:asciiTheme="minorHAnsi" w:hAnsiTheme="minorHAnsi" w:cstheme="minorHAnsi"/>
        </w:rPr>
        <w:t>l</w:t>
      </w:r>
      <w:r w:rsidRPr="00B44D3F" w:rsidR="00B875C9">
        <w:rPr>
          <w:rFonts w:asciiTheme="minorHAnsi" w:hAnsiTheme="minorHAnsi" w:cstheme="minorHAnsi"/>
        </w:rPr>
        <w:t>as enseñanzas oficiales de doctorado</w:t>
      </w:r>
    </w:p>
    <w:p w:rsidRPr="00790103" w:rsidR="004506EA" w:rsidP="00BC61E8" w:rsidRDefault="004506EA" w14:paraId="4E145868" w14:textId="77777777">
      <w:pPr>
        <w:pStyle w:val="Textoindependiente"/>
        <w:spacing w:before="10"/>
        <w:rPr>
          <w:rFonts w:asciiTheme="minorHAnsi" w:hAnsiTheme="minorHAnsi" w:cstheme="minorHAnsi"/>
          <w:sz w:val="19"/>
        </w:rPr>
      </w:pPr>
    </w:p>
    <w:tbl>
      <w:tblPr>
        <w:tblStyle w:val="TableNormal1"/>
        <w:tblW w:w="9642"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3965"/>
        <w:gridCol w:w="566"/>
        <w:gridCol w:w="1418"/>
        <w:gridCol w:w="1985"/>
        <w:gridCol w:w="1708"/>
      </w:tblGrid>
      <w:tr w:rsidRPr="00865228" w:rsidR="00DF400B" w:rsidTr="2FCE5175" w14:paraId="004AF227" w14:textId="77777777">
        <w:trPr>
          <w:trHeight w:val="227"/>
          <w:jc w:val="center"/>
        </w:trPr>
        <w:tc>
          <w:tcPr>
            <w:tcW w:w="4531" w:type="dxa"/>
            <w:gridSpan w:val="2"/>
            <w:shd w:val="clear" w:color="auto" w:fill="BFBFBF" w:themeFill="background1" w:themeFillShade="BF"/>
            <w:vAlign w:val="center"/>
          </w:tcPr>
          <w:p w:rsidRPr="00865228" w:rsidR="004506EA" w:rsidP="009865D1" w:rsidRDefault="00575EE6" w14:paraId="7D9064EB" w14:textId="77777777">
            <w:pPr>
              <w:pStyle w:val="TablaTitulo"/>
            </w:pPr>
            <w:r w:rsidRPr="00865228">
              <w:t>UNIVERSIDAD</w:t>
            </w:r>
            <w:r w:rsidRPr="00865228">
              <w:rPr>
                <w:spacing w:val="8"/>
              </w:rPr>
              <w:t xml:space="preserve"> </w:t>
            </w:r>
            <w:r w:rsidRPr="00865228">
              <w:t>SOLICITANTE</w:t>
            </w:r>
          </w:p>
        </w:tc>
        <w:tc>
          <w:tcPr>
            <w:tcW w:w="3403" w:type="dxa"/>
            <w:gridSpan w:val="2"/>
            <w:shd w:val="clear" w:color="auto" w:fill="BFBFBF" w:themeFill="background1" w:themeFillShade="BF"/>
            <w:vAlign w:val="center"/>
          </w:tcPr>
          <w:p w:rsidRPr="00865228" w:rsidR="004506EA" w:rsidP="009865D1" w:rsidRDefault="00575EE6" w14:paraId="277C9517" w14:textId="77777777">
            <w:pPr>
              <w:pStyle w:val="TablaTitulo"/>
            </w:pPr>
            <w:r w:rsidRPr="00865228">
              <w:t>CENTRO</w:t>
            </w:r>
          </w:p>
        </w:tc>
        <w:tc>
          <w:tcPr>
            <w:tcW w:w="1708" w:type="dxa"/>
            <w:shd w:val="clear" w:color="auto" w:fill="BFBFBF" w:themeFill="background1" w:themeFillShade="BF"/>
            <w:vAlign w:val="center"/>
          </w:tcPr>
          <w:p w:rsidRPr="00865228" w:rsidR="004506EA" w:rsidP="009865D1" w:rsidRDefault="00575EE6" w14:paraId="717067CC" w14:textId="77777777">
            <w:pPr>
              <w:pStyle w:val="TablaTitulo"/>
            </w:pPr>
            <w:r w:rsidRPr="00865228">
              <w:t>CÓDIGO</w:t>
            </w:r>
            <w:r w:rsidRPr="00865228">
              <w:rPr>
                <w:spacing w:val="-8"/>
              </w:rPr>
              <w:t xml:space="preserve"> </w:t>
            </w:r>
            <w:r w:rsidRPr="00865228">
              <w:t>CENTRO</w:t>
            </w:r>
          </w:p>
        </w:tc>
      </w:tr>
      <w:tr w:rsidRPr="00865228" w:rsidR="00865228" w:rsidTr="2FCE5175" w14:paraId="089B7A9C" w14:textId="77777777">
        <w:trPr>
          <w:trHeight w:val="624"/>
          <w:jc w:val="center"/>
        </w:trPr>
        <w:tc>
          <w:tcPr>
            <w:tcW w:w="4531" w:type="dxa"/>
            <w:gridSpan w:val="2"/>
            <w:vAlign w:val="center"/>
          </w:tcPr>
          <w:p w:rsidRPr="00865228" w:rsidR="004506EA" w:rsidP="00917169" w:rsidRDefault="00112410" w14:paraId="56386B27" w14:textId="702130CB">
            <w:pPr>
              <w:pStyle w:val="Textoencaja"/>
            </w:pPr>
            <w:r>
              <w:t>Universidad de Vigo</w:t>
            </w:r>
          </w:p>
        </w:tc>
        <w:tc>
          <w:tcPr>
            <w:tcW w:w="3403" w:type="dxa"/>
            <w:gridSpan w:val="2"/>
            <w:vAlign w:val="center"/>
          </w:tcPr>
          <w:p w:rsidRPr="00865228" w:rsidR="004506EA" w:rsidP="005B092E" w:rsidRDefault="00112410" w14:paraId="4D739EB8" w14:textId="3B8F94CC">
            <w:pPr>
              <w:pStyle w:val="Textoencaja"/>
            </w:pPr>
            <w:r>
              <w:t>Escuela Internacional de Doctorado de la Universidad de Vigo</w:t>
            </w:r>
            <w:r w:rsidR="00DC200C">
              <w:t xml:space="preserve"> (EIDO)</w:t>
            </w:r>
          </w:p>
        </w:tc>
        <w:tc>
          <w:tcPr>
            <w:tcW w:w="1708" w:type="dxa"/>
            <w:vAlign w:val="center"/>
          </w:tcPr>
          <w:p w:rsidRPr="00865228" w:rsidR="004506EA" w:rsidP="005B092E" w:rsidRDefault="00112410" w14:paraId="679CE21E" w14:textId="77A5A933">
            <w:pPr>
              <w:pStyle w:val="Textoencaja"/>
            </w:pPr>
            <w:r>
              <w:t>36020684</w:t>
            </w:r>
          </w:p>
        </w:tc>
      </w:tr>
      <w:tr w:rsidRPr="00865228" w:rsidR="00FA3124" w:rsidTr="2FCE5175" w14:paraId="3AEE0695" w14:textId="77777777">
        <w:trPr>
          <w:trHeight w:val="227"/>
          <w:jc w:val="center"/>
        </w:trPr>
        <w:tc>
          <w:tcPr>
            <w:tcW w:w="4531" w:type="dxa"/>
            <w:gridSpan w:val="2"/>
            <w:shd w:val="clear" w:color="auto" w:fill="BFBFBF" w:themeFill="background1" w:themeFillShade="BF"/>
            <w:vAlign w:val="center"/>
          </w:tcPr>
          <w:p w:rsidRPr="00865228" w:rsidR="00FA3124" w:rsidP="009865D1" w:rsidRDefault="00FA3124" w14:paraId="4FBB60C1" w14:textId="77777777">
            <w:pPr>
              <w:pStyle w:val="TablaTitulo"/>
            </w:pPr>
            <w:r w:rsidRPr="00865228">
              <w:t>NIVEL</w:t>
            </w:r>
          </w:p>
        </w:tc>
        <w:tc>
          <w:tcPr>
            <w:tcW w:w="5111" w:type="dxa"/>
            <w:gridSpan w:val="3"/>
            <w:shd w:val="clear" w:color="auto" w:fill="BFBFBF" w:themeFill="background1" w:themeFillShade="BF"/>
            <w:vAlign w:val="center"/>
          </w:tcPr>
          <w:p w:rsidRPr="00865228" w:rsidR="00FA3124" w:rsidP="009865D1" w:rsidRDefault="00FA3124" w14:paraId="627B9AC9" w14:textId="1C873686">
            <w:pPr>
              <w:pStyle w:val="TablaTitulo"/>
            </w:pPr>
            <w:r w:rsidRPr="00865228">
              <w:t>DENOMINACIÓN</w:t>
            </w:r>
            <w:r w:rsidRPr="00865228">
              <w:rPr>
                <w:spacing w:val="10"/>
              </w:rPr>
              <w:t xml:space="preserve"> </w:t>
            </w:r>
            <w:r w:rsidRPr="00865228">
              <w:rPr>
                <w:spacing w:val="-4"/>
              </w:rPr>
              <w:t>CORTA</w:t>
            </w:r>
          </w:p>
        </w:tc>
      </w:tr>
      <w:tr w:rsidRPr="00865228" w:rsidR="00FA3124" w:rsidTr="2FCE5175" w14:paraId="03EE9CED" w14:textId="77777777">
        <w:trPr>
          <w:trHeight w:val="624"/>
          <w:jc w:val="center"/>
        </w:trPr>
        <w:tc>
          <w:tcPr>
            <w:tcW w:w="4531" w:type="dxa"/>
            <w:gridSpan w:val="2"/>
            <w:vAlign w:val="center"/>
          </w:tcPr>
          <w:p w:rsidRPr="00865228" w:rsidR="00FA3124" w:rsidP="005B092E" w:rsidRDefault="00112410" w14:paraId="587F5BBE" w14:textId="7EF26559">
            <w:pPr>
              <w:pStyle w:val="Textoencaja"/>
            </w:pPr>
            <w:r>
              <w:t>Doctor</w:t>
            </w:r>
          </w:p>
        </w:tc>
        <w:tc>
          <w:tcPr>
            <w:tcW w:w="5111" w:type="dxa"/>
            <w:gridSpan w:val="3"/>
            <w:vAlign w:val="center"/>
          </w:tcPr>
          <w:p w:rsidRPr="006349BD" w:rsidR="00FA3124" w:rsidP="7BA32D42" w:rsidRDefault="5379DCB2" w14:paraId="28EF6B28" w14:textId="2D77CF98">
            <w:pPr>
              <w:pStyle w:val="Textoencaja"/>
              <w:rPr>
                <w:highlight w:val="yellow"/>
              </w:rPr>
            </w:pPr>
            <w:r w:rsidRPr="00623485">
              <w:t>Comunicación</w:t>
            </w:r>
          </w:p>
        </w:tc>
      </w:tr>
      <w:tr w:rsidRPr="00865228" w:rsidR="00770FA3" w:rsidTr="2FCE5175" w14:paraId="456CA60F" w14:textId="77777777">
        <w:trPr>
          <w:trHeight w:val="227"/>
          <w:jc w:val="center"/>
        </w:trPr>
        <w:tc>
          <w:tcPr>
            <w:tcW w:w="9642" w:type="dxa"/>
            <w:gridSpan w:val="5"/>
            <w:shd w:val="clear" w:color="auto" w:fill="BFBFBF" w:themeFill="background1" w:themeFillShade="BF"/>
            <w:vAlign w:val="center"/>
          </w:tcPr>
          <w:p w:rsidRPr="00865228" w:rsidR="00770FA3" w:rsidP="009865D1" w:rsidRDefault="00770FA3" w14:paraId="7406D6D5" w14:textId="2AF7F48A">
            <w:pPr>
              <w:pStyle w:val="TablaTitulo"/>
            </w:pPr>
            <w:r w:rsidRPr="00865228">
              <w:t>DENOMINACIÓN</w:t>
            </w:r>
            <w:r w:rsidRPr="00865228">
              <w:rPr>
                <w:spacing w:val="10"/>
              </w:rPr>
              <w:t xml:space="preserve"> </w:t>
            </w:r>
            <w:r w:rsidRPr="00865228">
              <w:t>ESPECÍFICA</w:t>
            </w:r>
          </w:p>
        </w:tc>
      </w:tr>
      <w:tr w:rsidRPr="00865228" w:rsidR="00770FA3" w:rsidTr="2FCE5175" w14:paraId="41964300" w14:textId="77777777">
        <w:trPr>
          <w:trHeight w:val="680"/>
          <w:jc w:val="center"/>
        </w:trPr>
        <w:tc>
          <w:tcPr>
            <w:tcW w:w="9642" w:type="dxa"/>
            <w:gridSpan w:val="5"/>
            <w:vAlign w:val="center"/>
          </w:tcPr>
          <w:p w:rsidRPr="00865228" w:rsidR="00770FA3" w:rsidP="7BA32D42" w:rsidRDefault="0E9CF679" w14:paraId="742B70E0" w14:textId="291D9DA5">
            <w:pPr>
              <w:pStyle w:val="Textoencaja"/>
              <w:rPr>
                <w:highlight w:val="yellow"/>
              </w:rPr>
            </w:pPr>
            <w:r>
              <w:t xml:space="preserve">Programa de Doctorado en </w:t>
            </w:r>
            <w:r w:rsidRPr="00623485" w:rsidR="1DBA3FFB">
              <w:t>Comunicación</w:t>
            </w:r>
          </w:p>
        </w:tc>
      </w:tr>
      <w:tr w:rsidRPr="00865228" w:rsidR="00770FA3" w:rsidTr="2FCE5175" w14:paraId="43E3E9BE" w14:textId="77777777">
        <w:trPr>
          <w:trHeight w:val="227"/>
          <w:jc w:val="center"/>
        </w:trPr>
        <w:tc>
          <w:tcPr>
            <w:tcW w:w="9642" w:type="dxa"/>
            <w:gridSpan w:val="5"/>
            <w:shd w:val="clear" w:color="auto" w:fill="BFBFBF" w:themeFill="background1" w:themeFillShade="BF"/>
            <w:vAlign w:val="center"/>
          </w:tcPr>
          <w:p w:rsidRPr="00865228" w:rsidR="00770FA3" w:rsidP="009865D1" w:rsidRDefault="00770FA3" w14:paraId="3C953A21" w14:textId="569962D7">
            <w:pPr>
              <w:pStyle w:val="TablaTitulo"/>
            </w:pPr>
            <w:r w:rsidRPr="00865228">
              <w:t>NIVEL</w:t>
            </w:r>
            <w:r w:rsidRPr="00865228">
              <w:rPr>
                <w:spacing w:val="-6"/>
              </w:rPr>
              <w:t xml:space="preserve"> </w:t>
            </w:r>
            <w:r w:rsidRPr="00865228">
              <w:t>MECES</w:t>
            </w:r>
          </w:p>
        </w:tc>
      </w:tr>
      <w:tr w:rsidRPr="00865228" w:rsidR="00770FA3" w:rsidTr="2FCE5175" w14:paraId="016B00F2" w14:textId="77777777">
        <w:trPr>
          <w:trHeight w:val="340"/>
          <w:jc w:val="center"/>
        </w:trPr>
        <w:tc>
          <w:tcPr>
            <w:tcW w:w="9642" w:type="dxa"/>
            <w:gridSpan w:val="5"/>
            <w:vAlign w:val="center"/>
          </w:tcPr>
          <w:p w:rsidRPr="00865228" w:rsidR="00770FA3" w:rsidP="005B092E" w:rsidRDefault="00770FA3" w14:paraId="198AEB21" w14:textId="40B5B8EF">
            <w:pPr>
              <w:pStyle w:val="Textoencaja"/>
            </w:pPr>
            <w:r w:rsidRPr="00865228">
              <w:t>4</w:t>
            </w:r>
          </w:p>
        </w:tc>
      </w:tr>
      <w:tr w:rsidRPr="00865228" w:rsidR="00FA3124" w:rsidTr="2FCE5175" w14:paraId="1FD39BE5" w14:textId="77777777">
        <w:trPr>
          <w:trHeight w:val="227"/>
          <w:jc w:val="center"/>
        </w:trPr>
        <w:tc>
          <w:tcPr>
            <w:tcW w:w="4531" w:type="dxa"/>
            <w:gridSpan w:val="2"/>
            <w:shd w:val="clear" w:color="auto" w:fill="BFBFBF" w:themeFill="background1" w:themeFillShade="BF"/>
            <w:vAlign w:val="center"/>
          </w:tcPr>
          <w:p w:rsidRPr="00865228" w:rsidR="00FA3124" w:rsidP="009865D1" w:rsidRDefault="00FA3124" w14:paraId="011000FC" w14:textId="77777777">
            <w:pPr>
              <w:pStyle w:val="TablaTitulo"/>
            </w:pPr>
            <w:r w:rsidRPr="00865228">
              <w:t>CONJUNTO</w:t>
            </w:r>
          </w:p>
        </w:tc>
        <w:tc>
          <w:tcPr>
            <w:tcW w:w="5111" w:type="dxa"/>
            <w:gridSpan w:val="3"/>
            <w:shd w:val="clear" w:color="auto" w:fill="BFBFBF" w:themeFill="background1" w:themeFillShade="BF"/>
            <w:vAlign w:val="center"/>
          </w:tcPr>
          <w:p w:rsidRPr="00865228" w:rsidR="00FA3124" w:rsidP="009865D1" w:rsidRDefault="00FA3124" w14:paraId="5E027872" w14:textId="2CB48DC8">
            <w:pPr>
              <w:pStyle w:val="TablaTitulo"/>
            </w:pPr>
            <w:r w:rsidRPr="00865228">
              <w:t>CONVENIO</w:t>
            </w:r>
          </w:p>
        </w:tc>
      </w:tr>
      <w:tr w:rsidRPr="00865228" w:rsidR="00FA3124" w:rsidTr="2FCE5175" w14:paraId="02DF303F" w14:textId="77777777">
        <w:trPr>
          <w:trHeight w:val="340"/>
          <w:jc w:val="center"/>
        </w:trPr>
        <w:tc>
          <w:tcPr>
            <w:tcW w:w="4531" w:type="dxa"/>
            <w:gridSpan w:val="2"/>
            <w:vAlign w:val="center"/>
          </w:tcPr>
          <w:p w:rsidRPr="00623485" w:rsidR="00FA3124" w:rsidP="005B092E" w:rsidRDefault="0E9CF679" w14:paraId="14106FB1" w14:textId="63019FE0">
            <w:pPr>
              <w:pStyle w:val="Textoencaja"/>
            </w:pPr>
            <w:r w:rsidRPr="00623485">
              <w:t>No</w:t>
            </w:r>
          </w:p>
        </w:tc>
        <w:tc>
          <w:tcPr>
            <w:tcW w:w="5111" w:type="dxa"/>
            <w:gridSpan w:val="3"/>
            <w:shd w:val="clear" w:color="auto" w:fill="auto"/>
            <w:vAlign w:val="center"/>
          </w:tcPr>
          <w:p w:rsidRPr="00865228" w:rsidR="00FA3124" w:rsidP="005B092E" w:rsidRDefault="00FA3124" w14:paraId="5599A86D" w14:textId="159F41BD">
            <w:pPr>
              <w:pStyle w:val="Textoencaja"/>
            </w:pPr>
          </w:p>
        </w:tc>
      </w:tr>
      <w:tr w:rsidRPr="00865228" w:rsidR="00917169" w:rsidTr="2FCE5175" w14:paraId="0B8B3E04" w14:textId="77777777">
        <w:trPr>
          <w:trHeight w:val="227"/>
          <w:jc w:val="center"/>
        </w:trPr>
        <w:tc>
          <w:tcPr>
            <w:tcW w:w="4531" w:type="dxa"/>
            <w:gridSpan w:val="2"/>
            <w:shd w:val="clear" w:color="auto" w:fill="BFBFBF" w:themeFill="background1" w:themeFillShade="BF"/>
            <w:vAlign w:val="center"/>
          </w:tcPr>
          <w:p w:rsidRPr="00865228" w:rsidR="00917169" w:rsidP="00917169" w:rsidRDefault="00917169" w14:paraId="49BD3146" w14:textId="4CF60085">
            <w:pPr>
              <w:pStyle w:val="TablaTitulo"/>
            </w:pPr>
            <w:r w:rsidRPr="00865228">
              <w:t>UNIVERSIDAD</w:t>
            </w:r>
            <w:r>
              <w:t>ES PARTICIPANTES</w:t>
            </w:r>
          </w:p>
        </w:tc>
        <w:tc>
          <w:tcPr>
            <w:tcW w:w="3403" w:type="dxa"/>
            <w:gridSpan w:val="2"/>
            <w:shd w:val="clear" w:color="auto" w:fill="BFBFBF" w:themeFill="background1" w:themeFillShade="BF"/>
            <w:vAlign w:val="center"/>
          </w:tcPr>
          <w:p w:rsidRPr="00865228" w:rsidR="00917169" w:rsidP="00917169" w:rsidRDefault="00917169" w14:paraId="7A1825C4" w14:textId="77777777">
            <w:pPr>
              <w:pStyle w:val="TablaTitulo"/>
            </w:pPr>
            <w:r w:rsidRPr="00865228">
              <w:t>CENTRO</w:t>
            </w:r>
          </w:p>
        </w:tc>
        <w:tc>
          <w:tcPr>
            <w:tcW w:w="1708" w:type="dxa"/>
            <w:shd w:val="clear" w:color="auto" w:fill="BFBFBF" w:themeFill="background1" w:themeFillShade="BF"/>
            <w:vAlign w:val="center"/>
          </w:tcPr>
          <w:p w:rsidRPr="00865228" w:rsidR="00917169" w:rsidP="00917169" w:rsidRDefault="00917169" w14:paraId="0B6DBA28" w14:textId="77777777">
            <w:pPr>
              <w:pStyle w:val="TablaTitulo"/>
            </w:pPr>
            <w:r w:rsidRPr="00865228">
              <w:t>CÓDIGO</w:t>
            </w:r>
            <w:r w:rsidRPr="00865228">
              <w:rPr>
                <w:spacing w:val="-8"/>
              </w:rPr>
              <w:t xml:space="preserve"> </w:t>
            </w:r>
            <w:r w:rsidRPr="00865228">
              <w:t>CENTRO</w:t>
            </w:r>
          </w:p>
        </w:tc>
      </w:tr>
      <w:tr w:rsidRPr="00865228" w:rsidR="00917169" w:rsidTr="2FCE5175" w14:paraId="346334AF" w14:textId="77777777">
        <w:trPr>
          <w:trHeight w:val="624"/>
          <w:jc w:val="center"/>
        </w:trPr>
        <w:tc>
          <w:tcPr>
            <w:tcW w:w="4531" w:type="dxa"/>
            <w:gridSpan w:val="2"/>
            <w:vAlign w:val="center"/>
          </w:tcPr>
          <w:p w:rsidRPr="00865228" w:rsidR="00917169" w:rsidP="00917169" w:rsidRDefault="00917169" w14:paraId="77D6DCBE" w14:textId="488E18FC">
            <w:pPr>
              <w:pStyle w:val="Textoencaja"/>
            </w:pPr>
          </w:p>
        </w:tc>
        <w:tc>
          <w:tcPr>
            <w:tcW w:w="3403" w:type="dxa"/>
            <w:gridSpan w:val="2"/>
            <w:vAlign w:val="center"/>
          </w:tcPr>
          <w:p w:rsidRPr="00865228" w:rsidR="00917169" w:rsidP="00917169" w:rsidRDefault="00917169" w14:paraId="08DF5532" w14:textId="6EFF05CA">
            <w:pPr>
              <w:pStyle w:val="Textoencaja"/>
            </w:pPr>
          </w:p>
        </w:tc>
        <w:tc>
          <w:tcPr>
            <w:tcW w:w="1708" w:type="dxa"/>
            <w:vAlign w:val="center"/>
          </w:tcPr>
          <w:p w:rsidRPr="00865228" w:rsidR="00917169" w:rsidP="00917169" w:rsidRDefault="00917169" w14:paraId="7AD40F7D" w14:textId="02436825">
            <w:pPr>
              <w:pStyle w:val="Textoencaja"/>
            </w:pPr>
          </w:p>
        </w:tc>
      </w:tr>
      <w:tr w:rsidRPr="00865228" w:rsidR="00770FA3" w:rsidTr="2FCE5175" w14:paraId="152D0E50" w14:textId="77777777">
        <w:trPr>
          <w:trHeight w:val="227"/>
          <w:jc w:val="center"/>
        </w:trPr>
        <w:tc>
          <w:tcPr>
            <w:tcW w:w="9642" w:type="dxa"/>
            <w:gridSpan w:val="5"/>
            <w:shd w:val="clear" w:color="auto" w:fill="808080" w:themeFill="background1" w:themeFillShade="80"/>
            <w:vAlign w:val="center"/>
          </w:tcPr>
          <w:p w:rsidRPr="00865228" w:rsidR="00770FA3" w:rsidP="009865D1" w:rsidRDefault="00770FA3" w14:paraId="474AA1C6" w14:textId="31CC538F">
            <w:pPr>
              <w:pStyle w:val="TablaTitulo"/>
            </w:pPr>
            <w:r w:rsidRPr="00865228">
              <w:t>SOLICITANTE</w:t>
            </w:r>
          </w:p>
        </w:tc>
      </w:tr>
      <w:tr w:rsidRPr="00865228" w:rsidR="001E3DA3" w:rsidTr="2FCE5175" w14:paraId="28F06D42" w14:textId="77777777">
        <w:trPr>
          <w:trHeight w:val="227"/>
          <w:jc w:val="center"/>
        </w:trPr>
        <w:tc>
          <w:tcPr>
            <w:tcW w:w="4531" w:type="dxa"/>
            <w:gridSpan w:val="2"/>
            <w:shd w:val="clear" w:color="auto" w:fill="BFBFBF" w:themeFill="background1" w:themeFillShade="BF"/>
            <w:vAlign w:val="center"/>
          </w:tcPr>
          <w:p w:rsidRPr="00865228" w:rsidR="00770FA3" w:rsidP="009865D1" w:rsidRDefault="00770FA3" w14:paraId="7C8AD452" w14:textId="77777777">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FBFBF" w:themeFill="background1" w:themeFillShade="BF"/>
            <w:vAlign w:val="center"/>
          </w:tcPr>
          <w:p w:rsidRPr="00865228" w:rsidR="00770FA3" w:rsidP="009865D1" w:rsidRDefault="00770FA3" w14:paraId="75005601" w14:textId="01245439">
            <w:pPr>
              <w:pStyle w:val="TablaTitulo"/>
            </w:pPr>
            <w:r w:rsidRPr="00865228">
              <w:rPr>
                <w:spacing w:val="-4"/>
              </w:rPr>
              <w:t>CARGO</w:t>
            </w:r>
          </w:p>
        </w:tc>
      </w:tr>
      <w:tr w:rsidRPr="00865228" w:rsidR="00C3736D" w:rsidTr="2FCE5175" w14:paraId="0DCE3BD9" w14:textId="77777777">
        <w:trPr>
          <w:trHeight w:val="340"/>
          <w:jc w:val="center"/>
        </w:trPr>
        <w:tc>
          <w:tcPr>
            <w:tcW w:w="4531" w:type="dxa"/>
            <w:gridSpan w:val="2"/>
            <w:vAlign w:val="center"/>
          </w:tcPr>
          <w:p w:rsidRPr="00865228" w:rsidR="00770FA3" w:rsidP="005B092E" w:rsidRDefault="007C4D5E" w14:paraId="2A9C516C" w14:textId="0D3FA9B0">
            <w:pPr>
              <w:pStyle w:val="Textoencaja"/>
            </w:pPr>
            <w:r w:rsidRPr="007C4D5E">
              <w:t>Alfonso Lago Ferreiro</w:t>
            </w:r>
          </w:p>
        </w:tc>
        <w:tc>
          <w:tcPr>
            <w:tcW w:w="5111" w:type="dxa"/>
            <w:gridSpan w:val="3"/>
            <w:shd w:val="clear" w:color="auto" w:fill="auto"/>
            <w:vAlign w:val="center"/>
          </w:tcPr>
          <w:p w:rsidRPr="00865228" w:rsidR="00770FA3" w:rsidP="005B092E" w:rsidRDefault="007C4D5E" w14:paraId="49EC6AE9" w14:textId="0D6C5158">
            <w:pPr>
              <w:pStyle w:val="Textoencaja"/>
            </w:pPr>
            <w:r w:rsidRPr="007C4D5E">
              <w:t>Vicerrector de Titulaciones e Innovación Docente</w:t>
            </w:r>
          </w:p>
        </w:tc>
      </w:tr>
      <w:tr w:rsidRPr="00865228" w:rsidR="00FA3124" w:rsidTr="2FCE5175" w14:paraId="5624FF3A" w14:textId="77777777">
        <w:trPr>
          <w:trHeight w:val="227"/>
          <w:jc w:val="center"/>
        </w:trPr>
        <w:tc>
          <w:tcPr>
            <w:tcW w:w="4531" w:type="dxa"/>
            <w:gridSpan w:val="2"/>
            <w:shd w:val="clear" w:color="auto" w:fill="BEBEBE"/>
            <w:vAlign w:val="center"/>
          </w:tcPr>
          <w:p w:rsidRPr="00865228" w:rsidR="00FA3124" w:rsidP="009865D1" w:rsidRDefault="00FA3124" w14:paraId="3BDAA715" w14:textId="77777777">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rsidRPr="00865228" w:rsidR="00FA3124" w:rsidP="009865D1" w:rsidRDefault="00FA3124" w14:paraId="4E48B3C2" w14:textId="1D1A5A6E">
            <w:pPr>
              <w:pStyle w:val="TablaTitulo"/>
            </w:pPr>
            <w:r w:rsidRPr="00865228">
              <w:t>Número</w:t>
            </w:r>
            <w:r w:rsidRPr="00865228">
              <w:rPr>
                <w:spacing w:val="-3"/>
              </w:rPr>
              <w:t xml:space="preserve"> </w:t>
            </w:r>
            <w:r w:rsidRPr="00865228">
              <w:t>Documento</w:t>
            </w:r>
          </w:p>
        </w:tc>
      </w:tr>
      <w:tr w:rsidRPr="00865228" w:rsidR="00FA3124" w:rsidTr="2FCE5175" w14:paraId="4726146C" w14:textId="77777777">
        <w:trPr>
          <w:trHeight w:val="340"/>
          <w:jc w:val="center"/>
        </w:trPr>
        <w:tc>
          <w:tcPr>
            <w:tcW w:w="4531" w:type="dxa"/>
            <w:gridSpan w:val="2"/>
            <w:vAlign w:val="center"/>
          </w:tcPr>
          <w:p w:rsidRPr="00C24256" w:rsidR="00FA3124" w:rsidP="005B092E" w:rsidRDefault="00FA3124" w14:paraId="64604788" w14:textId="77777777">
            <w:pPr>
              <w:pStyle w:val="Textoencaja"/>
              <w:rPr>
                <w:b/>
                <w:bCs/>
              </w:rPr>
            </w:pPr>
            <w:r w:rsidRPr="00C24256">
              <w:rPr>
                <w:b/>
                <w:bCs/>
              </w:rPr>
              <w:t>NIF</w:t>
            </w:r>
          </w:p>
        </w:tc>
        <w:tc>
          <w:tcPr>
            <w:tcW w:w="5111" w:type="dxa"/>
            <w:gridSpan w:val="3"/>
            <w:shd w:val="clear" w:color="auto" w:fill="auto"/>
            <w:vAlign w:val="center"/>
          </w:tcPr>
          <w:p w:rsidRPr="00865228" w:rsidR="00FA3124" w:rsidP="005B092E" w:rsidRDefault="007C4D5E" w14:paraId="5CA52916" w14:textId="37A532F9">
            <w:pPr>
              <w:pStyle w:val="Textoencaja"/>
            </w:pPr>
            <w:r w:rsidRPr="007C4D5E">
              <w:t>76808276Y</w:t>
            </w:r>
          </w:p>
        </w:tc>
      </w:tr>
      <w:tr w:rsidRPr="00865228" w:rsidR="00770FA3" w:rsidTr="2FCE5175" w14:paraId="29D2411E" w14:textId="77777777">
        <w:trPr>
          <w:trHeight w:val="227"/>
          <w:jc w:val="center"/>
        </w:trPr>
        <w:tc>
          <w:tcPr>
            <w:tcW w:w="9642" w:type="dxa"/>
            <w:gridSpan w:val="5"/>
            <w:shd w:val="clear" w:color="auto" w:fill="808080" w:themeFill="background1" w:themeFillShade="80"/>
            <w:vAlign w:val="center"/>
          </w:tcPr>
          <w:p w:rsidRPr="00865228" w:rsidR="00770FA3" w:rsidP="009865D1" w:rsidRDefault="00770FA3" w14:paraId="1AEA4E80" w14:textId="638FC4D6">
            <w:pPr>
              <w:pStyle w:val="TablaTitulo"/>
            </w:pPr>
            <w:r w:rsidRPr="00865228">
              <w:t>REPRESENTANTE</w:t>
            </w:r>
            <w:r w:rsidRPr="00865228">
              <w:rPr>
                <w:spacing w:val="11"/>
              </w:rPr>
              <w:t xml:space="preserve"> </w:t>
            </w:r>
            <w:r w:rsidRPr="00865228">
              <w:rPr>
                <w:spacing w:val="-4"/>
              </w:rPr>
              <w:t>LEGAL</w:t>
            </w:r>
          </w:p>
        </w:tc>
      </w:tr>
      <w:tr w:rsidRPr="00865228" w:rsidR="00770FA3" w:rsidTr="2FCE5175" w14:paraId="506FDC39" w14:textId="77777777">
        <w:trPr>
          <w:trHeight w:val="227"/>
          <w:jc w:val="center"/>
        </w:trPr>
        <w:tc>
          <w:tcPr>
            <w:tcW w:w="4531" w:type="dxa"/>
            <w:gridSpan w:val="2"/>
            <w:shd w:val="clear" w:color="auto" w:fill="BEBEBE"/>
            <w:vAlign w:val="center"/>
          </w:tcPr>
          <w:p w:rsidRPr="00865228" w:rsidR="00770FA3" w:rsidP="009865D1" w:rsidRDefault="00770FA3" w14:paraId="0218F3B8" w14:textId="77777777">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rsidRPr="00865228" w:rsidR="00770FA3" w:rsidP="009865D1" w:rsidRDefault="00770FA3" w14:paraId="124A88D4" w14:textId="4B0B0E6F">
            <w:pPr>
              <w:pStyle w:val="TablaTitulo"/>
            </w:pPr>
            <w:r w:rsidRPr="00865228">
              <w:rPr>
                <w:spacing w:val="-4"/>
              </w:rPr>
              <w:t>CARGO</w:t>
            </w:r>
          </w:p>
        </w:tc>
      </w:tr>
      <w:tr w:rsidRPr="00865228" w:rsidR="00FA3124" w:rsidTr="2FCE5175" w14:paraId="420C2F03" w14:textId="77777777">
        <w:trPr>
          <w:trHeight w:val="340"/>
          <w:jc w:val="center"/>
        </w:trPr>
        <w:tc>
          <w:tcPr>
            <w:tcW w:w="4531" w:type="dxa"/>
            <w:gridSpan w:val="2"/>
            <w:vAlign w:val="center"/>
          </w:tcPr>
          <w:p w:rsidRPr="00865228" w:rsidR="00FA3124" w:rsidP="00E64006" w:rsidRDefault="007C4D5E" w14:paraId="6E6051D1" w14:textId="1CD19666">
            <w:pPr>
              <w:pStyle w:val="Textoencaja"/>
              <w:jc w:val="left"/>
            </w:pPr>
            <w:r w:rsidRPr="007C4D5E">
              <w:t>Manuel Joaquín</w:t>
            </w:r>
            <w:r>
              <w:t xml:space="preserve"> </w:t>
            </w:r>
            <w:proofErr w:type="spellStart"/>
            <w:r w:rsidRPr="007C4D5E">
              <w:t>Reigosa</w:t>
            </w:r>
            <w:proofErr w:type="spellEnd"/>
            <w:r>
              <w:t xml:space="preserve"> </w:t>
            </w:r>
            <w:r w:rsidRPr="007C4D5E">
              <w:t>Roger</w:t>
            </w:r>
          </w:p>
        </w:tc>
        <w:tc>
          <w:tcPr>
            <w:tcW w:w="5111" w:type="dxa"/>
            <w:gridSpan w:val="3"/>
            <w:shd w:val="clear" w:color="auto" w:fill="auto"/>
            <w:vAlign w:val="center"/>
          </w:tcPr>
          <w:p w:rsidRPr="00865228" w:rsidR="00FA3124" w:rsidP="00E64006" w:rsidRDefault="00917169" w14:paraId="002FBA56" w14:textId="3ED128CC">
            <w:pPr>
              <w:pStyle w:val="Textoencaja"/>
              <w:jc w:val="left"/>
            </w:pPr>
            <w:r>
              <w:t>Rector</w:t>
            </w:r>
          </w:p>
        </w:tc>
      </w:tr>
      <w:tr w:rsidRPr="00865228" w:rsidR="00770FA3" w:rsidTr="2FCE5175" w14:paraId="6713FF65" w14:textId="77777777">
        <w:trPr>
          <w:trHeight w:val="227"/>
          <w:jc w:val="center"/>
        </w:trPr>
        <w:tc>
          <w:tcPr>
            <w:tcW w:w="4531" w:type="dxa"/>
            <w:gridSpan w:val="2"/>
            <w:shd w:val="clear" w:color="auto" w:fill="BEBEBE"/>
            <w:vAlign w:val="center"/>
          </w:tcPr>
          <w:p w:rsidRPr="00865228" w:rsidR="00770FA3" w:rsidP="009865D1" w:rsidRDefault="00770FA3" w14:paraId="687461A7" w14:textId="77777777">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rsidRPr="00865228" w:rsidR="00770FA3" w:rsidP="009865D1" w:rsidRDefault="00770FA3" w14:paraId="53D32A8B" w14:textId="11A07FF3">
            <w:pPr>
              <w:pStyle w:val="TablaTitulo"/>
            </w:pPr>
            <w:r w:rsidRPr="00865228">
              <w:t>Número</w:t>
            </w:r>
            <w:r w:rsidRPr="00865228">
              <w:rPr>
                <w:spacing w:val="-3"/>
              </w:rPr>
              <w:t xml:space="preserve"> </w:t>
            </w:r>
            <w:r w:rsidRPr="00865228">
              <w:t>Documento</w:t>
            </w:r>
          </w:p>
        </w:tc>
      </w:tr>
      <w:tr w:rsidRPr="00865228" w:rsidR="001E3DA3" w:rsidTr="2FCE5175" w14:paraId="2321160A" w14:textId="77777777">
        <w:trPr>
          <w:trHeight w:val="340"/>
          <w:jc w:val="center"/>
        </w:trPr>
        <w:tc>
          <w:tcPr>
            <w:tcW w:w="4531" w:type="dxa"/>
            <w:gridSpan w:val="2"/>
            <w:vAlign w:val="center"/>
          </w:tcPr>
          <w:p w:rsidRPr="00C24256" w:rsidR="00770FA3" w:rsidP="005B092E" w:rsidRDefault="00770FA3" w14:paraId="0539AAEC" w14:textId="77777777">
            <w:pPr>
              <w:pStyle w:val="Textoencaja"/>
              <w:rPr>
                <w:b/>
                <w:bCs/>
              </w:rPr>
            </w:pPr>
            <w:r w:rsidRPr="00C24256">
              <w:rPr>
                <w:b/>
                <w:bCs/>
              </w:rPr>
              <w:t>NIF</w:t>
            </w:r>
          </w:p>
        </w:tc>
        <w:tc>
          <w:tcPr>
            <w:tcW w:w="5111" w:type="dxa"/>
            <w:gridSpan w:val="3"/>
            <w:shd w:val="clear" w:color="auto" w:fill="auto"/>
            <w:vAlign w:val="center"/>
          </w:tcPr>
          <w:p w:rsidRPr="00865228" w:rsidR="00770FA3" w:rsidP="005B092E" w:rsidRDefault="007C4D5E" w14:paraId="105EE26C" w14:textId="44D81A78">
            <w:pPr>
              <w:pStyle w:val="Textoencaja"/>
            </w:pPr>
            <w:r w:rsidRPr="007C4D5E">
              <w:t>36023985M</w:t>
            </w:r>
          </w:p>
        </w:tc>
      </w:tr>
      <w:tr w:rsidRPr="00865228" w:rsidR="00770FA3" w:rsidTr="2FCE5175" w14:paraId="780F24D0" w14:textId="77777777">
        <w:trPr>
          <w:trHeight w:val="227"/>
          <w:jc w:val="center"/>
        </w:trPr>
        <w:tc>
          <w:tcPr>
            <w:tcW w:w="9642" w:type="dxa"/>
            <w:gridSpan w:val="5"/>
            <w:shd w:val="clear" w:color="auto" w:fill="808080" w:themeFill="background1" w:themeFillShade="80"/>
            <w:vAlign w:val="center"/>
          </w:tcPr>
          <w:p w:rsidRPr="00865228" w:rsidR="00770FA3" w:rsidP="009865D1" w:rsidRDefault="00770FA3" w14:paraId="47573814" w14:textId="0770A700">
            <w:pPr>
              <w:pStyle w:val="TablaTitulo"/>
            </w:pPr>
            <w:r w:rsidRPr="00865228">
              <w:t>RESPONSABLE</w:t>
            </w:r>
            <w:r w:rsidRPr="00865228">
              <w:rPr>
                <w:spacing w:val="-8"/>
              </w:rPr>
              <w:t xml:space="preserve"> </w:t>
            </w:r>
            <w:r w:rsidRPr="00865228">
              <w:t>DEL</w:t>
            </w:r>
            <w:r w:rsidRPr="00865228">
              <w:rPr>
                <w:spacing w:val="-6"/>
              </w:rPr>
              <w:t xml:space="preserve"> </w:t>
            </w:r>
            <w:r w:rsidRPr="00865228">
              <w:t>PROGRAMA</w:t>
            </w:r>
            <w:r w:rsidRPr="00865228">
              <w:rPr>
                <w:spacing w:val="-9"/>
              </w:rPr>
              <w:t xml:space="preserve"> </w:t>
            </w:r>
            <w:r w:rsidRPr="00865228">
              <w:t>DE</w:t>
            </w:r>
            <w:r w:rsidRPr="00865228">
              <w:rPr>
                <w:spacing w:val="-7"/>
              </w:rPr>
              <w:t xml:space="preserve"> </w:t>
            </w:r>
            <w:r w:rsidRPr="00865228">
              <w:t>DOCTORADO</w:t>
            </w:r>
          </w:p>
        </w:tc>
      </w:tr>
      <w:tr w:rsidRPr="00865228" w:rsidR="00FA3124" w:rsidTr="2FCE5175" w14:paraId="2D39A7B1" w14:textId="77777777">
        <w:trPr>
          <w:trHeight w:val="227"/>
          <w:jc w:val="center"/>
        </w:trPr>
        <w:tc>
          <w:tcPr>
            <w:tcW w:w="4531" w:type="dxa"/>
            <w:gridSpan w:val="2"/>
            <w:shd w:val="clear" w:color="auto" w:fill="BEBEBE"/>
            <w:vAlign w:val="center"/>
          </w:tcPr>
          <w:p w:rsidRPr="00865228" w:rsidR="00FA3124" w:rsidP="009865D1" w:rsidRDefault="00FA3124" w14:paraId="78043FB0" w14:textId="77777777">
            <w:pPr>
              <w:pStyle w:val="TablaTitulo"/>
            </w:pPr>
            <w:r w:rsidRPr="00865228">
              <w:t>NOMBRE</w:t>
            </w:r>
            <w:r w:rsidRPr="00865228">
              <w:rPr>
                <w:spacing w:val="-3"/>
              </w:rPr>
              <w:t xml:space="preserve"> </w:t>
            </w:r>
            <w:r w:rsidRPr="00865228">
              <w:t>Y</w:t>
            </w:r>
            <w:r w:rsidRPr="00865228">
              <w:rPr>
                <w:spacing w:val="-4"/>
              </w:rPr>
              <w:t xml:space="preserve"> </w:t>
            </w:r>
            <w:r w:rsidRPr="00865228">
              <w:t>APELLIDOS</w:t>
            </w:r>
          </w:p>
        </w:tc>
        <w:tc>
          <w:tcPr>
            <w:tcW w:w="5111" w:type="dxa"/>
            <w:gridSpan w:val="3"/>
            <w:shd w:val="clear" w:color="auto" w:fill="BEBEBE"/>
            <w:vAlign w:val="center"/>
          </w:tcPr>
          <w:p w:rsidRPr="00865228" w:rsidR="00FA3124" w:rsidP="009865D1" w:rsidRDefault="00FA3124" w14:paraId="560C3427" w14:textId="2BE2CB11">
            <w:pPr>
              <w:pStyle w:val="TablaTitulo"/>
            </w:pPr>
            <w:r w:rsidRPr="00865228">
              <w:rPr>
                <w:spacing w:val="-4"/>
              </w:rPr>
              <w:t>CARGO</w:t>
            </w:r>
          </w:p>
        </w:tc>
      </w:tr>
      <w:tr w:rsidRPr="00865228" w:rsidR="00770FA3" w:rsidTr="2FCE5175" w14:paraId="7B7EA97D" w14:textId="77777777">
        <w:trPr>
          <w:trHeight w:val="340"/>
          <w:jc w:val="center"/>
        </w:trPr>
        <w:tc>
          <w:tcPr>
            <w:tcW w:w="4531" w:type="dxa"/>
            <w:gridSpan w:val="2"/>
            <w:vAlign w:val="center"/>
          </w:tcPr>
          <w:p w:rsidRPr="00865228" w:rsidR="00770FA3" w:rsidP="7BA32D42" w:rsidRDefault="70BF94D3" w14:paraId="17E2FDE1" w14:textId="39CFC856">
            <w:pPr>
              <w:pStyle w:val="Textoencaja"/>
              <w:rPr>
                <w:highlight w:val="yellow"/>
              </w:rPr>
            </w:pPr>
            <w:r w:rsidRPr="00623485">
              <w:t>Ana María Pereira Rodríguez</w:t>
            </w:r>
          </w:p>
        </w:tc>
        <w:tc>
          <w:tcPr>
            <w:tcW w:w="5111" w:type="dxa"/>
            <w:gridSpan w:val="3"/>
            <w:vAlign w:val="center"/>
          </w:tcPr>
          <w:p w:rsidRPr="00865228" w:rsidR="00770FA3" w:rsidP="005B092E" w:rsidRDefault="02E4145C" w14:paraId="7A326CA3" w14:textId="1F9D4CAB">
            <w:pPr>
              <w:pStyle w:val="Textoencaja"/>
            </w:pPr>
            <w:r w:rsidRPr="00865228">
              <w:t>Coordinadora</w:t>
            </w:r>
            <w:r w:rsidRPr="00865228">
              <w:rPr>
                <w:spacing w:val="-7"/>
              </w:rPr>
              <w:t xml:space="preserve"> </w:t>
            </w:r>
            <w:r w:rsidRPr="00865228">
              <w:t>del</w:t>
            </w:r>
            <w:r w:rsidRPr="00865228">
              <w:rPr>
                <w:spacing w:val="-8"/>
              </w:rPr>
              <w:t xml:space="preserve"> </w:t>
            </w:r>
            <w:r w:rsidRPr="00865228">
              <w:t>Programa</w:t>
            </w:r>
            <w:r w:rsidRPr="00865228">
              <w:rPr>
                <w:spacing w:val="-5"/>
              </w:rPr>
              <w:t xml:space="preserve"> </w:t>
            </w:r>
            <w:r w:rsidRPr="00865228">
              <w:t>de</w:t>
            </w:r>
            <w:r w:rsidRPr="00865228">
              <w:rPr>
                <w:spacing w:val="-8"/>
              </w:rPr>
              <w:t xml:space="preserve"> </w:t>
            </w:r>
            <w:r w:rsidRPr="00865228">
              <w:rPr>
                <w:spacing w:val="-2"/>
              </w:rPr>
              <w:t>Doctorado</w:t>
            </w:r>
          </w:p>
        </w:tc>
      </w:tr>
      <w:tr w:rsidRPr="00865228" w:rsidR="00770FA3" w:rsidTr="2FCE5175" w14:paraId="5E8252C3" w14:textId="77777777">
        <w:trPr>
          <w:trHeight w:val="227"/>
          <w:jc w:val="center"/>
        </w:trPr>
        <w:tc>
          <w:tcPr>
            <w:tcW w:w="4531" w:type="dxa"/>
            <w:gridSpan w:val="2"/>
            <w:shd w:val="clear" w:color="auto" w:fill="BEBEBE"/>
            <w:vAlign w:val="center"/>
          </w:tcPr>
          <w:p w:rsidRPr="00865228" w:rsidR="00770FA3" w:rsidP="009865D1" w:rsidRDefault="00770FA3" w14:paraId="45391F6A" w14:textId="77777777">
            <w:pPr>
              <w:pStyle w:val="TablaTitulo"/>
            </w:pPr>
            <w:r w:rsidRPr="00865228">
              <w:t>Tipo</w:t>
            </w:r>
            <w:r w:rsidRPr="00865228">
              <w:rPr>
                <w:spacing w:val="-4"/>
              </w:rPr>
              <w:t xml:space="preserve"> </w:t>
            </w:r>
            <w:r w:rsidRPr="00865228">
              <w:t>Documento</w:t>
            </w:r>
          </w:p>
        </w:tc>
        <w:tc>
          <w:tcPr>
            <w:tcW w:w="5111" w:type="dxa"/>
            <w:gridSpan w:val="3"/>
            <w:shd w:val="clear" w:color="auto" w:fill="BEBEBE"/>
            <w:vAlign w:val="center"/>
          </w:tcPr>
          <w:p w:rsidRPr="00865228" w:rsidR="00770FA3" w:rsidP="009865D1" w:rsidRDefault="00770FA3" w14:paraId="3B76FADA" w14:textId="0C4093B4">
            <w:pPr>
              <w:pStyle w:val="TablaTitulo"/>
            </w:pPr>
            <w:r w:rsidRPr="00865228">
              <w:t>Número</w:t>
            </w:r>
            <w:r w:rsidRPr="00865228">
              <w:rPr>
                <w:spacing w:val="-3"/>
              </w:rPr>
              <w:t xml:space="preserve"> </w:t>
            </w:r>
            <w:r w:rsidRPr="00865228">
              <w:t>Documento</w:t>
            </w:r>
          </w:p>
        </w:tc>
      </w:tr>
      <w:tr w:rsidRPr="00865228" w:rsidR="00770FA3" w:rsidTr="2FCE5175" w14:paraId="6F251B37" w14:textId="77777777">
        <w:trPr>
          <w:trHeight w:val="340"/>
          <w:jc w:val="center"/>
        </w:trPr>
        <w:tc>
          <w:tcPr>
            <w:tcW w:w="4531" w:type="dxa"/>
            <w:gridSpan w:val="2"/>
            <w:vAlign w:val="center"/>
          </w:tcPr>
          <w:p w:rsidRPr="00C24256" w:rsidR="00770FA3" w:rsidP="005B092E" w:rsidRDefault="00770FA3" w14:paraId="48ADED50" w14:textId="77777777">
            <w:pPr>
              <w:pStyle w:val="Textoencaja"/>
              <w:rPr>
                <w:b/>
                <w:bCs/>
              </w:rPr>
            </w:pPr>
            <w:r w:rsidRPr="00C24256">
              <w:rPr>
                <w:b/>
                <w:bCs/>
              </w:rPr>
              <w:t>NIF</w:t>
            </w:r>
          </w:p>
        </w:tc>
        <w:tc>
          <w:tcPr>
            <w:tcW w:w="5111" w:type="dxa"/>
            <w:gridSpan w:val="3"/>
            <w:vAlign w:val="center"/>
          </w:tcPr>
          <w:p w:rsidRPr="00865228" w:rsidR="00770FA3" w:rsidP="7BA32D42" w:rsidRDefault="71948C89" w14:paraId="5375F42C" w14:textId="170ECC40">
            <w:pPr>
              <w:pStyle w:val="Textoencaja"/>
              <w:rPr>
                <w:highlight w:val="yellow"/>
              </w:rPr>
            </w:pPr>
            <w:r w:rsidRPr="00623485">
              <w:t>33304789F</w:t>
            </w:r>
          </w:p>
        </w:tc>
      </w:tr>
      <w:tr w:rsidRPr="00C3736D" w:rsidR="00770FA3" w:rsidTr="2FCE5175" w14:paraId="4958CF23" w14:textId="77777777">
        <w:trPr>
          <w:trHeight w:val="340"/>
          <w:jc w:val="center"/>
        </w:trPr>
        <w:tc>
          <w:tcPr>
            <w:tcW w:w="9642" w:type="dxa"/>
            <w:gridSpan w:val="5"/>
            <w:vAlign w:val="center"/>
          </w:tcPr>
          <w:p w:rsidRPr="00C3736D" w:rsidR="00770FA3" w:rsidP="005B092E" w:rsidRDefault="00770FA3" w14:paraId="2E7117C4" w14:textId="77777777">
            <w:pPr>
              <w:pStyle w:val="Textoencaja"/>
            </w:pPr>
            <w:r w:rsidRPr="00C3736D">
              <w:t>2.</w:t>
            </w:r>
            <w:r w:rsidRPr="00C3736D">
              <w:rPr>
                <w:spacing w:val="-6"/>
              </w:rPr>
              <w:t xml:space="preserve"> </w:t>
            </w:r>
            <w:r w:rsidRPr="00C3736D">
              <w:t>DIRECCIÓN</w:t>
            </w:r>
            <w:r w:rsidRPr="00C3736D">
              <w:rPr>
                <w:spacing w:val="-4"/>
              </w:rPr>
              <w:t xml:space="preserve"> </w:t>
            </w:r>
            <w:r w:rsidRPr="00C3736D">
              <w:t>A EFECTOS DE</w:t>
            </w:r>
            <w:r w:rsidRPr="00C3736D">
              <w:rPr>
                <w:spacing w:val="-3"/>
              </w:rPr>
              <w:t xml:space="preserve"> </w:t>
            </w:r>
            <w:r w:rsidRPr="00C3736D">
              <w:t>NOTIFICACIÓN</w:t>
            </w:r>
          </w:p>
          <w:p w:rsidRPr="00C3736D" w:rsidR="00770FA3" w:rsidP="005B092E" w:rsidRDefault="00770FA3" w14:paraId="664A3ED1" w14:textId="13D6B1D6">
            <w:pPr>
              <w:pStyle w:val="Textoencaja"/>
            </w:pPr>
            <w:r w:rsidRPr="00C3736D">
              <w:t>A</w:t>
            </w:r>
            <w:r w:rsidRPr="00C3736D">
              <w:rPr>
                <w:spacing w:val="-3"/>
              </w:rPr>
              <w:t xml:space="preserve"> </w:t>
            </w:r>
            <w:r w:rsidRPr="00C3736D">
              <w:t>los efectos de</w:t>
            </w:r>
            <w:r w:rsidRPr="00C3736D">
              <w:rPr>
                <w:spacing w:val="-4"/>
              </w:rPr>
              <w:t xml:space="preserve"> </w:t>
            </w:r>
            <w:r w:rsidRPr="00C3736D">
              <w:t>la</w:t>
            </w:r>
            <w:r w:rsidRPr="00C3736D">
              <w:rPr>
                <w:spacing w:val="-3"/>
              </w:rPr>
              <w:t xml:space="preserve"> </w:t>
            </w:r>
            <w:r w:rsidRPr="00C3736D">
              <w:t>práctica de</w:t>
            </w:r>
            <w:r w:rsidRPr="00C3736D">
              <w:rPr>
                <w:spacing w:val="-1"/>
              </w:rPr>
              <w:t xml:space="preserve"> </w:t>
            </w:r>
            <w:r w:rsidRPr="00C3736D">
              <w:t>la</w:t>
            </w:r>
            <w:r w:rsidRPr="00C3736D">
              <w:rPr>
                <w:spacing w:val="-3"/>
              </w:rPr>
              <w:t xml:space="preserve"> </w:t>
            </w:r>
            <w:r w:rsidRPr="00C3736D">
              <w:t>NOTIFICACIÓN de</w:t>
            </w:r>
            <w:r w:rsidRPr="00C3736D">
              <w:rPr>
                <w:spacing w:val="-4"/>
              </w:rPr>
              <w:t xml:space="preserve"> </w:t>
            </w:r>
            <w:r w:rsidRPr="00C3736D">
              <w:t>todos los</w:t>
            </w:r>
            <w:r w:rsidRPr="00C3736D">
              <w:rPr>
                <w:spacing w:val="-4"/>
              </w:rPr>
              <w:t xml:space="preserve"> </w:t>
            </w:r>
            <w:r w:rsidRPr="00C3736D">
              <w:t>procedimientos relativos a la</w:t>
            </w:r>
            <w:r w:rsidRPr="00C3736D">
              <w:rPr>
                <w:spacing w:val="-3"/>
              </w:rPr>
              <w:t xml:space="preserve"> </w:t>
            </w:r>
            <w:r w:rsidRPr="00C3736D">
              <w:t>presente</w:t>
            </w:r>
            <w:r w:rsidRPr="00C3736D">
              <w:rPr>
                <w:spacing w:val="-4"/>
              </w:rPr>
              <w:t xml:space="preserve"> </w:t>
            </w:r>
            <w:r w:rsidRPr="00C3736D">
              <w:t>solicitud, las comunicaciones se dirigirán a la dirección que figure en el presente apartado.</w:t>
            </w:r>
          </w:p>
        </w:tc>
      </w:tr>
      <w:tr w:rsidRPr="00865228" w:rsidR="00FA3124" w:rsidTr="2FCE5175" w14:paraId="491954AC" w14:textId="77777777">
        <w:trPr>
          <w:trHeight w:val="227"/>
          <w:jc w:val="center"/>
        </w:trPr>
        <w:tc>
          <w:tcPr>
            <w:tcW w:w="3965" w:type="dxa"/>
            <w:shd w:val="clear" w:color="auto" w:fill="BEBEBE"/>
            <w:vAlign w:val="center"/>
          </w:tcPr>
          <w:p w:rsidRPr="00865228" w:rsidR="00FA3124" w:rsidP="009865D1" w:rsidRDefault="00FA3124" w14:paraId="6F0F4B2D" w14:textId="77777777">
            <w:pPr>
              <w:pStyle w:val="TablaTitulo"/>
            </w:pPr>
            <w:r w:rsidRPr="00865228">
              <w:t>DOMICILIO</w:t>
            </w:r>
          </w:p>
        </w:tc>
        <w:tc>
          <w:tcPr>
            <w:tcW w:w="1984" w:type="dxa"/>
            <w:gridSpan w:val="2"/>
            <w:shd w:val="clear" w:color="auto" w:fill="BEBEBE"/>
            <w:vAlign w:val="center"/>
          </w:tcPr>
          <w:p w:rsidRPr="00865228" w:rsidR="00FA3124" w:rsidP="009865D1" w:rsidRDefault="00FA3124" w14:paraId="38C3F8E8" w14:textId="77777777">
            <w:pPr>
              <w:pStyle w:val="TablaTitulo"/>
            </w:pPr>
            <w:r w:rsidRPr="00865228">
              <w:t>CÓDIGO</w:t>
            </w:r>
            <w:r w:rsidRPr="00865228">
              <w:rPr>
                <w:spacing w:val="-8"/>
              </w:rPr>
              <w:t xml:space="preserve"> </w:t>
            </w:r>
            <w:r w:rsidRPr="00865228">
              <w:t>POSTAL</w:t>
            </w:r>
          </w:p>
        </w:tc>
        <w:tc>
          <w:tcPr>
            <w:tcW w:w="1985" w:type="dxa"/>
            <w:shd w:val="clear" w:color="auto" w:fill="BEBEBE"/>
            <w:vAlign w:val="center"/>
          </w:tcPr>
          <w:p w:rsidRPr="00865228" w:rsidR="00FA3124" w:rsidP="009865D1" w:rsidRDefault="00FA3124" w14:paraId="252D0D51" w14:textId="77777777">
            <w:pPr>
              <w:pStyle w:val="TablaTitulo"/>
            </w:pPr>
            <w:r w:rsidRPr="00865228">
              <w:t>MUNICIPIO</w:t>
            </w:r>
          </w:p>
        </w:tc>
        <w:tc>
          <w:tcPr>
            <w:tcW w:w="1708" w:type="dxa"/>
            <w:shd w:val="clear" w:color="auto" w:fill="BEBEBE"/>
            <w:vAlign w:val="center"/>
          </w:tcPr>
          <w:p w:rsidRPr="00865228" w:rsidR="00FA3124" w:rsidP="009865D1" w:rsidRDefault="00FA3124" w14:paraId="520FF43B" w14:textId="7C7810E5">
            <w:pPr>
              <w:pStyle w:val="TablaTitulo"/>
            </w:pPr>
            <w:r w:rsidRPr="00865228">
              <w:t>TELÉFONO</w:t>
            </w:r>
          </w:p>
        </w:tc>
      </w:tr>
      <w:tr w:rsidRPr="00865228" w:rsidR="00FA3124" w:rsidTr="2FCE5175" w14:paraId="0B1A8153" w14:textId="77777777">
        <w:trPr>
          <w:trHeight w:val="340"/>
          <w:jc w:val="center"/>
        </w:trPr>
        <w:tc>
          <w:tcPr>
            <w:tcW w:w="3965" w:type="dxa"/>
            <w:vAlign w:val="center"/>
          </w:tcPr>
          <w:p w:rsidRPr="00865228" w:rsidR="00FA3124" w:rsidP="005B092E" w:rsidRDefault="007C4D5E" w14:paraId="6BD23122" w14:textId="6FABD0D5">
            <w:pPr>
              <w:pStyle w:val="Textoencaja"/>
            </w:pPr>
            <w:r w:rsidRPr="007C4D5E">
              <w:t xml:space="preserve">Edificio </w:t>
            </w:r>
            <w:proofErr w:type="spellStart"/>
            <w:r w:rsidRPr="007C4D5E">
              <w:t>Exeria</w:t>
            </w:r>
            <w:proofErr w:type="spellEnd"/>
            <w:r w:rsidRPr="007C4D5E">
              <w:t xml:space="preserve"> - Campus Universitario de Vigo</w:t>
            </w:r>
          </w:p>
        </w:tc>
        <w:tc>
          <w:tcPr>
            <w:tcW w:w="1984" w:type="dxa"/>
            <w:gridSpan w:val="2"/>
            <w:vAlign w:val="center"/>
          </w:tcPr>
          <w:p w:rsidRPr="00865228" w:rsidR="00FA3124" w:rsidP="005B092E" w:rsidRDefault="007C4D5E" w14:paraId="79B3DFB5" w14:textId="0D29DC26">
            <w:pPr>
              <w:pStyle w:val="Textoencaja"/>
            </w:pPr>
            <w:r>
              <w:t>36310</w:t>
            </w:r>
          </w:p>
        </w:tc>
        <w:tc>
          <w:tcPr>
            <w:tcW w:w="1985" w:type="dxa"/>
            <w:shd w:val="clear" w:color="auto" w:fill="auto"/>
            <w:vAlign w:val="center"/>
          </w:tcPr>
          <w:p w:rsidRPr="00865228" w:rsidR="00FA3124" w:rsidP="005B092E" w:rsidRDefault="007C4D5E" w14:paraId="3445FFEE" w14:textId="17566101">
            <w:pPr>
              <w:pStyle w:val="Textoencaja"/>
            </w:pPr>
            <w:r>
              <w:t>Vigo</w:t>
            </w:r>
          </w:p>
        </w:tc>
        <w:tc>
          <w:tcPr>
            <w:tcW w:w="1708" w:type="dxa"/>
            <w:shd w:val="clear" w:color="auto" w:fill="auto"/>
            <w:vAlign w:val="center"/>
          </w:tcPr>
          <w:p w:rsidRPr="00865228" w:rsidR="00FA3124" w:rsidP="005B092E" w:rsidRDefault="007C4D5E" w14:paraId="260E3BD8" w14:textId="48747A11">
            <w:pPr>
              <w:pStyle w:val="Textoencaja"/>
            </w:pPr>
            <w:r w:rsidRPr="007C4D5E">
              <w:t>626768751</w:t>
            </w:r>
          </w:p>
        </w:tc>
      </w:tr>
      <w:tr w:rsidRPr="00865228" w:rsidR="00FA3124" w:rsidTr="2FCE5175" w14:paraId="433D271D" w14:textId="77777777">
        <w:trPr>
          <w:trHeight w:val="227"/>
          <w:jc w:val="center"/>
        </w:trPr>
        <w:tc>
          <w:tcPr>
            <w:tcW w:w="3965" w:type="dxa"/>
            <w:shd w:val="clear" w:color="auto" w:fill="BEBEBE"/>
            <w:vAlign w:val="center"/>
          </w:tcPr>
          <w:p w:rsidRPr="00865228" w:rsidR="004506EA" w:rsidP="009865D1" w:rsidRDefault="00575EE6" w14:paraId="12DFF4F1" w14:textId="77777777">
            <w:pPr>
              <w:pStyle w:val="TablaTitulo"/>
            </w:pPr>
            <w:r w:rsidRPr="00865228">
              <w:t>E-MAIL</w:t>
            </w:r>
          </w:p>
        </w:tc>
        <w:tc>
          <w:tcPr>
            <w:tcW w:w="3969" w:type="dxa"/>
            <w:gridSpan w:val="3"/>
            <w:shd w:val="clear" w:color="auto" w:fill="BEBEBE"/>
            <w:vAlign w:val="center"/>
          </w:tcPr>
          <w:p w:rsidRPr="00865228" w:rsidR="004506EA" w:rsidP="009865D1" w:rsidRDefault="00575EE6" w14:paraId="34C48656" w14:textId="77777777">
            <w:pPr>
              <w:pStyle w:val="TablaTitulo"/>
            </w:pPr>
            <w:r w:rsidRPr="00865228">
              <w:t>PROVINCIA</w:t>
            </w:r>
          </w:p>
        </w:tc>
        <w:tc>
          <w:tcPr>
            <w:tcW w:w="1708" w:type="dxa"/>
            <w:shd w:val="clear" w:color="auto" w:fill="BEBEBE"/>
            <w:vAlign w:val="center"/>
          </w:tcPr>
          <w:p w:rsidRPr="00865228" w:rsidR="004506EA" w:rsidP="009865D1" w:rsidRDefault="00575EE6" w14:paraId="72626156" w14:textId="77777777">
            <w:pPr>
              <w:pStyle w:val="TablaTitulo"/>
            </w:pPr>
            <w:r w:rsidRPr="00865228">
              <w:rPr>
                <w:spacing w:val="-5"/>
              </w:rPr>
              <w:t>FAX</w:t>
            </w:r>
          </w:p>
        </w:tc>
      </w:tr>
      <w:tr w:rsidRPr="00865228" w:rsidR="00DF400B" w:rsidTr="2FCE5175" w14:paraId="6274899B" w14:textId="77777777">
        <w:trPr>
          <w:trHeight w:val="340"/>
          <w:jc w:val="center"/>
        </w:trPr>
        <w:tc>
          <w:tcPr>
            <w:tcW w:w="3965" w:type="dxa"/>
            <w:vAlign w:val="center"/>
          </w:tcPr>
          <w:p w:rsidRPr="00865228" w:rsidR="004506EA" w:rsidP="005B092E" w:rsidRDefault="007C4D5E" w14:paraId="1C125B94" w14:textId="54827FF9">
            <w:pPr>
              <w:pStyle w:val="Textoencaja"/>
            </w:pPr>
            <w:r w:rsidRPr="007C4D5E">
              <w:t>verifica@uvigo.es</w:t>
            </w:r>
          </w:p>
        </w:tc>
        <w:tc>
          <w:tcPr>
            <w:tcW w:w="3969" w:type="dxa"/>
            <w:gridSpan w:val="3"/>
            <w:vAlign w:val="center"/>
          </w:tcPr>
          <w:p w:rsidRPr="00865228" w:rsidR="004506EA" w:rsidP="005B092E" w:rsidRDefault="007C4D5E" w14:paraId="075000A8" w14:textId="7A333B9E">
            <w:pPr>
              <w:pStyle w:val="Textoencaja"/>
            </w:pPr>
            <w:r>
              <w:t>Pontevedra</w:t>
            </w:r>
          </w:p>
        </w:tc>
        <w:tc>
          <w:tcPr>
            <w:tcW w:w="1708" w:type="dxa"/>
            <w:vAlign w:val="center"/>
          </w:tcPr>
          <w:p w:rsidRPr="00865228" w:rsidR="004506EA" w:rsidP="005B092E" w:rsidRDefault="007C4D5E" w14:paraId="2335CFE0" w14:textId="0A879171">
            <w:pPr>
              <w:pStyle w:val="Textoencaja"/>
            </w:pPr>
            <w:r w:rsidRPr="007C4D5E">
              <w:t>986813590</w:t>
            </w:r>
          </w:p>
        </w:tc>
      </w:tr>
      <w:tr w:rsidRPr="00C3736D" w:rsidR="00FA3124" w:rsidTr="2FCE5175" w14:paraId="2886C2A1" w14:textId="77777777">
        <w:trPr>
          <w:trHeight w:val="284"/>
          <w:jc w:val="center"/>
        </w:trPr>
        <w:tc>
          <w:tcPr>
            <w:tcW w:w="9642" w:type="dxa"/>
            <w:gridSpan w:val="5"/>
            <w:vAlign w:val="center"/>
          </w:tcPr>
          <w:p w:rsidRPr="00C3736D" w:rsidR="00FA3124" w:rsidP="00E64006" w:rsidRDefault="00FA3124" w14:paraId="09D577F5" w14:textId="77777777">
            <w:pPr>
              <w:pStyle w:val="Textoencaja"/>
            </w:pPr>
            <w:r w:rsidRPr="00C3736D">
              <w:t>3.</w:t>
            </w:r>
            <w:r w:rsidRPr="00C3736D">
              <w:rPr>
                <w:spacing w:val="-2"/>
              </w:rPr>
              <w:t xml:space="preserve"> </w:t>
            </w:r>
            <w:r w:rsidRPr="00C3736D">
              <w:t>PROTECCIÓN</w:t>
            </w:r>
            <w:r w:rsidRPr="00C3736D">
              <w:rPr>
                <w:spacing w:val="-2"/>
              </w:rPr>
              <w:t xml:space="preserve"> </w:t>
            </w:r>
            <w:r w:rsidRPr="00C3736D">
              <w:t>DE DATOS</w:t>
            </w:r>
            <w:r w:rsidRPr="00C3736D">
              <w:rPr>
                <w:spacing w:val="-2"/>
              </w:rPr>
              <w:t xml:space="preserve"> PERSONALES</w:t>
            </w:r>
          </w:p>
          <w:p w:rsidRPr="00C3736D" w:rsidR="00FA3124" w:rsidP="00E64006" w:rsidRDefault="00FA3124" w14:paraId="4C59B522" w14:textId="0F92E71D">
            <w:pPr>
              <w:pStyle w:val="Textoencaja"/>
            </w:pPr>
            <w:r w:rsidRPr="00C3736D">
              <w:t xml:space="preserve">De acuerdo con lo previsto en la Ley Orgánica </w:t>
            </w:r>
            <w:r w:rsidR="00B44D3F">
              <w:t>3</w:t>
            </w:r>
            <w:r w:rsidRPr="00C3736D">
              <w:t>/</w:t>
            </w:r>
            <w:r w:rsidR="00B44D3F">
              <w:t>2018,</w:t>
            </w:r>
            <w:r w:rsidRPr="00C3736D">
              <w:t xml:space="preserve"> de </w:t>
            </w:r>
            <w:r w:rsidR="00B44D3F">
              <w:t>5</w:t>
            </w:r>
            <w:r w:rsidRPr="00C3736D">
              <w:t xml:space="preserve"> de diciembre, de Protección de Datos de Carácter Personal</w:t>
            </w:r>
            <w:r w:rsidR="00B44D3F">
              <w:t xml:space="preserve"> y garantía de los derechos digitales</w:t>
            </w:r>
            <w:r w:rsidRPr="00C3736D">
              <w:t>, se informa que los datos solicitados en este impreso son necesarios para la tramitación de la solicitud y podrán ser objeto de tratamiento automatizado. La responsabilidad del fichero automatizado corresponde al Consejo de Universidades. Los solicitantes, como cedentes de los datos podrán ejercer ante el Consejo de Universidades los derechos de información,</w:t>
            </w:r>
            <w:r w:rsidRPr="00C3736D">
              <w:rPr>
                <w:spacing w:val="40"/>
              </w:rPr>
              <w:t xml:space="preserve"> </w:t>
            </w:r>
            <w:r w:rsidRPr="00C3736D">
              <w:t>acceso, rectificación y cancelación a los que se refiere el Título III de la citada Ley, sin perjuicio de lo dispuesto en otra normativa</w:t>
            </w:r>
            <w:r w:rsidRPr="00C3736D">
              <w:rPr>
                <w:spacing w:val="-4"/>
              </w:rPr>
              <w:t xml:space="preserve"> </w:t>
            </w:r>
            <w:r w:rsidRPr="00C3736D">
              <w:t>que</w:t>
            </w:r>
            <w:r w:rsidRPr="00C3736D">
              <w:rPr>
                <w:spacing w:val="-1"/>
              </w:rPr>
              <w:t xml:space="preserve"> </w:t>
            </w:r>
            <w:r w:rsidRPr="00C3736D">
              <w:t>ampare</w:t>
            </w:r>
            <w:r w:rsidRPr="00C3736D">
              <w:rPr>
                <w:spacing w:val="-2"/>
              </w:rPr>
              <w:t xml:space="preserve"> </w:t>
            </w:r>
            <w:r w:rsidRPr="00C3736D">
              <w:t>los</w:t>
            </w:r>
            <w:r w:rsidRPr="00C3736D">
              <w:rPr>
                <w:spacing w:val="-2"/>
              </w:rPr>
              <w:t xml:space="preserve"> </w:t>
            </w:r>
            <w:r w:rsidRPr="00C3736D">
              <w:t>derechos</w:t>
            </w:r>
            <w:r w:rsidRPr="00C3736D">
              <w:rPr>
                <w:spacing w:val="-2"/>
              </w:rPr>
              <w:t xml:space="preserve"> </w:t>
            </w:r>
            <w:r w:rsidRPr="00C3736D">
              <w:t>como</w:t>
            </w:r>
            <w:r w:rsidRPr="00C3736D">
              <w:rPr>
                <w:spacing w:val="-1"/>
              </w:rPr>
              <w:t xml:space="preserve"> </w:t>
            </w:r>
            <w:r w:rsidRPr="00C3736D">
              <w:t>cedentes</w:t>
            </w:r>
            <w:r w:rsidRPr="00C3736D">
              <w:rPr>
                <w:spacing w:val="-1"/>
              </w:rPr>
              <w:t xml:space="preserve"> </w:t>
            </w:r>
            <w:r w:rsidRPr="00C3736D">
              <w:t>de</w:t>
            </w:r>
            <w:r w:rsidRPr="00C3736D">
              <w:rPr>
                <w:spacing w:val="-2"/>
              </w:rPr>
              <w:t xml:space="preserve"> </w:t>
            </w:r>
            <w:r w:rsidRPr="00C3736D">
              <w:t>los</w:t>
            </w:r>
            <w:r w:rsidRPr="00C3736D">
              <w:rPr>
                <w:spacing w:val="-2"/>
              </w:rPr>
              <w:t xml:space="preserve"> </w:t>
            </w:r>
            <w:r w:rsidRPr="00C3736D">
              <w:t>datos</w:t>
            </w:r>
            <w:r w:rsidRPr="00C3736D">
              <w:rPr>
                <w:spacing w:val="-1"/>
              </w:rPr>
              <w:t xml:space="preserve"> </w:t>
            </w:r>
            <w:r w:rsidRPr="00C3736D">
              <w:t>de</w:t>
            </w:r>
            <w:r w:rsidRPr="00C3736D">
              <w:rPr>
                <w:spacing w:val="-2"/>
              </w:rPr>
              <w:t xml:space="preserve"> </w:t>
            </w:r>
            <w:r w:rsidRPr="00C3736D">
              <w:t>carácter</w:t>
            </w:r>
            <w:r w:rsidRPr="00C3736D">
              <w:rPr>
                <w:spacing w:val="-1"/>
              </w:rPr>
              <w:t xml:space="preserve"> </w:t>
            </w:r>
            <w:r w:rsidRPr="00C3736D">
              <w:rPr>
                <w:spacing w:val="-2"/>
              </w:rPr>
              <w:t xml:space="preserve">personal. </w:t>
            </w:r>
          </w:p>
        </w:tc>
      </w:tr>
      <w:tr w:rsidRPr="00C3736D" w:rsidR="00FA3124" w:rsidTr="2FCE5175" w14:paraId="284CA52D" w14:textId="77777777">
        <w:trPr>
          <w:trHeight w:val="284"/>
          <w:jc w:val="center"/>
        </w:trPr>
        <w:tc>
          <w:tcPr>
            <w:tcW w:w="9642" w:type="dxa"/>
            <w:gridSpan w:val="5"/>
            <w:vAlign w:val="center"/>
          </w:tcPr>
          <w:p w:rsidRPr="00C3736D" w:rsidR="00FA3124" w:rsidP="005B092E" w:rsidRDefault="00FA3124" w14:paraId="402360FD" w14:textId="41C66446">
            <w:pPr>
              <w:pStyle w:val="Textoencaja"/>
            </w:pPr>
            <w:r w:rsidRPr="00C3736D">
              <w:t xml:space="preserve">El solicitante declara conocer los términos de la convocatoria y se compromete a cumplir los requisitos de </w:t>
            </w:r>
            <w:proofErr w:type="gramStart"/>
            <w:r w:rsidRPr="00C3736D">
              <w:t>la misma</w:t>
            </w:r>
            <w:proofErr w:type="gramEnd"/>
            <w:r w:rsidRPr="00C3736D">
              <w:t xml:space="preserve">, consintiendo expresamente la notificación por medios telemáticos a los efectos de lo dispuesto en el artículo </w:t>
            </w:r>
            <w:r w:rsidR="0025679A">
              <w:t>43</w:t>
            </w:r>
            <w:r w:rsidRPr="00C3736D">
              <w:t xml:space="preserve"> de la</w:t>
            </w:r>
            <w:r w:rsidR="0025679A">
              <w:t xml:space="preserve"> ley 39/2015</w:t>
            </w:r>
            <w:r w:rsidRPr="00C3736D">
              <w:t xml:space="preserve">, de </w:t>
            </w:r>
            <w:r w:rsidR="0025679A">
              <w:t>1 de octubre</w:t>
            </w:r>
            <w:r w:rsidRPr="00C3736D">
              <w:t xml:space="preserve">, de </w:t>
            </w:r>
            <w:r w:rsidRPr="0025679A" w:rsidR="0025679A">
              <w:t>Procedimiento Administrativo Común de las Administraciones Públicas</w:t>
            </w:r>
            <w:r w:rsidRPr="00C3736D">
              <w:t>.</w:t>
            </w:r>
          </w:p>
        </w:tc>
      </w:tr>
    </w:tbl>
    <w:p w:rsidR="004506EA" w:rsidP="00DF400B" w:rsidRDefault="004506EA" w14:paraId="1AD04A64" w14:textId="77777777">
      <w:pPr>
        <w:pStyle w:val="Textoindependiente"/>
        <w:jc w:val="both"/>
        <w:rPr>
          <w:rFonts w:asciiTheme="minorHAnsi" w:hAnsiTheme="minorHAnsi" w:cstheme="minorHAnsi"/>
        </w:rPr>
      </w:pPr>
    </w:p>
    <w:p w:rsidR="00AA1E07" w:rsidP="00DF400B" w:rsidRDefault="00AA1E07" w14:paraId="1772C63F" w14:textId="77777777">
      <w:pPr>
        <w:pStyle w:val="Textoindependiente"/>
        <w:jc w:val="both"/>
        <w:rPr>
          <w:rFonts w:asciiTheme="minorHAnsi" w:hAnsiTheme="minorHAnsi" w:cstheme="minorHAnsi"/>
        </w:rPr>
      </w:pPr>
    </w:p>
    <w:p w:rsidR="00AA1E07" w:rsidRDefault="00AA1E07" w14:paraId="1AAC8CC1" w14:textId="68A07DFC">
      <w:pPr>
        <w:rPr>
          <w:rFonts w:asciiTheme="minorHAnsi" w:hAnsiTheme="minorHAnsi" w:cstheme="minorHAnsi"/>
          <w:sz w:val="20"/>
          <w:szCs w:val="20"/>
        </w:rPr>
      </w:pPr>
      <w:r>
        <w:rPr>
          <w:rFonts w:asciiTheme="minorHAnsi" w:hAnsiTheme="minorHAnsi" w:cstheme="minorHAnsi"/>
        </w:rPr>
        <w:br w:type="page"/>
      </w:r>
    </w:p>
    <w:p w:rsidRPr="00CC0648" w:rsidR="004506EA" w:rsidP="00CC0648" w:rsidRDefault="00575EE6" w14:paraId="43C2A97B" w14:textId="00C8C9DA">
      <w:pPr>
        <w:pStyle w:val="Seccin1"/>
      </w:pPr>
      <w:bookmarkStart w:name="1._DESCRIPCIÓN_DEL_TÍTULO" w:id="0"/>
      <w:bookmarkEnd w:id="0"/>
      <w:r w:rsidRPr="00CC0648">
        <w:t>DESCRIPCIÓN DEL TÍTULO</w:t>
      </w:r>
    </w:p>
    <w:p w:rsidRPr="00CC0648" w:rsidR="004506EA" w:rsidP="00CC0648" w:rsidRDefault="00575EE6" w14:paraId="1DECB4A5" w14:textId="77777777">
      <w:pPr>
        <w:pStyle w:val="Seccin11"/>
      </w:pPr>
      <w:bookmarkStart w:name="1.1._DATOS_BÁSICOS" w:id="1"/>
      <w:bookmarkEnd w:id="1"/>
      <w:r w:rsidRPr="00CC0648">
        <w:t>DATOS BÁSICOS</w:t>
      </w: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1154"/>
        <w:gridCol w:w="3884"/>
        <w:gridCol w:w="1110"/>
        <w:gridCol w:w="2094"/>
        <w:gridCol w:w="1397"/>
      </w:tblGrid>
      <w:tr w:rsidRPr="00790103" w:rsidR="004506EA" w:rsidTr="7BA32D42" w14:paraId="6BB7EF17" w14:textId="77777777">
        <w:trPr>
          <w:trHeight w:val="567"/>
          <w:jc w:val="center"/>
        </w:trPr>
        <w:tc>
          <w:tcPr>
            <w:tcW w:w="1154" w:type="dxa"/>
            <w:shd w:val="clear" w:color="auto" w:fill="BFBFBF" w:themeFill="background1" w:themeFillShade="BF"/>
            <w:vAlign w:val="center"/>
          </w:tcPr>
          <w:p w:rsidRPr="00790103" w:rsidR="004506EA" w:rsidP="005B092E" w:rsidRDefault="00575EE6" w14:paraId="11E004B3" w14:textId="77777777">
            <w:pPr>
              <w:pStyle w:val="TablaTitulo"/>
            </w:pPr>
            <w:r w:rsidRPr="00790103">
              <w:t>NIVEL</w:t>
            </w:r>
          </w:p>
        </w:tc>
        <w:tc>
          <w:tcPr>
            <w:tcW w:w="3884" w:type="dxa"/>
            <w:shd w:val="clear" w:color="auto" w:fill="BFBFBF" w:themeFill="background1" w:themeFillShade="BF"/>
            <w:vAlign w:val="center"/>
          </w:tcPr>
          <w:p w:rsidRPr="00790103" w:rsidR="004506EA" w:rsidP="005B092E" w:rsidRDefault="00575EE6" w14:paraId="5A21127B" w14:textId="31F45C41">
            <w:pPr>
              <w:pStyle w:val="TablaTitulo"/>
            </w:pPr>
            <w:r w:rsidRPr="00790103">
              <w:t>DENOMINACIÓN</w:t>
            </w:r>
            <w:r w:rsidRPr="00790103">
              <w:rPr>
                <w:spacing w:val="10"/>
              </w:rPr>
              <w:t xml:space="preserve"> </w:t>
            </w:r>
            <w:r w:rsidRPr="00790103">
              <w:t>ESPECIFICA</w:t>
            </w:r>
          </w:p>
        </w:tc>
        <w:tc>
          <w:tcPr>
            <w:tcW w:w="1110" w:type="dxa"/>
            <w:shd w:val="clear" w:color="auto" w:fill="BFBFBF" w:themeFill="background1" w:themeFillShade="BF"/>
            <w:vAlign w:val="center"/>
          </w:tcPr>
          <w:p w:rsidRPr="00790103" w:rsidR="004506EA" w:rsidP="005B092E" w:rsidRDefault="00575EE6" w14:paraId="41CECF27" w14:textId="0683FBF7">
            <w:pPr>
              <w:pStyle w:val="TablaTitulo"/>
            </w:pPr>
            <w:r w:rsidRPr="00790103">
              <w:t>CONJUNTO</w:t>
            </w:r>
          </w:p>
        </w:tc>
        <w:tc>
          <w:tcPr>
            <w:tcW w:w="2094" w:type="dxa"/>
            <w:shd w:val="clear" w:color="auto" w:fill="BFBFBF" w:themeFill="background1" w:themeFillShade="BF"/>
            <w:vAlign w:val="center"/>
          </w:tcPr>
          <w:p w:rsidRPr="00790103" w:rsidR="004506EA" w:rsidP="005B092E" w:rsidRDefault="00575EE6" w14:paraId="35EDD62C" w14:textId="77777777">
            <w:pPr>
              <w:pStyle w:val="TablaTitulo"/>
            </w:pPr>
            <w:r w:rsidRPr="00790103">
              <w:t>CONVENIO</w:t>
            </w:r>
          </w:p>
        </w:tc>
        <w:tc>
          <w:tcPr>
            <w:tcW w:w="1397" w:type="dxa"/>
            <w:shd w:val="clear" w:color="auto" w:fill="BFBFBF" w:themeFill="background1" w:themeFillShade="BF"/>
            <w:vAlign w:val="center"/>
          </w:tcPr>
          <w:p w:rsidRPr="00790103" w:rsidR="004506EA" w:rsidP="005B092E" w:rsidRDefault="00575EE6" w14:paraId="003E2902" w14:textId="0FF9CEBF">
            <w:pPr>
              <w:pStyle w:val="TablaTitulo"/>
            </w:pPr>
            <w:r w:rsidRPr="00790103">
              <w:t>CONV</w:t>
            </w:r>
            <w:r w:rsidR="00761DC4">
              <w:t>ENIO</w:t>
            </w:r>
            <w:r w:rsidRPr="00790103">
              <w:t xml:space="preserve"> ADJUNTO</w:t>
            </w:r>
          </w:p>
        </w:tc>
      </w:tr>
      <w:tr w:rsidRPr="00790103" w:rsidR="00151639" w:rsidTr="7BA32D42" w14:paraId="5E885EA2" w14:textId="77777777">
        <w:trPr>
          <w:trHeight w:val="1020"/>
          <w:jc w:val="center"/>
        </w:trPr>
        <w:tc>
          <w:tcPr>
            <w:tcW w:w="1154" w:type="dxa"/>
            <w:vAlign w:val="center"/>
          </w:tcPr>
          <w:p w:rsidRPr="00790103" w:rsidR="00151639" w:rsidP="00151639" w:rsidRDefault="00151639" w14:paraId="0F898EA9" w14:textId="77777777">
            <w:pPr>
              <w:pStyle w:val="Textoencaja"/>
            </w:pPr>
            <w:r w:rsidRPr="00790103">
              <w:t>Doctor</w:t>
            </w:r>
          </w:p>
        </w:tc>
        <w:tc>
          <w:tcPr>
            <w:tcW w:w="3884" w:type="dxa"/>
            <w:vAlign w:val="center"/>
          </w:tcPr>
          <w:p w:rsidRPr="00790103" w:rsidR="00151639" w:rsidP="00151639" w:rsidRDefault="2654BF11" w14:paraId="2B32978D" w14:textId="2EC6B700">
            <w:pPr>
              <w:pStyle w:val="Textoencaja"/>
            </w:pPr>
            <w:r>
              <w:t xml:space="preserve">Programa de Doctorado en </w:t>
            </w:r>
            <w:r w:rsidR="0391AFA7">
              <w:t>Comunicación por la Universid</w:t>
            </w:r>
            <w:r w:rsidR="582F0B6B">
              <w:t>ade</w:t>
            </w:r>
            <w:r w:rsidR="0391AFA7">
              <w:t xml:space="preserve"> de Vigo</w:t>
            </w:r>
          </w:p>
        </w:tc>
        <w:tc>
          <w:tcPr>
            <w:tcW w:w="1110" w:type="dxa"/>
            <w:vAlign w:val="center"/>
          </w:tcPr>
          <w:p w:rsidRPr="00790103" w:rsidR="00151639" w:rsidP="00151639" w:rsidRDefault="0013310A" w14:paraId="4EECD1DD" w14:textId="31419BAA">
            <w:pPr>
              <w:pStyle w:val="Textoencaja"/>
            </w:pPr>
            <w:r>
              <w:t>No</w:t>
            </w:r>
          </w:p>
        </w:tc>
        <w:tc>
          <w:tcPr>
            <w:tcW w:w="2094" w:type="dxa"/>
            <w:vAlign w:val="center"/>
          </w:tcPr>
          <w:p w:rsidRPr="00790103" w:rsidR="00151639" w:rsidP="00151639" w:rsidRDefault="00151639" w14:paraId="6E3BFCB9" w14:textId="77777777">
            <w:pPr>
              <w:pStyle w:val="Textoencaja"/>
            </w:pPr>
          </w:p>
        </w:tc>
        <w:tc>
          <w:tcPr>
            <w:tcW w:w="1397" w:type="dxa"/>
            <w:vAlign w:val="center"/>
          </w:tcPr>
          <w:p w:rsidRPr="00790103" w:rsidR="00151639" w:rsidP="00151639" w:rsidRDefault="00151639" w14:paraId="0E5B4590" w14:textId="77777777">
            <w:pPr>
              <w:pStyle w:val="Textoencaja"/>
            </w:pPr>
          </w:p>
        </w:tc>
      </w:tr>
      <w:tr w:rsidRPr="00761DC4" w:rsidR="00151639" w:rsidTr="7BA32D42" w14:paraId="5BF3375C" w14:textId="77777777">
        <w:trPr>
          <w:trHeight w:val="340"/>
          <w:jc w:val="center"/>
        </w:trPr>
        <w:tc>
          <w:tcPr>
            <w:tcW w:w="5038" w:type="dxa"/>
            <w:gridSpan w:val="2"/>
            <w:shd w:val="clear" w:color="auto" w:fill="BFBFBF" w:themeFill="background1" w:themeFillShade="BF"/>
            <w:vAlign w:val="center"/>
          </w:tcPr>
          <w:p w:rsidRPr="00761DC4" w:rsidR="00151639" w:rsidP="00151639" w:rsidRDefault="00151639" w14:paraId="30A344F8" w14:textId="2AA73135">
            <w:pPr>
              <w:pStyle w:val="TablaTitulo"/>
            </w:pPr>
            <w:r w:rsidRPr="00761DC4">
              <w:t>ISCED 1</w:t>
            </w:r>
          </w:p>
        </w:tc>
        <w:tc>
          <w:tcPr>
            <w:tcW w:w="4601" w:type="dxa"/>
            <w:gridSpan w:val="3"/>
            <w:shd w:val="clear" w:color="auto" w:fill="BFBFBF" w:themeFill="background1" w:themeFillShade="BF"/>
            <w:vAlign w:val="center"/>
          </w:tcPr>
          <w:p w:rsidRPr="00761DC4" w:rsidR="00151639" w:rsidP="00151639" w:rsidRDefault="00151639" w14:paraId="0299A8F4" w14:textId="1065E340">
            <w:pPr>
              <w:pStyle w:val="TablaTitulo"/>
            </w:pPr>
            <w:r w:rsidRPr="00761DC4">
              <w:t>ISCED 2</w:t>
            </w:r>
          </w:p>
        </w:tc>
      </w:tr>
      <w:tr w:rsidRPr="00761DC4" w:rsidR="00151639" w:rsidTr="7BA32D42" w14:paraId="4BFED851" w14:textId="77777777">
        <w:trPr>
          <w:trHeight w:val="544"/>
          <w:jc w:val="center"/>
        </w:trPr>
        <w:tc>
          <w:tcPr>
            <w:tcW w:w="5038" w:type="dxa"/>
            <w:gridSpan w:val="2"/>
            <w:vAlign w:val="center"/>
          </w:tcPr>
          <w:p w:rsidRPr="00761DC4" w:rsidR="00151639" w:rsidP="00151639" w:rsidRDefault="00DC3953" w14:paraId="1C9FB066" w14:textId="59AEBA99">
            <w:pPr>
              <w:pStyle w:val="Textoencaja"/>
            </w:pPr>
            <w:r>
              <w:t>Técnicas audiovisuales y medios de comunicación</w:t>
            </w:r>
          </w:p>
        </w:tc>
        <w:tc>
          <w:tcPr>
            <w:tcW w:w="4601" w:type="dxa"/>
            <w:gridSpan w:val="3"/>
            <w:vAlign w:val="center"/>
          </w:tcPr>
          <w:p w:rsidRPr="00761DC4" w:rsidR="00151639" w:rsidP="00151639" w:rsidRDefault="00DC3953" w14:paraId="353EF9B8" w14:textId="4C4BA350">
            <w:pPr>
              <w:pStyle w:val="Textoencaja"/>
            </w:pPr>
            <w:r>
              <w:t>Lenguas extranjeras</w:t>
            </w:r>
          </w:p>
        </w:tc>
      </w:tr>
      <w:tr w:rsidRPr="00761DC4" w:rsidR="00151639" w:rsidTr="7BA32D42" w14:paraId="0D7232AD" w14:textId="77777777">
        <w:trPr>
          <w:trHeight w:val="340"/>
          <w:jc w:val="center"/>
        </w:trPr>
        <w:tc>
          <w:tcPr>
            <w:tcW w:w="5038" w:type="dxa"/>
            <w:gridSpan w:val="2"/>
            <w:shd w:val="clear" w:color="auto" w:fill="BFBFBF" w:themeFill="background1" w:themeFillShade="BF"/>
            <w:vAlign w:val="center"/>
          </w:tcPr>
          <w:p w:rsidRPr="00761DC4" w:rsidR="00151639" w:rsidP="00151639" w:rsidRDefault="00151639" w14:paraId="0ABD786A" w14:textId="77777777">
            <w:pPr>
              <w:pStyle w:val="TablaTitulo"/>
            </w:pPr>
            <w:r w:rsidRPr="00761DC4">
              <w:t xml:space="preserve">AGENCIA </w:t>
            </w:r>
            <w:r w:rsidRPr="00790103">
              <w:t>EVALUADORA</w:t>
            </w:r>
          </w:p>
        </w:tc>
        <w:tc>
          <w:tcPr>
            <w:tcW w:w="4601" w:type="dxa"/>
            <w:gridSpan w:val="3"/>
            <w:shd w:val="clear" w:color="auto" w:fill="BFBFBF" w:themeFill="background1" w:themeFillShade="BF"/>
            <w:vAlign w:val="center"/>
          </w:tcPr>
          <w:p w:rsidRPr="00761DC4" w:rsidR="00151639" w:rsidP="00151639" w:rsidRDefault="00151639" w14:paraId="21C13DF2" w14:textId="77777777">
            <w:pPr>
              <w:pStyle w:val="TablaTitulo"/>
            </w:pPr>
            <w:r w:rsidRPr="00790103">
              <w:t>UNIVERSIDAD</w:t>
            </w:r>
            <w:r w:rsidRPr="00761DC4">
              <w:t xml:space="preserve"> </w:t>
            </w:r>
            <w:r w:rsidRPr="00790103">
              <w:t>SOLICITANTE</w:t>
            </w:r>
          </w:p>
        </w:tc>
      </w:tr>
      <w:tr w:rsidRPr="00761DC4" w:rsidR="00151639" w:rsidTr="7BA32D42" w14:paraId="49DE6F1A" w14:textId="77777777">
        <w:trPr>
          <w:trHeight w:val="544"/>
          <w:jc w:val="center"/>
        </w:trPr>
        <w:tc>
          <w:tcPr>
            <w:tcW w:w="5038" w:type="dxa"/>
            <w:gridSpan w:val="2"/>
            <w:vAlign w:val="center"/>
          </w:tcPr>
          <w:p w:rsidRPr="00761DC4" w:rsidR="00151639" w:rsidP="00151639" w:rsidRDefault="00151639" w14:paraId="710ECE71" w14:textId="40EF6DF3">
            <w:pPr>
              <w:pStyle w:val="Textoencaja"/>
            </w:pPr>
            <w:r w:rsidRPr="00761DC4">
              <w:t xml:space="preserve">Agencia para la Calidad del </w:t>
            </w:r>
            <w:r w:rsidR="000F1408">
              <w:t>S</w:t>
            </w:r>
            <w:r w:rsidRPr="00761DC4">
              <w:t>istema Universitario de Galicia (ACSUG)</w:t>
            </w:r>
          </w:p>
        </w:tc>
        <w:tc>
          <w:tcPr>
            <w:tcW w:w="4601" w:type="dxa"/>
            <w:gridSpan w:val="3"/>
            <w:vAlign w:val="center"/>
          </w:tcPr>
          <w:p w:rsidRPr="00761DC4" w:rsidR="00151639" w:rsidP="00151639" w:rsidRDefault="00151639" w14:paraId="6012BCB6" w14:textId="50CBD493">
            <w:pPr>
              <w:pStyle w:val="Textoencaja"/>
            </w:pPr>
            <w:r>
              <w:t>Universidad de Vigo</w:t>
            </w:r>
          </w:p>
        </w:tc>
      </w:tr>
    </w:tbl>
    <w:p w:rsidRPr="00A95E3D" w:rsidR="004506EA" w:rsidP="00CC0648" w:rsidRDefault="00575EE6" w14:paraId="7559223E" w14:textId="77777777">
      <w:pPr>
        <w:pStyle w:val="Seccin11"/>
      </w:pPr>
      <w:bookmarkStart w:name="1.2._CONTEXTO" w:id="2"/>
      <w:bookmarkEnd w:id="2"/>
      <w:r w:rsidRPr="00A95E3D">
        <w:t>CONTEXTO</w:t>
      </w: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385D5203" w14:paraId="73E03A28" w14:textId="77777777">
        <w:trPr>
          <w:trHeight w:val="283"/>
          <w:jc w:val="center"/>
        </w:trPr>
        <w:tc>
          <w:tcPr>
            <w:tcW w:w="9639" w:type="dxa"/>
            <w:shd w:val="clear" w:color="auto" w:fill="A6A6A6" w:themeFill="background1" w:themeFillShade="A6"/>
          </w:tcPr>
          <w:p w:rsidRPr="00790103" w:rsidR="004506EA" w:rsidP="00BC61E8" w:rsidRDefault="00575EE6" w14:paraId="0D50E7FB" w14:textId="2FCBC609">
            <w:pPr>
              <w:pStyle w:val="TablaTitulo"/>
            </w:pPr>
            <w:r w:rsidRPr="00790103">
              <w:t>CIRCUNSTANCIAS</w:t>
            </w:r>
            <w:r w:rsidRPr="00790103">
              <w:rPr>
                <w:spacing w:val="-8"/>
              </w:rPr>
              <w:t xml:space="preserve"> </w:t>
            </w:r>
            <w:r w:rsidRPr="00790103">
              <w:t>QUE</w:t>
            </w:r>
            <w:r w:rsidRPr="00790103">
              <w:rPr>
                <w:spacing w:val="-6"/>
              </w:rPr>
              <w:t xml:space="preserve"> </w:t>
            </w:r>
            <w:r w:rsidRPr="00790103">
              <w:t>RODEAN</w:t>
            </w:r>
            <w:r w:rsidRPr="00790103">
              <w:rPr>
                <w:spacing w:val="-6"/>
              </w:rPr>
              <w:t xml:space="preserve"> </w:t>
            </w:r>
            <w:r w:rsidRPr="00790103">
              <w:t>AL</w:t>
            </w:r>
            <w:r w:rsidRPr="00790103">
              <w:rPr>
                <w:spacing w:val="-7"/>
              </w:rPr>
              <w:t xml:space="preserve"> </w:t>
            </w:r>
            <w:r w:rsidRPr="00790103">
              <w:t>PROGRAMA</w:t>
            </w:r>
            <w:r w:rsidRPr="00790103">
              <w:rPr>
                <w:spacing w:val="-5"/>
              </w:rPr>
              <w:t xml:space="preserve"> </w:t>
            </w:r>
            <w:r w:rsidRPr="00790103">
              <w:t>DE</w:t>
            </w:r>
            <w:r w:rsidRPr="00790103">
              <w:rPr>
                <w:spacing w:val="-6"/>
              </w:rPr>
              <w:t xml:space="preserve"> </w:t>
            </w:r>
            <w:r w:rsidRPr="00790103">
              <w:t>DOCTORADO</w:t>
            </w:r>
          </w:p>
        </w:tc>
      </w:tr>
      <w:tr w:rsidRPr="00731ECA" w:rsidR="004506EA" w:rsidTr="385D5203" w14:paraId="0F85E3E8" w14:textId="77777777">
        <w:trPr>
          <w:trHeight w:val="1701"/>
          <w:jc w:val="center"/>
        </w:trPr>
        <w:tc>
          <w:tcPr>
            <w:tcW w:w="9639" w:type="dxa"/>
            <w:tcMar>
              <w:top w:w="113" w:type="dxa"/>
              <w:left w:w="113" w:type="dxa"/>
              <w:bottom w:w="113" w:type="dxa"/>
              <w:right w:w="113" w:type="dxa"/>
            </w:tcMar>
          </w:tcPr>
          <w:p w:rsidRPr="003D2095" w:rsidR="00731ECA" w:rsidP="2C3F2F32" w:rsidRDefault="7BD86F66" w14:paraId="06AF1696" w14:textId="530E8AA8">
            <w:pPr>
              <w:pStyle w:val="Textoencaja"/>
            </w:pPr>
            <w:r>
              <w:t>Los estudios universitarios de postgrado contribuyen de forma significativa al desarrollo científico, social y económico de Galicia, por la profundidad de sus contenidos y la seriedad de su diseño, y de ellos depende la formación de futuros/as docentes universitarios, investigadores/as y profesionales de los distintos ámbitos científicos y sociales. Si est</w:t>
            </w:r>
            <w:r w:rsidR="09C08E83">
              <w:t>a afirmación</w:t>
            </w:r>
            <w:r>
              <w:t xml:space="preserve"> es importante para todas las áreas de conocimiento, resulta de especial </w:t>
            </w:r>
            <w:r w:rsidR="7304AF7D">
              <w:t xml:space="preserve">relevancia </w:t>
            </w:r>
            <w:r>
              <w:t>en el ámbito científico de la Comunicación. El programa de Doctorado en Comunicación da respuesta a una serie de necesidades</w:t>
            </w:r>
            <w:r w:rsidR="39065A47">
              <w:t>, a saber</w:t>
            </w:r>
            <w:r>
              <w:t xml:space="preserve">:  </w:t>
            </w:r>
          </w:p>
          <w:p w:rsidRPr="003D2095" w:rsidR="00731ECA" w:rsidP="2C3F2F32" w:rsidRDefault="0F0AADF9" w14:paraId="51DFDE12" w14:textId="3E4C24F3">
            <w:pPr>
              <w:pStyle w:val="Textoencaja"/>
              <w:numPr>
                <w:ilvl w:val="0"/>
                <w:numId w:val="3"/>
              </w:numPr>
            </w:pPr>
            <w:r w:rsidRPr="003D2095">
              <w:t>f</w:t>
            </w:r>
            <w:r w:rsidRPr="003D2095" w:rsidR="7BD86F66">
              <w:t xml:space="preserve">ormar nuevos investigadores, con capacidad para analizar con rigor científico y a partir de abordajes interdisciplinares, los fenómenos y problemas característicos de una sociedad en la que la Comunicación, en sus distintas modalidades, desempeña un papel cada vez más relevante. </w:t>
            </w:r>
          </w:p>
          <w:p w:rsidRPr="003D2095" w:rsidR="00731ECA" w:rsidP="2C3F2F32" w:rsidRDefault="7BD86F66" w14:paraId="170DD6C8" w14:textId="3996C9CC">
            <w:pPr>
              <w:pStyle w:val="Textoencaja"/>
              <w:numPr>
                <w:ilvl w:val="0"/>
                <w:numId w:val="3"/>
              </w:numPr>
            </w:pPr>
            <w:r w:rsidRPr="003D2095">
              <w:t xml:space="preserve">Integrar a los futuros investigadores en equipos y líneas de trabajo con sólida trayectoria científica y relevancia pública, a través de proyectos de investigación. </w:t>
            </w:r>
          </w:p>
          <w:p w:rsidRPr="003D2095" w:rsidR="00731ECA" w:rsidP="2C3F2F32" w:rsidRDefault="7BD86F66" w14:paraId="50B7982C" w14:textId="05AEDF66">
            <w:pPr>
              <w:pStyle w:val="Textoencaja"/>
              <w:numPr>
                <w:ilvl w:val="0"/>
                <w:numId w:val="3"/>
              </w:numPr>
            </w:pPr>
            <w:r w:rsidRPr="003D2095">
              <w:t>Impulsar la formación de nuevos docentes en las diferentes disciplinas relacionadas con el espacio científico de la Comunicación y sus diferentes codificaciones académicas.</w:t>
            </w:r>
          </w:p>
          <w:p w:rsidRPr="003D2095" w:rsidR="00731ECA" w:rsidP="2C3F2F32" w:rsidRDefault="7BD86F66" w14:paraId="350E928B" w14:textId="52BFBA97">
            <w:pPr>
              <w:pStyle w:val="Textoencaja"/>
              <w:numPr>
                <w:ilvl w:val="0"/>
                <w:numId w:val="3"/>
              </w:numPr>
            </w:pPr>
            <w:r w:rsidRPr="003D2095">
              <w:t xml:space="preserve">Perfeccionar el desarrollo profesional, científico y técnico de las personas que finalizan sus estudios de </w:t>
            </w:r>
            <w:r w:rsidRPr="003D2095" w:rsidR="59BE3EA6">
              <w:t>máster</w:t>
            </w:r>
            <w:r w:rsidRPr="003D2095">
              <w:t xml:space="preserve"> y que est</w:t>
            </w:r>
            <w:r w:rsidRPr="003D2095" w:rsidR="09BF9F48">
              <w:t>án</w:t>
            </w:r>
            <w:r w:rsidRPr="003D2095">
              <w:t xml:space="preserve"> interesadas en est</w:t>
            </w:r>
            <w:r w:rsidRPr="003D2095" w:rsidR="5F2C9EB0">
              <w:t>e</w:t>
            </w:r>
            <w:r w:rsidRPr="003D2095">
              <w:t xml:space="preserve"> amplio</w:t>
            </w:r>
            <w:r w:rsidRPr="003D2095" w:rsidR="22CB09C0">
              <w:t xml:space="preserve"> ámbito</w:t>
            </w:r>
            <w:r w:rsidRPr="003D2095">
              <w:t xml:space="preserve"> de investigación.</w:t>
            </w:r>
          </w:p>
          <w:p w:rsidRPr="003D2095" w:rsidR="00731ECA" w:rsidP="2C3F2F32" w:rsidRDefault="7BD86F66" w14:paraId="05E5F16B" w14:textId="0BD6E9B3">
            <w:pPr>
              <w:pStyle w:val="Textoencaja"/>
            </w:pPr>
            <w:r w:rsidRPr="003D2095">
              <w:t>La resolución de estas necesidades se canaliza</w:t>
            </w:r>
            <w:r w:rsidRPr="003D2095" w:rsidR="591326A4">
              <w:t>,</w:t>
            </w:r>
            <w:r w:rsidRPr="003D2095">
              <w:t xml:space="preserve"> en este caso</w:t>
            </w:r>
            <w:r w:rsidRPr="003D2095" w:rsidR="0F054724">
              <w:t>,</w:t>
            </w:r>
            <w:r w:rsidRPr="003D2095">
              <w:t xml:space="preserve"> a través de un programa de </w:t>
            </w:r>
            <w:r w:rsidRPr="003D2095" w:rsidR="096C84AE">
              <w:t>d</w:t>
            </w:r>
            <w:r w:rsidRPr="003D2095">
              <w:t>octorado de carácter interdisciplinar, en el que se aprovech</w:t>
            </w:r>
            <w:r w:rsidRPr="003D2095" w:rsidR="50752769">
              <w:t>a</w:t>
            </w:r>
            <w:r w:rsidRPr="003D2095">
              <w:t xml:space="preserve"> la experiencia, así como la trayectoria investigadora y docente, de profesora</w:t>
            </w:r>
            <w:r w:rsidRPr="003D2095" w:rsidR="559CAE7B">
              <w:t>do</w:t>
            </w:r>
            <w:r w:rsidRPr="003D2095">
              <w:t xml:space="preserve"> de la Facultad</w:t>
            </w:r>
            <w:r w:rsidRPr="003D2095" w:rsidR="008351EC">
              <w:t>e</w:t>
            </w:r>
            <w:r w:rsidRPr="003D2095">
              <w:t xml:space="preserve"> de </w:t>
            </w:r>
            <w:proofErr w:type="spellStart"/>
            <w:r w:rsidRPr="003D2095">
              <w:t>Filolo</w:t>
            </w:r>
            <w:r w:rsidRPr="003D2095" w:rsidR="008351EC">
              <w:t>x</w:t>
            </w:r>
            <w:r w:rsidRPr="003D2095">
              <w:t>ía</w:t>
            </w:r>
            <w:proofErr w:type="spellEnd"/>
            <w:r w:rsidRPr="003D2095">
              <w:t xml:space="preserve"> </w:t>
            </w:r>
            <w:r w:rsidRPr="003D2095" w:rsidR="008351EC">
              <w:t>e</w:t>
            </w:r>
            <w:r w:rsidRPr="003D2095">
              <w:t xml:space="preserve"> </w:t>
            </w:r>
            <w:proofErr w:type="spellStart"/>
            <w:r w:rsidRPr="003D2095">
              <w:t>Tradución</w:t>
            </w:r>
            <w:proofErr w:type="spellEnd"/>
            <w:r w:rsidRPr="003D2095">
              <w:t xml:space="preserve"> y de la Facultad</w:t>
            </w:r>
            <w:r w:rsidRPr="003D2095" w:rsidR="008351EC">
              <w:t>e</w:t>
            </w:r>
            <w:r w:rsidRPr="003D2095">
              <w:t xml:space="preserve"> de Comunicación. Además, </w:t>
            </w:r>
            <w:r w:rsidRPr="003D2095" w:rsidR="71BCD485">
              <w:t>el programa</w:t>
            </w:r>
            <w:r w:rsidRPr="003D2095">
              <w:t xml:space="preserve"> da respuesta a la demanda por parte de alumnado nacional y extranjero. Los objetivos </w:t>
            </w:r>
            <w:r w:rsidRPr="003D2095" w:rsidR="423EFB2D">
              <w:t>del programa son</w:t>
            </w:r>
            <w:r w:rsidRPr="003D2095">
              <w:t xml:space="preserve">:  </w:t>
            </w:r>
          </w:p>
          <w:p w:rsidRPr="003D2095" w:rsidR="00731ECA" w:rsidP="2C3F2F32" w:rsidRDefault="7BD86F66" w14:paraId="7F12967F" w14:textId="7317FB87">
            <w:pPr>
              <w:pStyle w:val="Textoencaja"/>
              <w:numPr>
                <w:ilvl w:val="0"/>
                <w:numId w:val="2"/>
              </w:numPr>
            </w:pPr>
            <w:r w:rsidRPr="003D2095">
              <w:t>Dar continuidad investigadora a</w:t>
            </w:r>
            <w:r w:rsidRPr="003D2095" w:rsidR="059EA2AC">
              <w:t>l estudiantado</w:t>
            </w:r>
            <w:r w:rsidRPr="003D2095">
              <w:t xml:space="preserve"> de los diversos </w:t>
            </w:r>
            <w:r w:rsidRPr="003D2095" w:rsidR="66292A9A">
              <w:t>másteres</w:t>
            </w:r>
            <w:r w:rsidRPr="003D2095">
              <w:t xml:space="preserve"> de </w:t>
            </w:r>
            <w:r w:rsidRPr="003D2095" w:rsidR="2DD0ED9D">
              <w:t>l</w:t>
            </w:r>
            <w:r w:rsidRPr="003D2095">
              <w:t>os ámbitos científicos</w:t>
            </w:r>
            <w:r w:rsidRPr="003D2095" w:rsidR="1FA10EE2">
              <w:t xml:space="preserve"> de la comunicación, traducción</w:t>
            </w:r>
            <w:r w:rsidRPr="003D2095" w:rsidR="5C686D3F">
              <w:t>,</w:t>
            </w:r>
            <w:r w:rsidRPr="003D2095" w:rsidR="1FA10EE2">
              <w:t xml:space="preserve"> lenguas</w:t>
            </w:r>
            <w:r w:rsidRPr="003D2095" w:rsidR="14768841">
              <w:t xml:space="preserve"> y culturas vernáculas y extranjeras</w:t>
            </w:r>
            <w:r w:rsidRPr="003D2095">
              <w:t xml:space="preserve"> y también al procedente</w:t>
            </w:r>
            <w:r w:rsidRPr="003D2095" w:rsidR="7F2F343D">
              <w:t xml:space="preserve"> </w:t>
            </w:r>
            <w:r w:rsidRPr="003D2095">
              <w:t xml:space="preserve">de ámbitos científicos afines. </w:t>
            </w:r>
          </w:p>
          <w:p w:rsidRPr="003D2095" w:rsidR="00731ECA" w:rsidP="2C3F2F32" w:rsidRDefault="72109F39" w14:paraId="72E014FD" w14:textId="0689EF35">
            <w:pPr>
              <w:pStyle w:val="Textoencaja"/>
              <w:numPr>
                <w:ilvl w:val="0"/>
                <w:numId w:val="2"/>
              </w:numPr>
            </w:pPr>
            <w:r w:rsidRPr="003D2095">
              <w:t>Seguir atrayendo</w:t>
            </w:r>
            <w:r w:rsidRPr="003D2095" w:rsidR="7BD86F66">
              <w:t xml:space="preserve">, desde la ubicación privilegiada de la Universidade de Vigo, estudiantado procedente de universidades portuguesas, </w:t>
            </w:r>
            <w:r w:rsidRPr="003D2095" w:rsidR="113899E7">
              <w:t>e intentar captar estudiantado en universidades de otros países.</w:t>
            </w:r>
          </w:p>
          <w:p w:rsidRPr="003D2095" w:rsidR="00731ECA" w:rsidP="2C3F2F32" w:rsidRDefault="7BD86F66" w14:paraId="25B2220F" w14:textId="3D60E873">
            <w:pPr>
              <w:pStyle w:val="Textoencaja"/>
              <w:numPr>
                <w:ilvl w:val="0"/>
                <w:numId w:val="2"/>
              </w:numPr>
            </w:pPr>
            <w:r w:rsidRPr="003D2095">
              <w:t>Investigar en el campo de los estudios lingüísticos y culturales a través de diversos enfoques y perspectivas: semiótica, lingüística de corpus, comunicación intercultural, estudios de género.</w:t>
            </w:r>
          </w:p>
          <w:p w:rsidRPr="003D2095" w:rsidR="00731ECA" w:rsidP="2C3F2F32" w:rsidRDefault="7BD86F66" w14:paraId="56FBC569" w14:textId="0CBE0059">
            <w:pPr>
              <w:pStyle w:val="Textoencaja"/>
              <w:numPr>
                <w:ilvl w:val="0"/>
                <w:numId w:val="2"/>
              </w:numPr>
            </w:pPr>
            <w:r w:rsidRPr="003D2095">
              <w:t xml:space="preserve">Formar al estudiantado en aspectos metodológicos básicos para afrontar el análisis de los fenómenos </w:t>
            </w:r>
            <w:r w:rsidRPr="003D2095">
              <w:t xml:space="preserve">complejos que se producen en el ámbito de la comunicación pública, en sus distintas modalidades y manifestaciones. </w:t>
            </w:r>
          </w:p>
          <w:p w:rsidRPr="003D2095" w:rsidR="00731ECA" w:rsidP="2C3F2F32" w:rsidRDefault="7BD86F66" w14:paraId="14A5F21A" w14:textId="287C3989">
            <w:pPr>
              <w:pStyle w:val="Textoencaja"/>
              <w:numPr>
                <w:ilvl w:val="0"/>
                <w:numId w:val="2"/>
              </w:numPr>
            </w:pPr>
            <w:r w:rsidRPr="003D2095">
              <w:t xml:space="preserve">Desarrollar estudios en el mundo de la comunicación multimedia y audiovisual, a partir de enfoques tanto particulares como multidisciplinares. </w:t>
            </w:r>
          </w:p>
          <w:p w:rsidRPr="003D2095" w:rsidR="00731ECA" w:rsidP="2C3F2F32" w:rsidRDefault="7BD86F66" w14:paraId="6EDFC83F" w14:textId="633A366B">
            <w:pPr>
              <w:pStyle w:val="Textoencaja"/>
              <w:numPr>
                <w:ilvl w:val="0"/>
                <w:numId w:val="2"/>
              </w:numPr>
            </w:pPr>
            <w:r w:rsidRPr="003D2095">
              <w:t xml:space="preserve">Capacitar al estudiantado para el manejo experto de las fuentes de información y de los resultados de investigación en el ámbito de la comunicación humana, así como para </w:t>
            </w:r>
            <w:r w:rsidRPr="003D2095" w:rsidR="168B9BA9">
              <w:t>el manejo de</w:t>
            </w:r>
            <w:r w:rsidRPr="003D2095">
              <w:t xml:space="preserve"> las distintas herramientas necesarias para su interpretación. </w:t>
            </w:r>
          </w:p>
          <w:p w:rsidRPr="003D2095" w:rsidR="00731ECA" w:rsidP="2C3F2F32" w:rsidRDefault="7BD86F66" w14:paraId="3F46937B" w14:textId="37DF9C77">
            <w:pPr>
              <w:pStyle w:val="Textoencaja"/>
              <w:numPr>
                <w:ilvl w:val="0"/>
                <w:numId w:val="2"/>
              </w:numPr>
            </w:pPr>
            <w:r w:rsidRPr="003D2095">
              <w:t xml:space="preserve">Profundizar en los estudios de la comunicación especializada, en todas sus dimensiones, promoviendo el análisis cualitativo y cuantitativo de corpus textuales, con especial atención a la redacción y la traducción humanística, jurídica y administrativa, económica y comercial y científica y técnica. </w:t>
            </w:r>
          </w:p>
          <w:p w:rsidRPr="003D2095" w:rsidR="00731ECA" w:rsidP="2C3F2F32" w:rsidRDefault="7BD86F66" w14:paraId="17D968FF" w14:textId="09A686B0">
            <w:pPr>
              <w:pStyle w:val="Textoencaja"/>
              <w:numPr>
                <w:ilvl w:val="0"/>
                <w:numId w:val="2"/>
              </w:numPr>
            </w:pPr>
            <w:r w:rsidRPr="003D2095">
              <w:t xml:space="preserve">Analizar las bases teóricas que fundamentan el estudio de la comunicación social como un fenómeno y proceso con una profunda influencia en la vida de las personas y en la configuración de la comunidad. </w:t>
            </w:r>
          </w:p>
          <w:p w:rsidRPr="003D2095" w:rsidR="00731ECA" w:rsidP="2C3F2F32" w:rsidRDefault="7BD86F66" w14:paraId="5CD6FA51" w14:textId="0F052805">
            <w:pPr>
              <w:pStyle w:val="Textoencaja"/>
              <w:numPr>
                <w:ilvl w:val="0"/>
                <w:numId w:val="2"/>
              </w:numPr>
            </w:pPr>
            <w:r w:rsidRPr="003D2095">
              <w:t xml:space="preserve">Profundizar en la investigación sobre la historia, evolución y perspectivas futuras de las prácticas y los flujos de comunicación en los ámbitos gallego y portugués. </w:t>
            </w:r>
          </w:p>
          <w:p w:rsidRPr="003D2095" w:rsidR="00731ECA" w:rsidP="2C3F2F32" w:rsidRDefault="7BD86F66" w14:paraId="0D8A7FDE" w14:textId="7CE6AECF">
            <w:pPr>
              <w:pStyle w:val="Textoencaja"/>
              <w:numPr>
                <w:ilvl w:val="0"/>
                <w:numId w:val="2"/>
              </w:numPr>
            </w:pPr>
            <w:r w:rsidRPr="003D2095">
              <w:t xml:space="preserve">Analizar y promover el estudio y la incorporación de las tecnologías de la información y de la comunicación en los ámbitos lingüístico, literario y traductológico. </w:t>
            </w:r>
          </w:p>
          <w:p w:rsidR="00731ECA" w:rsidP="2C3F2F32" w:rsidRDefault="7BD86F66" w14:paraId="2ED3FDD6" w14:textId="6DE83DCD">
            <w:pPr>
              <w:pStyle w:val="Textoencaja"/>
              <w:rPr>
                <w:highlight w:val="yellow"/>
              </w:rPr>
            </w:pPr>
            <w:r w:rsidRPr="003D2095">
              <w:t>La Facultad</w:t>
            </w:r>
            <w:r w:rsidRPr="003D2095" w:rsidR="008351EC">
              <w:t>e</w:t>
            </w:r>
            <w:r w:rsidRPr="003D2095">
              <w:t xml:space="preserve"> de Comu</w:t>
            </w:r>
            <w:r>
              <w:t xml:space="preserve">nicación y la de </w:t>
            </w:r>
            <w:proofErr w:type="spellStart"/>
            <w:r>
              <w:t>Filolo</w:t>
            </w:r>
            <w:r w:rsidR="008351EC">
              <w:t>x</w:t>
            </w:r>
            <w:r>
              <w:t>ía</w:t>
            </w:r>
            <w:proofErr w:type="spellEnd"/>
            <w:r>
              <w:t xml:space="preserve"> </w:t>
            </w:r>
            <w:r w:rsidR="008351EC">
              <w:t>e</w:t>
            </w:r>
            <w:r>
              <w:t xml:space="preserve"> </w:t>
            </w:r>
            <w:proofErr w:type="spellStart"/>
            <w:r>
              <w:t>Tradución</w:t>
            </w:r>
            <w:proofErr w:type="spellEnd"/>
            <w:r>
              <w:t xml:space="preserve"> están situadas, respectivamente, en el Campus de A Xunqueira (Pontevedra) y en el Campus de </w:t>
            </w:r>
            <w:proofErr w:type="spellStart"/>
            <w:r>
              <w:t>Lagoas-Marcosende</w:t>
            </w:r>
            <w:proofErr w:type="spellEnd"/>
            <w:r>
              <w:t xml:space="preserve"> (Vigo). En </w:t>
            </w:r>
            <w:r w:rsidR="08DE4F8F">
              <w:t>la facultad de Comunicación</w:t>
            </w:r>
            <w:r>
              <w:t xml:space="preserve"> se impart</w:t>
            </w:r>
            <w:r w:rsidR="253D0036">
              <w:t>e</w:t>
            </w:r>
            <w:r>
              <w:t xml:space="preserve"> docencia e</w:t>
            </w:r>
            <w:r w:rsidR="26073772">
              <w:t>n</w:t>
            </w:r>
            <w:r>
              <w:t xml:space="preserve"> las titulaciones:</w:t>
            </w:r>
            <w:r w:rsidR="04A55E85">
              <w:t xml:space="preserve"> </w:t>
            </w:r>
            <w:r w:rsidR="0E5BCF77">
              <w:t xml:space="preserve">Grado en Comunicación Audiovisual, Grado en Publicidad y Relaciones Públicas, Máster en Dirección de Arte en Publicidad, Máster en </w:t>
            </w:r>
            <w:r w:rsidR="1675D131">
              <w:t>Comunicación en Medios Sociales y Creación de Contenidos Digitales</w:t>
            </w:r>
            <w:r w:rsidR="04A55E85">
              <w:t xml:space="preserve">. Por su parte, </w:t>
            </w:r>
            <w:r w:rsidR="00EF665B">
              <w:t xml:space="preserve">en </w:t>
            </w:r>
            <w:r w:rsidR="04A55E85">
              <w:t>la Facultad</w:t>
            </w:r>
            <w:r w:rsidR="008351EC">
              <w:t>e</w:t>
            </w:r>
            <w:r w:rsidR="04A55E85">
              <w:t xml:space="preserve"> de </w:t>
            </w:r>
            <w:proofErr w:type="spellStart"/>
            <w:r w:rsidR="04A55E85">
              <w:t>Filolo</w:t>
            </w:r>
            <w:r w:rsidR="008351EC">
              <w:t>x</w:t>
            </w:r>
            <w:r w:rsidR="04A55E85">
              <w:t>ía</w:t>
            </w:r>
            <w:proofErr w:type="spellEnd"/>
            <w:r w:rsidR="04A55E85">
              <w:t xml:space="preserve"> </w:t>
            </w:r>
            <w:r w:rsidR="008351EC">
              <w:t>e</w:t>
            </w:r>
            <w:r w:rsidR="04A55E85">
              <w:t xml:space="preserve"> </w:t>
            </w:r>
            <w:proofErr w:type="spellStart"/>
            <w:r w:rsidR="04A55E85">
              <w:t>Tradución</w:t>
            </w:r>
            <w:proofErr w:type="spellEnd"/>
            <w:r w:rsidR="04A55E85">
              <w:t xml:space="preserve"> las titulaciones son: </w:t>
            </w:r>
            <w:r>
              <w:t xml:space="preserve">Grado en Traducción e Interpretación, </w:t>
            </w:r>
            <w:r w:rsidR="5968C399">
              <w:t>Grado en Lenguas Extranjeras</w:t>
            </w:r>
            <w:r w:rsidR="3C7E13B3">
              <w:t>,</w:t>
            </w:r>
            <w:r w:rsidR="5968C399">
              <w:t xml:space="preserve"> Grado en Filología Aplicada Gallega y Española</w:t>
            </w:r>
            <w:r w:rsidR="04E981D8">
              <w:t>,</w:t>
            </w:r>
            <w:r w:rsidR="1B7B9EC6">
              <w:t xml:space="preserve"> Grado en Ciencias del Lenguaje (en extinción),</w:t>
            </w:r>
            <w:r w:rsidR="04E981D8">
              <w:t xml:space="preserve"> Máster en Estudios Ingleses Avanzados y sus Aplicaciones, Máster</w:t>
            </w:r>
            <w:r w:rsidR="1908F46F">
              <w:t xml:space="preserve"> en Traducción para la Comunicación Internacional, Máster en Traducción Multimedia y Máster en Lingüística Aplicada</w:t>
            </w:r>
            <w:r w:rsidR="08B5693E">
              <w:t>.</w:t>
            </w:r>
            <w:r w:rsidR="5968C399">
              <w:t xml:space="preserve"> </w:t>
            </w:r>
          </w:p>
          <w:p w:rsidRPr="00105A88" w:rsidR="00A7049E" w:rsidP="2C3F2F32" w:rsidRDefault="7BD86F66" w14:paraId="08B3D85C" w14:textId="243E5B6D">
            <w:pPr>
              <w:pStyle w:val="Textoencaja"/>
            </w:pPr>
            <w:r>
              <w:t xml:space="preserve">Los datos de matrícula en el curso </w:t>
            </w:r>
            <w:r w:rsidR="40757F0B">
              <w:t>2024-2025</w:t>
            </w:r>
            <w:r>
              <w:t xml:space="preserve"> </w:t>
            </w:r>
            <w:r w:rsidR="004999C3">
              <w:t xml:space="preserve">son: </w:t>
            </w:r>
            <w:r w:rsidRPr="000335E1">
              <w:t>Grado en Traducción e Interpretación: 3</w:t>
            </w:r>
            <w:r w:rsidRPr="000335E1" w:rsidR="003954F4">
              <w:t>97</w:t>
            </w:r>
            <w:r w:rsidRPr="000335E1">
              <w:t xml:space="preserve"> </w:t>
            </w:r>
            <w:r w:rsidR="005844D8">
              <w:t>estudiantes</w:t>
            </w:r>
            <w:r w:rsidRPr="000335E1" w:rsidR="00A7049E">
              <w:t>,</w:t>
            </w:r>
            <w:r w:rsidRPr="000335E1">
              <w:t xml:space="preserve"> </w:t>
            </w:r>
            <w:r w:rsidR="00A7049E">
              <w:t>Grado en Lenguas Extranjeras</w:t>
            </w:r>
            <w:r w:rsidR="0064092B">
              <w:t>: 193</w:t>
            </w:r>
            <w:r w:rsidR="00A7049E">
              <w:t>, Grado en Filología Aplicada Gallega y Española</w:t>
            </w:r>
            <w:r w:rsidR="0021403B">
              <w:t xml:space="preserve">: </w:t>
            </w:r>
            <w:r w:rsidR="00A2783D">
              <w:t>66</w:t>
            </w:r>
            <w:r w:rsidR="00A7049E">
              <w:t>, Grado en Ciencias del Lenguaje</w:t>
            </w:r>
            <w:r w:rsidR="007328E5">
              <w:t>:</w:t>
            </w:r>
            <w:r w:rsidR="002C764F">
              <w:t xml:space="preserve"> 10</w:t>
            </w:r>
            <w:r w:rsidR="00D62053">
              <w:t>,</w:t>
            </w:r>
            <w:r w:rsidR="00F64566">
              <w:t xml:space="preserve"> Grado en Comunicación Audiovisual</w:t>
            </w:r>
            <w:r w:rsidR="00F90733">
              <w:t xml:space="preserve">: </w:t>
            </w:r>
            <w:r w:rsidR="66CAD6A7">
              <w:t>55</w:t>
            </w:r>
            <w:r w:rsidR="00F64566">
              <w:t>, Grado en Publicidad y Relaciones Públicas</w:t>
            </w:r>
            <w:r w:rsidR="00800FE7">
              <w:t xml:space="preserve">: </w:t>
            </w:r>
            <w:r w:rsidR="6D2CFA41">
              <w:t>108</w:t>
            </w:r>
            <w:r w:rsidRPr="00105A88" w:rsidR="00F90733">
              <w:t>.</w:t>
            </w:r>
          </w:p>
          <w:p w:rsidR="7BD86F66" w:rsidP="06571874" w:rsidRDefault="0CE4562C" w14:paraId="0BEC21EB" w14:textId="6ED0C4F7">
            <w:pPr>
              <w:pStyle w:val="Textoencaja"/>
              <w:rPr>
                <w:highlight w:val="yellow"/>
              </w:rPr>
            </w:pPr>
            <w:r>
              <w:t xml:space="preserve">Por otra parte, en </w:t>
            </w:r>
            <w:r w:rsidR="6626C246">
              <w:t>estas dos</w:t>
            </w:r>
            <w:r>
              <w:t xml:space="preserve"> </w:t>
            </w:r>
            <w:r w:rsidR="6626C246">
              <w:t>f</w:t>
            </w:r>
            <w:r>
              <w:t>acultades también se ofrece docencia de postgrado</w:t>
            </w:r>
            <w:r w:rsidR="0700EBFB">
              <w:t xml:space="preserve"> </w:t>
            </w:r>
            <w:r w:rsidR="6114BB1F">
              <w:t>condu</w:t>
            </w:r>
            <w:r w:rsidR="34CF4DB4">
              <w:t xml:space="preserve">cente a </w:t>
            </w:r>
            <w:r w:rsidR="462472A5">
              <w:t>doctorado</w:t>
            </w:r>
            <w:r>
              <w:t>. Concretamente, en el curso 20</w:t>
            </w:r>
            <w:r w:rsidR="462472A5">
              <w:t>24/2025</w:t>
            </w:r>
            <w:r>
              <w:t>, 1</w:t>
            </w:r>
            <w:r w:rsidR="17EE6161">
              <w:t>19</w:t>
            </w:r>
            <w:r>
              <w:t xml:space="preserve"> </w:t>
            </w:r>
            <w:r w:rsidR="17EE6161">
              <w:t>estu</w:t>
            </w:r>
            <w:r w:rsidR="362F5EBD">
              <w:t>diantes</w:t>
            </w:r>
            <w:r>
              <w:t xml:space="preserve"> se matricularon en alguno de los </w:t>
            </w:r>
            <w:r w:rsidR="362F5EBD">
              <w:t>m</w:t>
            </w:r>
            <w:r>
              <w:t>áster</w:t>
            </w:r>
            <w:r w:rsidR="362F5EBD">
              <w:t>es</w:t>
            </w:r>
            <w:r>
              <w:t xml:space="preserve"> ofertados en </w:t>
            </w:r>
            <w:r w:rsidR="362F5EBD">
              <w:t>la Facultad de Filología y Traducción</w:t>
            </w:r>
            <w:r w:rsidR="6852789B">
              <w:t>,</w:t>
            </w:r>
            <w:r w:rsidR="362F5EBD">
              <w:t xml:space="preserve"> y 63</w:t>
            </w:r>
            <w:r w:rsidR="6852789B">
              <w:t xml:space="preserve"> </w:t>
            </w:r>
            <w:r w:rsidR="0ACDE5AC">
              <w:t xml:space="preserve">en la </w:t>
            </w:r>
            <w:r w:rsidR="2049A871">
              <w:t>F</w:t>
            </w:r>
            <w:r w:rsidR="0ACDE5AC">
              <w:t xml:space="preserve">acultad de Comunicación. </w:t>
            </w:r>
          </w:p>
          <w:p w:rsidRPr="00DE419C" w:rsidR="7BD86F66" w:rsidP="07150476" w:rsidRDefault="0CE4562C" w14:paraId="72A0C14D" w14:textId="7BA2B0B4">
            <w:pPr>
              <w:pStyle w:val="Textoencaja"/>
            </w:pPr>
            <w:r>
              <w:t>Conviene destacar que no existe en estos momentos una oferta de programa equivalente al propuesto (de carácter interdisciplinar) en la Comunidad Autónoma de Galicia</w:t>
            </w:r>
            <w:r w:rsidR="15A54D11">
              <w:t>.</w:t>
            </w:r>
          </w:p>
          <w:p w:rsidRPr="00BC3001" w:rsidR="00F130E5" w:rsidP="00F130E5" w:rsidRDefault="00F130E5" w14:paraId="1D185E5C" w14:textId="20AB8644">
            <w:pPr>
              <w:pStyle w:val="Textoencaja"/>
            </w:pPr>
            <w:r>
              <w:t xml:space="preserve">El </w:t>
            </w:r>
            <w:r w:rsidR="006A5883">
              <w:t>P</w:t>
            </w:r>
            <w:r>
              <w:t xml:space="preserve">rograma de </w:t>
            </w:r>
            <w:r w:rsidR="006A5883">
              <w:t>D</w:t>
            </w:r>
            <w:r>
              <w:t xml:space="preserve">octorado que se presenta se adscribe a la </w:t>
            </w:r>
            <w:hyperlink w:history="1" r:id="rId11">
              <w:r w:rsidRPr="001309F6">
                <w:rPr>
                  <w:rStyle w:val="Hipervnculo"/>
                </w:rPr>
                <w:t>Escuela Internacional de Doctorado de la Universidad de Vigo (EIDO)</w:t>
              </w:r>
            </w:hyperlink>
            <w:r>
              <w:t xml:space="preserve"> </w:t>
            </w:r>
            <w:r w:rsidRPr="00BC3001">
              <w:t>a nivel organizativo</w:t>
            </w:r>
            <w:r w:rsidRPr="00BC3001" w:rsidR="000347C4">
              <w:t>, funcional y estratégico</w:t>
            </w:r>
            <w:r w:rsidRPr="00BC3001">
              <w:t xml:space="preserve">. </w:t>
            </w:r>
            <w:r w:rsidRPr="00BC3001" w:rsidR="000347C4">
              <w:t>De acuerdo a lo establecido en el RD 99/2011, modificado por el RD 576/2023, por el que se regulan las enseñanzas oficiales de doctorado, la Ley 6/2013, del Sistema Universitario de Galicia, en los estatutos de la Universidad de Vigo, y s</w:t>
            </w:r>
            <w:r w:rsidRPr="00BC3001">
              <w:t xml:space="preserve">egún </w:t>
            </w:r>
            <w:r>
              <w:t>el</w:t>
            </w:r>
            <w:r w:rsidR="00DB0D1D">
              <w:t xml:space="preserve"> </w:t>
            </w:r>
            <w:hyperlink w:history="1" r:id="rId12">
              <w:r w:rsidRPr="00DB0D1D" w:rsidR="00DB0D1D">
                <w:rPr>
                  <w:rStyle w:val="Hipervnculo"/>
                </w:rPr>
                <w:t>Reglamento de Régimen Interno de la EIDO</w:t>
              </w:r>
            </w:hyperlink>
            <w:r w:rsidRPr="00DB0D1D" w:rsidR="00DB0D1D">
              <w:rPr>
                <w:color w:val="0070C0"/>
              </w:rPr>
              <w:t xml:space="preserve"> </w:t>
            </w:r>
            <w:r w:rsidR="00DB0D1D">
              <w:t>y en el</w:t>
            </w:r>
            <w:r>
              <w:t xml:space="preserve"> </w:t>
            </w:r>
            <w:hyperlink w:history="1" r:id="rId13">
              <w:r w:rsidRPr="001309F6">
                <w:rPr>
                  <w:rStyle w:val="Hipervnculo"/>
                </w:rPr>
                <w:t>Reglamento de Estudios de Doctorado</w:t>
              </w:r>
              <w:r w:rsidRPr="001309F6" w:rsidR="001309F6">
                <w:rPr>
                  <w:rStyle w:val="Hipervnculo"/>
                </w:rPr>
                <w:t xml:space="preserve"> de la Universidad de Vigo</w:t>
              </w:r>
            </w:hyperlink>
            <w:r>
              <w:t xml:space="preserve">, la EIDO asume la organización, planificación, gestión, supervisión y seguimiento de la oferta global de actividades propias del doctorado en la Universidad de Vigo, con la finalidad de desarrollar un modelo de formación doctoral flexible, interdisciplinar y de calidad. Además, el </w:t>
            </w:r>
            <w:hyperlink w:history="1" r:id="rId14">
              <w:r w:rsidRPr="001309F6">
                <w:rPr>
                  <w:rStyle w:val="Hipervnculo"/>
                </w:rPr>
                <w:t>Reglamento de Régimen Interno de la EIDO</w:t>
              </w:r>
            </w:hyperlink>
            <w:r>
              <w:t xml:space="preserve"> señala que estarán integrados en la escuela todos los </w:t>
            </w:r>
            <w:r w:rsidR="006A5883">
              <w:t>P</w:t>
            </w:r>
            <w:r>
              <w:t xml:space="preserve">rogramas de </w:t>
            </w:r>
            <w:r w:rsidRPr="00BC3001" w:rsidR="006A5883">
              <w:t>D</w:t>
            </w:r>
            <w:r w:rsidRPr="00BC3001">
              <w:t xml:space="preserve">octorado </w:t>
            </w:r>
            <w:r w:rsidRPr="00BC3001" w:rsidR="00015F8C">
              <w:t>con carácter oficial e inscritos en el RUCT</w:t>
            </w:r>
            <w:r w:rsidRPr="00BC3001">
              <w:t>.</w:t>
            </w:r>
          </w:p>
          <w:p w:rsidRPr="00731ECA" w:rsidR="00731ECA" w:rsidP="005B092E" w:rsidRDefault="38C2FEB8" w14:paraId="7C2416A6" w14:textId="2C8C0FB3">
            <w:pPr>
              <w:pStyle w:val="Textoencaja"/>
            </w:pPr>
            <w:r>
              <w:t>A efectos de gestión administrativa</w:t>
            </w:r>
            <w:r w:rsidR="5782D13A">
              <w:t>,</w:t>
            </w:r>
            <w:r>
              <w:t xml:space="preserve"> la Universidad</w:t>
            </w:r>
            <w:r w:rsidR="1ABCD5C2">
              <w:t xml:space="preserve"> </w:t>
            </w:r>
            <w:r>
              <w:t>de Vigo dispone en todas las Facultades y Escuelas</w:t>
            </w:r>
            <w:r w:rsidR="5782D13A">
              <w:t xml:space="preserve">, dentro del área académica, </w:t>
            </w:r>
            <w:r>
              <w:t xml:space="preserve">de unidades de gestión de </w:t>
            </w:r>
            <w:r w:rsidR="5782D13A">
              <w:t>p</w:t>
            </w:r>
            <w:r>
              <w:t>osgrado</w:t>
            </w:r>
            <w:r w:rsidR="5782D13A">
              <w:t xml:space="preserve"> </w:t>
            </w:r>
            <w:r>
              <w:t>que trabajan en coordinación con la EIDO y el Servicio de Posgrado</w:t>
            </w:r>
            <w:r w:rsidR="69D3EFBF">
              <w:t xml:space="preserve"> de la universidad</w:t>
            </w:r>
            <w:r>
              <w:t xml:space="preserve"> para facilitar una mayor cercanía entre el alumnado y las unidades de gestión administrativa. Para esta finalidad el programa se vincula a </w:t>
            </w:r>
            <w:r w:rsidRPr="008351EC">
              <w:t>la Faculta</w:t>
            </w:r>
            <w:r w:rsidRPr="008351EC" w:rsidR="5684FF9D">
              <w:t xml:space="preserve">de de </w:t>
            </w:r>
            <w:proofErr w:type="spellStart"/>
            <w:r w:rsidRPr="008351EC" w:rsidR="5684FF9D">
              <w:t>Filoloxía</w:t>
            </w:r>
            <w:proofErr w:type="spellEnd"/>
            <w:r w:rsidRPr="008351EC" w:rsidR="5684FF9D">
              <w:t xml:space="preserve"> e </w:t>
            </w:r>
            <w:proofErr w:type="spellStart"/>
            <w:r w:rsidRPr="008351EC" w:rsidR="5684FF9D">
              <w:t>Tradución</w:t>
            </w:r>
            <w:proofErr w:type="spellEnd"/>
            <w:r>
              <w:t>, que se considera centro de adscripción</w:t>
            </w:r>
            <w:r w:rsidR="637AF057">
              <w:t xml:space="preserve"> </w:t>
            </w:r>
            <w:r>
              <w:t xml:space="preserve">del alumnado a los efectos de </w:t>
            </w:r>
            <w:r w:rsidR="26947956">
              <w:t>tr</w:t>
            </w:r>
            <w:r w:rsidR="6259B479">
              <w:t>á</w:t>
            </w:r>
            <w:r w:rsidR="26947956">
              <w:t>mit</w:t>
            </w:r>
            <w:r w:rsidR="6259B479">
              <w:t xml:space="preserve">es administrativos </w:t>
            </w:r>
            <w:r w:rsidR="26947956">
              <w:t xml:space="preserve">de </w:t>
            </w:r>
            <w:r>
              <w:t>matrícula</w:t>
            </w:r>
            <w:r w:rsidR="6259B479">
              <w:t xml:space="preserve"> </w:t>
            </w:r>
            <w:r w:rsidR="637AF057">
              <w:t xml:space="preserve">y de </w:t>
            </w:r>
            <w:r>
              <w:t>representación estudiantil.</w:t>
            </w:r>
          </w:p>
        </w:tc>
      </w:tr>
    </w:tbl>
    <w:p w:rsidR="004506EA" w:rsidP="00EF58D3" w:rsidRDefault="004506EA" w14:paraId="1E84E9AA" w14:textId="2DEE66B1">
      <w:pPr>
        <w:pStyle w:val="Textoindependiente"/>
        <w:jc w:val="both"/>
        <w:rPr>
          <w:rFonts w:asciiTheme="minorHAnsi" w:hAnsiTheme="minorHAnsi" w:cstheme="minorHAnsi"/>
        </w:rPr>
      </w:pPr>
    </w:p>
    <w:p w:rsidRPr="00731ECA" w:rsidR="004506EA" w:rsidP="385D5203" w:rsidRDefault="00575EE6" w14:paraId="6C04E2F1" w14:textId="32FDF943">
      <w:pPr>
        <w:spacing w:before="58"/>
        <w:rPr>
          <w:rFonts w:asciiTheme="minorHAnsi" w:hAnsiTheme="minorHAnsi" w:cstheme="minorBidi"/>
          <w:sz w:val="3"/>
          <w:szCs w:val="3"/>
        </w:rPr>
      </w:pPr>
      <w:r w:rsidRPr="385D5203">
        <w:rPr>
          <w:rFonts w:asciiTheme="minorHAnsi" w:hAnsiTheme="minorHAnsi" w:cstheme="minorBidi"/>
        </w:rPr>
        <w:br w:type="page"/>
      </w:r>
      <w:r w:rsidRPr="385D5203">
        <w:rPr>
          <w:rFonts w:asciiTheme="minorHAnsi" w:hAnsiTheme="minorHAnsi" w:cstheme="minorBidi"/>
        </w:rPr>
        <w:t xml:space="preserve"> </w:t>
      </w:r>
    </w:p>
    <w:p w:rsidRPr="00731ECA" w:rsidR="004506EA" w:rsidRDefault="004506EA" w14:paraId="4AEE27AD" w14:textId="77777777">
      <w:pPr>
        <w:pStyle w:val="Textoindependiente"/>
        <w:spacing w:before="87"/>
        <w:rPr>
          <w:rFonts w:asciiTheme="minorHAnsi" w:hAnsiTheme="minorHAnsi" w:cstheme="minorHAnsi"/>
        </w:rPr>
      </w:pP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3107"/>
        <w:gridCol w:w="6532"/>
      </w:tblGrid>
      <w:tr w:rsidRPr="00C3736D" w:rsidR="004506EA" w:rsidTr="00731ECA" w14:paraId="7ABC1ADB" w14:textId="77777777">
        <w:trPr>
          <w:trHeight w:val="283"/>
          <w:jc w:val="center"/>
        </w:trPr>
        <w:tc>
          <w:tcPr>
            <w:tcW w:w="9658" w:type="dxa"/>
            <w:gridSpan w:val="2"/>
            <w:shd w:val="clear" w:color="auto" w:fill="BEBEBE"/>
            <w:vAlign w:val="center"/>
          </w:tcPr>
          <w:p w:rsidRPr="00790103" w:rsidR="004506EA" w:rsidP="009865D1" w:rsidRDefault="00575EE6" w14:paraId="2D74F3DC" w14:textId="120C0C34">
            <w:pPr>
              <w:pStyle w:val="TablaTitulo"/>
            </w:pPr>
            <w:r w:rsidRPr="00790103">
              <w:t>LISTADO</w:t>
            </w:r>
            <w:r w:rsidRPr="00C3736D">
              <w:t xml:space="preserve"> </w:t>
            </w:r>
            <w:r w:rsidRPr="00790103">
              <w:t>DE</w:t>
            </w:r>
            <w:r w:rsidRPr="00C3736D">
              <w:t xml:space="preserve"> UNIVERSIDADES</w:t>
            </w:r>
          </w:p>
        </w:tc>
      </w:tr>
      <w:tr w:rsidRPr="00C3736D" w:rsidR="004506EA" w:rsidTr="00731ECA" w14:paraId="184994D5" w14:textId="77777777">
        <w:trPr>
          <w:trHeight w:val="283"/>
          <w:jc w:val="center"/>
        </w:trPr>
        <w:tc>
          <w:tcPr>
            <w:tcW w:w="3113" w:type="dxa"/>
            <w:shd w:val="clear" w:color="auto" w:fill="BEBEBE"/>
            <w:vAlign w:val="center"/>
          </w:tcPr>
          <w:p w:rsidRPr="00790103" w:rsidR="004506EA" w:rsidP="009865D1" w:rsidRDefault="00575EE6" w14:paraId="1D5F3EE5" w14:textId="77777777">
            <w:pPr>
              <w:pStyle w:val="TablaTitulo"/>
            </w:pPr>
            <w:r w:rsidRPr="00C3736D">
              <w:t>CÓDIGO</w:t>
            </w:r>
          </w:p>
        </w:tc>
        <w:tc>
          <w:tcPr>
            <w:tcW w:w="6545" w:type="dxa"/>
            <w:shd w:val="clear" w:color="auto" w:fill="BEBEBE"/>
            <w:vAlign w:val="center"/>
          </w:tcPr>
          <w:p w:rsidRPr="00790103" w:rsidR="004506EA" w:rsidP="009865D1" w:rsidRDefault="00575EE6" w14:paraId="69FC8A11" w14:textId="77777777">
            <w:pPr>
              <w:pStyle w:val="TablaTitulo"/>
            </w:pPr>
            <w:r w:rsidRPr="00C3736D">
              <w:t>UNIVERSIDAD</w:t>
            </w:r>
          </w:p>
        </w:tc>
      </w:tr>
      <w:tr w:rsidRPr="00790103" w:rsidR="004506EA" w:rsidTr="00E64006" w14:paraId="4125965A" w14:textId="77777777">
        <w:trPr>
          <w:trHeight w:val="340"/>
          <w:jc w:val="center"/>
        </w:trPr>
        <w:tc>
          <w:tcPr>
            <w:tcW w:w="3113" w:type="dxa"/>
            <w:vAlign w:val="center"/>
          </w:tcPr>
          <w:p w:rsidRPr="00790103" w:rsidR="004506EA" w:rsidP="00E64006" w:rsidRDefault="00917169" w14:paraId="59DF5D02" w14:textId="126C8383">
            <w:pPr>
              <w:pStyle w:val="Textoencaja"/>
              <w:jc w:val="left"/>
            </w:pPr>
            <w:r>
              <w:t>038</w:t>
            </w:r>
          </w:p>
        </w:tc>
        <w:tc>
          <w:tcPr>
            <w:tcW w:w="6545" w:type="dxa"/>
            <w:vAlign w:val="center"/>
          </w:tcPr>
          <w:p w:rsidRPr="00790103" w:rsidR="004506EA" w:rsidP="00E64006" w:rsidRDefault="00917169" w14:paraId="69000751" w14:textId="2A3F192A">
            <w:pPr>
              <w:pStyle w:val="Textoencaja"/>
              <w:jc w:val="left"/>
            </w:pPr>
            <w:proofErr w:type="spellStart"/>
            <w:r>
              <w:t>Universidad</w:t>
            </w:r>
            <w:r w:rsidR="003D2095">
              <w:t>e</w:t>
            </w:r>
            <w:proofErr w:type="spellEnd"/>
            <w:r w:rsidRPr="00921DEE" w:rsidR="007B5CDC">
              <w:rPr>
                <w:b/>
                <w:bCs/>
              </w:rPr>
              <w:t xml:space="preserve"> Sistemas de información previos del </w:t>
            </w:r>
            <w:r w:rsidR="007B5CDC">
              <w:rPr>
                <w:b/>
                <w:bCs/>
              </w:rPr>
              <w:t>P</w:t>
            </w:r>
            <w:r w:rsidRPr="00921DEE" w:rsidR="007B5CDC">
              <w:rPr>
                <w:b/>
                <w:bCs/>
              </w:rPr>
              <w:t xml:space="preserve">rograma de </w:t>
            </w:r>
            <w:r w:rsidR="007B5CDC">
              <w:rPr>
                <w:b/>
                <w:bCs/>
              </w:rPr>
              <w:t>D</w:t>
            </w:r>
            <w:r w:rsidRPr="00921DEE" w:rsidR="007B5CDC">
              <w:rPr>
                <w:b/>
                <w:bCs/>
              </w:rPr>
              <w:t>octorado</w:t>
            </w:r>
            <w:r>
              <w:t xml:space="preserve"> de Vigo</w:t>
            </w:r>
          </w:p>
        </w:tc>
      </w:tr>
      <w:tr w:rsidRPr="00790103" w:rsidR="004506EA" w:rsidTr="00E64006" w14:paraId="5A74EB0C" w14:textId="77777777">
        <w:trPr>
          <w:trHeight w:val="340"/>
          <w:jc w:val="center"/>
        </w:trPr>
        <w:tc>
          <w:tcPr>
            <w:tcW w:w="3113" w:type="dxa"/>
            <w:vAlign w:val="center"/>
          </w:tcPr>
          <w:p w:rsidRPr="00790103" w:rsidR="004506EA" w:rsidP="00E64006" w:rsidRDefault="004506EA" w14:paraId="5A05D20F" w14:textId="77777777">
            <w:pPr>
              <w:pStyle w:val="Textoencaja"/>
              <w:jc w:val="left"/>
            </w:pPr>
          </w:p>
        </w:tc>
        <w:tc>
          <w:tcPr>
            <w:tcW w:w="6545" w:type="dxa"/>
            <w:vAlign w:val="center"/>
          </w:tcPr>
          <w:p w:rsidRPr="00790103" w:rsidR="004506EA" w:rsidP="00E64006" w:rsidRDefault="004506EA" w14:paraId="2C5881B6" w14:textId="77777777">
            <w:pPr>
              <w:pStyle w:val="Textoencaja"/>
              <w:jc w:val="left"/>
            </w:pPr>
          </w:p>
        </w:tc>
      </w:tr>
      <w:tr w:rsidRPr="00790103" w:rsidR="00917169" w:rsidTr="00E64006" w14:paraId="6D93AD4E" w14:textId="77777777">
        <w:trPr>
          <w:trHeight w:val="340"/>
          <w:jc w:val="center"/>
        </w:trPr>
        <w:tc>
          <w:tcPr>
            <w:tcW w:w="3113" w:type="dxa"/>
            <w:vAlign w:val="center"/>
          </w:tcPr>
          <w:p w:rsidRPr="00790103" w:rsidR="00917169" w:rsidP="00E64006" w:rsidRDefault="00917169" w14:paraId="6F844E1D" w14:textId="77777777">
            <w:pPr>
              <w:pStyle w:val="Textoencaja"/>
              <w:jc w:val="left"/>
            </w:pPr>
          </w:p>
        </w:tc>
        <w:tc>
          <w:tcPr>
            <w:tcW w:w="6545" w:type="dxa"/>
            <w:vAlign w:val="center"/>
          </w:tcPr>
          <w:p w:rsidRPr="00790103" w:rsidR="00917169" w:rsidP="00E64006" w:rsidRDefault="00917169" w14:paraId="41B5914A" w14:textId="77777777">
            <w:pPr>
              <w:pStyle w:val="Textoencaja"/>
              <w:jc w:val="left"/>
            </w:pPr>
          </w:p>
        </w:tc>
      </w:tr>
    </w:tbl>
    <w:p w:rsidRPr="00790103" w:rsidR="004506EA" w:rsidP="00E82782" w:rsidRDefault="00575EE6" w14:paraId="526A1395" w14:textId="39396057">
      <w:pPr>
        <w:pStyle w:val="Seccin11"/>
      </w:pPr>
      <w:bookmarkStart w:name="1.3._Universidad_de_A_Coruña" w:id="3"/>
      <w:bookmarkEnd w:id="3"/>
      <w:r w:rsidRPr="00790103">
        <w:t>Universidad</w:t>
      </w:r>
      <w:r w:rsidRPr="00790103">
        <w:rPr>
          <w:spacing w:val="-4"/>
        </w:rPr>
        <w:t xml:space="preserve"> </w:t>
      </w:r>
      <w:r w:rsidRPr="00790103">
        <w:t>de</w:t>
      </w:r>
      <w:r w:rsidRPr="00790103">
        <w:rPr>
          <w:spacing w:val="-5"/>
        </w:rPr>
        <w:t xml:space="preserve"> </w:t>
      </w:r>
      <w:r w:rsidR="00917169">
        <w:t>Vigo</w:t>
      </w:r>
    </w:p>
    <w:p w:rsidRPr="00E82782" w:rsidR="004506EA" w:rsidP="00E82782" w:rsidRDefault="00575EE6" w14:paraId="4A7E2E5E" w14:textId="77777777">
      <w:pPr>
        <w:pStyle w:val="Seccin111"/>
      </w:pPr>
      <w:bookmarkStart w:name="1.3.1._Centros_en_los_que_se_imparte" w:id="4"/>
      <w:bookmarkEnd w:id="4"/>
      <w:r w:rsidRPr="00E82782">
        <w:t>Centros en los que se imparte</w:t>
      </w: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3244"/>
        <w:gridCol w:w="6395"/>
      </w:tblGrid>
      <w:tr w:rsidRPr="00790103" w:rsidR="004506EA" w:rsidTr="2FCE5175" w14:paraId="117B992F" w14:textId="77777777">
        <w:trPr>
          <w:trHeight w:val="283"/>
          <w:jc w:val="center"/>
        </w:trPr>
        <w:tc>
          <w:tcPr>
            <w:tcW w:w="9658" w:type="dxa"/>
            <w:gridSpan w:val="2"/>
            <w:shd w:val="clear" w:color="auto" w:fill="BEBEBE"/>
            <w:vAlign w:val="center"/>
          </w:tcPr>
          <w:p w:rsidRPr="00790103" w:rsidR="004506EA" w:rsidP="009865D1" w:rsidRDefault="00575EE6" w14:paraId="6C945486" w14:textId="77777777">
            <w:pPr>
              <w:pStyle w:val="TablaTitulo"/>
            </w:pPr>
            <w:r w:rsidRPr="00790103">
              <w:t>LISTADO</w:t>
            </w:r>
            <w:r w:rsidRPr="00790103">
              <w:rPr>
                <w:spacing w:val="-6"/>
              </w:rPr>
              <w:t xml:space="preserve"> </w:t>
            </w:r>
            <w:r w:rsidRPr="00790103">
              <w:t>DE</w:t>
            </w:r>
            <w:r w:rsidRPr="00790103">
              <w:rPr>
                <w:spacing w:val="-5"/>
              </w:rPr>
              <w:t xml:space="preserve"> </w:t>
            </w:r>
            <w:r w:rsidRPr="00790103">
              <w:t>CENTROS</w:t>
            </w:r>
          </w:p>
        </w:tc>
      </w:tr>
      <w:tr w:rsidRPr="00790103" w:rsidR="004506EA" w:rsidTr="2FCE5175" w14:paraId="52C572B7" w14:textId="77777777">
        <w:trPr>
          <w:trHeight w:val="283"/>
          <w:jc w:val="center"/>
        </w:trPr>
        <w:tc>
          <w:tcPr>
            <w:tcW w:w="3250" w:type="dxa"/>
            <w:shd w:val="clear" w:color="auto" w:fill="BEBEBE"/>
            <w:vAlign w:val="center"/>
          </w:tcPr>
          <w:p w:rsidRPr="00790103" w:rsidR="004506EA" w:rsidP="009865D1" w:rsidRDefault="00575EE6" w14:paraId="4DB06755" w14:textId="77777777">
            <w:pPr>
              <w:pStyle w:val="TablaTitulo"/>
            </w:pPr>
            <w:r w:rsidRPr="00790103">
              <w:t>CÓDIGO</w:t>
            </w:r>
          </w:p>
        </w:tc>
        <w:tc>
          <w:tcPr>
            <w:tcW w:w="6408" w:type="dxa"/>
            <w:shd w:val="clear" w:color="auto" w:fill="BEBEBE"/>
            <w:vAlign w:val="center"/>
          </w:tcPr>
          <w:p w:rsidRPr="00790103" w:rsidR="004506EA" w:rsidP="009865D1" w:rsidRDefault="00575EE6" w14:paraId="0378F7C2" w14:textId="77777777">
            <w:pPr>
              <w:pStyle w:val="TablaTitulo"/>
            </w:pPr>
            <w:r w:rsidRPr="00790103">
              <w:t>CENTRO</w:t>
            </w:r>
          </w:p>
        </w:tc>
      </w:tr>
      <w:tr w:rsidRPr="00790103" w:rsidR="004506EA" w:rsidTr="2FCE5175" w14:paraId="073FD9EB" w14:textId="77777777">
        <w:trPr>
          <w:trHeight w:val="340"/>
          <w:jc w:val="center"/>
        </w:trPr>
        <w:tc>
          <w:tcPr>
            <w:tcW w:w="3250" w:type="dxa"/>
            <w:vAlign w:val="center"/>
          </w:tcPr>
          <w:p w:rsidRPr="00790103" w:rsidR="004506EA" w:rsidP="00E64006" w:rsidRDefault="00917169" w14:paraId="7BCEBAE2" w14:textId="674C707A">
            <w:pPr>
              <w:pStyle w:val="Textoencaja"/>
              <w:jc w:val="left"/>
            </w:pPr>
            <w:r>
              <w:t>36020684</w:t>
            </w:r>
          </w:p>
        </w:tc>
        <w:tc>
          <w:tcPr>
            <w:tcW w:w="6408" w:type="dxa"/>
            <w:vAlign w:val="center"/>
          </w:tcPr>
          <w:p w:rsidRPr="00790103" w:rsidR="004506EA" w:rsidP="00E64006" w:rsidRDefault="4CD748F0" w14:paraId="44E4593A" w14:textId="513195C8">
            <w:pPr>
              <w:pStyle w:val="Textoencaja"/>
              <w:jc w:val="left"/>
            </w:pPr>
            <w:r>
              <w:t xml:space="preserve">Escuela Internacional de Doctorado de la </w:t>
            </w:r>
            <w:r w:rsidR="00917169">
              <w:t>Universidad</w:t>
            </w:r>
            <w:r w:rsidR="383D0879">
              <w:t>e</w:t>
            </w:r>
            <w:r w:rsidR="00917169">
              <w:t xml:space="preserve"> de Vigo</w:t>
            </w:r>
            <w:r w:rsidR="0744FD5C">
              <w:t xml:space="preserve"> (EIDO)</w:t>
            </w:r>
          </w:p>
        </w:tc>
      </w:tr>
      <w:tr w:rsidRPr="00790103" w:rsidR="004506EA" w:rsidTr="2FCE5175" w14:paraId="528C92EE" w14:textId="77777777">
        <w:trPr>
          <w:trHeight w:val="340"/>
          <w:jc w:val="center"/>
        </w:trPr>
        <w:tc>
          <w:tcPr>
            <w:tcW w:w="3250" w:type="dxa"/>
            <w:vAlign w:val="center"/>
          </w:tcPr>
          <w:p w:rsidRPr="00790103" w:rsidR="004506EA" w:rsidP="00E64006" w:rsidRDefault="004506EA" w14:paraId="3797C9AA" w14:textId="77777777">
            <w:pPr>
              <w:pStyle w:val="Textoencaja"/>
              <w:jc w:val="left"/>
            </w:pPr>
          </w:p>
        </w:tc>
        <w:tc>
          <w:tcPr>
            <w:tcW w:w="6408" w:type="dxa"/>
            <w:vAlign w:val="center"/>
          </w:tcPr>
          <w:p w:rsidRPr="00790103" w:rsidR="004506EA" w:rsidP="00E64006" w:rsidRDefault="004506EA" w14:paraId="55204890" w14:textId="77777777">
            <w:pPr>
              <w:pStyle w:val="Textoencaja"/>
              <w:jc w:val="left"/>
            </w:pPr>
          </w:p>
        </w:tc>
      </w:tr>
    </w:tbl>
    <w:p w:rsidRPr="00790103" w:rsidR="004506EA" w:rsidP="00917169" w:rsidRDefault="00575EE6" w14:paraId="75ED8D66" w14:textId="72F6F46D">
      <w:pPr>
        <w:pStyle w:val="Seccin111"/>
      </w:pPr>
      <w:bookmarkStart w:name="1.3.2._Escuela_Internacional_de_Doctorad" w:id="5"/>
      <w:bookmarkEnd w:id="5"/>
      <w:r w:rsidRPr="00790103">
        <w:t>Escuela</w:t>
      </w:r>
      <w:r w:rsidRPr="00790103">
        <w:rPr>
          <w:spacing w:val="-5"/>
        </w:rPr>
        <w:t xml:space="preserve"> </w:t>
      </w:r>
      <w:r w:rsidRPr="00790103">
        <w:t>Internacional</w:t>
      </w:r>
      <w:r w:rsidRPr="00790103">
        <w:rPr>
          <w:spacing w:val="-6"/>
        </w:rPr>
        <w:t xml:space="preserve"> </w:t>
      </w:r>
      <w:r w:rsidRPr="00790103">
        <w:t>de</w:t>
      </w:r>
      <w:r w:rsidRPr="00790103">
        <w:rPr>
          <w:spacing w:val="-5"/>
        </w:rPr>
        <w:t xml:space="preserve"> </w:t>
      </w:r>
      <w:r w:rsidRPr="00790103">
        <w:t>Doctorado</w:t>
      </w:r>
      <w:r w:rsidRPr="00790103">
        <w:rPr>
          <w:spacing w:val="-4"/>
        </w:rPr>
        <w:t xml:space="preserve"> </w:t>
      </w:r>
      <w:r w:rsidR="00917169">
        <w:rPr>
          <w:spacing w:val="-4"/>
        </w:rPr>
        <w:t>de la Universidad de Vigo</w:t>
      </w:r>
    </w:p>
    <w:p w:rsidRPr="00790103" w:rsidR="004506EA" w:rsidP="00E82782" w:rsidRDefault="00575EE6" w14:paraId="35567333" w14:textId="77777777">
      <w:pPr>
        <w:pStyle w:val="Seccin1111"/>
      </w:pPr>
      <w:bookmarkStart w:name="1.3.2.1._Datos_asociados_al_centro" w:id="6"/>
      <w:bookmarkEnd w:id="6"/>
      <w:r w:rsidRPr="00790103">
        <w:t>Datos</w:t>
      </w:r>
      <w:r w:rsidRPr="00790103">
        <w:rPr>
          <w:spacing w:val="-5"/>
        </w:rPr>
        <w:t xml:space="preserve"> </w:t>
      </w:r>
      <w:r w:rsidRPr="00790103">
        <w:t>asociados</w:t>
      </w:r>
      <w:r w:rsidRPr="00790103">
        <w:rPr>
          <w:spacing w:val="-6"/>
        </w:rPr>
        <w:t xml:space="preserve"> </w:t>
      </w:r>
      <w:r w:rsidRPr="00790103">
        <w:t>al</w:t>
      </w:r>
      <w:r w:rsidRPr="00790103">
        <w:rPr>
          <w:spacing w:val="-6"/>
        </w:rPr>
        <w:t xml:space="preserve"> </w:t>
      </w:r>
      <w:r w:rsidRPr="00790103">
        <w:rPr>
          <w:spacing w:val="-2"/>
        </w:rPr>
        <w:t>centro</w:t>
      </w: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3311"/>
        <w:gridCol w:w="3164"/>
        <w:gridCol w:w="3164"/>
      </w:tblGrid>
      <w:tr w:rsidRPr="00790103" w:rsidR="004506EA" w:rsidTr="00E64006" w14:paraId="30A931EA" w14:textId="77777777">
        <w:trPr>
          <w:trHeight w:val="283"/>
          <w:jc w:val="center"/>
        </w:trPr>
        <w:tc>
          <w:tcPr>
            <w:tcW w:w="9659" w:type="dxa"/>
            <w:gridSpan w:val="3"/>
            <w:shd w:val="clear" w:color="auto" w:fill="BFBFBF" w:themeFill="background1" w:themeFillShade="BF"/>
            <w:vAlign w:val="center"/>
          </w:tcPr>
          <w:p w:rsidRPr="00790103" w:rsidR="004506EA" w:rsidP="009865D1" w:rsidRDefault="00575EE6" w14:paraId="78E62869" w14:textId="780065E4">
            <w:pPr>
              <w:pStyle w:val="TablaTitulo"/>
            </w:pPr>
            <w:r w:rsidRPr="00790103">
              <w:t>PLAZAS</w:t>
            </w:r>
            <w:r w:rsidRPr="00790103">
              <w:rPr>
                <w:spacing w:val="-8"/>
              </w:rPr>
              <w:t xml:space="preserve"> </w:t>
            </w:r>
            <w:r w:rsidRPr="00790103">
              <w:t>DE</w:t>
            </w:r>
            <w:r w:rsidRPr="00790103">
              <w:rPr>
                <w:spacing w:val="-5"/>
              </w:rPr>
              <w:t xml:space="preserve"> </w:t>
            </w:r>
            <w:r w:rsidRPr="00790103">
              <w:t>NUEVO</w:t>
            </w:r>
            <w:r w:rsidRPr="00790103">
              <w:rPr>
                <w:spacing w:val="-6"/>
              </w:rPr>
              <w:t xml:space="preserve"> </w:t>
            </w:r>
            <w:r w:rsidRPr="00790103">
              <w:t>INGRESO</w:t>
            </w:r>
            <w:r w:rsidRPr="00790103">
              <w:rPr>
                <w:spacing w:val="-5"/>
              </w:rPr>
              <w:t xml:space="preserve"> </w:t>
            </w:r>
            <w:r w:rsidRPr="00790103">
              <w:t>OFERTADAS</w:t>
            </w:r>
          </w:p>
        </w:tc>
      </w:tr>
      <w:tr w:rsidRPr="00790103" w:rsidR="004506EA" w:rsidTr="00E64006" w14:paraId="4B2D7159" w14:textId="77777777">
        <w:trPr>
          <w:trHeight w:val="283"/>
          <w:jc w:val="center"/>
        </w:trPr>
        <w:tc>
          <w:tcPr>
            <w:tcW w:w="3317" w:type="dxa"/>
            <w:shd w:val="clear" w:color="auto" w:fill="BFBFBF" w:themeFill="background1" w:themeFillShade="BF"/>
            <w:vAlign w:val="center"/>
          </w:tcPr>
          <w:p w:rsidRPr="00790103" w:rsidR="004506EA" w:rsidP="009865D1" w:rsidRDefault="00575EE6" w14:paraId="65ECBBE4" w14:textId="77777777">
            <w:pPr>
              <w:pStyle w:val="TablaTitulo"/>
            </w:pPr>
            <w:r w:rsidRPr="00790103">
              <w:t>PRIMER</w:t>
            </w:r>
            <w:r w:rsidRPr="00790103">
              <w:rPr>
                <w:spacing w:val="-5"/>
              </w:rPr>
              <w:t xml:space="preserve"> </w:t>
            </w:r>
            <w:r w:rsidRPr="00790103">
              <w:t>AÑO</w:t>
            </w:r>
            <w:r w:rsidRPr="00790103">
              <w:rPr>
                <w:spacing w:val="-6"/>
              </w:rPr>
              <w:t xml:space="preserve"> </w:t>
            </w:r>
            <w:r w:rsidRPr="00790103">
              <w:t>IMPLANTACIÓN</w:t>
            </w:r>
          </w:p>
        </w:tc>
        <w:tc>
          <w:tcPr>
            <w:tcW w:w="6342" w:type="dxa"/>
            <w:gridSpan w:val="2"/>
            <w:shd w:val="clear" w:color="auto" w:fill="BFBFBF" w:themeFill="background1" w:themeFillShade="BF"/>
            <w:vAlign w:val="center"/>
          </w:tcPr>
          <w:p w:rsidRPr="00790103" w:rsidR="004506EA" w:rsidP="009865D1" w:rsidRDefault="00575EE6" w14:paraId="45F10A85" w14:textId="77777777">
            <w:pPr>
              <w:pStyle w:val="TablaTitulo"/>
            </w:pPr>
            <w:r w:rsidRPr="00790103">
              <w:t>SEGUNDO</w:t>
            </w:r>
            <w:r w:rsidRPr="00790103">
              <w:rPr>
                <w:spacing w:val="-6"/>
              </w:rPr>
              <w:t xml:space="preserve"> </w:t>
            </w:r>
            <w:r w:rsidRPr="00790103">
              <w:t>AÑO</w:t>
            </w:r>
            <w:r w:rsidRPr="00790103">
              <w:rPr>
                <w:spacing w:val="-8"/>
              </w:rPr>
              <w:t xml:space="preserve"> </w:t>
            </w:r>
            <w:r w:rsidRPr="00790103">
              <w:t>IMPLANTACIÓN</w:t>
            </w:r>
          </w:p>
        </w:tc>
      </w:tr>
      <w:tr w:rsidRPr="00790103" w:rsidR="004506EA" w:rsidTr="00E64006" w14:paraId="6495A1D8" w14:textId="77777777">
        <w:trPr>
          <w:trHeight w:val="340"/>
          <w:jc w:val="center"/>
        </w:trPr>
        <w:tc>
          <w:tcPr>
            <w:tcW w:w="3317" w:type="dxa"/>
            <w:vAlign w:val="center"/>
          </w:tcPr>
          <w:p w:rsidRPr="00790103" w:rsidR="004506EA" w:rsidP="00E64006" w:rsidRDefault="00226393" w14:paraId="296245CA" w14:textId="718B9FF1">
            <w:pPr>
              <w:pStyle w:val="Textoencaja"/>
              <w:jc w:val="left"/>
            </w:pPr>
            <w:r>
              <w:t>20</w:t>
            </w:r>
          </w:p>
        </w:tc>
        <w:tc>
          <w:tcPr>
            <w:tcW w:w="6342" w:type="dxa"/>
            <w:gridSpan w:val="2"/>
            <w:vAlign w:val="center"/>
          </w:tcPr>
          <w:p w:rsidRPr="00790103" w:rsidR="004506EA" w:rsidP="00E64006" w:rsidRDefault="00226393" w14:paraId="3A1C23C9" w14:textId="7D24B77B">
            <w:pPr>
              <w:pStyle w:val="Textoencaja"/>
              <w:jc w:val="left"/>
            </w:pPr>
            <w:r>
              <w:t>20</w:t>
            </w:r>
          </w:p>
        </w:tc>
      </w:tr>
      <w:tr w:rsidRPr="00790103" w:rsidR="004506EA" w:rsidTr="00E64006" w14:paraId="45E5B30E" w14:textId="77777777">
        <w:trPr>
          <w:trHeight w:val="283"/>
          <w:jc w:val="center"/>
        </w:trPr>
        <w:tc>
          <w:tcPr>
            <w:tcW w:w="9659" w:type="dxa"/>
            <w:gridSpan w:val="3"/>
            <w:shd w:val="clear" w:color="auto" w:fill="BEBEBE"/>
            <w:vAlign w:val="center"/>
          </w:tcPr>
          <w:p w:rsidRPr="00790103" w:rsidR="004506EA" w:rsidP="009865D1" w:rsidRDefault="00575EE6" w14:paraId="5B6ED4C7" w14:textId="77777777">
            <w:pPr>
              <w:pStyle w:val="TablaTitulo"/>
            </w:pPr>
            <w:r w:rsidRPr="00790103">
              <w:t>NORMAS</w:t>
            </w:r>
            <w:r w:rsidRPr="00790103">
              <w:rPr>
                <w:spacing w:val="-7"/>
              </w:rPr>
              <w:t xml:space="preserve"> </w:t>
            </w:r>
            <w:r w:rsidRPr="00790103">
              <w:t>DE</w:t>
            </w:r>
            <w:r w:rsidRPr="00790103">
              <w:rPr>
                <w:spacing w:val="-5"/>
              </w:rPr>
              <w:t xml:space="preserve"> </w:t>
            </w:r>
            <w:r w:rsidRPr="00790103">
              <w:t>PERMANENCIA</w:t>
            </w:r>
          </w:p>
        </w:tc>
      </w:tr>
      <w:tr w:rsidRPr="000F4365" w:rsidR="004506EA" w:rsidTr="006349BD" w14:paraId="78302196" w14:textId="77777777">
        <w:trPr>
          <w:trHeight w:val="850"/>
          <w:jc w:val="center"/>
        </w:trPr>
        <w:tc>
          <w:tcPr>
            <w:tcW w:w="9659" w:type="dxa"/>
            <w:gridSpan w:val="3"/>
            <w:vAlign w:val="center"/>
          </w:tcPr>
          <w:p w:rsidRPr="006349BD" w:rsidR="004506EA" w:rsidP="005B092E" w:rsidRDefault="006349BD" w14:paraId="3EDE2B95" w14:textId="5CC68E39">
            <w:pPr>
              <w:pStyle w:val="Textoencaja"/>
            </w:pPr>
            <w:r w:rsidRPr="006349BD">
              <w:t>La Normativa de Permanencia para los estudios de doctorado de la</w:t>
            </w:r>
            <w:r>
              <w:t xml:space="preserve"> Universidad de Vigo está en el enlace</w:t>
            </w:r>
            <w:r w:rsidRPr="006349BD" w:rsidR="000F4365">
              <w:t>:</w:t>
            </w:r>
          </w:p>
          <w:p w:rsidRPr="000F4365" w:rsidR="00EF58D3" w:rsidP="000F4365" w:rsidRDefault="005C73F6" w14:paraId="21092DD6" w14:textId="38B42584">
            <w:pPr>
              <w:pStyle w:val="Textoencaja"/>
            </w:pPr>
            <w:hyperlink w:history="1" r:id="rId15">
              <w:r w:rsidRPr="000F4365">
                <w:rPr>
                  <w:rStyle w:val="Hipervnculo"/>
                </w:rPr>
                <w:t>Normativa de Permanencia en Doctorado – Universidade de Vigo</w:t>
              </w:r>
            </w:hyperlink>
          </w:p>
        </w:tc>
      </w:tr>
      <w:tr w:rsidRPr="00790103" w:rsidR="004506EA" w:rsidTr="00E64006" w14:paraId="40143BFF" w14:textId="77777777">
        <w:trPr>
          <w:trHeight w:val="283"/>
          <w:jc w:val="center"/>
        </w:trPr>
        <w:tc>
          <w:tcPr>
            <w:tcW w:w="9659" w:type="dxa"/>
            <w:gridSpan w:val="3"/>
            <w:shd w:val="clear" w:color="auto" w:fill="BEBEBE"/>
            <w:vAlign w:val="center"/>
          </w:tcPr>
          <w:p w:rsidRPr="00790103" w:rsidR="004506EA" w:rsidP="009865D1" w:rsidRDefault="00575EE6" w14:paraId="69857632" w14:textId="77777777">
            <w:pPr>
              <w:pStyle w:val="TablaTitulo"/>
            </w:pPr>
            <w:r w:rsidRPr="00790103">
              <w:t>LENGUAS</w:t>
            </w:r>
            <w:r w:rsidRPr="00790103">
              <w:rPr>
                <w:spacing w:val="-5"/>
              </w:rPr>
              <w:t xml:space="preserve"> </w:t>
            </w:r>
            <w:r w:rsidRPr="00790103">
              <w:t>DEL</w:t>
            </w:r>
            <w:r w:rsidRPr="00790103">
              <w:rPr>
                <w:spacing w:val="-6"/>
              </w:rPr>
              <w:t xml:space="preserve"> </w:t>
            </w:r>
            <w:r w:rsidRPr="00790103">
              <w:t>PROGRAMA</w:t>
            </w:r>
          </w:p>
        </w:tc>
      </w:tr>
      <w:tr w:rsidRPr="00790103" w:rsidR="004506EA" w:rsidTr="00E64006" w14:paraId="7D721A08" w14:textId="77777777">
        <w:trPr>
          <w:trHeight w:val="283"/>
          <w:jc w:val="center"/>
        </w:trPr>
        <w:tc>
          <w:tcPr>
            <w:tcW w:w="3317" w:type="dxa"/>
            <w:shd w:val="clear" w:color="auto" w:fill="BEBEBE"/>
            <w:vAlign w:val="center"/>
          </w:tcPr>
          <w:p w:rsidRPr="00790103" w:rsidR="004506EA" w:rsidP="009865D1" w:rsidRDefault="00575EE6" w14:paraId="634E8BB0" w14:textId="77777777">
            <w:pPr>
              <w:pStyle w:val="TablaTitulo"/>
            </w:pPr>
            <w:r w:rsidRPr="00790103">
              <w:t>CASTELLANO</w:t>
            </w:r>
          </w:p>
        </w:tc>
        <w:tc>
          <w:tcPr>
            <w:tcW w:w="3171" w:type="dxa"/>
            <w:shd w:val="clear" w:color="auto" w:fill="BEBEBE"/>
            <w:vAlign w:val="center"/>
          </w:tcPr>
          <w:p w:rsidRPr="00790103" w:rsidR="004506EA" w:rsidP="009865D1" w:rsidRDefault="00575EE6" w14:paraId="5751C7E9" w14:textId="77777777">
            <w:pPr>
              <w:pStyle w:val="TablaTitulo"/>
            </w:pPr>
            <w:r w:rsidRPr="00790103">
              <w:t>CATALÁN</w:t>
            </w:r>
          </w:p>
        </w:tc>
        <w:tc>
          <w:tcPr>
            <w:tcW w:w="3171" w:type="dxa"/>
            <w:shd w:val="clear" w:color="auto" w:fill="BEBEBE"/>
            <w:vAlign w:val="center"/>
          </w:tcPr>
          <w:p w:rsidRPr="00790103" w:rsidR="004506EA" w:rsidP="009865D1" w:rsidRDefault="00575EE6" w14:paraId="776F21D7" w14:textId="77777777">
            <w:pPr>
              <w:pStyle w:val="TablaTitulo"/>
            </w:pPr>
            <w:r w:rsidRPr="00790103">
              <w:t>EUSKERA</w:t>
            </w:r>
          </w:p>
        </w:tc>
      </w:tr>
      <w:tr w:rsidRPr="00790103" w:rsidR="004506EA" w:rsidTr="00E64006" w14:paraId="3C451CF9" w14:textId="77777777">
        <w:trPr>
          <w:trHeight w:val="340"/>
          <w:jc w:val="center"/>
        </w:trPr>
        <w:tc>
          <w:tcPr>
            <w:tcW w:w="3317" w:type="dxa"/>
            <w:vAlign w:val="center"/>
          </w:tcPr>
          <w:p w:rsidRPr="00790103" w:rsidR="004506EA" w:rsidP="00E64006" w:rsidRDefault="00575EE6" w14:paraId="1D5D9886" w14:textId="77777777">
            <w:pPr>
              <w:pStyle w:val="Textoencaja"/>
              <w:jc w:val="left"/>
            </w:pPr>
            <w:r w:rsidRPr="00790103">
              <w:t>Sí</w:t>
            </w:r>
          </w:p>
        </w:tc>
        <w:tc>
          <w:tcPr>
            <w:tcW w:w="3171" w:type="dxa"/>
            <w:vAlign w:val="center"/>
          </w:tcPr>
          <w:p w:rsidRPr="00790103" w:rsidR="004506EA" w:rsidP="00E64006" w:rsidRDefault="00575EE6" w14:paraId="2AB10AA6" w14:textId="77777777">
            <w:pPr>
              <w:pStyle w:val="Textoencaja"/>
              <w:jc w:val="left"/>
            </w:pPr>
            <w:r w:rsidRPr="00790103">
              <w:t>No</w:t>
            </w:r>
          </w:p>
        </w:tc>
        <w:tc>
          <w:tcPr>
            <w:tcW w:w="3171" w:type="dxa"/>
            <w:vAlign w:val="center"/>
          </w:tcPr>
          <w:p w:rsidRPr="00790103" w:rsidR="004506EA" w:rsidP="00E64006" w:rsidRDefault="00575EE6" w14:paraId="64F23E18" w14:textId="77777777">
            <w:pPr>
              <w:pStyle w:val="Textoencaja"/>
              <w:jc w:val="left"/>
            </w:pPr>
            <w:r w:rsidRPr="00790103">
              <w:t>No</w:t>
            </w:r>
          </w:p>
        </w:tc>
      </w:tr>
      <w:tr w:rsidRPr="00790103" w:rsidR="004506EA" w:rsidTr="00E64006" w14:paraId="6B5DA1C6" w14:textId="77777777">
        <w:trPr>
          <w:trHeight w:val="283"/>
          <w:jc w:val="center"/>
        </w:trPr>
        <w:tc>
          <w:tcPr>
            <w:tcW w:w="3317" w:type="dxa"/>
            <w:shd w:val="clear" w:color="auto" w:fill="BEBEBE"/>
            <w:vAlign w:val="center"/>
          </w:tcPr>
          <w:p w:rsidRPr="00790103" w:rsidR="004506EA" w:rsidP="009865D1" w:rsidRDefault="00575EE6" w14:paraId="427558C5" w14:textId="77777777">
            <w:pPr>
              <w:pStyle w:val="TablaTitulo"/>
            </w:pPr>
            <w:r w:rsidRPr="00790103">
              <w:t>GALLEGO</w:t>
            </w:r>
          </w:p>
        </w:tc>
        <w:tc>
          <w:tcPr>
            <w:tcW w:w="3171" w:type="dxa"/>
            <w:shd w:val="clear" w:color="auto" w:fill="BEBEBE"/>
            <w:vAlign w:val="center"/>
          </w:tcPr>
          <w:p w:rsidRPr="00790103" w:rsidR="004506EA" w:rsidP="009865D1" w:rsidRDefault="00575EE6" w14:paraId="2ADB4F04" w14:textId="77777777">
            <w:pPr>
              <w:pStyle w:val="TablaTitulo"/>
            </w:pPr>
            <w:r w:rsidRPr="00790103">
              <w:t>VALENCIANO</w:t>
            </w:r>
          </w:p>
        </w:tc>
        <w:tc>
          <w:tcPr>
            <w:tcW w:w="3171" w:type="dxa"/>
            <w:shd w:val="clear" w:color="auto" w:fill="BEBEBE"/>
            <w:vAlign w:val="center"/>
          </w:tcPr>
          <w:p w:rsidRPr="00790103" w:rsidR="004506EA" w:rsidP="009865D1" w:rsidRDefault="00575EE6" w14:paraId="3A7310F0" w14:textId="77777777">
            <w:pPr>
              <w:pStyle w:val="TablaTitulo"/>
            </w:pPr>
            <w:r w:rsidRPr="00790103">
              <w:t>INGLÉS</w:t>
            </w:r>
          </w:p>
        </w:tc>
      </w:tr>
      <w:tr w:rsidRPr="00790103" w:rsidR="004506EA" w:rsidTr="00E64006" w14:paraId="0237171C" w14:textId="77777777">
        <w:trPr>
          <w:trHeight w:val="340"/>
          <w:jc w:val="center"/>
        </w:trPr>
        <w:tc>
          <w:tcPr>
            <w:tcW w:w="3317" w:type="dxa"/>
            <w:vAlign w:val="center"/>
          </w:tcPr>
          <w:p w:rsidRPr="00790103" w:rsidR="004506EA" w:rsidP="00E64006" w:rsidRDefault="00575EE6" w14:paraId="021419ED" w14:textId="77777777">
            <w:pPr>
              <w:pStyle w:val="Textoencaja"/>
              <w:jc w:val="left"/>
            </w:pPr>
            <w:r w:rsidRPr="00790103">
              <w:t>Sí</w:t>
            </w:r>
          </w:p>
        </w:tc>
        <w:tc>
          <w:tcPr>
            <w:tcW w:w="3171" w:type="dxa"/>
            <w:vAlign w:val="center"/>
          </w:tcPr>
          <w:p w:rsidRPr="00790103" w:rsidR="004506EA" w:rsidP="00E64006" w:rsidRDefault="00575EE6" w14:paraId="58334947" w14:textId="77777777">
            <w:pPr>
              <w:pStyle w:val="Textoencaja"/>
              <w:jc w:val="left"/>
            </w:pPr>
            <w:r w:rsidRPr="00790103">
              <w:t>No</w:t>
            </w:r>
          </w:p>
        </w:tc>
        <w:tc>
          <w:tcPr>
            <w:tcW w:w="3171" w:type="dxa"/>
            <w:vAlign w:val="center"/>
          </w:tcPr>
          <w:p w:rsidRPr="00790103" w:rsidR="004506EA" w:rsidP="00E64006" w:rsidRDefault="006B43DF" w14:paraId="428EFAC4" w14:textId="18A0B803">
            <w:pPr>
              <w:pStyle w:val="Textoencaja"/>
              <w:jc w:val="left"/>
            </w:pPr>
            <w:r>
              <w:t>Sí</w:t>
            </w:r>
          </w:p>
        </w:tc>
      </w:tr>
      <w:tr w:rsidRPr="00790103" w:rsidR="004506EA" w:rsidTr="00E64006" w14:paraId="322FAA62" w14:textId="77777777">
        <w:trPr>
          <w:trHeight w:val="283"/>
          <w:jc w:val="center"/>
        </w:trPr>
        <w:tc>
          <w:tcPr>
            <w:tcW w:w="3317" w:type="dxa"/>
            <w:shd w:val="clear" w:color="auto" w:fill="BEBEBE"/>
            <w:vAlign w:val="center"/>
          </w:tcPr>
          <w:p w:rsidRPr="00790103" w:rsidR="004506EA" w:rsidP="009865D1" w:rsidRDefault="00575EE6" w14:paraId="167E41D9" w14:textId="77777777">
            <w:pPr>
              <w:pStyle w:val="TablaTitulo"/>
            </w:pPr>
            <w:r w:rsidRPr="00790103">
              <w:t>FRANCÉS</w:t>
            </w:r>
          </w:p>
        </w:tc>
        <w:tc>
          <w:tcPr>
            <w:tcW w:w="3171" w:type="dxa"/>
            <w:shd w:val="clear" w:color="auto" w:fill="BEBEBE"/>
            <w:vAlign w:val="center"/>
          </w:tcPr>
          <w:p w:rsidRPr="00790103" w:rsidR="004506EA" w:rsidP="009865D1" w:rsidRDefault="00575EE6" w14:paraId="04B0EFEA" w14:textId="77777777">
            <w:pPr>
              <w:pStyle w:val="TablaTitulo"/>
            </w:pPr>
            <w:r w:rsidRPr="00790103">
              <w:t>ALEMÁN</w:t>
            </w:r>
          </w:p>
        </w:tc>
        <w:tc>
          <w:tcPr>
            <w:tcW w:w="3171" w:type="dxa"/>
            <w:shd w:val="clear" w:color="auto" w:fill="BEBEBE"/>
            <w:vAlign w:val="center"/>
          </w:tcPr>
          <w:p w:rsidRPr="00790103" w:rsidR="004506EA" w:rsidP="009865D1" w:rsidRDefault="00575EE6" w14:paraId="12F09277" w14:textId="77777777">
            <w:pPr>
              <w:pStyle w:val="TablaTitulo"/>
            </w:pPr>
            <w:r w:rsidRPr="00790103">
              <w:t>PORTUGUÉS</w:t>
            </w:r>
          </w:p>
        </w:tc>
      </w:tr>
      <w:tr w:rsidRPr="00790103" w:rsidR="004506EA" w:rsidTr="00E64006" w14:paraId="14DBC013" w14:textId="77777777">
        <w:trPr>
          <w:trHeight w:val="340"/>
          <w:jc w:val="center"/>
        </w:trPr>
        <w:tc>
          <w:tcPr>
            <w:tcW w:w="3317" w:type="dxa"/>
            <w:vAlign w:val="center"/>
          </w:tcPr>
          <w:p w:rsidRPr="00790103" w:rsidR="004506EA" w:rsidP="00E64006" w:rsidRDefault="00575EE6" w14:paraId="69A8528E" w14:textId="77777777">
            <w:pPr>
              <w:pStyle w:val="Textoencaja"/>
              <w:jc w:val="left"/>
            </w:pPr>
            <w:r w:rsidRPr="00790103">
              <w:t>No</w:t>
            </w:r>
          </w:p>
        </w:tc>
        <w:tc>
          <w:tcPr>
            <w:tcW w:w="3171" w:type="dxa"/>
            <w:vAlign w:val="center"/>
          </w:tcPr>
          <w:p w:rsidRPr="00790103" w:rsidR="004506EA" w:rsidP="00E64006" w:rsidRDefault="00575EE6" w14:paraId="7974136F" w14:textId="77777777">
            <w:pPr>
              <w:pStyle w:val="Textoencaja"/>
              <w:jc w:val="left"/>
            </w:pPr>
            <w:r w:rsidRPr="00790103">
              <w:t>No</w:t>
            </w:r>
          </w:p>
        </w:tc>
        <w:tc>
          <w:tcPr>
            <w:tcW w:w="3171" w:type="dxa"/>
            <w:vAlign w:val="center"/>
          </w:tcPr>
          <w:p w:rsidRPr="00790103" w:rsidR="004506EA" w:rsidP="00E64006" w:rsidRDefault="006B43DF" w14:paraId="751A8135" w14:textId="1A94A5C8">
            <w:pPr>
              <w:pStyle w:val="Textoencaja"/>
              <w:jc w:val="left"/>
            </w:pPr>
            <w:r>
              <w:t>Sí</w:t>
            </w:r>
          </w:p>
        </w:tc>
      </w:tr>
      <w:tr w:rsidRPr="00790103" w:rsidR="004506EA" w:rsidTr="00E64006" w14:paraId="133CEED9" w14:textId="77777777">
        <w:trPr>
          <w:trHeight w:val="283"/>
          <w:jc w:val="center"/>
        </w:trPr>
        <w:tc>
          <w:tcPr>
            <w:tcW w:w="3317" w:type="dxa"/>
            <w:shd w:val="clear" w:color="auto" w:fill="BEBEBE"/>
            <w:vAlign w:val="center"/>
          </w:tcPr>
          <w:p w:rsidRPr="00790103" w:rsidR="004506EA" w:rsidP="009865D1" w:rsidRDefault="00575EE6" w14:paraId="4D644915" w14:textId="77777777">
            <w:pPr>
              <w:pStyle w:val="TablaTitulo"/>
            </w:pPr>
            <w:r w:rsidRPr="00790103">
              <w:t>ITALIANO</w:t>
            </w:r>
          </w:p>
        </w:tc>
        <w:tc>
          <w:tcPr>
            <w:tcW w:w="6342" w:type="dxa"/>
            <w:gridSpan w:val="2"/>
            <w:shd w:val="clear" w:color="auto" w:fill="BEBEBE"/>
            <w:vAlign w:val="center"/>
          </w:tcPr>
          <w:p w:rsidRPr="00790103" w:rsidR="004506EA" w:rsidP="009865D1" w:rsidRDefault="00575EE6" w14:paraId="1B547C9A" w14:textId="77777777">
            <w:pPr>
              <w:pStyle w:val="TablaTitulo"/>
            </w:pPr>
            <w:r w:rsidRPr="00790103">
              <w:t>OTRAS</w:t>
            </w:r>
          </w:p>
        </w:tc>
      </w:tr>
      <w:tr w:rsidRPr="00790103" w:rsidR="004506EA" w:rsidTr="00E64006" w14:paraId="44A866EC" w14:textId="77777777">
        <w:trPr>
          <w:trHeight w:val="340"/>
          <w:jc w:val="center"/>
        </w:trPr>
        <w:tc>
          <w:tcPr>
            <w:tcW w:w="3317" w:type="dxa"/>
            <w:vAlign w:val="center"/>
          </w:tcPr>
          <w:p w:rsidRPr="00790103" w:rsidR="004506EA" w:rsidP="00E64006" w:rsidRDefault="00575EE6" w14:paraId="23A3B893" w14:textId="77777777">
            <w:pPr>
              <w:pStyle w:val="Textoencaja"/>
              <w:jc w:val="left"/>
            </w:pPr>
            <w:r w:rsidRPr="00790103">
              <w:t>No</w:t>
            </w:r>
          </w:p>
        </w:tc>
        <w:tc>
          <w:tcPr>
            <w:tcW w:w="6342" w:type="dxa"/>
            <w:gridSpan w:val="2"/>
            <w:vAlign w:val="center"/>
          </w:tcPr>
          <w:p w:rsidRPr="00790103" w:rsidR="004506EA" w:rsidP="00E64006" w:rsidRDefault="00575EE6" w14:paraId="5AECACA7" w14:textId="77777777">
            <w:pPr>
              <w:pStyle w:val="Textoencaja"/>
              <w:jc w:val="left"/>
            </w:pPr>
            <w:r w:rsidRPr="00790103">
              <w:t>No</w:t>
            </w:r>
          </w:p>
        </w:tc>
      </w:tr>
    </w:tbl>
    <w:p w:rsidR="00EF58D3" w:rsidP="00EF58D3" w:rsidRDefault="00EF58D3" w14:paraId="43BBA7EC" w14:textId="077C9ACC">
      <w:pPr>
        <w:pStyle w:val="Textoindependiente"/>
        <w:jc w:val="both"/>
        <w:rPr>
          <w:rFonts w:asciiTheme="minorHAnsi" w:hAnsiTheme="minorHAnsi" w:cstheme="minorHAnsi"/>
        </w:rPr>
      </w:pPr>
    </w:p>
    <w:p w:rsidR="00AA1E07" w:rsidP="00AA1E07" w:rsidRDefault="00AA1E07" w14:paraId="19CD181B" w14:textId="77777777">
      <w:pPr>
        <w:pStyle w:val="Textoindependiente"/>
        <w:jc w:val="both"/>
        <w:rPr>
          <w:rFonts w:asciiTheme="minorHAnsi" w:hAnsiTheme="minorHAnsi" w:cstheme="minorHAnsi"/>
        </w:rPr>
      </w:pPr>
    </w:p>
    <w:p w:rsidRPr="002368E8" w:rsidR="00AA1E07" w:rsidP="002368E8" w:rsidRDefault="00AA1E07" w14:paraId="13234302" w14:textId="66180892">
      <w:pPr>
        <w:rPr>
          <w:rFonts w:asciiTheme="minorHAnsi" w:hAnsiTheme="minorHAnsi" w:cstheme="minorHAnsi"/>
          <w:sz w:val="20"/>
          <w:szCs w:val="20"/>
        </w:rPr>
      </w:pPr>
      <w:bookmarkStart w:name="1.3.3._Escuela_Internacional_de_Doctorad" w:id="7"/>
      <w:bookmarkEnd w:id="7"/>
    </w:p>
    <w:p w:rsidR="00AA1E07" w:rsidP="00AA1E07" w:rsidRDefault="00AA1E07" w14:paraId="4ACE5302" w14:textId="77777777">
      <w:pPr>
        <w:rPr>
          <w:rFonts w:asciiTheme="minorHAnsi" w:hAnsiTheme="minorHAnsi" w:cstheme="minorHAnsi"/>
          <w:sz w:val="20"/>
          <w:szCs w:val="20"/>
        </w:rPr>
      </w:pPr>
      <w:r>
        <w:rPr>
          <w:rFonts w:asciiTheme="minorHAnsi" w:hAnsiTheme="minorHAnsi" w:cstheme="minorHAnsi"/>
        </w:rPr>
        <w:br w:type="page"/>
      </w:r>
    </w:p>
    <w:p w:rsidRPr="00A95E3D" w:rsidR="004506EA" w:rsidP="00E82782" w:rsidRDefault="00575EE6" w14:paraId="55265EAE" w14:textId="0D6A495B">
      <w:pPr>
        <w:pStyle w:val="Seccin11"/>
      </w:pPr>
      <w:r>
        <w:t>COLABORACIONES</w:t>
      </w: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887"/>
        <w:gridCol w:w="1492"/>
        <w:gridCol w:w="5917"/>
        <w:gridCol w:w="1343"/>
      </w:tblGrid>
      <w:tr w:rsidRPr="00EF58D3" w:rsidR="004506EA" w:rsidTr="00E82782" w14:paraId="24A16FF4" w14:textId="77777777">
        <w:trPr>
          <w:trHeight w:val="272"/>
          <w:jc w:val="center"/>
        </w:trPr>
        <w:tc>
          <w:tcPr>
            <w:tcW w:w="9639" w:type="dxa"/>
            <w:gridSpan w:val="4"/>
            <w:shd w:val="clear" w:color="auto" w:fill="BFBFBF" w:themeFill="background1" w:themeFillShade="BF"/>
            <w:vAlign w:val="center"/>
          </w:tcPr>
          <w:p w:rsidRPr="00790103" w:rsidR="004506EA" w:rsidP="009865D1" w:rsidRDefault="00575EE6" w14:paraId="134DA436" w14:textId="77777777">
            <w:pPr>
              <w:pStyle w:val="TablaTitulo"/>
            </w:pPr>
            <w:r w:rsidRPr="00790103">
              <w:t>LISTADO</w:t>
            </w:r>
            <w:r w:rsidRPr="00EF58D3">
              <w:rPr>
                <w:spacing w:val="0"/>
              </w:rPr>
              <w:t xml:space="preserve"> </w:t>
            </w:r>
            <w:r w:rsidRPr="00790103">
              <w:t>DE</w:t>
            </w:r>
            <w:r w:rsidRPr="00EF58D3">
              <w:rPr>
                <w:spacing w:val="0"/>
              </w:rPr>
              <w:t xml:space="preserve"> </w:t>
            </w:r>
            <w:r w:rsidRPr="00790103">
              <w:t>COLABORACIONES</w:t>
            </w:r>
            <w:r w:rsidRPr="00EF58D3">
              <w:rPr>
                <w:spacing w:val="0"/>
              </w:rPr>
              <w:t xml:space="preserve"> </w:t>
            </w:r>
            <w:r w:rsidRPr="00790103">
              <w:t>CON</w:t>
            </w:r>
            <w:r w:rsidRPr="00EF58D3">
              <w:rPr>
                <w:spacing w:val="0"/>
              </w:rPr>
              <w:t xml:space="preserve"> CONVENIO</w:t>
            </w:r>
          </w:p>
        </w:tc>
      </w:tr>
      <w:tr w:rsidRPr="00790103" w:rsidR="004506EA" w:rsidTr="00E82782" w14:paraId="24C76C2D" w14:textId="77777777">
        <w:trPr>
          <w:trHeight w:val="635"/>
          <w:jc w:val="center"/>
        </w:trPr>
        <w:tc>
          <w:tcPr>
            <w:tcW w:w="887" w:type="dxa"/>
            <w:shd w:val="clear" w:color="auto" w:fill="BEBEBE"/>
            <w:vAlign w:val="center"/>
          </w:tcPr>
          <w:p w:rsidRPr="00790103" w:rsidR="004506EA" w:rsidP="009865D1" w:rsidRDefault="00575EE6" w14:paraId="6050B04A" w14:textId="77777777">
            <w:pPr>
              <w:pStyle w:val="TablaTitulo"/>
            </w:pPr>
            <w:r w:rsidRPr="00790103">
              <w:t>CÓDIGO</w:t>
            </w:r>
          </w:p>
        </w:tc>
        <w:tc>
          <w:tcPr>
            <w:tcW w:w="1492" w:type="dxa"/>
            <w:shd w:val="clear" w:color="auto" w:fill="BEBEBE"/>
            <w:vAlign w:val="center"/>
          </w:tcPr>
          <w:p w:rsidRPr="00790103" w:rsidR="004506EA" w:rsidP="009865D1" w:rsidRDefault="00575EE6" w14:paraId="1288001F" w14:textId="77777777">
            <w:pPr>
              <w:pStyle w:val="TablaTitulo"/>
            </w:pPr>
            <w:r w:rsidRPr="00790103">
              <w:t>INSTITUCIÓN</w:t>
            </w:r>
          </w:p>
        </w:tc>
        <w:tc>
          <w:tcPr>
            <w:tcW w:w="5917" w:type="dxa"/>
            <w:shd w:val="clear" w:color="auto" w:fill="BEBEBE"/>
            <w:vAlign w:val="center"/>
          </w:tcPr>
          <w:p w:rsidRPr="00790103" w:rsidR="004506EA" w:rsidP="009865D1" w:rsidRDefault="00575EE6" w14:paraId="067954B2" w14:textId="77777777">
            <w:pPr>
              <w:pStyle w:val="TablaTitulo"/>
            </w:pPr>
            <w:r w:rsidRPr="00790103">
              <w:t>DESCRIPCIÓN</w:t>
            </w:r>
          </w:p>
        </w:tc>
        <w:tc>
          <w:tcPr>
            <w:tcW w:w="1343" w:type="dxa"/>
            <w:shd w:val="clear" w:color="auto" w:fill="BEBEBE"/>
            <w:vAlign w:val="center"/>
          </w:tcPr>
          <w:p w:rsidRPr="00790103" w:rsidR="004506EA" w:rsidP="009865D1" w:rsidRDefault="00575EE6" w14:paraId="77B2E350" w14:textId="07E959DD">
            <w:pPr>
              <w:pStyle w:val="TablaTitulo"/>
            </w:pPr>
            <w:r w:rsidRPr="00790103">
              <w:t>NATUR</w:t>
            </w:r>
            <w:r w:rsidR="00EF58D3">
              <w:t>ALEZA</w:t>
            </w:r>
            <w:r w:rsidRPr="00790103">
              <w:t xml:space="preserve"> INSTIT</w:t>
            </w:r>
            <w:r w:rsidR="00EF58D3">
              <w:t>UCIÓN</w:t>
            </w:r>
          </w:p>
        </w:tc>
      </w:tr>
      <w:tr w:rsidRPr="00790103" w:rsidR="004506EA" w:rsidTr="00E82782" w14:paraId="2919256F" w14:textId="77777777">
        <w:trPr>
          <w:trHeight w:val="283"/>
          <w:jc w:val="center"/>
        </w:trPr>
        <w:tc>
          <w:tcPr>
            <w:tcW w:w="887" w:type="dxa"/>
            <w:vAlign w:val="center"/>
          </w:tcPr>
          <w:p w:rsidRPr="00790103" w:rsidR="004506EA" w:rsidP="005B092E" w:rsidRDefault="004506EA" w14:paraId="118DB46C" w14:textId="77777777">
            <w:pPr>
              <w:pStyle w:val="Textoencaja"/>
            </w:pPr>
          </w:p>
        </w:tc>
        <w:tc>
          <w:tcPr>
            <w:tcW w:w="1492" w:type="dxa"/>
            <w:vAlign w:val="center"/>
          </w:tcPr>
          <w:p w:rsidRPr="00790103" w:rsidR="004506EA" w:rsidP="005B092E" w:rsidRDefault="00934587" w14:paraId="044F3DF3" w14:textId="6663CBC3">
            <w:pPr>
              <w:pStyle w:val="Textoencaja"/>
            </w:pPr>
            <w:r>
              <w:t xml:space="preserve"> </w:t>
            </w:r>
            <w:proofErr w:type="spellStart"/>
            <w:r w:rsidRPr="0084384A">
              <w:t>Universiteit</w:t>
            </w:r>
            <w:proofErr w:type="spellEnd"/>
            <w:r w:rsidRPr="0084384A">
              <w:t xml:space="preserve"> </w:t>
            </w:r>
            <w:proofErr w:type="spellStart"/>
            <w:r w:rsidRPr="0084384A">
              <w:t>Antwerpen</w:t>
            </w:r>
            <w:proofErr w:type="spellEnd"/>
          </w:p>
        </w:tc>
        <w:tc>
          <w:tcPr>
            <w:tcW w:w="5917" w:type="dxa"/>
            <w:vAlign w:val="center"/>
          </w:tcPr>
          <w:p w:rsidRPr="00790103" w:rsidR="004506EA" w:rsidP="005B092E" w:rsidRDefault="00934587" w14:paraId="6F0834EB" w14:textId="4728D315">
            <w:pPr>
              <w:pStyle w:val="Textoencaja"/>
            </w:pPr>
            <w:r>
              <w:t xml:space="preserve">Convenio Erasmus entre programa de Comunicación </w:t>
            </w:r>
            <w:proofErr w:type="spellStart"/>
            <w:r>
              <w:t>Uvigo</w:t>
            </w:r>
            <w:proofErr w:type="spellEnd"/>
            <w:r>
              <w:t xml:space="preserve"> y</w:t>
            </w:r>
            <w:r w:rsidRPr="0084384A">
              <w:t xml:space="preserve"> programa de </w:t>
            </w:r>
            <w:proofErr w:type="spellStart"/>
            <w:r w:rsidRPr="0084384A">
              <w:t>Translation</w:t>
            </w:r>
            <w:proofErr w:type="spellEnd"/>
            <w:r w:rsidRPr="0084384A">
              <w:t xml:space="preserve"> </w:t>
            </w:r>
            <w:proofErr w:type="spellStart"/>
            <w:r w:rsidRPr="0084384A">
              <w:t>Studies</w:t>
            </w:r>
            <w:proofErr w:type="spellEnd"/>
            <w:r>
              <w:t xml:space="preserve"> Universidad de Amberes</w:t>
            </w:r>
          </w:p>
        </w:tc>
        <w:tc>
          <w:tcPr>
            <w:tcW w:w="1343" w:type="dxa"/>
            <w:vAlign w:val="center"/>
          </w:tcPr>
          <w:p w:rsidRPr="00790103" w:rsidR="004506EA" w:rsidP="005B092E" w:rsidRDefault="00934587" w14:paraId="28E30A91" w14:textId="7E1D5A94">
            <w:pPr>
              <w:pStyle w:val="Textoencaja"/>
            </w:pPr>
            <w:r>
              <w:t>pública</w:t>
            </w:r>
          </w:p>
        </w:tc>
      </w:tr>
      <w:tr w:rsidRPr="00790103" w:rsidR="004506EA" w:rsidTr="00E82782" w14:paraId="0CDE5FC5" w14:textId="77777777">
        <w:trPr>
          <w:trHeight w:val="283"/>
          <w:jc w:val="center"/>
        </w:trPr>
        <w:tc>
          <w:tcPr>
            <w:tcW w:w="887" w:type="dxa"/>
            <w:vAlign w:val="center"/>
          </w:tcPr>
          <w:p w:rsidRPr="00790103" w:rsidR="004506EA" w:rsidP="005B092E" w:rsidRDefault="004506EA" w14:paraId="0516FDF4" w14:textId="77777777">
            <w:pPr>
              <w:pStyle w:val="Textoencaja"/>
            </w:pPr>
          </w:p>
        </w:tc>
        <w:tc>
          <w:tcPr>
            <w:tcW w:w="1492" w:type="dxa"/>
            <w:vAlign w:val="center"/>
          </w:tcPr>
          <w:p w:rsidRPr="00790103" w:rsidR="004506EA" w:rsidP="005B092E" w:rsidRDefault="004506EA" w14:paraId="5E191C55" w14:textId="77777777">
            <w:pPr>
              <w:pStyle w:val="Textoencaja"/>
            </w:pPr>
          </w:p>
        </w:tc>
        <w:tc>
          <w:tcPr>
            <w:tcW w:w="5917" w:type="dxa"/>
            <w:vAlign w:val="center"/>
          </w:tcPr>
          <w:p w:rsidRPr="00790103" w:rsidR="004506EA" w:rsidP="005B092E" w:rsidRDefault="004506EA" w14:paraId="0460C68B" w14:textId="77777777">
            <w:pPr>
              <w:pStyle w:val="Textoencaja"/>
            </w:pPr>
          </w:p>
        </w:tc>
        <w:tc>
          <w:tcPr>
            <w:tcW w:w="1343" w:type="dxa"/>
            <w:vAlign w:val="center"/>
          </w:tcPr>
          <w:p w:rsidRPr="00790103" w:rsidR="004506EA" w:rsidP="005B092E" w:rsidRDefault="004506EA" w14:paraId="0FAD77EC" w14:textId="77777777">
            <w:pPr>
              <w:pStyle w:val="Textoencaja"/>
            </w:pPr>
          </w:p>
        </w:tc>
      </w:tr>
      <w:tr w:rsidRPr="00790103" w:rsidR="004506EA" w:rsidTr="00E82782" w14:paraId="5A166194" w14:textId="77777777">
        <w:trPr>
          <w:trHeight w:val="283"/>
          <w:jc w:val="center"/>
        </w:trPr>
        <w:tc>
          <w:tcPr>
            <w:tcW w:w="887" w:type="dxa"/>
            <w:vAlign w:val="center"/>
          </w:tcPr>
          <w:p w:rsidRPr="00790103" w:rsidR="004506EA" w:rsidP="005B092E" w:rsidRDefault="004506EA" w14:paraId="4A0CC389" w14:textId="77777777">
            <w:pPr>
              <w:pStyle w:val="Textoencaja"/>
            </w:pPr>
          </w:p>
        </w:tc>
        <w:tc>
          <w:tcPr>
            <w:tcW w:w="1492" w:type="dxa"/>
            <w:vAlign w:val="center"/>
          </w:tcPr>
          <w:p w:rsidRPr="00790103" w:rsidR="004506EA" w:rsidP="005B092E" w:rsidRDefault="004506EA" w14:paraId="66B636BC" w14:textId="77777777">
            <w:pPr>
              <w:pStyle w:val="Textoencaja"/>
            </w:pPr>
          </w:p>
        </w:tc>
        <w:tc>
          <w:tcPr>
            <w:tcW w:w="5917" w:type="dxa"/>
            <w:vAlign w:val="center"/>
          </w:tcPr>
          <w:p w:rsidRPr="00790103" w:rsidR="004506EA" w:rsidP="005B092E" w:rsidRDefault="004506EA" w14:paraId="775EAD93" w14:textId="77777777">
            <w:pPr>
              <w:pStyle w:val="Textoencaja"/>
            </w:pPr>
          </w:p>
        </w:tc>
        <w:tc>
          <w:tcPr>
            <w:tcW w:w="1343" w:type="dxa"/>
            <w:vAlign w:val="center"/>
          </w:tcPr>
          <w:p w:rsidRPr="00790103" w:rsidR="004506EA" w:rsidP="005B092E" w:rsidRDefault="004506EA" w14:paraId="0635D418" w14:textId="77777777">
            <w:pPr>
              <w:pStyle w:val="Textoencaja"/>
            </w:pPr>
          </w:p>
        </w:tc>
      </w:tr>
      <w:tr w:rsidRPr="00790103" w:rsidR="00EF58D3" w:rsidTr="00E82782" w14:paraId="0B1F1259" w14:textId="77777777">
        <w:trPr>
          <w:trHeight w:val="283"/>
          <w:jc w:val="center"/>
        </w:trPr>
        <w:tc>
          <w:tcPr>
            <w:tcW w:w="887" w:type="dxa"/>
            <w:vAlign w:val="center"/>
          </w:tcPr>
          <w:p w:rsidRPr="00790103" w:rsidR="00EF58D3" w:rsidP="005B092E" w:rsidRDefault="00EF58D3" w14:paraId="1A314013" w14:textId="306A2324">
            <w:pPr>
              <w:pStyle w:val="Textoencaja"/>
            </w:pPr>
          </w:p>
        </w:tc>
        <w:tc>
          <w:tcPr>
            <w:tcW w:w="1492" w:type="dxa"/>
            <w:vAlign w:val="center"/>
          </w:tcPr>
          <w:p w:rsidRPr="00790103" w:rsidR="00EF58D3" w:rsidP="005B092E" w:rsidRDefault="00EF58D3" w14:paraId="6E73D2AB" w14:textId="77777777">
            <w:pPr>
              <w:pStyle w:val="Textoencaja"/>
            </w:pPr>
          </w:p>
        </w:tc>
        <w:tc>
          <w:tcPr>
            <w:tcW w:w="5917" w:type="dxa"/>
            <w:vAlign w:val="center"/>
          </w:tcPr>
          <w:p w:rsidRPr="00790103" w:rsidR="00EF58D3" w:rsidP="005B092E" w:rsidRDefault="00EF58D3" w14:paraId="6C65EC0B" w14:textId="77777777">
            <w:pPr>
              <w:pStyle w:val="Textoencaja"/>
            </w:pPr>
          </w:p>
        </w:tc>
        <w:tc>
          <w:tcPr>
            <w:tcW w:w="1343" w:type="dxa"/>
            <w:vAlign w:val="center"/>
          </w:tcPr>
          <w:p w:rsidRPr="00790103" w:rsidR="00EF58D3" w:rsidP="005B092E" w:rsidRDefault="00EF58D3" w14:paraId="1D1D6101" w14:textId="77777777">
            <w:pPr>
              <w:pStyle w:val="Textoencaja"/>
            </w:pPr>
          </w:p>
        </w:tc>
      </w:tr>
      <w:tr w:rsidRPr="00790103" w:rsidR="004506EA" w:rsidTr="00E82782" w14:paraId="3275B940" w14:textId="77777777">
        <w:trPr>
          <w:trHeight w:val="283"/>
          <w:jc w:val="center"/>
        </w:trPr>
        <w:tc>
          <w:tcPr>
            <w:tcW w:w="887" w:type="dxa"/>
            <w:vAlign w:val="center"/>
          </w:tcPr>
          <w:p w:rsidRPr="00790103" w:rsidR="004506EA" w:rsidP="005B092E" w:rsidRDefault="004506EA" w14:paraId="25F480E9" w14:textId="77777777">
            <w:pPr>
              <w:pStyle w:val="Textoencaja"/>
            </w:pPr>
          </w:p>
        </w:tc>
        <w:tc>
          <w:tcPr>
            <w:tcW w:w="1492" w:type="dxa"/>
            <w:vAlign w:val="center"/>
          </w:tcPr>
          <w:p w:rsidRPr="00790103" w:rsidR="004506EA" w:rsidP="005B092E" w:rsidRDefault="004506EA" w14:paraId="30022F81" w14:textId="77777777">
            <w:pPr>
              <w:pStyle w:val="Textoencaja"/>
            </w:pPr>
          </w:p>
        </w:tc>
        <w:tc>
          <w:tcPr>
            <w:tcW w:w="5917" w:type="dxa"/>
            <w:vAlign w:val="center"/>
          </w:tcPr>
          <w:p w:rsidRPr="00790103" w:rsidR="004506EA" w:rsidP="005B092E" w:rsidRDefault="004506EA" w14:paraId="5EE53EEE" w14:textId="77777777">
            <w:pPr>
              <w:pStyle w:val="Textoencaja"/>
            </w:pPr>
          </w:p>
        </w:tc>
        <w:tc>
          <w:tcPr>
            <w:tcW w:w="1343" w:type="dxa"/>
            <w:vAlign w:val="center"/>
          </w:tcPr>
          <w:p w:rsidRPr="00790103" w:rsidR="004506EA" w:rsidP="005B092E" w:rsidRDefault="004506EA" w14:paraId="1BAC0CDA" w14:textId="77777777">
            <w:pPr>
              <w:pStyle w:val="Textoencaja"/>
            </w:pPr>
          </w:p>
        </w:tc>
      </w:tr>
      <w:tr w:rsidRPr="00790103" w:rsidR="004506EA" w:rsidTr="00E82782" w14:paraId="36C11F04" w14:textId="77777777">
        <w:trPr>
          <w:trHeight w:val="283"/>
          <w:jc w:val="center"/>
        </w:trPr>
        <w:tc>
          <w:tcPr>
            <w:tcW w:w="887" w:type="dxa"/>
            <w:vAlign w:val="center"/>
          </w:tcPr>
          <w:p w:rsidRPr="00790103" w:rsidR="004506EA" w:rsidP="005B092E" w:rsidRDefault="004506EA" w14:paraId="69508C9C" w14:textId="77777777">
            <w:pPr>
              <w:pStyle w:val="Textoencaja"/>
            </w:pPr>
          </w:p>
        </w:tc>
        <w:tc>
          <w:tcPr>
            <w:tcW w:w="1492" w:type="dxa"/>
            <w:vAlign w:val="center"/>
          </w:tcPr>
          <w:p w:rsidRPr="00790103" w:rsidR="004506EA" w:rsidP="005B092E" w:rsidRDefault="004506EA" w14:paraId="522F3DFF" w14:textId="77777777">
            <w:pPr>
              <w:pStyle w:val="Textoencaja"/>
            </w:pPr>
          </w:p>
        </w:tc>
        <w:tc>
          <w:tcPr>
            <w:tcW w:w="5917" w:type="dxa"/>
            <w:vAlign w:val="center"/>
          </w:tcPr>
          <w:p w:rsidRPr="00790103" w:rsidR="004506EA" w:rsidP="005B092E" w:rsidRDefault="004506EA" w14:paraId="796A4D1B" w14:textId="77777777">
            <w:pPr>
              <w:pStyle w:val="Textoencaja"/>
            </w:pPr>
          </w:p>
        </w:tc>
        <w:tc>
          <w:tcPr>
            <w:tcW w:w="1343" w:type="dxa"/>
            <w:vAlign w:val="center"/>
          </w:tcPr>
          <w:p w:rsidRPr="00790103" w:rsidR="004506EA" w:rsidP="005B092E" w:rsidRDefault="004506EA" w14:paraId="7E1CED1B" w14:textId="77777777">
            <w:pPr>
              <w:pStyle w:val="Textoencaja"/>
            </w:pPr>
          </w:p>
        </w:tc>
      </w:tr>
    </w:tbl>
    <w:p w:rsidRPr="00790103" w:rsidR="007A6634" w:rsidRDefault="007A6634" w14:paraId="1B7D2246" w14:textId="77777777">
      <w:pPr>
        <w:rPr>
          <w:rFonts w:asciiTheme="minorHAnsi" w:hAnsiTheme="minorHAnsi" w:cstheme="minorHAnsi"/>
        </w:rPr>
      </w:pP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2C323A01" w14:paraId="220C9BD9" w14:textId="77777777">
        <w:trPr>
          <w:trHeight w:val="272"/>
          <w:jc w:val="center"/>
        </w:trPr>
        <w:tc>
          <w:tcPr>
            <w:tcW w:w="9638" w:type="dxa"/>
            <w:shd w:val="clear" w:color="auto" w:fill="BEBEBE"/>
            <w:vAlign w:val="center"/>
          </w:tcPr>
          <w:p w:rsidRPr="00790103" w:rsidR="004506EA" w:rsidP="00E64006" w:rsidRDefault="00575EE6" w14:paraId="29CFC02F" w14:textId="2DFF9A48">
            <w:pPr>
              <w:pStyle w:val="TablaTitulo"/>
              <w:jc w:val="left"/>
            </w:pPr>
            <w:r w:rsidRPr="00790103">
              <w:t>CONVENIOS</w:t>
            </w:r>
            <w:r w:rsidRPr="00790103">
              <w:rPr>
                <w:spacing w:val="-7"/>
              </w:rPr>
              <w:t xml:space="preserve"> </w:t>
            </w:r>
            <w:r w:rsidRPr="00790103">
              <w:t>DE</w:t>
            </w:r>
            <w:r w:rsidRPr="00790103">
              <w:rPr>
                <w:spacing w:val="-7"/>
              </w:rPr>
              <w:t xml:space="preserve"> </w:t>
            </w:r>
            <w:r w:rsidRPr="00790103">
              <w:t>COLABORACIÓN</w:t>
            </w:r>
          </w:p>
        </w:tc>
      </w:tr>
      <w:tr w:rsidRPr="00790103" w:rsidR="004506EA" w:rsidTr="2C323A01" w14:paraId="633B4C16" w14:textId="77777777">
        <w:trPr>
          <w:trHeight w:val="850"/>
          <w:jc w:val="center"/>
        </w:trPr>
        <w:tc>
          <w:tcPr>
            <w:tcW w:w="9638" w:type="dxa"/>
          </w:tcPr>
          <w:p w:rsidRPr="0084384A" w:rsidR="009C6308" w:rsidP="7BA32D42" w:rsidRDefault="5D39180C" w14:paraId="356A1FAD" w14:textId="5962000E">
            <w:pPr>
              <w:pStyle w:val="Textoencaja"/>
            </w:pPr>
            <w:r w:rsidRPr="0084384A">
              <w:t>El curso 2023-2024, se abrió convenio</w:t>
            </w:r>
            <w:r w:rsidRPr="0084384A" w:rsidR="1A203D02">
              <w:t xml:space="preserve"> con la </w:t>
            </w:r>
            <w:proofErr w:type="spellStart"/>
            <w:r w:rsidRPr="0084384A" w:rsidR="1A203D02">
              <w:t>Universiteit</w:t>
            </w:r>
            <w:proofErr w:type="spellEnd"/>
            <w:r w:rsidRPr="0084384A" w:rsidR="1A203D02">
              <w:t xml:space="preserve"> </w:t>
            </w:r>
            <w:proofErr w:type="spellStart"/>
            <w:r w:rsidRPr="0084384A" w:rsidR="1A203D02">
              <w:t>Antwerpen</w:t>
            </w:r>
            <w:proofErr w:type="spellEnd"/>
            <w:r w:rsidRPr="0084384A" w:rsidR="1A203D02">
              <w:t xml:space="preserve"> (B ANTWERP01, Bélgica), </w:t>
            </w:r>
            <w:r w:rsidRPr="0084384A" w:rsidR="4053421F">
              <w:t xml:space="preserve">con el programa de doctorado </w:t>
            </w:r>
            <w:proofErr w:type="spellStart"/>
            <w:r w:rsidRPr="0084384A" w:rsidR="5B05C602">
              <w:t>Translation</w:t>
            </w:r>
            <w:proofErr w:type="spellEnd"/>
            <w:r w:rsidRPr="0084384A" w:rsidR="5B05C602">
              <w:t xml:space="preserve"> </w:t>
            </w:r>
            <w:proofErr w:type="spellStart"/>
            <w:r w:rsidRPr="0084384A" w:rsidR="5B05C602">
              <w:t>Studies</w:t>
            </w:r>
            <w:proofErr w:type="spellEnd"/>
            <w:r w:rsidRPr="0084384A" w:rsidR="5B05C602">
              <w:t>, en el que se contemplan 4 especializaciones: estudios de traducción, estudios de interpretación, accesibilidad a los medi</w:t>
            </w:r>
            <w:r w:rsidRPr="0084384A" w:rsidR="6A9FAF63">
              <w:t xml:space="preserve">os y estudios interculturales. En </w:t>
            </w:r>
            <w:r w:rsidRPr="0084384A" w:rsidR="651B5E78">
              <w:t>él se contemplan</w:t>
            </w:r>
            <w:r w:rsidRPr="0084384A" w:rsidR="4053421F">
              <w:t xml:space="preserve"> </w:t>
            </w:r>
            <w:r w:rsidRPr="0084384A" w:rsidR="7E9373A3">
              <w:t>3</w:t>
            </w:r>
            <w:r w:rsidRPr="0084384A" w:rsidR="4053421F">
              <w:t xml:space="preserve"> plazas de PDI y 2 para estudiantes. El doctorado de Comunicación recibió </w:t>
            </w:r>
            <w:r w:rsidRPr="0084384A" w:rsidR="5F786470">
              <w:t xml:space="preserve">a </w:t>
            </w:r>
            <w:r w:rsidRPr="0084384A" w:rsidR="4053421F">
              <w:t xml:space="preserve">un doctorando de </w:t>
            </w:r>
            <w:r w:rsidRPr="0084384A" w:rsidR="5A50DFEB">
              <w:t xml:space="preserve">dicho programa </w:t>
            </w:r>
            <w:r w:rsidRPr="0084384A" w:rsidR="4053421F">
              <w:t>durante</w:t>
            </w:r>
            <w:r w:rsidRPr="0084384A" w:rsidR="31A2CEF0">
              <w:t xml:space="preserve"> </w:t>
            </w:r>
            <w:r w:rsidRPr="0084384A" w:rsidR="61E39CC7">
              <w:t>el curso 23-24</w:t>
            </w:r>
            <w:r w:rsidRPr="0084384A" w:rsidR="31A2CEF0">
              <w:t xml:space="preserve"> en la FFT</w:t>
            </w:r>
            <w:r w:rsidRPr="0084384A" w:rsidR="5C8C9B83">
              <w:t>.</w:t>
            </w:r>
          </w:p>
          <w:p w:rsidRPr="00A95E3D" w:rsidR="007A6634" w:rsidP="009C6308" w:rsidRDefault="007A6634" w14:paraId="7D123BF4" w14:textId="77777777">
            <w:pPr>
              <w:pStyle w:val="Textoencaja"/>
            </w:pPr>
          </w:p>
          <w:p w:rsidRPr="00790103" w:rsidR="007A6634" w:rsidP="005B092E" w:rsidRDefault="007A6634" w14:paraId="370F5BA3" w14:textId="697ECDF0">
            <w:pPr>
              <w:pStyle w:val="Textoencaja"/>
            </w:pPr>
          </w:p>
        </w:tc>
      </w:tr>
    </w:tbl>
    <w:p w:rsidRPr="00EF58D3" w:rsidR="00EF58D3" w:rsidP="00EF58D3" w:rsidRDefault="00EF58D3" w14:paraId="15108515" w14:textId="77777777">
      <w:pPr>
        <w:pStyle w:val="Textoindependiente"/>
        <w:jc w:val="both"/>
        <w:rPr>
          <w:rFonts w:asciiTheme="minorHAnsi" w:hAnsiTheme="minorHAnsi" w:cstheme="minorHAnsi"/>
        </w:rPr>
      </w:pPr>
    </w:p>
    <w:p w:rsidRPr="00790103" w:rsidR="004506EA" w:rsidRDefault="004506EA" w14:paraId="3DD07069" w14:textId="77777777">
      <w:pPr>
        <w:pStyle w:val="Textoindependiente"/>
        <w:spacing w:before="10"/>
        <w:rPr>
          <w:rFonts w:asciiTheme="minorHAnsi" w:hAnsiTheme="minorHAnsi" w:cstheme="minorHAnsi"/>
          <w:b/>
          <w:sz w:val="3"/>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2C323A01" w14:paraId="2A954E0D" w14:textId="77777777">
        <w:trPr>
          <w:trHeight w:val="273"/>
          <w:jc w:val="center"/>
        </w:trPr>
        <w:tc>
          <w:tcPr>
            <w:tcW w:w="9638" w:type="dxa"/>
            <w:shd w:val="clear" w:color="auto" w:fill="BFBFBF" w:themeFill="background1" w:themeFillShade="BF"/>
            <w:vAlign w:val="center"/>
          </w:tcPr>
          <w:p w:rsidRPr="00790103" w:rsidR="004506EA" w:rsidP="00E64006" w:rsidRDefault="00575EE6" w14:paraId="00752EE9" w14:textId="77777777">
            <w:pPr>
              <w:pStyle w:val="TablaTitulo"/>
              <w:jc w:val="left"/>
            </w:pPr>
            <w:r w:rsidRPr="00790103">
              <w:t>OTRAS</w:t>
            </w:r>
            <w:r w:rsidRPr="00790103">
              <w:rPr>
                <w:spacing w:val="-10"/>
              </w:rPr>
              <w:t xml:space="preserve"> </w:t>
            </w:r>
            <w:r w:rsidRPr="00790103">
              <w:t>COLABORACIONES</w:t>
            </w:r>
          </w:p>
        </w:tc>
      </w:tr>
      <w:tr w:rsidRPr="0005371B" w:rsidR="004506EA" w:rsidTr="2C323A01" w14:paraId="7E080691" w14:textId="77777777">
        <w:trPr>
          <w:trHeight w:val="850"/>
          <w:jc w:val="center"/>
        </w:trPr>
        <w:tc>
          <w:tcPr>
            <w:tcW w:w="9638" w:type="dxa"/>
          </w:tcPr>
          <w:p w:rsidRPr="00C25172" w:rsidR="009C6308" w:rsidP="00E63101" w:rsidRDefault="265C9C36" w14:paraId="70551D19" w14:textId="23B98620">
            <w:pPr>
              <w:shd w:val="clear" w:color="auto" w:fill="FFFFFF" w:themeFill="background1"/>
              <w:jc w:val="both"/>
            </w:pPr>
            <w:r w:rsidRPr="4EBAE5CD">
              <w:rPr>
                <w:color w:val="000000" w:themeColor="text1"/>
                <w:sz w:val="20"/>
                <w:szCs w:val="20"/>
              </w:rPr>
              <w:t>L</w:t>
            </w:r>
            <w:r w:rsidRPr="16DC8B43">
              <w:rPr>
                <w:rFonts w:asciiTheme="minorHAnsi" w:hAnsiTheme="minorHAnsi" w:eastAsiaTheme="minorEastAsia" w:cstheme="minorBidi"/>
                <w:sz w:val="20"/>
                <w:szCs w:val="20"/>
                <w:lang w:eastAsia="en-US"/>
              </w:rPr>
              <w:t xml:space="preserve">as facultades de </w:t>
            </w:r>
            <w:r w:rsidRPr="16DC8B43" w:rsidR="21838783">
              <w:rPr>
                <w:rFonts w:asciiTheme="minorHAnsi" w:hAnsiTheme="minorHAnsi" w:eastAsiaTheme="minorEastAsia" w:cstheme="minorBidi"/>
                <w:sz w:val="20"/>
                <w:szCs w:val="20"/>
                <w:lang w:eastAsia="en-US"/>
              </w:rPr>
              <w:t>C</w:t>
            </w:r>
            <w:r w:rsidRPr="16DC8B43" w:rsidR="78575B72">
              <w:rPr>
                <w:rFonts w:asciiTheme="minorHAnsi" w:hAnsiTheme="minorHAnsi" w:eastAsiaTheme="minorEastAsia" w:cstheme="minorBidi"/>
                <w:sz w:val="20"/>
                <w:szCs w:val="20"/>
                <w:lang w:eastAsia="en-US"/>
              </w:rPr>
              <w:t xml:space="preserve">omunicación y </w:t>
            </w:r>
            <w:r w:rsidRPr="16DC8B43">
              <w:rPr>
                <w:rFonts w:asciiTheme="minorHAnsi" w:hAnsiTheme="minorHAnsi" w:eastAsiaTheme="minorEastAsia" w:cstheme="minorBidi"/>
                <w:sz w:val="20"/>
                <w:szCs w:val="20"/>
                <w:lang w:eastAsia="en-US"/>
              </w:rPr>
              <w:t xml:space="preserve">de </w:t>
            </w:r>
            <w:proofErr w:type="spellStart"/>
            <w:r w:rsidRPr="16DC8B43" w:rsidR="78575B72">
              <w:rPr>
                <w:rFonts w:asciiTheme="minorHAnsi" w:hAnsiTheme="minorHAnsi" w:eastAsiaTheme="minorEastAsia" w:cstheme="minorBidi"/>
                <w:sz w:val="20"/>
                <w:szCs w:val="20"/>
                <w:lang w:eastAsia="en-US"/>
              </w:rPr>
              <w:t>Filoloxía</w:t>
            </w:r>
            <w:proofErr w:type="spellEnd"/>
            <w:r w:rsidRPr="16DC8B43" w:rsidR="78575B72">
              <w:rPr>
                <w:rFonts w:asciiTheme="minorHAnsi" w:hAnsiTheme="minorHAnsi" w:eastAsiaTheme="minorEastAsia" w:cstheme="minorBidi"/>
                <w:sz w:val="20"/>
                <w:szCs w:val="20"/>
                <w:lang w:eastAsia="en-US"/>
              </w:rPr>
              <w:t xml:space="preserve"> e </w:t>
            </w:r>
            <w:proofErr w:type="spellStart"/>
            <w:r w:rsidRPr="16DC8B43" w:rsidR="78575B72">
              <w:rPr>
                <w:rFonts w:asciiTheme="minorHAnsi" w:hAnsiTheme="minorHAnsi" w:eastAsiaTheme="minorEastAsia" w:cstheme="minorBidi"/>
                <w:sz w:val="20"/>
                <w:szCs w:val="20"/>
                <w:lang w:eastAsia="en-US"/>
              </w:rPr>
              <w:t>Tradución</w:t>
            </w:r>
            <w:proofErr w:type="spellEnd"/>
            <w:r w:rsidRPr="16DC8B43">
              <w:rPr>
                <w:rFonts w:asciiTheme="minorHAnsi" w:hAnsiTheme="minorHAnsi" w:eastAsiaTheme="minorEastAsia" w:cstheme="minorBidi"/>
                <w:sz w:val="20"/>
                <w:szCs w:val="20"/>
                <w:lang w:eastAsia="en-US"/>
              </w:rPr>
              <w:t xml:space="preserve"> han establecido un número important</w:t>
            </w:r>
            <w:r w:rsidRPr="16DC8B43" w:rsidR="06E06AE0">
              <w:rPr>
                <w:rFonts w:asciiTheme="minorHAnsi" w:hAnsiTheme="minorHAnsi" w:eastAsiaTheme="minorEastAsia" w:cstheme="minorBidi"/>
                <w:sz w:val="20"/>
                <w:szCs w:val="20"/>
                <w:lang w:eastAsia="en-US"/>
              </w:rPr>
              <w:t>ísimo</w:t>
            </w:r>
            <w:r w:rsidRPr="16DC8B43">
              <w:rPr>
                <w:rFonts w:asciiTheme="minorHAnsi" w:hAnsiTheme="minorHAnsi" w:eastAsiaTheme="minorEastAsia" w:cstheme="minorBidi"/>
                <w:sz w:val="20"/>
                <w:szCs w:val="20"/>
                <w:lang w:eastAsia="en-US"/>
              </w:rPr>
              <w:t xml:space="preserve"> de convenios nacionales (SICUE) e internacionales (ERASMUS, ISEP</w:t>
            </w:r>
            <w:r w:rsidRPr="16DC8B43" w:rsidR="6647B901">
              <w:rPr>
                <w:rFonts w:asciiTheme="minorHAnsi" w:hAnsiTheme="minorHAnsi" w:eastAsiaTheme="minorEastAsia" w:cstheme="minorBidi"/>
                <w:sz w:val="20"/>
                <w:szCs w:val="20"/>
                <w:lang w:eastAsia="en-US"/>
              </w:rPr>
              <w:t xml:space="preserve"> y </w:t>
            </w:r>
            <w:r w:rsidRPr="16DC8B43">
              <w:rPr>
                <w:rFonts w:asciiTheme="minorHAnsi" w:hAnsiTheme="minorHAnsi" w:eastAsiaTheme="minorEastAsia" w:cstheme="minorBidi"/>
                <w:sz w:val="20"/>
                <w:szCs w:val="20"/>
                <w:lang w:eastAsia="en-US"/>
              </w:rPr>
              <w:t>de países extracomunitarios)</w:t>
            </w:r>
            <w:r w:rsidRPr="16DC8B43" w:rsidR="5CBB5F5B">
              <w:rPr>
                <w:rFonts w:asciiTheme="minorHAnsi" w:hAnsiTheme="minorHAnsi" w:eastAsiaTheme="minorEastAsia" w:cstheme="minorBidi"/>
                <w:sz w:val="20"/>
                <w:szCs w:val="20"/>
                <w:lang w:eastAsia="en-US"/>
              </w:rPr>
              <w:t>,</w:t>
            </w:r>
            <w:r w:rsidRPr="16DC8B43">
              <w:rPr>
                <w:rFonts w:asciiTheme="minorHAnsi" w:hAnsiTheme="minorHAnsi" w:eastAsiaTheme="minorEastAsia" w:cstheme="minorBidi"/>
                <w:sz w:val="20"/>
                <w:szCs w:val="20"/>
                <w:lang w:eastAsia="en-US"/>
              </w:rPr>
              <w:t xml:space="preserve"> que tienden puentes de colaboración académica y permiten el intercambio de profesores y estudiantes. </w:t>
            </w:r>
          </w:p>
          <w:p w:rsidRPr="009C6308" w:rsidR="009C6308" w:rsidP="00E63101" w:rsidRDefault="4E6AC443" w14:paraId="1753AA22" w14:textId="75721378">
            <w:pPr>
              <w:shd w:val="clear" w:color="auto" w:fill="FFFFFF" w:themeFill="background1"/>
              <w:jc w:val="both"/>
            </w:pPr>
            <w:r w:rsidRPr="16DC8B43">
              <w:rPr>
                <w:rFonts w:asciiTheme="minorHAnsi" w:hAnsiTheme="minorHAnsi" w:eastAsiaTheme="minorEastAsia" w:cstheme="minorBidi"/>
                <w:sz w:val="20"/>
                <w:szCs w:val="20"/>
                <w:lang w:eastAsia="en-US"/>
              </w:rPr>
              <w:t>S</w:t>
            </w:r>
            <w:r w:rsidRPr="16DC8B43" w:rsidR="265C9C36">
              <w:rPr>
                <w:rFonts w:asciiTheme="minorHAnsi" w:hAnsiTheme="minorHAnsi" w:eastAsiaTheme="minorEastAsia" w:cstheme="minorBidi"/>
                <w:sz w:val="20"/>
                <w:szCs w:val="20"/>
                <w:lang w:eastAsia="en-US"/>
              </w:rPr>
              <w:t xml:space="preserve">i bien los convenios ERASMUS priorizan los intercambios </w:t>
            </w:r>
            <w:r w:rsidRPr="16DC8B43" w:rsidR="40695668">
              <w:rPr>
                <w:rFonts w:asciiTheme="minorHAnsi" w:hAnsiTheme="minorHAnsi" w:eastAsiaTheme="minorEastAsia" w:cstheme="minorBidi"/>
                <w:sz w:val="20"/>
                <w:szCs w:val="20"/>
                <w:lang w:eastAsia="en-US"/>
              </w:rPr>
              <w:t xml:space="preserve">en </w:t>
            </w:r>
            <w:r w:rsidRPr="16DC8B43" w:rsidR="04957600">
              <w:rPr>
                <w:rFonts w:asciiTheme="minorHAnsi" w:hAnsiTheme="minorHAnsi" w:eastAsiaTheme="minorEastAsia" w:cstheme="minorBidi"/>
                <w:sz w:val="20"/>
                <w:szCs w:val="20"/>
                <w:lang w:eastAsia="en-US"/>
              </w:rPr>
              <w:t>el nivel de</w:t>
            </w:r>
            <w:r w:rsidRPr="16DC8B43" w:rsidR="265C9C36">
              <w:rPr>
                <w:rFonts w:asciiTheme="minorHAnsi" w:hAnsiTheme="minorHAnsi" w:eastAsiaTheme="minorEastAsia" w:cstheme="minorBidi"/>
                <w:sz w:val="20"/>
                <w:szCs w:val="20"/>
                <w:lang w:eastAsia="en-US"/>
              </w:rPr>
              <w:t xml:space="preserve"> grado, todos son ampliables a tercer ciclo y, de hecho, buena parte de ellos ya incluye esa posibilidad.</w:t>
            </w:r>
            <w:r w:rsidRPr="16DC8B43" w:rsidR="3E70642B">
              <w:rPr>
                <w:rFonts w:asciiTheme="minorHAnsi" w:hAnsiTheme="minorHAnsi" w:eastAsiaTheme="minorEastAsia" w:cstheme="minorBidi"/>
                <w:sz w:val="20"/>
                <w:szCs w:val="20"/>
                <w:lang w:eastAsia="en-US"/>
              </w:rPr>
              <w:t xml:space="preserve"> L</w:t>
            </w:r>
            <w:r w:rsidRPr="16DC8B43" w:rsidR="265C9C36">
              <w:rPr>
                <w:rFonts w:asciiTheme="minorHAnsi" w:hAnsiTheme="minorHAnsi" w:eastAsiaTheme="minorEastAsia" w:cstheme="minorBidi"/>
                <w:sz w:val="20"/>
                <w:szCs w:val="20"/>
                <w:lang w:eastAsia="en-US"/>
              </w:rPr>
              <w:t xml:space="preserve">a lista </w:t>
            </w:r>
            <w:r w:rsidRPr="16DC8B43" w:rsidR="2CF89DE2">
              <w:rPr>
                <w:rFonts w:asciiTheme="minorHAnsi" w:hAnsiTheme="minorHAnsi" w:eastAsiaTheme="minorEastAsia" w:cstheme="minorBidi"/>
                <w:sz w:val="20"/>
                <w:szCs w:val="20"/>
                <w:lang w:eastAsia="en-US"/>
              </w:rPr>
              <w:t xml:space="preserve">de convenios </w:t>
            </w:r>
            <w:r w:rsidRPr="16DC8B43" w:rsidR="265C9C36">
              <w:rPr>
                <w:rFonts w:asciiTheme="minorHAnsi" w:hAnsiTheme="minorHAnsi" w:eastAsiaTheme="minorEastAsia" w:cstheme="minorBidi"/>
                <w:sz w:val="20"/>
                <w:szCs w:val="20"/>
                <w:lang w:eastAsia="en-US"/>
              </w:rPr>
              <w:t xml:space="preserve">está en actualización permanente. Con ese conjunto de convenios, dotados con becas en las correspondientes convocatorias (Erasmus y propias), consideramos que el programa dispone de un catálogo de destinos suficiente para cubrir las necesidades relacionadas con la opción de la actividad formativa </w:t>
            </w:r>
            <w:r w:rsidR="00A07FE6">
              <w:rPr>
                <w:rFonts w:asciiTheme="minorHAnsi" w:hAnsiTheme="minorHAnsi" w:eastAsiaTheme="minorEastAsia" w:cstheme="minorBidi"/>
                <w:sz w:val="20"/>
                <w:szCs w:val="20"/>
                <w:lang w:eastAsia="en-US"/>
              </w:rPr>
              <w:t>«</w:t>
            </w:r>
            <w:r w:rsidRPr="16DC8B43" w:rsidR="265C9C36">
              <w:rPr>
                <w:rFonts w:asciiTheme="minorHAnsi" w:hAnsiTheme="minorHAnsi" w:eastAsiaTheme="minorEastAsia" w:cstheme="minorBidi"/>
                <w:sz w:val="20"/>
                <w:szCs w:val="20"/>
                <w:lang w:eastAsia="en-US"/>
              </w:rPr>
              <w:t xml:space="preserve">Iniciación a la </w:t>
            </w:r>
            <w:r w:rsidR="00A732FE">
              <w:rPr>
                <w:rFonts w:asciiTheme="minorHAnsi" w:hAnsiTheme="minorHAnsi" w:eastAsiaTheme="minorEastAsia" w:cstheme="minorBidi"/>
                <w:sz w:val="20"/>
                <w:szCs w:val="20"/>
                <w:lang w:eastAsia="en-US"/>
              </w:rPr>
              <w:t>i</w:t>
            </w:r>
            <w:r w:rsidRPr="16DC8B43" w:rsidR="265C9C36">
              <w:rPr>
                <w:rFonts w:asciiTheme="minorHAnsi" w:hAnsiTheme="minorHAnsi" w:eastAsiaTheme="minorEastAsia" w:cstheme="minorBidi"/>
                <w:sz w:val="20"/>
                <w:szCs w:val="20"/>
                <w:lang w:eastAsia="en-US"/>
              </w:rPr>
              <w:t>nvestigación</w:t>
            </w:r>
            <w:r w:rsidR="00A07FE6">
              <w:rPr>
                <w:rFonts w:asciiTheme="minorHAnsi" w:hAnsiTheme="minorHAnsi" w:eastAsiaTheme="minorEastAsia" w:cstheme="minorBidi"/>
                <w:sz w:val="20"/>
                <w:szCs w:val="20"/>
                <w:lang w:eastAsia="en-US"/>
              </w:rPr>
              <w:t>»</w:t>
            </w:r>
            <w:r w:rsidR="00E10E23">
              <w:rPr>
                <w:rFonts w:asciiTheme="minorHAnsi" w:hAnsiTheme="minorHAnsi" w:eastAsiaTheme="minorEastAsia" w:cstheme="minorBidi"/>
                <w:sz w:val="20"/>
                <w:szCs w:val="20"/>
                <w:lang w:eastAsia="en-US"/>
              </w:rPr>
              <w:t xml:space="preserve"> (actividad 7)</w:t>
            </w:r>
            <w:r w:rsidRPr="16DC8B43" w:rsidR="265C9C36">
              <w:rPr>
                <w:rFonts w:asciiTheme="minorHAnsi" w:hAnsiTheme="minorHAnsi" w:eastAsiaTheme="minorEastAsia" w:cstheme="minorBidi"/>
                <w:sz w:val="20"/>
                <w:szCs w:val="20"/>
                <w:lang w:eastAsia="en-US"/>
              </w:rPr>
              <w:t xml:space="preserve"> y, en general, con la voluntad de fomento de la movilidad</w:t>
            </w:r>
            <w:r w:rsidRPr="5EB98B7D" w:rsidR="7FB9346D">
              <w:rPr>
                <w:rFonts w:asciiTheme="minorHAnsi" w:hAnsiTheme="minorHAnsi" w:eastAsiaTheme="minorEastAsia" w:cstheme="minorBidi"/>
                <w:sz w:val="20"/>
                <w:szCs w:val="20"/>
                <w:lang w:eastAsia="en-US"/>
              </w:rPr>
              <w:t>. De esta manera</w:t>
            </w:r>
            <w:r w:rsidR="001D392B">
              <w:rPr>
                <w:rFonts w:asciiTheme="minorHAnsi" w:hAnsiTheme="minorHAnsi" w:eastAsiaTheme="minorEastAsia" w:cstheme="minorBidi"/>
                <w:sz w:val="20"/>
                <w:szCs w:val="20"/>
                <w:lang w:eastAsia="en-US"/>
              </w:rPr>
              <w:t>,</w:t>
            </w:r>
            <w:r w:rsidRPr="5EB98B7D" w:rsidR="7FB9346D">
              <w:rPr>
                <w:rFonts w:asciiTheme="minorHAnsi" w:hAnsiTheme="minorHAnsi" w:eastAsiaTheme="minorEastAsia" w:cstheme="minorBidi"/>
                <w:sz w:val="20"/>
                <w:szCs w:val="20"/>
                <w:lang w:eastAsia="en-US"/>
              </w:rPr>
              <w:t xml:space="preserve"> </w:t>
            </w:r>
            <w:r w:rsidRPr="7B592E0B" w:rsidR="7FB9346D">
              <w:rPr>
                <w:rFonts w:asciiTheme="minorHAnsi" w:hAnsiTheme="minorHAnsi" w:eastAsiaTheme="minorEastAsia" w:cstheme="minorBidi"/>
                <w:sz w:val="20"/>
                <w:szCs w:val="20"/>
                <w:lang w:eastAsia="en-US"/>
              </w:rPr>
              <w:t xml:space="preserve">se </w:t>
            </w:r>
            <w:r w:rsidRPr="63BE6E1E" w:rsidR="7FB9346D">
              <w:rPr>
                <w:rFonts w:asciiTheme="minorHAnsi" w:hAnsiTheme="minorHAnsi" w:eastAsiaTheme="minorEastAsia" w:cstheme="minorBidi"/>
                <w:sz w:val="20"/>
                <w:szCs w:val="20"/>
                <w:lang w:eastAsia="en-US"/>
              </w:rPr>
              <w:t xml:space="preserve">favorece </w:t>
            </w:r>
            <w:r w:rsidRPr="63BE6E1E" w:rsidR="265C9C36">
              <w:rPr>
                <w:rFonts w:asciiTheme="minorHAnsi" w:hAnsiTheme="minorHAnsi" w:eastAsiaTheme="minorEastAsia" w:cstheme="minorBidi"/>
                <w:sz w:val="20"/>
                <w:szCs w:val="20"/>
                <w:lang w:eastAsia="en-US"/>
              </w:rPr>
              <w:t>la</w:t>
            </w:r>
            <w:r w:rsidRPr="16DC8B43" w:rsidR="265C9C36">
              <w:rPr>
                <w:rFonts w:asciiTheme="minorHAnsi" w:hAnsiTheme="minorHAnsi" w:eastAsiaTheme="minorEastAsia" w:cstheme="minorBidi"/>
                <w:sz w:val="20"/>
                <w:szCs w:val="20"/>
                <w:lang w:eastAsia="en-US"/>
              </w:rPr>
              <w:t xml:space="preserve"> presencia de </w:t>
            </w:r>
            <w:r w:rsidRPr="16DC8B43" w:rsidR="4FEC127F">
              <w:rPr>
                <w:rFonts w:asciiTheme="minorHAnsi" w:hAnsiTheme="minorHAnsi" w:eastAsiaTheme="minorEastAsia" w:cstheme="minorBidi"/>
                <w:sz w:val="20"/>
                <w:szCs w:val="20"/>
                <w:lang w:eastAsia="en-US"/>
              </w:rPr>
              <w:t>doctorandos</w:t>
            </w:r>
            <w:r w:rsidR="001F0F3D">
              <w:rPr>
                <w:rFonts w:asciiTheme="minorHAnsi" w:hAnsiTheme="minorHAnsi" w:eastAsiaTheme="minorEastAsia" w:cstheme="minorBidi"/>
                <w:sz w:val="20"/>
                <w:szCs w:val="20"/>
                <w:lang w:eastAsia="en-US"/>
              </w:rPr>
              <w:t>/as</w:t>
            </w:r>
            <w:r w:rsidRPr="16DC8B43" w:rsidR="265C9C36">
              <w:rPr>
                <w:rFonts w:asciiTheme="minorHAnsi" w:hAnsiTheme="minorHAnsi" w:eastAsiaTheme="minorEastAsia" w:cstheme="minorBidi"/>
                <w:sz w:val="20"/>
                <w:szCs w:val="20"/>
                <w:lang w:eastAsia="en-US"/>
              </w:rPr>
              <w:t xml:space="preserve"> y docentes de otros países en las actividades propias y </w:t>
            </w:r>
            <w:r w:rsidRPr="333AFFF7" w:rsidR="79472524">
              <w:rPr>
                <w:rFonts w:asciiTheme="minorHAnsi" w:hAnsiTheme="minorHAnsi" w:eastAsiaTheme="minorEastAsia" w:cstheme="minorBidi"/>
                <w:sz w:val="20"/>
                <w:szCs w:val="20"/>
                <w:lang w:eastAsia="en-US"/>
              </w:rPr>
              <w:t xml:space="preserve">se </w:t>
            </w:r>
            <w:r w:rsidRPr="16CE16D0" w:rsidR="79472524">
              <w:rPr>
                <w:rFonts w:asciiTheme="minorHAnsi" w:hAnsiTheme="minorHAnsi" w:eastAsiaTheme="minorEastAsia" w:cstheme="minorBidi"/>
                <w:sz w:val="20"/>
                <w:szCs w:val="20"/>
                <w:lang w:eastAsia="en-US"/>
              </w:rPr>
              <w:t>facilita</w:t>
            </w:r>
            <w:r w:rsidRPr="16DC8B43" w:rsidR="265C9C36">
              <w:rPr>
                <w:rFonts w:asciiTheme="minorHAnsi" w:hAnsiTheme="minorHAnsi" w:eastAsiaTheme="minorEastAsia" w:cstheme="minorBidi"/>
                <w:sz w:val="20"/>
                <w:szCs w:val="20"/>
                <w:lang w:eastAsia="en-US"/>
              </w:rPr>
              <w:t xml:space="preserve"> el desplazamiento de</w:t>
            </w:r>
            <w:r w:rsidRPr="16DC8B43" w:rsidR="25E13054">
              <w:rPr>
                <w:rFonts w:asciiTheme="minorHAnsi" w:hAnsiTheme="minorHAnsi" w:eastAsiaTheme="minorEastAsia" w:cstheme="minorBidi"/>
                <w:sz w:val="20"/>
                <w:szCs w:val="20"/>
                <w:lang w:eastAsia="en-US"/>
              </w:rPr>
              <w:t xml:space="preserve"> nuestro</w:t>
            </w:r>
            <w:r w:rsidRPr="16DC8B43" w:rsidR="265C9C36">
              <w:rPr>
                <w:rFonts w:asciiTheme="minorHAnsi" w:hAnsiTheme="minorHAnsi" w:eastAsiaTheme="minorEastAsia" w:cstheme="minorBidi"/>
                <w:sz w:val="20"/>
                <w:szCs w:val="20"/>
                <w:lang w:eastAsia="en-US"/>
              </w:rPr>
              <w:t xml:space="preserve"> profesorado </w:t>
            </w:r>
            <w:r w:rsidRPr="16DC8B43" w:rsidR="45D410CA">
              <w:rPr>
                <w:rFonts w:asciiTheme="minorHAnsi" w:hAnsiTheme="minorHAnsi" w:eastAsiaTheme="minorEastAsia" w:cstheme="minorBidi"/>
                <w:sz w:val="20"/>
                <w:szCs w:val="20"/>
                <w:lang w:eastAsia="en-US"/>
              </w:rPr>
              <w:t xml:space="preserve">y </w:t>
            </w:r>
            <w:r w:rsidR="00C2240D">
              <w:rPr>
                <w:rFonts w:asciiTheme="minorHAnsi" w:hAnsiTheme="minorHAnsi" w:eastAsiaTheme="minorEastAsia" w:cstheme="minorBidi"/>
                <w:sz w:val="20"/>
                <w:szCs w:val="20"/>
                <w:lang w:eastAsia="en-US"/>
              </w:rPr>
              <w:t>estudiantado</w:t>
            </w:r>
            <w:r w:rsidRPr="16DC8B43" w:rsidR="265C9C36">
              <w:rPr>
                <w:rFonts w:asciiTheme="minorHAnsi" w:hAnsiTheme="minorHAnsi" w:eastAsiaTheme="minorEastAsia" w:cstheme="minorBidi"/>
                <w:sz w:val="20"/>
                <w:szCs w:val="20"/>
                <w:lang w:eastAsia="en-US"/>
              </w:rPr>
              <w:t xml:space="preserve"> a efectos de su formación continua y especialización. </w:t>
            </w:r>
          </w:p>
          <w:p w:rsidR="009C6308" w:rsidP="00E63101" w:rsidRDefault="265C9C36" w14:paraId="25A2ACD2" w14:textId="505A55DC">
            <w:pPr>
              <w:shd w:val="clear" w:color="auto" w:fill="FFFFFF" w:themeFill="background1"/>
              <w:jc w:val="both"/>
              <w:rPr>
                <w:rFonts w:asciiTheme="minorHAnsi" w:hAnsiTheme="minorHAnsi" w:eastAsiaTheme="minorEastAsia" w:cstheme="minorBidi"/>
                <w:sz w:val="20"/>
                <w:szCs w:val="20"/>
                <w:lang w:eastAsia="en-US"/>
              </w:rPr>
            </w:pPr>
            <w:r w:rsidRPr="16DC8B43">
              <w:rPr>
                <w:rFonts w:asciiTheme="minorHAnsi" w:hAnsiTheme="minorHAnsi" w:eastAsiaTheme="minorEastAsia" w:cstheme="minorBidi"/>
                <w:sz w:val="20"/>
                <w:szCs w:val="20"/>
                <w:lang w:eastAsia="en-US"/>
              </w:rPr>
              <w:t xml:space="preserve">Se incentivará la movilidad de los </w:t>
            </w:r>
            <w:r w:rsidR="00641588">
              <w:rPr>
                <w:rFonts w:asciiTheme="minorHAnsi" w:hAnsiTheme="minorHAnsi" w:eastAsiaTheme="minorEastAsia" w:cstheme="minorBidi"/>
                <w:sz w:val="20"/>
                <w:szCs w:val="20"/>
                <w:lang w:eastAsia="en-US"/>
              </w:rPr>
              <w:t>doctorandos/as</w:t>
            </w:r>
            <w:r w:rsidRPr="16DC8B43">
              <w:rPr>
                <w:rFonts w:asciiTheme="minorHAnsi" w:hAnsiTheme="minorHAnsi" w:eastAsiaTheme="minorEastAsia" w:cstheme="minorBidi"/>
                <w:sz w:val="20"/>
                <w:szCs w:val="20"/>
                <w:lang w:eastAsia="en-US"/>
              </w:rPr>
              <w:t xml:space="preserve">, al margen de que una parte de ellos escoja esta opción para </w:t>
            </w:r>
            <w:r w:rsidRPr="16DC8B43" w:rsidR="16AEBC2F">
              <w:rPr>
                <w:rFonts w:asciiTheme="minorHAnsi" w:hAnsiTheme="minorHAnsi" w:eastAsiaTheme="minorEastAsia" w:cstheme="minorBidi"/>
                <w:sz w:val="20"/>
                <w:szCs w:val="20"/>
                <w:lang w:eastAsia="en-US"/>
              </w:rPr>
              <w:t>la</w:t>
            </w:r>
            <w:r w:rsidRPr="16DC8B43">
              <w:rPr>
                <w:rFonts w:asciiTheme="minorHAnsi" w:hAnsiTheme="minorHAnsi" w:eastAsiaTheme="minorEastAsia" w:cstheme="minorBidi"/>
                <w:sz w:val="20"/>
                <w:szCs w:val="20"/>
                <w:lang w:eastAsia="en-US"/>
              </w:rPr>
              <w:t xml:space="preserve"> actividad formativa del </w:t>
            </w:r>
            <w:r w:rsidRPr="4DA71FE0" w:rsidR="43591340">
              <w:rPr>
                <w:rFonts w:asciiTheme="minorHAnsi" w:hAnsiTheme="minorHAnsi" w:eastAsiaTheme="minorEastAsia" w:cstheme="minorBidi"/>
                <w:sz w:val="20"/>
                <w:szCs w:val="20"/>
                <w:lang w:eastAsia="en-US"/>
              </w:rPr>
              <w:t xml:space="preserve">tercer </w:t>
            </w:r>
            <w:r w:rsidRPr="4DA71FE0">
              <w:rPr>
                <w:rFonts w:asciiTheme="minorHAnsi" w:hAnsiTheme="minorHAnsi" w:eastAsiaTheme="minorEastAsia" w:cstheme="minorBidi"/>
                <w:sz w:val="20"/>
                <w:szCs w:val="20"/>
                <w:lang w:eastAsia="en-US"/>
              </w:rPr>
              <w:t>año.</w:t>
            </w:r>
            <w:r w:rsidRPr="16DC8B43">
              <w:rPr>
                <w:rFonts w:asciiTheme="minorHAnsi" w:hAnsiTheme="minorHAnsi" w:eastAsiaTheme="minorEastAsia" w:cstheme="minorBidi"/>
                <w:sz w:val="20"/>
                <w:szCs w:val="20"/>
                <w:lang w:eastAsia="en-US"/>
              </w:rPr>
              <w:t xml:space="preserve"> El programa intentará para ello promover el uso de los recursos disponibles en cada momento (becas, ayudas, vinculación a proyectos de I+D), así como </w:t>
            </w:r>
            <w:r w:rsidRPr="16DC8B43" w:rsidR="2D8BF3F0">
              <w:rPr>
                <w:rFonts w:asciiTheme="minorHAnsi" w:hAnsiTheme="minorHAnsi" w:eastAsiaTheme="minorEastAsia" w:cstheme="minorBidi"/>
                <w:sz w:val="20"/>
                <w:szCs w:val="20"/>
                <w:lang w:eastAsia="en-US"/>
              </w:rPr>
              <w:t>aumentar, tal y como se ha empezado ya hacer este curso,</w:t>
            </w:r>
            <w:r w:rsidRPr="16DC8B43">
              <w:rPr>
                <w:rFonts w:asciiTheme="minorHAnsi" w:hAnsiTheme="minorHAnsi" w:eastAsiaTheme="minorEastAsia" w:cstheme="minorBidi"/>
                <w:sz w:val="20"/>
                <w:szCs w:val="20"/>
                <w:lang w:eastAsia="en-US"/>
              </w:rPr>
              <w:t xml:space="preserve"> convenios de colaboración ajustados al perfil científico-académico.</w:t>
            </w:r>
          </w:p>
          <w:p w:rsidRPr="009D44B4" w:rsidR="00A95E3D" w:rsidP="009D44B4" w:rsidRDefault="001008AB" w14:paraId="3CE02569" w14:textId="35AA6387">
            <w:pPr>
              <w:shd w:val="clear" w:color="auto" w:fill="FFFFFF" w:themeFill="background1"/>
              <w:spacing w:line="259" w:lineRule="auto"/>
              <w:jc w:val="both"/>
              <w:rPr>
                <w:sz w:val="20"/>
                <w:szCs w:val="20"/>
              </w:rPr>
            </w:pPr>
            <w:r w:rsidRPr="32AFF38D">
              <w:rPr>
                <w:rFonts w:asciiTheme="minorHAnsi" w:hAnsiTheme="minorHAnsi" w:eastAsiaTheme="minorEastAsia" w:cstheme="minorBidi"/>
                <w:sz w:val="20"/>
                <w:szCs w:val="20"/>
                <w:lang w:eastAsia="en-US"/>
              </w:rPr>
              <w:t>Entre las universidades en las que el estudiantado del Programa de Comunicación</w:t>
            </w:r>
            <w:r w:rsidRPr="32AFF38D" w:rsidR="00B427CC">
              <w:rPr>
                <w:rFonts w:asciiTheme="minorHAnsi" w:hAnsiTheme="minorHAnsi" w:eastAsiaTheme="minorEastAsia" w:cstheme="minorBidi"/>
                <w:sz w:val="20"/>
                <w:szCs w:val="20"/>
                <w:lang w:eastAsia="en-US"/>
              </w:rPr>
              <w:t xml:space="preserve"> ha realizado su</w:t>
            </w:r>
            <w:r w:rsidRPr="32AFF38D" w:rsidR="00290CFC">
              <w:rPr>
                <w:rFonts w:asciiTheme="minorHAnsi" w:hAnsiTheme="minorHAnsi" w:eastAsiaTheme="minorEastAsia" w:cstheme="minorBidi"/>
                <w:sz w:val="20"/>
                <w:szCs w:val="20"/>
                <w:lang w:eastAsia="en-US"/>
              </w:rPr>
              <w:t xml:space="preserve"> </w:t>
            </w:r>
            <w:r w:rsidRPr="32AFF38D" w:rsidR="00881120">
              <w:rPr>
                <w:rFonts w:asciiTheme="minorHAnsi" w:hAnsiTheme="minorHAnsi" w:eastAsiaTheme="minorEastAsia" w:cstheme="minorBidi"/>
                <w:sz w:val="20"/>
                <w:szCs w:val="20"/>
                <w:lang w:eastAsia="en-US"/>
              </w:rPr>
              <w:t>estancia de investigación de tercer año se encuentran</w:t>
            </w:r>
            <w:r w:rsidRPr="3B42CE00" w:rsidR="540A21D1">
              <w:rPr>
                <w:rFonts w:asciiTheme="minorHAnsi" w:hAnsiTheme="minorHAnsi" w:eastAsiaTheme="minorEastAsia" w:cstheme="minorBidi"/>
                <w:sz w:val="20"/>
                <w:szCs w:val="20"/>
                <w:lang w:eastAsia="en-US"/>
              </w:rPr>
              <w:t xml:space="preserve"> las siguientes</w:t>
            </w:r>
            <w:r w:rsidRPr="32AFF38D" w:rsidR="00881120">
              <w:rPr>
                <w:rFonts w:asciiTheme="minorHAnsi" w:hAnsiTheme="minorHAnsi" w:eastAsiaTheme="minorEastAsia" w:cstheme="minorBidi"/>
                <w:sz w:val="20"/>
                <w:szCs w:val="20"/>
                <w:lang w:eastAsia="en-US"/>
              </w:rPr>
              <w:t xml:space="preserve">: </w:t>
            </w:r>
            <w:r w:rsidRPr="67793FE2" w:rsidR="2FDD3809">
              <w:rPr>
                <w:rFonts w:asciiTheme="minorHAnsi" w:hAnsiTheme="minorHAnsi" w:cstheme="minorBidi"/>
                <w:sz w:val="20"/>
                <w:szCs w:val="20"/>
              </w:rPr>
              <w:t xml:space="preserve">Centre </w:t>
            </w:r>
            <w:proofErr w:type="spellStart"/>
            <w:r w:rsidRPr="67793FE2" w:rsidR="2FDD3809">
              <w:rPr>
                <w:rFonts w:asciiTheme="minorHAnsi" w:hAnsiTheme="minorHAnsi" w:cstheme="minorBidi"/>
                <w:sz w:val="20"/>
                <w:szCs w:val="20"/>
              </w:rPr>
              <w:t>for</w:t>
            </w:r>
            <w:proofErr w:type="spellEnd"/>
            <w:r w:rsidRPr="67793FE2" w:rsidR="2FDD3809">
              <w:rPr>
                <w:rFonts w:asciiTheme="minorHAnsi" w:hAnsiTheme="minorHAnsi" w:cstheme="minorBidi"/>
                <w:sz w:val="20"/>
                <w:szCs w:val="20"/>
              </w:rPr>
              <w:t xml:space="preserve"> </w:t>
            </w:r>
            <w:proofErr w:type="spellStart"/>
            <w:r w:rsidRPr="67793FE2" w:rsidR="2FDD3809">
              <w:rPr>
                <w:rFonts w:asciiTheme="minorHAnsi" w:hAnsiTheme="minorHAnsi" w:cstheme="minorBidi"/>
                <w:sz w:val="20"/>
                <w:szCs w:val="20"/>
              </w:rPr>
              <w:t>Translation</w:t>
            </w:r>
            <w:proofErr w:type="spellEnd"/>
            <w:r w:rsidRPr="67793FE2" w:rsidR="2FDD3809">
              <w:rPr>
                <w:rFonts w:asciiTheme="minorHAnsi" w:hAnsiTheme="minorHAnsi" w:cstheme="minorBidi"/>
                <w:sz w:val="20"/>
                <w:szCs w:val="20"/>
              </w:rPr>
              <w:t xml:space="preserve"> </w:t>
            </w:r>
            <w:proofErr w:type="spellStart"/>
            <w:r w:rsidRPr="67793FE2" w:rsidR="2FDD3809">
              <w:rPr>
                <w:rFonts w:asciiTheme="minorHAnsi" w:hAnsiTheme="minorHAnsi" w:cstheme="minorBidi"/>
                <w:sz w:val="20"/>
                <w:szCs w:val="20"/>
              </w:rPr>
              <w:t>Studies</w:t>
            </w:r>
            <w:proofErr w:type="spellEnd"/>
            <w:r w:rsidRPr="67793FE2" w:rsidR="2FDD3809">
              <w:rPr>
                <w:rFonts w:asciiTheme="minorHAnsi" w:hAnsiTheme="minorHAnsi" w:cstheme="minorBidi"/>
                <w:sz w:val="20"/>
                <w:szCs w:val="20"/>
              </w:rPr>
              <w:t xml:space="preserve"> (</w:t>
            </w:r>
            <w:proofErr w:type="spellStart"/>
            <w:r w:rsidRPr="67793FE2" w:rsidR="2FDD3809">
              <w:rPr>
                <w:rFonts w:asciiTheme="minorHAnsi" w:hAnsiTheme="minorHAnsi" w:cstheme="minorBidi"/>
                <w:sz w:val="20"/>
                <w:szCs w:val="20"/>
              </w:rPr>
              <w:t>CenTraS</w:t>
            </w:r>
            <w:proofErr w:type="spellEnd"/>
            <w:r w:rsidRPr="67793FE2" w:rsidR="2FDD3809">
              <w:rPr>
                <w:rFonts w:asciiTheme="minorHAnsi" w:hAnsiTheme="minorHAnsi" w:cstheme="minorBidi"/>
                <w:sz w:val="20"/>
                <w:szCs w:val="20"/>
              </w:rPr>
              <w:t xml:space="preserve">) </w:t>
            </w:r>
            <w:r w:rsidRPr="67793FE2" w:rsidR="00A23983">
              <w:rPr>
                <w:rFonts w:asciiTheme="minorHAnsi" w:hAnsiTheme="minorHAnsi" w:cstheme="minorBidi"/>
                <w:sz w:val="20"/>
                <w:szCs w:val="20"/>
              </w:rPr>
              <w:t>del</w:t>
            </w:r>
            <w:r w:rsidRPr="67793FE2" w:rsidR="2FDD3809">
              <w:rPr>
                <w:rFonts w:asciiTheme="minorHAnsi" w:hAnsiTheme="minorHAnsi" w:cstheme="minorBidi"/>
                <w:sz w:val="20"/>
                <w:szCs w:val="20"/>
              </w:rPr>
              <w:t xml:space="preserve"> </w:t>
            </w:r>
            <w:proofErr w:type="spellStart"/>
            <w:r w:rsidRPr="67793FE2" w:rsidR="2FDD3809">
              <w:rPr>
                <w:rFonts w:asciiTheme="minorHAnsi" w:hAnsiTheme="minorHAnsi" w:cstheme="minorBidi"/>
                <w:sz w:val="20"/>
                <w:szCs w:val="20"/>
              </w:rPr>
              <w:t>University</w:t>
            </w:r>
            <w:proofErr w:type="spellEnd"/>
            <w:r w:rsidRPr="67793FE2" w:rsidR="2FDD3809">
              <w:rPr>
                <w:rFonts w:asciiTheme="minorHAnsi" w:hAnsiTheme="minorHAnsi" w:cstheme="minorBidi"/>
                <w:sz w:val="20"/>
                <w:szCs w:val="20"/>
              </w:rPr>
              <w:t xml:space="preserve"> </w:t>
            </w:r>
            <w:proofErr w:type="spellStart"/>
            <w:r w:rsidRPr="67793FE2" w:rsidR="2FDD3809">
              <w:rPr>
                <w:rFonts w:asciiTheme="minorHAnsi" w:hAnsiTheme="minorHAnsi" w:cstheme="minorBidi"/>
                <w:sz w:val="20"/>
                <w:szCs w:val="20"/>
              </w:rPr>
              <w:t>College</w:t>
            </w:r>
            <w:proofErr w:type="spellEnd"/>
            <w:r w:rsidRPr="67793FE2" w:rsidR="2FDD3809">
              <w:rPr>
                <w:rFonts w:asciiTheme="minorHAnsi" w:hAnsiTheme="minorHAnsi" w:cstheme="minorBidi"/>
                <w:sz w:val="20"/>
                <w:szCs w:val="20"/>
              </w:rPr>
              <w:t xml:space="preserve"> London</w:t>
            </w:r>
            <w:r w:rsidRPr="67793FE2" w:rsidR="005856A8">
              <w:rPr>
                <w:rFonts w:asciiTheme="minorHAnsi" w:hAnsiTheme="minorHAnsi" w:cstheme="minorBidi"/>
                <w:sz w:val="20"/>
                <w:szCs w:val="20"/>
              </w:rPr>
              <w:t xml:space="preserve"> (RU)</w:t>
            </w:r>
            <w:r w:rsidRPr="67793FE2" w:rsidR="00E509A5">
              <w:rPr>
                <w:rFonts w:asciiTheme="minorHAnsi" w:hAnsiTheme="minorHAnsi" w:cstheme="minorBidi"/>
                <w:sz w:val="20"/>
                <w:szCs w:val="20"/>
              </w:rPr>
              <w:t>;</w:t>
            </w:r>
            <w:r w:rsidRPr="67793FE2" w:rsidR="0005371B">
              <w:rPr>
                <w:rFonts w:asciiTheme="minorHAnsi" w:hAnsiTheme="minorHAnsi" w:cstheme="minorBidi"/>
                <w:sz w:val="20"/>
                <w:szCs w:val="20"/>
              </w:rPr>
              <w:t xml:space="preserve"> </w:t>
            </w:r>
            <w:r w:rsidRPr="67793FE2" w:rsidR="3E1A7DB9">
              <w:rPr>
                <w:rFonts w:asciiTheme="minorHAnsi" w:hAnsiTheme="minorHAnsi" w:cstheme="minorBidi"/>
                <w:sz w:val="20"/>
                <w:szCs w:val="20"/>
              </w:rPr>
              <w:t xml:space="preserve">Centre </w:t>
            </w:r>
            <w:proofErr w:type="spellStart"/>
            <w:r w:rsidRPr="67793FE2" w:rsidR="3E1A7DB9">
              <w:rPr>
                <w:rFonts w:asciiTheme="minorHAnsi" w:hAnsiTheme="minorHAnsi" w:cstheme="minorBidi"/>
                <w:sz w:val="20"/>
                <w:szCs w:val="20"/>
              </w:rPr>
              <w:t>for</w:t>
            </w:r>
            <w:proofErr w:type="spellEnd"/>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Research</w:t>
            </w:r>
            <w:proofErr w:type="spellEnd"/>
            <w:r w:rsidRPr="67793FE2" w:rsidR="3E1A7DB9">
              <w:rPr>
                <w:rFonts w:asciiTheme="minorHAnsi" w:hAnsiTheme="minorHAnsi" w:cstheme="minorBidi"/>
                <w:sz w:val="20"/>
                <w:szCs w:val="20"/>
              </w:rPr>
              <w:t xml:space="preserve"> in </w:t>
            </w:r>
            <w:proofErr w:type="spellStart"/>
            <w:r w:rsidRPr="67793FE2" w:rsidR="3E1A7DB9">
              <w:rPr>
                <w:rFonts w:asciiTheme="minorHAnsi" w:hAnsiTheme="minorHAnsi" w:cstheme="minorBidi"/>
                <w:sz w:val="20"/>
                <w:szCs w:val="20"/>
              </w:rPr>
              <w:t>Translation</w:t>
            </w:r>
            <w:proofErr w:type="spellEnd"/>
            <w:r w:rsidRPr="67793FE2" w:rsidR="3E1A7DB9">
              <w:rPr>
                <w:rFonts w:asciiTheme="minorHAnsi" w:hAnsiTheme="minorHAnsi" w:cstheme="minorBidi"/>
                <w:sz w:val="20"/>
                <w:szCs w:val="20"/>
              </w:rPr>
              <w:t xml:space="preserve"> and Transcultural </w:t>
            </w:r>
            <w:proofErr w:type="spellStart"/>
            <w:r w:rsidRPr="67793FE2" w:rsidR="3E1A7DB9">
              <w:rPr>
                <w:rFonts w:asciiTheme="minorHAnsi" w:hAnsiTheme="minorHAnsi" w:cstheme="minorBidi"/>
                <w:sz w:val="20"/>
                <w:szCs w:val="20"/>
              </w:rPr>
              <w:t>Studies</w:t>
            </w:r>
            <w:proofErr w:type="spellEnd"/>
            <w:r w:rsidRPr="67793FE2" w:rsidR="00D270D9">
              <w:rPr>
                <w:rFonts w:asciiTheme="minorHAnsi" w:hAnsiTheme="minorHAnsi" w:cstheme="minorBidi"/>
                <w:sz w:val="20"/>
                <w:szCs w:val="20"/>
              </w:rPr>
              <w:t xml:space="preserve"> </w:t>
            </w:r>
            <w:r w:rsidRPr="67793FE2" w:rsidR="00A23983">
              <w:rPr>
                <w:rFonts w:asciiTheme="minorHAnsi" w:hAnsiTheme="minorHAnsi" w:cstheme="minorBidi"/>
                <w:sz w:val="20"/>
                <w:szCs w:val="20"/>
              </w:rPr>
              <w:t xml:space="preserve">de </w:t>
            </w:r>
            <w:r w:rsidRPr="67793FE2" w:rsidR="00E509A5">
              <w:rPr>
                <w:rFonts w:asciiTheme="minorHAnsi" w:hAnsiTheme="minorHAnsi" w:cstheme="minorBidi"/>
                <w:sz w:val="20"/>
                <w:szCs w:val="20"/>
              </w:rPr>
              <w:t>la</w:t>
            </w:r>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University</w:t>
            </w:r>
            <w:proofErr w:type="spellEnd"/>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of</w:t>
            </w:r>
            <w:proofErr w:type="spellEnd"/>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Roehampton</w:t>
            </w:r>
            <w:proofErr w:type="spellEnd"/>
            <w:r w:rsidRPr="67793FE2" w:rsidR="005856A8">
              <w:rPr>
                <w:rFonts w:asciiTheme="minorHAnsi" w:hAnsiTheme="minorHAnsi" w:cstheme="minorBidi"/>
                <w:sz w:val="20"/>
                <w:szCs w:val="20"/>
              </w:rPr>
              <w:t xml:space="preserve"> (RU)</w:t>
            </w:r>
            <w:r w:rsidRPr="67793FE2" w:rsidR="00E509A5">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Department</w:t>
            </w:r>
            <w:proofErr w:type="spellEnd"/>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of</w:t>
            </w:r>
            <w:proofErr w:type="spellEnd"/>
            <w:r w:rsidRPr="67793FE2" w:rsidR="3E1A7DB9">
              <w:rPr>
                <w:rFonts w:asciiTheme="minorHAnsi" w:hAnsiTheme="minorHAnsi" w:cstheme="minorBidi"/>
                <w:sz w:val="20"/>
                <w:szCs w:val="20"/>
              </w:rPr>
              <w:t xml:space="preserve"> Media, Culture and </w:t>
            </w:r>
            <w:proofErr w:type="spellStart"/>
            <w:r w:rsidRPr="67793FE2" w:rsidR="3E1A7DB9">
              <w:rPr>
                <w:rFonts w:asciiTheme="minorHAnsi" w:hAnsiTheme="minorHAnsi" w:cstheme="minorBidi"/>
                <w:sz w:val="20"/>
                <w:szCs w:val="20"/>
              </w:rPr>
              <w:t>Language</w:t>
            </w:r>
            <w:proofErr w:type="spellEnd"/>
            <w:r w:rsidRPr="67793FE2" w:rsidR="3E1A7DB9">
              <w:rPr>
                <w:rFonts w:asciiTheme="minorHAnsi" w:hAnsiTheme="minorHAnsi" w:cstheme="minorBidi"/>
                <w:sz w:val="20"/>
                <w:szCs w:val="20"/>
              </w:rPr>
              <w:t xml:space="preserve"> </w:t>
            </w:r>
            <w:r w:rsidRPr="67793FE2" w:rsidR="00E509A5">
              <w:rPr>
                <w:rFonts w:asciiTheme="minorHAnsi" w:hAnsiTheme="minorHAnsi" w:cstheme="minorBidi"/>
                <w:sz w:val="20"/>
                <w:szCs w:val="20"/>
              </w:rPr>
              <w:t>de la</w:t>
            </w:r>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University</w:t>
            </w:r>
            <w:proofErr w:type="spellEnd"/>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of</w:t>
            </w:r>
            <w:proofErr w:type="spellEnd"/>
            <w:r w:rsidRPr="67793FE2" w:rsidR="3E1A7DB9">
              <w:rPr>
                <w:rFonts w:asciiTheme="minorHAnsi" w:hAnsiTheme="minorHAnsi" w:cstheme="minorBidi"/>
                <w:sz w:val="20"/>
                <w:szCs w:val="20"/>
              </w:rPr>
              <w:t xml:space="preserve"> </w:t>
            </w:r>
            <w:proofErr w:type="spellStart"/>
            <w:r w:rsidRPr="67793FE2" w:rsidR="3E1A7DB9">
              <w:rPr>
                <w:rFonts w:asciiTheme="minorHAnsi" w:hAnsiTheme="minorHAnsi" w:cstheme="minorBidi"/>
                <w:sz w:val="20"/>
                <w:szCs w:val="20"/>
              </w:rPr>
              <w:t>Roehamp</w:t>
            </w:r>
            <w:r w:rsidRPr="67793FE2" w:rsidR="006E4E8A">
              <w:rPr>
                <w:rFonts w:asciiTheme="minorHAnsi" w:hAnsiTheme="minorHAnsi" w:cstheme="minorBidi"/>
                <w:sz w:val="20"/>
                <w:szCs w:val="20"/>
              </w:rPr>
              <w:t>ton</w:t>
            </w:r>
            <w:proofErr w:type="spellEnd"/>
            <w:r w:rsidRPr="67793FE2" w:rsidR="005856A8">
              <w:rPr>
                <w:rFonts w:asciiTheme="minorHAnsi" w:hAnsiTheme="minorHAnsi" w:cstheme="minorBidi"/>
                <w:sz w:val="20"/>
                <w:szCs w:val="20"/>
              </w:rPr>
              <w:t xml:space="preserve"> (RU)</w:t>
            </w:r>
            <w:r w:rsidRPr="67793FE2" w:rsidR="006E4E8A">
              <w:rPr>
                <w:rFonts w:asciiTheme="minorHAnsi" w:hAnsiTheme="minorHAnsi" w:cstheme="minorBidi"/>
                <w:sz w:val="20"/>
                <w:szCs w:val="20"/>
              </w:rPr>
              <w:t xml:space="preserve">; </w:t>
            </w:r>
            <w:r w:rsidRPr="67793FE2" w:rsidR="3E1A7DB9">
              <w:rPr>
                <w:rFonts w:asciiTheme="minorHAnsi" w:hAnsiTheme="minorHAnsi" w:cstheme="minorBidi"/>
                <w:sz w:val="20"/>
                <w:szCs w:val="20"/>
              </w:rPr>
              <w:t xml:space="preserve">Instituto de Ciencias </w:t>
            </w:r>
            <w:proofErr w:type="spellStart"/>
            <w:r w:rsidRPr="67793FE2" w:rsidR="3E1A7DB9">
              <w:rPr>
                <w:rFonts w:asciiTheme="minorHAnsi" w:hAnsiTheme="minorHAnsi" w:cstheme="minorBidi"/>
                <w:sz w:val="20"/>
                <w:szCs w:val="20"/>
              </w:rPr>
              <w:t>SOciales</w:t>
            </w:r>
            <w:proofErr w:type="spellEnd"/>
            <w:r w:rsidRPr="67793FE2" w:rsidR="3E1A7DB9">
              <w:rPr>
                <w:rFonts w:asciiTheme="minorHAnsi" w:hAnsiTheme="minorHAnsi" w:cstheme="minorBidi"/>
                <w:sz w:val="20"/>
                <w:szCs w:val="20"/>
              </w:rPr>
              <w:t xml:space="preserve"> y Humanidades </w:t>
            </w:r>
            <w:r w:rsidRPr="67793FE2" w:rsidR="006E4E8A">
              <w:rPr>
                <w:rFonts w:asciiTheme="minorHAnsi" w:hAnsiTheme="minorHAnsi" w:cstheme="minorBidi"/>
                <w:sz w:val="20"/>
                <w:szCs w:val="20"/>
              </w:rPr>
              <w:t>de la</w:t>
            </w:r>
            <w:r w:rsidRPr="67793FE2" w:rsidR="3E1A7DB9">
              <w:rPr>
                <w:rFonts w:asciiTheme="minorHAnsi" w:hAnsiTheme="minorHAnsi" w:cstheme="minorBidi"/>
                <w:sz w:val="20"/>
                <w:szCs w:val="20"/>
              </w:rPr>
              <w:t xml:space="preserve"> Universidade Autónoma del Estado de H</w:t>
            </w:r>
            <w:r w:rsidRPr="67793FE2" w:rsidR="006E4E8A">
              <w:rPr>
                <w:rFonts w:asciiTheme="minorHAnsi" w:hAnsiTheme="minorHAnsi" w:cstheme="minorBidi"/>
                <w:sz w:val="20"/>
                <w:szCs w:val="20"/>
              </w:rPr>
              <w:t>i</w:t>
            </w:r>
            <w:r w:rsidRPr="67793FE2" w:rsidR="3E1A7DB9">
              <w:rPr>
                <w:rFonts w:asciiTheme="minorHAnsi" w:hAnsiTheme="minorHAnsi" w:cstheme="minorBidi"/>
                <w:sz w:val="20"/>
                <w:szCs w:val="20"/>
              </w:rPr>
              <w:t>dalgo</w:t>
            </w:r>
            <w:r w:rsidRPr="67793FE2" w:rsidR="006E4E8A">
              <w:rPr>
                <w:rFonts w:asciiTheme="minorHAnsi" w:hAnsiTheme="minorHAnsi" w:cstheme="minorBidi"/>
                <w:sz w:val="20"/>
                <w:szCs w:val="20"/>
              </w:rPr>
              <w:t xml:space="preserve"> (</w:t>
            </w:r>
            <w:r w:rsidRPr="67793FE2" w:rsidR="005856A8">
              <w:rPr>
                <w:rFonts w:asciiTheme="minorHAnsi" w:hAnsiTheme="minorHAnsi" w:cstheme="minorBidi"/>
                <w:sz w:val="20"/>
                <w:szCs w:val="20"/>
              </w:rPr>
              <w:t xml:space="preserve">México); </w:t>
            </w:r>
            <w:r w:rsidRPr="67793FE2" w:rsidR="0A3464B1">
              <w:rPr>
                <w:rFonts w:asciiTheme="minorHAnsi" w:hAnsiTheme="minorHAnsi" w:cstheme="minorBidi"/>
                <w:sz w:val="20"/>
                <w:szCs w:val="20"/>
              </w:rPr>
              <w:t>Escuela de Comunicación Social (ECOMS) de la Politécnica Universidad Católica del Ecuador (Ecuador);</w:t>
            </w:r>
            <w:r w:rsidRPr="00C85DC1" w:rsidR="0A3464B1">
              <w:rPr>
                <w:sz w:val="20"/>
                <w:szCs w:val="20"/>
              </w:rPr>
              <w:t xml:space="preserve"> </w:t>
            </w:r>
            <w:r w:rsidRPr="6E1E1848" w:rsidR="604D93EA">
              <w:rPr>
                <w:sz w:val="20"/>
                <w:szCs w:val="20"/>
              </w:rPr>
              <w:t>Audiovisual</w:t>
            </w:r>
            <w:r w:rsidRPr="42ACEC9D" w:rsidR="604D93EA">
              <w:rPr>
                <w:sz w:val="20"/>
                <w:szCs w:val="20"/>
              </w:rPr>
              <w:t xml:space="preserve"> </w:t>
            </w:r>
            <w:proofErr w:type="spellStart"/>
            <w:r w:rsidRPr="70D20DD8" w:rsidR="604D93EA">
              <w:rPr>
                <w:sz w:val="20"/>
                <w:szCs w:val="20"/>
              </w:rPr>
              <w:t>Translation</w:t>
            </w:r>
            <w:proofErr w:type="spellEnd"/>
            <w:r w:rsidRPr="70D20DD8" w:rsidR="604D93EA">
              <w:rPr>
                <w:sz w:val="20"/>
                <w:szCs w:val="20"/>
              </w:rPr>
              <w:t xml:space="preserve"> </w:t>
            </w:r>
            <w:proofErr w:type="spellStart"/>
            <w:r w:rsidRPr="70D20DD8" w:rsidR="604D93EA">
              <w:rPr>
                <w:sz w:val="20"/>
                <w:szCs w:val="20"/>
              </w:rPr>
              <w:t>Research</w:t>
            </w:r>
            <w:proofErr w:type="spellEnd"/>
            <w:r w:rsidRPr="70D20DD8" w:rsidR="604D93EA">
              <w:rPr>
                <w:sz w:val="20"/>
                <w:szCs w:val="20"/>
              </w:rPr>
              <w:t xml:space="preserve"> </w:t>
            </w:r>
            <w:proofErr w:type="spellStart"/>
            <w:r w:rsidRPr="70D20DD8" w:rsidR="604D93EA">
              <w:rPr>
                <w:sz w:val="20"/>
                <w:szCs w:val="20"/>
              </w:rPr>
              <w:t>Lab</w:t>
            </w:r>
            <w:proofErr w:type="spellEnd"/>
            <w:r w:rsidRPr="70D20DD8" w:rsidR="604D93EA">
              <w:rPr>
                <w:sz w:val="20"/>
                <w:szCs w:val="20"/>
              </w:rPr>
              <w:t xml:space="preserve"> (</w:t>
            </w:r>
            <w:proofErr w:type="spellStart"/>
            <w:r w:rsidRPr="70D20DD8" w:rsidR="604D93EA">
              <w:rPr>
                <w:sz w:val="20"/>
                <w:szCs w:val="20"/>
              </w:rPr>
              <w:t>Institute</w:t>
            </w:r>
            <w:proofErr w:type="spellEnd"/>
            <w:r w:rsidRPr="70D20DD8" w:rsidR="604D93EA">
              <w:rPr>
                <w:sz w:val="20"/>
                <w:szCs w:val="20"/>
              </w:rPr>
              <w:t xml:space="preserve"> </w:t>
            </w:r>
            <w:proofErr w:type="spellStart"/>
            <w:r w:rsidRPr="70D20DD8" w:rsidR="604D93EA">
              <w:rPr>
                <w:sz w:val="20"/>
                <w:szCs w:val="20"/>
              </w:rPr>
              <w:t>of</w:t>
            </w:r>
            <w:proofErr w:type="spellEnd"/>
            <w:r w:rsidRPr="70D20DD8" w:rsidR="604D93EA">
              <w:rPr>
                <w:sz w:val="20"/>
                <w:szCs w:val="20"/>
              </w:rPr>
              <w:t xml:space="preserve"> </w:t>
            </w:r>
            <w:proofErr w:type="spellStart"/>
            <w:r w:rsidRPr="70D20DD8" w:rsidR="604D93EA">
              <w:rPr>
                <w:sz w:val="20"/>
                <w:szCs w:val="20"/>
              </w:rPr>
              <w:t>Applied</w:t>
            </w:r>
            <w:proofErr w:type="spellEnd"/>
            <w:r w:rsidRPr="70D20DD8" w:rsidR="604D93EA">
              <w:rPr>
                <w:sz w:val="20"/>
                <w:szCs w:val="20"/>
              </w:rPr>
              <w:t xml:space="preserve"> </w:t>
            </w:r>
            <w:proofErr w:type="spellStart"/>
            <w:r w:rsidRPr="70D20DD8" w:rsidR="604D93EA">
              <w:rPr>
                <w:sz w:val="20"/>
                <w:szCs w:val="20"/>
              </w:rPr>
              <w:t>Linguistics</w:t>
            </w:r>
            <w:proofErr w:type="spellEnd"/>
            <w:r w:rsidRPr="70D20DD8" w:rsidR="604D93EA">
              <w:rPr>
                <w:sz w:val="20"/>
                <w:szCs w:val="20"/>
              </w:rPr>
              <w:t xml:space="preserve">) de la </w:t>
            </w:r>
            <w:proofErr w:type="spellStart"/>
            <w:r w:rsidRPr="18E51BAD" w:rsidR="604D93EA">
              <w:rPr>
                <w:sz w:val="20"/>
                <w:szCs w:val="20"/>
              </w:rPr>
              <w:t>University</w:t>
            </w:r>
            <w:proofErr w:type="spellEnd"/>
            <w:r w:rsidRPr="70D20DD8" w:rsidR="604D93EA">
              <w:rPr>
                <w:sz w:val="20"/>
                <w:szCs w:val="20"/>
              </w:rPr>
              <w:t xml:space="preserve"> </w:t>
            </w:r>
            <w:proofErr w:type="spellStart"/>
            <w:r w:rsidRPr="295BD92C" w:rsidR="604D93EA">
              <w:rPr>
                <w:sz w:val="20"/>
                <w:szCs w:val="20"/>
              </w:rPr>
              <w:t>of</w:t>
            </w:r>
            <w:proofErr w:type="spellEnd"/>
            <w:r w:rsidRPr="295BD92C" w:rsidR="604D93EA">
              <w:rPr>
                <w:sz w:val="20"/>
                <w:szCs w:val="20"/>
              </w:rPr>
              <w:t xml:space="preserve"> </w:t>
            </w:r>
            <w:proofErr w:type="spellStart"/>
            <w:r w:rsidRPr="295BD92C" w:rsidR="604D93EA">
              <w:rPr>
                <w:sz w:val="20"/>
                <w:szCs w:val="20"/>
              </w:rPr>
              <w:t>Warsaw</w:t>
            </w:r>
            <w:proofErr w:type="spellEnd"/>
            <w:r w:rsidR="00D211C8">
              <w:rPr>
                <w:sz w:val="20"/>
                <w:szCs w:val="20"/>
              </w:rPr>
              <w:t xml:space="preserve"> (Polonia); </w:t>
            </w:r>
            <w:r w:rsidRPr="1040E88A" w:rsidR="518D6CD3">
              <w:rPr>
                <w:sz w:val="20"/>
                <w:szCs w:val="20"/>
              </w:rPr>
              <w:t xml:space="preserve">Tecnológico de </w:t>
            </w:r>
            <w:r w:rsidRPr="79CF37CB" w:rsidR="518D6CD3">
              <w:rPr>
                <w:sz w:val="20"/>
                <w:szCs w:val="20"/>
              </w:rPr>
              <w:t>Monterrey (México</w:t>
            </w:r>
            <w:r w:rsidRPr="76926BF1" w:rsidR="518D6CD3">
              <w:rPr>
                <w:sz w:val="20"/>
                <w:szCs w:val="20"/>
              </w:rPr>
              <w:t>)</w:t>
            </w:r>
            <w:r w:rsidRPr="76926BF1" w:rsidR="4B193B5B">
              <w:rPr>
                <w:sz w:val="20"/>
                <w:szCs w:val="20"/>
              </w:rPr>
              <w:t xml:space="preserve">, </w:t>
            </w:r>
            <w:r w:rsidRPr="591FD798" w:rsidR="4B193B5B">
              <w:rPr>
                <w:sz w:val="20"/>
                <w:szCs w:val="20"/>
              </w:rPr>
              <w:t xml:space="preserve">Centro de </w:t>
            </w:r>
            <w:proofErr w:type="spellStart"/>
            <w:r w:rsidRPr="6FCCAF55" w:rsidR="4B193B5B">
              <w:rPr>
                <w:sz w:val="20"/>
                <w:szCs w:val="20"/>
              </w:rPr>
              <w:t>Estudos</w:t>
            </w:r>
            <w:proofErr w:type="spellEnd"/>
            <w:r w:rsidRPr="6FCCAF55" w:rsidR="4B193B5B">
              <w:rPr>
                <w:sz w:val="20"/>
                <w:szCs w:val="20"/>
              </w:rPr>
              <w:t xml:space="preserve"> Anglísticos de la </w:t>
            </w:r>
            <w:r w:rsidRPr="2171B42B" w:rsidR="4B193B5B">
              <w:rPr>
                <w:sz w:val="20"/>
                <w:szCs w:val="20"/>
              </w:rPr>
              <w:t>Universidad</w:t>
            </w:r>
            <w:r w:rsidRPr="2171B42B" w:rsidR="53A6EB22">
              <w:rPr>
                <w:sz w:val="20"/>
                <w:szCs w:val="20"/>
              </w:rPr>
              <w:t>e</w:t>
            </w:r>
            <w:r w:rsidRPr="6FCCAF55" w:rsidR="4B193B5B">
              <w:rPr>
                <w:sz w:val="20"/>
                <w:szCs w:val="20"/>
              </w:rPr>
              <w:t xml:space="preserve"> de Lisboa</w:t>
            </w:r>
            <w:r w:rsidRPr="2171B42B" w:rsidR="7CE555DF">
              <w:rPr>
                <w:sz w:val="20"/>
                <w:szCs w:val="20"/>
              </w:rPr>
              <w:t xml:space="preserve"> </w:t>
            </w:r>
            <w:r w:rsidRPr="7CA8023F" w:rsidR="7CE555DF">
              <w:rPr>
                <w:sz w:val="20"/>
                <w:szCs w:val="20"/>
              </w:rPr>
              <w:t>(</w:t>
            </w:r>
            <w:r w:rsidRPr="76AD61F7" w:rsidR="7CE555DF">
              <w:rPr>
                <w:sz w:val="20"/>
                <w:szCs w:val="20"/>
              </w:rPr>
              <w:t>Portugal)</w:t>
            </w:r>
            <w:r w:rsidRPr="76AD61F7" w:rsidR="4B193B5B">
              <w:rPr>
                <w:sz w:val="20"/>
                <w:szCs w:val="20"/>
              </w:rPr>
              <w:t>;</w:t>
            </w:r>
            <w:r w:rsidRPr="62DDB1AC" w:rsidR="4B193B5B">
              <w:rPr>
                <w:sz w:val="20"/>
                <w:szCs w:val="20"/>
              </w:rPr>
              <w:t xml:space="preserve"> </w:t>
            </w:r>
            <w:r w:rsidRPr="58374765" w:rsidR="00D211C8">
              <w:rPr>
                <w:sz w:val="20"/>
                <w:szCs w:val="20"/>
              </w:rPr>
              <w:t xml:space="preserve"> </w:t>
            </w:r>
            <w:proofErr w:type="spellStart"/>
            <w:r w:rsidRPr="08A1827A" w:rsidR="4B193B5B">
              <w:rPr>
                <w:sz w:val="20"/>
                <w:szCs w:val="20"/>
              </w:rPr>
              <w:t>University</w:t>
            </w:r>
            <w:proofErr w:type="spellEnd"/>
            <w:r w:rsidRPr="08A1827A" w:rsidR="4B193B5B">
              <w:rPr>
                <w:sz w:val="20"/>
                <w:szCs w:val="20"/>
              </w:rPr>
              <w:t xml:space="preserve"> </w:t>
            </w:r>
            <w:proofErr w:type="spellStart"/>
            <w:r w:rsidRPr="08A1827A" w:rsidR="4B193B5B">
              <w:rPr>
                <w:sz w:val="20"/>
                <w:szCs w:val="20"/>
              </w:rPr>
              <w:t>of</w:t>
            </w:r>
            <w:proofErr w:type="spellEnd"/>
            <w:r w:rsidRPr="08A1827A" w:rsidR="4B193B5B">
              <w:rPr>
                <w:sz w:val="20"/>
                <w:szCs w:val="20"/>
              </w:rPr>
              <w:t xml:space="preserve"> </w:t>
            </w:r>
            <w:r w:rsidRPr="74BEC06C" w:rsidR="4B193B5B">
              <w:rPr>
                <w:sz w:val="20"/>
                <w:szCs w:val="20"/>
              </w:rPr>
              <w:t>California</w:t>
            </w:r>
            <w:r w:rsidRPr="52694FB4" w:rsidR="2C62E3DF">
              <w:rPr>
                <w:sz w:val="20"/>
                <w:szCs w:val="20"/>
              </w:rPr>
              <w:t xml:space="preserve"> </w:t>
            </w:r>
            <w:r w:rsidRPr="7948DE16" w:rsidR="2C62E3DF">
              <w:rPr>
                <w:sz w:val="20"/>
                <w:szCs w:val="20"/>
              </w:rPr>
              <w:t>(EE.UU</w:t>
            </w:r>
            <w:r w:rsidRPr="7AC0590D" w:rsidR="2C62E3DF">
              <w:rPr>
                <w:sz w:val="20"/>
                <w:szCs w:val="20"/>
              </w:rPr>
              <w:t>.)</w:t>
            </w:r>
            <w:r w:rsidRPr="7AC0590D" w:rsidR="4B193B5B">
              <w:rPr>
                <w:sz w:val="20"/>
                <w:szCs w:val="20"/>
              </w:rPr>
              <w:t>;</w:t>
            </w:r>
            <w:r w:rsidRPr="74BEC06C" w:rsidR="4B193B5B">
              <w:rPr>
                <w:sz w:val="20"/>
                <w:szCs w:val="20"/>
              </w:rPr>
              <w:t xml:space="preserve"> </w:t>
            </w:r>
            <w:r w:rsidRPr="0903A312" w:rsidR="00D211C8">
              <w:rPr>
                <w:sz w:val="20"/>
                <w:szCs w:val="20"/>
              </w:rPr>
              <w:t xml:space="preserve"> </w:t>
            </w:r>
            <w:r w:rsidRPr="28656A7A" w:rsidR="35B2A3CF">
              <w:rPr>
                <w:sz w:val="20"/>
                <w:szCs w:val="20"/>
              </w:rPr>
              <w:t xml:space="preserve">Universidade de </w:t>
            </w:r>
            <w:r w:rsidRPr="06C30232" w:rsidR="35B2A3CF">
              <w:rPr>
                <w:sz w:val="20"/>
                <w:szCs w:val="20"/>
              </w:rPr>
              <w:t>Aveiro</w:t>
            </w:r>
            <w:r w:rsidRPr="7AC0590D" w:rsidR="1FB01278">
              <w:rPr>
                <w:sz w:val="20"/>
                <w:szCs w:val="20"/>
              </w:rPr>
              <w:t xml:space="preserve"> (Portugal)</w:t>
            </w:r>
            <w:r w:rsidRPr="7AC0590D" w:rsidR="35B2A3CF">
              <w:rPr>
                <w:sz w:val="20"/>
                <w:szCs w:val="20"/>
              </w:rPr>
              <w:t>;</w:t>
            </w:r>
            <w:r w:rsidRPr="06C30232" w:rsidR="35B2A3CF">
              <w:rPr>
                <w:sz w:val="20"/>
                <w:szCs w:val="20"/>
              </w:rPr>
              <w:t xml:space="preserve"> </w:t>
            </w:r>
            <w:proofErr w:type="spellStart"/>
            <w:r w:rsidRPr="233BD5AD" w:rsidR="01148E24">
              <w:rPr>
                <w:sz w:val="20"/>
                <w:szCs w:val="20"/>
              </w:rPr>
              <w:t>Universidade</w:t>
            </w:r>
            <w:proofErr w:type="spellEnd"/>
            <w:r w:rsidRPr="0CD19359" w:rsidR="35B2A3CF">
              <w:rPr>
                <w:sz w:val="20"/>
                <w:szCs w:val="20"/>
              </w:rPr>
              <w:t xml:space="preserve"> de </w:t>
            </w:r>
            <w:proofErr w:type="spellStart"/>
            <w:r w:rsidRPr="0CD19359" w:rsidR="35B2A3CF">
              <w:rPr>
                <w:sz w:val="20"/>
                <w:szCs w:val="20"/>
              </w:rPr>
              <w:t>Trás</w:t>
            </w:r>
            <w:proofErr w:type="spellEnd"/>
            <w:r w:rsidRPr="0CD19359" w:rsidR="35B2A3CF">
              <w:rPr>
                <w:sz w:val="20"/>
                <w:szCs w:val="20"/>
              </w:rPr>
              <w:t xml:space="preserve">-os-Montes e Alto </w:t>
            </w:r>
            <w:proofErr w:type="spellStart"/>
            <w:r w:rsidRPr="0CD19359" w:rsidR="35B2A3CF">
              <w:rPr>
                <w:sz w:val="20"/>
                <w:szCs w:val="20"/>
              </w:rPr>
              <w:t>Douro</w:t>
            </w:r>
            <w:proofErr w:type="spellEnd"/>
            <w:r w:rsidRPr="0CD19359" w:rsidR="35B2A3CF">
              <w:rPr>
                <w:sz w:val="20"/>
                <w:szCs w:val="20"/>
              </w:rPr>
              <w:t xml:space="preserve"> </w:t>
            </w:r>
            <w:r w:rsidRPr="52694FB4" w:rsidR="35B2A3CF">
              <w:rPr>
                <w:sz w:val="20"/>
                <w:szCs w:val="20"/>
              </w:rPr>
              <w:t>(Portugal</w:t>
            </w:r>
            <w:r w:rsidRPr="6FFC1CCD" w:rsidR="35B2A3CF">
              <w:rPr>
                <w:sz w:val="20"/>
                <w:szCs w:val="20"/>
              </w:rPr>
              <w:t>)</w:t>
            </w:r>
            <w:r w:rsidRPr="6FFC1CCD" w:rsidR="0A334B00">
              <w:rPr>
                <w:sz w:val="20"/>
                <w:szCs w:val="20"/>
              </w:rPr>
              <w:t xml:space="preserve">, Universidad Técnica </w:t>
            </w:r>
            <w:r w:rsidRPr="0EFBF6AA" w:rsidR="0A334B00">
              <w:rPr>
                <w:sz w:val="20"/>
                <w:szCs w:val="20"/>
              </w:rPr>
              <w:t>Particular de Loja</w:t>
            </w:r>
            <w:r w:rsidRPr="189F92FE" w:rsidR="0A334B00">
              <w:rPr>
                <w:sz w:val="20"/>
                <w:szCs w:val="20"/>
              </w:rPr>
              <w:t xml:space="preserve"> (Ecuador</w:t>
            </w:r>
            <w:r w:rsidRPr="6D3B0886" w:rsidR="0A334B00">
              <w:rPr>
                <w:sz w:val="20"/>
                <w:szCs w:val="20"/>
              </w:rPr>
              <w:t xml:space="preserve">) y </w:t>
            </w:r>
            <w:r w:rsidRPr="0CA8DC86" w:rsidR="0A334B00">
              <w:rPr>
                <w:sz w:val="20"/>
                <w:szCs w:val="20"/>
              </w:rPr>
              <w:t xml:space="preserve">la Universidade </w:t>
            </w:r>
            <w:r w:rsidRPr="2BAF3551" w:rsidR="0A334B00">
              <w:rPr>
                <w:sz w:val="20"/>
                <w:szCs w:val="20"/>
              </w:rPr>
              <w:t xml:space="preserve">Católica Portuguesa </w:t>
            </w:r>
            <w:r w:rsidRPr="7F4BC114" w:rsidR="3C161EFE">
              <w:rPr>
                <w:sz w:val="20"/>
                <w:szCs w:val="20"/>
              </w:rPr>
              <w:t>de Lisboa  (</w:t>
            </w:r>
            <w:r w:rsidRPr="63CD0922" w:rsidR="3C161EFE">
              <w:rPr>
                <w:sz w:val="20"/>
                <w:szCs w:val="20"/>
              </w:rPr>
              <w:t>Portugal</w:t>
            </w:r>
            <w:r w:rsidRPr="3B42CE00" w:rsidR="3C161EFE">
              <w:rPr>
                <w:sz w:val="20"/>
                <w:szCs w:val="20"/>
              </w:rPr>
              <w:t>)</w:t>
            </w:r>
            <w:r w:rsidRPr="3B42CE00" w:rsidR="677D1BB3">
              <w:rPr>
                <w:sz w:val="20"/>
                <w:szCs w:val="20"/>
              </w:rPr>
              <w:t>.</w:t>
            </w:r>
          </w:p>
        </w:tc>
      </w:tr>
    </w:tbl>
    <w:p w:rsidRPr="00A23983" w:rsidR="00AA1E07" w:rsidP="00AA1E07" w:rsidRDefault="00AA1E07" w14:paraId="056B0016" w14:textId="4B4ABB5C">
      <w:pPr>
        <w:rPr>
          <w:rFonts w:asciiTheme="minorHAnsi" w:hAnsiTheme="minorHAnsi" w:cstheme="minorHAnsi"/>
          <w:sz w:val="20"/>
          <w:szCs w:val="20"/>
        </w:rPr>
      </w:pPr>
    </w:p>
    <w:p w:rsidRPr="00790103" w:rsidR="004506EA" w:rsidP="00E82782" w:rsidRDefault="00575EE6" w14:paraId="73A84DBE" w14:textId="749F4330">
      <w:pPr>
        <w:pStyle w:val="Seccin1"/>
      </w:pPr>
      <w:bookmarkStart w:name="2._COMPETENCIAS" w:id="8"/>
      <w:bookmarkEnd w:id="8"/>
      <w:r w:rsidRPr="00790103">
        <w:t>COMPETENCIAS</w:t>
      </w:r>
    </w:p>
    <w:tbl>
      <w:tblPr>
        <w:tblStyle w:val="TableNormal1"/>
        <w:tblW w:w="96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8"/>
      </w:tblGrid>
      <w:tr w:rsidRPr="00A95E3D" w:rsidR="004506EA" w:rsidTr="005B092E" w14:paraId="00A2E6B1" w14:textId="77777777">
        <w:trPr>
          <w:trHeight w:val="283"/>
          <w:jc w:val="center"/>
        </w:trPr>
        <w:tc>
          <w:tcPr>
            <w:tcW w:w="9638" w:type="dxa"/>
            <w:shd w:val="clear" w:color="auto" w:fill="BFBFBF" w:themeFill="background1" w:themeFillShade="BF"/>
          </w:tcPr>
          <w:p w:rsidRPr="00A95E3D" w:rsidR="004506EA" w:rsidP="00C40F28" w:rsidRDefault="00575EE6" w14:paraId="1FBBBF34" w14:textId="3919835E">
            <w:pPr>
              <w:pStyle w:val="TablaTitulo"/>
            </w:pPr>
            <w:r w:rsidRPr="00A95E3D">
              <w:t xml:space="preserve">2.1 COMPETENCIAS </w:t>
            </w:r>
            <w:r w:rsidRPr="003A74F5">
              <w:t xml:space="preserve">BÁSICAS </w:t>
            </w:r>
            <w:r w:rsidRPr="003A74F5" w:rsidR="00C40F28">
              <w:t>O</w:t>
            </w:r>
            <w:r w:rsidRPr="003A74F5">
              <w:t xml:space="preserve"> GENERALES</w:t>
            </w:r>
          </w:p>
        </w:tc>
      </w:tr>
      <w:tr w:rsidRPr="00A95E3D" w:rsidR="004506EA" w:rsidTr="005B092E" w14:paraId="26C343EB" w14:textId="77777777">
        <w:trPr>
          <w:trHeight w:val="283"/>
          <w:jc w:val="center"/>
        </w:trPr>
        <w:tc>
          <w:tcPr>
            <w:tcW w:w="9638" w:type="dxa"/>
            <w:shd w:val="clear" w:color="auto" w:fill="BFBFBF" w:themeFill="background1" w:themeFillShade="BF"/>
          </w:tcPr>
          <w:p w:rsidRPr="00A95E3D" w:rsidR="004506EA" w:rsidP="00BE540B" w:rsidRDefault="00575EE6" w14:paraId="0478BBA4" w14:textId="73928935">
            <w:pPr>
              <w:pStyle w:val="TablaTitulo"/>
            </w:pPr>
            <w:r w:rsidRPr="00A95E3D">
              <w:t>BÁSICAS</w:t>
            </w:r>
            <w:r w:rsidR="00F13668">
              <w:t xml:space="preserve"> (RD 99/2011 </w:t>
            </w:r>
            <w:r w:rsidRPr="003A74F5" w:rsidR="00BE540B">
              <w:t>modificado por</w:t>
            </w:r>
            <w:r w:rsidR="00F13668">
              <w:t xml:space="preserve"> 576/2023)</w:t>
            </w:r>
          </w:p>
        </w:tc>
      </w:tr>
      <w:tr w:rsidRPr="00A95E3D" w:rsidR="004506EA" w:rsidTr="00E5091F" w14:paraId="4A3BBD02" w14:textId="77777777">
        <w:trPr>
          <w:trHeight w:val="283"/>
          <w:jc w:val="center"/>
        </w:trPr>
        <w:tc>
          <w:tcPr>
            <w:tcW w:w="9638" w:type="dxa"/>
          </w:tcPr>
          <w:p w:rsidRPr="00A95E3D" w:rsidR="004506EA" w:rsidP="00E5091F" w:rsidRDefault="00575EE6" w14:paraId="310FE7C8" w14:textId="5015823C">
            <w:pPr>
              <w:pStyle w:val="Textoencaja"/>
            </w:pPr>
            <w:r w:rsidRPr="00A95E3D">
              <w:t xml:space="preserve">CB1 - Comprensión sistemática de un </w:t>
            </w:r>
            <w:r w:rsidR="00A063EC">
              <w:t xml:space="preserve">ámbito </w:t>
            </w:r>
            <w:r w:rsidRPr="00A95E3D">
              <w:t>de estudio y dominio de las habilidades y métodos de investigación</w:t>
            </w:r>
            <w:r w:rsidRPr="00A95E3D" w:rsidR="007A6634">
              <w:t xml:space="preserve"> </w:t>
            </w:r>
            <w:r w:rsidRPr="00A95E3D">
              <w:t xml:space="preserve">relacionados con dicho </w:t>
            </w:r>
            <w:r w:rsidR="00A063EC">
              <w:t>ámbito</w:t>
            </w:r>
            <w:r w:rsidRPr="00A95E3D">
              <w:t>.</w:t>
            </w:r>
          </w:p>
        </w:tc>
      </w:tr>
      <w:tr w:rsidRPr="00A95E3D" w:rsidR="004506EA" w:rsidTr="00E5091F" w14:paraId="499A6843" w14:textId="77777777">
        <w:trPr>
          <w:trHeight w:val="283"/>
          <w:jc w:val="center"/>
        </w:trPr>
        <w:tc>
          <w:tcPr>
            <w:tcW w:w="9638" w:type="dxa"/>
          </w:tcPr>
          <w:p w:rsidRPr="00A95E3D" w:rsidR="004506EA" w:rsidP="00E5091F" w:rsidRDefault="00575EE6" w14:paraId="70CED3A6" w14:textId="2F33D413">
            <w:pPr>
              <w:pStyle w:val="Textoencaja"/>
            </w:pPr>
            <w:r w:rsidRPr="00A95E3D">
              <w:t>CB2 - Capacidad de concebir, diseñar o crear, poner en práctica y adoptar un proceso sustancial de investigación o creación.</w:t>
            </w:r>
          </w:p>
        </w:tc>
      </w:tr>
      <w:tr w:rsidRPr="00A95E3D" w:rsidR="004506EA" w:rsidTr="00E5091F" w14:paraId="39852F48" w14:textId="77777777">
        <w:trPr>
          <w:trHeight w:val="283"/>
          <w:jc w:val="center"/>
        </w:trPr>
        <w:tc>
          <w:tcPr>
            <w:tcW w:w="9638" w:type="dxa"/>
          </w:tcPr>
          <w:p w:rsidRPr="00A95E3D" w:rsidR="004506EA" w:rsidP="00E5091F" w:rsidRDefault="00575EE6" w14:paraId="439EADFA" w14:textId="725BA847">
            <w:pPr>
              <w:pStyle w:val="Textoencaja"/>
            </w:pPr>
            <w:r w:rsidRPr="00A95E3D">
              <w:t>CB3 - Capacidad para contribuir a la ampliación de las fronteras del conocimiento a través de una investigación original.</w:t>
            </w:r>
          </w:p>
        </w:tc>
      </w:tr>
      <w:tr w:rsidRPr="00A95E3D" w:rsidR="004506EA" w:rsidTr="00E5091F" w14:paraId="7FDC0D5D" w14:textId="77777777">
        <w:trPr>
          <w:trHeight w:val="283"/>
          <w:jc w:val="center"/>
        </w:trPr>
        <w:tc>
          <w:tcPr>
            <w:tcW w:w="9638" w:type="dxa"/>
          </w:tcPr>
          <w:p w:rsidRPr="00A95E3D" w:rsidR="004506EA" w:rsidP="00E5091F" w:rsidRDefault="00575EE6" w14:paraId="4573A05E" w14:textId="4153A1A8">
            <w:pPr>
              <w:pStyle w:val="Textoencaja"/>
            </w:pPr>
            <w:r w:rsidRPr="00A95E3D">
              <w:t>CB4 - Capacidad de realizar un análisis crítico y de evaluación y síntesis de ideas nuevas y complejas.</w:t>
            </w:r>
          </w:p>
        </w:tc>
      </w:tr>
      <w:tr w:rsidRPr="00A95E3D" w:rsidR="004506EA" w:rsidTr="00E5091F" w14:paraId="7C8D696B" w14:textId="77777777">
        <w:trPr>
          <w:trHeight w:val="283"/>
          <w:jc w:val="center"/>
        </w:trPr>
        <w:tc>
          <w:tcPr>
            <w:tcW w:w="9638" w:type="dxa"/>
          </w:tcPr>
          <w:p w:rsidRPr="00A95E3D" w:rsidR="004506EA" w:rsidP="00E5091F" w:rsidRDefault="00575EE6" w14:paraId="37F9931C" w14:textId="406D793B">
            <w:pPr>
              <w:pStyle w:val="Textoencaja"/>
            </w:pPr>
            <w:r w:rsidRPr="00A95E3D">
              <w:t>CB5 - Capacidad de comunicación con la comunidad académica y científica y con la sociedad en general acerca de sus ámbitos de conocimiento en los modos e idiomas de uso habitual en su comunidad científica internacional.</w:t>
            </w:r>
          </w:p>
        </w:tc>
      </w:tr>
      <w:tr w:rsidRPr="00A95E3D" w:rsidR="004506EA" w:rsidTr="00E5091F" w14:paraId="49D51F60" w14:textId="77777777">
        <w:trPr>
          <w:trHeight w:val="283"/>
          <w:jc w:val="center"/>
        </w:trPr>
        <w:tc>
          <w:tcPr>
            <w:tcW w:w="9638" w:type="dxa"/>
          </w:tcPr>
          <w:p w:rsidRPr="00A95E3D" w:rsidR="007A6634" w:rsidP="00E5091F" w:rsidRDefault="00575EE6" w14:paraId="58121C50" w14:textId="6FF43A5B">
            <w:pPr>
              <w:pStyle w:val="Textoencaja"/>
            </w:pPr>
            <w:r w:rsidRPr="00A95E3D">
              <w:t>CB6 - Capacidad de fomentar, en contextos académicos y profesionales, el avance científico, tecnológico, social, artístico o cultural dentro de una sociedad basada en el conocimiento.</w:t>
            </w:r>
          </w:p>
        </w:tc>
      </w:tr>
      <w:tr w:rsidRPr="00A95E3D" w:rsidR="007A6634" w:rsidTr="00E5091F" w14:paraId="59091C96" w14:textId="77777777">
        <w:trPr>
          <w:trHeight w:val="283"/>
          <w:jc w:val="center"/>
        </w:trPr>
        <w:tc>
          <w:tcPr>
            <w:tcW w:w="9638" w:type="dxa"/>
          </w:tcPr>
          <w:p w:rsidRPr="00A95E3D" w:rsidR="007A6634" w:rsidP="00E5091F" w:rsidRDefault="007A6634" w14:paraId="11432C59" w14:textId="27B51C3B">
            <w:pPr>
              <w:pStyle w:val="Textoencaja"/>
            </w:pPr>
            <w:r w:rsidRPr="00A95E3D">
              <w:t>CB7 - Capacidad de fomentar la Ciencia Abierta y la Ciencia Ciudadana, como modo de contribuir a la consideración del conocimiento científico como un bien común.</w:t>
            </w:r>
          </w:p>
        </w:tc>
      </w:tr>
      <w:tr w:rsidRPr="00A95E3D" w:rsidR="004506EA" w:rsidTr="005B092E" w14:paraId="6F168DB2" w14:textId="77777777">
        <w:trPr>
          <w:trHeight w:val="283"/>
          <w:jc w:val="center"/>
        </w:trPr>
        <w:tc>
          <w:tcPr>
            <w:tcW w:w="9638" w:type="dxa"/>
            <w:shd w:val="clear" w:color="auto" w:fill="BFBFBF" w:themeFill="background1" w:themeFillShade="BF"/>
          </w:tcPr>
          <w:p w:rsidRPr="00A95E3D" w:rsidR="004506EA" w:rsidP="00414603" w:rsidRDefault="00575EE6" w14:paraId="10217873" w14:textId="1C4F17ED">
            <w:pPr>
              <w:pStyle w:val="TablaTitulo"/>
            </w:pPr>
            <w:r w:rsidRPr="00A95E3D">
              <w:t>CAPACIDADES Y DESTREZAS PERSONALES</w:t>
            </w:r>
            <w:r w:rsidR="00F13668">
              <w:t xml:space="preserve"> (</w:t>
            </w:r>
            <w:r w:rsidRPr="003A74F5" w:rsidR="00F13668">
              <w:t xml:space="preserve">RD </w:t>
            </w:r>
            <w:r w:rsidRPr="003A74F5" w:rsidR="00414603">
              <w:t>99</w:t>
            </w:r>
            <w:r w:rsidRPr="003A74F5" w:rsidR="00F13668">
              <w:t>/201</w:t>
            </w:r>
            <w:r w:rsidRPr="003A74F5" w:rsidR="00414603">
              <w:t>1</w:t>
            </w:r>
            <w:r w:rsidR="00F13668">
              <w:t>)</w:t>
            </w:r>
          </w:p>
        </w:tc>
      </w:tr>
      <w:tr w:rsidRPr="00A95E3D" w:rsidR="004506EA" w:rsidTr="00E5091F" w14:paraId="6A864E81" w14:textId="77777777">
        <w:trPr>
          <w:trHeight w:val="283"/>
          <w:jc w:val="center"/>
        </w:trPr>
        <w:tc>
          <w:tcPr>
            <w:tcW w:w="9638" w:type="dxa"/>
          </w:tcPr>
          <w:p w:rsidRPr="00A95E3D" w:rsidR="004506EA" w:rsidP="00E5091F" w:rsidRDefault="00575EE6" w14:paraId="4F46CF2A" w14:textId="6A08D87A">
            <w:pPr>
              <w:pStyle w:val="Textoencaja"/>
            </w:pPr>
            <w:r w:rsidRPr="00A95E3D">
              <w:t>CA1 - Desenvolverse en contextos en los que hay poca información específica.</w:t>
            </w:r>
          </w:p>
        </w:tc>
      </w:tr>
      <w:tr w:rsidRPr="00A95E3D" w:rsidR="004506EA" w:rsidTr="00E5091F" w14:paraId="3CCC3B80" w14:textId="77777777">
        <w:trPr>
          <w:trHeight w:val="283"/>
          <w:jc w:val="center"/>
        </w:trPr>
        <w:tc>
          <w:tcPr>
            <w:tcW w:w="9638" w:type="dxa"/>
          </w:tcPr>
          <w:p w:rsidRPr="00A95E3D" w:rsidR="004506EA" w:rsidP="00E5091F" w:rsidRDefault="00575EE6" w14:paraId="3D7E994F" w14:textId="2D48CEDC">
            <w:pPr>
              <w:pStyle w:val="Textoencaja"/>
            </w:pPr>
            <w:r w:rsidRPr="00A95E3D">
              <w:t>CA2 - Encontrar las preguntas clave que hay que responder para resolver un problema complejo.</w:t>
            </w:r>
          </w:p>
        </w:tc>
      </w:tr>
      <w:tr w:rsidRPr="00A95E3D" w:rsidR="004506EA" w:rsidTr="00E5091F" w14:paraId="3CA89AE1" w14:textId="77777777">
        <w:trPr>
          <w:trHeight w:val="283"/>
          <w:jc w:val="center"/>
        </w:trPr>
        <w:tc>
          <w:tcPr>
            <w:tcW w:w="9638" w:type="dxa"/>
          </w:tcPr>
          <w:p w:rsidRPr="00A95E3D" w:rsidR="004506EA" w:rsidP="00E5091F" w:rsidRDefault="00575EE6" w14:paraId="02136223" w14:textId="05C67DD6">
            <w:pPr>
              <w:pStyle w:val="Textoencaja"/>
            </w:pPr>
            <w:r w:rsidRPr="00A95E3D">
              <w:t>CA3 - Diseñar, crear, desarrollar y emprender proyectos novedosos e innovadores en su ámbito de conocimiento.</w:t>
            </w:r>
          </w:p>
        </w:tc>
      </w:tr>
      <w:tr w:rsidRPr="00A95E3D" w:rsidR="004506EA" w:rsidTr="00E5091F" w14:paraId="6122F5EB" w14:textId="77777777">
        <w:trPr>
          <w:trHeight w:val="283"/>
          <w:jc w:val="center"/>
        </w:trPr>
        <w:tc>
          <w:tcPr>
            <w:tcW w:w="9638" w:type="dxa"/>
          </w:tcPr>
          <w:p w:rsidRPr="00A95E3D" w:rsidR="004506EA" w:rsidP="00E5091F" w:rsidRDefault="00575EE6" w14:paraId="2B4A6C21" w14:textId="2AD63111">
            <w:pPr>
              <w:pStyle w:val="Textoencaja"/>
            </w:pPr>
            <w:r w:rsidRPr="00A95E3D">
              <w:t>CA4 - Trabajar tanto en equipo como de manera autónoma en un contexto internacional o multidisciplinar.</w:t>
            </w:r>
          </w:p>
        </w:tc>
      </w:tr>
      <w:tr w:rsidRPr="00A95E3D" w:rsidR="004506EA" w:rsidTr="00E5091F" w14:paraId="7E8C5A74" w14:textId="77777777">
        <w:trPr>
          <w:trHeight w:val="283"/>
          <w:jc w:val="center"/>
        </w:trPr>
        <w:tc>
          <w:tcPr>
            <w:tcW w:w="9638" w:type="dxa"/>
          </w:tcPr>
          <w:p w:rsidRPr="00A95E3D" w:rsidR="004506EA" w:rsidP="00E5091F" w:rsidRDefault="00575EE6" w14:paraId="15412099" w14:textId="76252719">
            <w:pPr>
              <w:pStyle w:val="Textoencaja"/>
            </w:pPr>
            <w:r w:rsidRPr="00A95E3D">
              <w:t>CA5 - Integrar conocimientos, enfrentarse a la complejidad y formular juicios con información limitada.</w:t>
            </w:r>
          </w:p>
        </w:tc>
      </w:tr>
      <w:tr w:rsidRPr="00A95E3D" w:rsidR="004506EA" w:rsidTr="00E5091F" w14:paraId="1A6AEDAA" w14:textId="77777777">
        <w:trPr>
          <w:trHeight w:val="283"/>
          <w:jc w:val="center"/>
        </w:trPr>
        <w:tc>
          <w:tcPr>
            <w:tcW w:w="9638" w:type="dxa"/>
          </w:tcPr>
          <w:p w:rsidRPr="00A95E3D" w:rsidR="004506EA" w:rsidP="00E5091F" w:rsidRDefault="00575EE6" w14:paraId="69772247" w14:textId="0A59E6B1">
            <w:pPr>
              <w:pStyle w:val="Textoencaja"/>
            </w:pPr>
            <w:r w:rsidRPr="00A95E3D">
              <w:t>CA6 - La crítica y defensa intelectual de soluciones.</w:t>
            </w:r>
          </w:p>
        </w:tc>
      </w:tr>
      <w:tr w:rsidRPr="00A95E3D" w:rsidR="004506EA" w:rsidTr="005B092E" w14:paraId="25A610ED" w14:textId="77777777">
        <w:trPr>
          <w:trHeight w:val="283"/>
          <w:jc w:val="center"/>
        </w:trPr>
        <w:tc>
          <w:tcPr>
            <w:tcW w:w="9638" w:type="dxa"/>
            <w:shd w:val="clear" w:color="auto" w:fill="BFBFBF" w:themeFill="background1" w:themeFillShade="BF"/>
          </w:tcPr>
          <w:p w:rsidRPr="00A95E3D" w:rsidR="004506EA" w:rsidP="00004133" w:rsidRDefault="00575EE6" w14:paraId="132C4D81" w14:textId="67E849D4">
            <w:pPr>
              <w:pStyle w:val="TablaTitulo"/>
            </w:pPr>
            <w:r w:rsidRPr="00A95E3D">
              <w:t>OTRAS COMPETENCIAS</w:t>
            </w:r>
          </w:p>
        </w:tc>
      </w:tr>
      <w:tr w:rsidRPr="00A95E3D" w:rsidR="004506EA" w:rsidTr="00E5091F" w14:paraId="6285DCFA" w14:textId="77777777">
        <w:trPr>
          <w:trHeight w:val="283"/>
          <w:jc w:val="center"/>
        </w:trPr>
        <w:tc>
          <w:tcPr>
            <w:tcW w:w="9638" w:type="dxa"/>
          </w:tcPr>
          <w:p w:rsidRPr="009D0F78" w:rsidR="004506EA" w:rsidP="009D0F78" w:rsidRDefault="00C739EE" w14:paraId="0877445A" w14:textId="287EC0C5">
            <w:pPr>
              <w:pStyle w:val="Textoencaja"/>
              <w:rPr>
                <w:lang w:val="es-ES_tradnl"/>
              </w:rPr>
            </w:pPr>
            <w:r>
              <w:t>OC</w:t>
            </w:r>
            <w:r w:rsidR="00070F93">
              <w:t>1</w:t>
            </w:r>
            <w:r w:rsidRPr="00A95E3D" w:rsidR="00575EE6">
              <w:t xml:space="preserve"> - </w:t>
            </w:r>
            <w:r w:rsidRPr="009D0F78" w:rsidR="009D0F78">
              <w:rPr>
                <w:lang w:val="es-ES_tradnl"/>
              </w:rPr>
              <w:t>Conseguir formular hipótesis y diseñar proyectos de investigación originales en el marco de los estudios sobre la</w:t>
            </w:r>
            <w:r w:rsidR="009D0F78">
              <w:rPr>
                <w:lang w:val="es-ES_tradnl"/>
              </w:rPr>
              <w:t xml:space="preserve"> </w:t>
            </w:r>
            <w:r w:rsidRPr="009D0F78" w:rsidR="009D0F78">
              <w:rPr>
                <w:lang w:val="es-ES_tradnl"/>
              </w:rPr>
              <w:t>Comunicación y la Traducción</w:t>
            </w:r>
          </w:p>
        </w:tc>
      </w:tr>
      <w:tr w:rsidRPr="00A95E3D" w:rsidR="004506EA" w:rsidTr="00E5091F" w14:paraId="2DA08733" w14:textId="77777777">
        <w:trPr>
          <w:trHeight w:val="283"/>
          <w:jc w:val="center"/>
        </w:trPr>
        <w:tc>
          <w:tcPr>
            <w:tcW w:w="9638" w:type="dxa"/>
          </w:tcPr>
          <w:p w:rsidRPr="009D0F78" w:rsidR="004506EA" w:rsidP="009D0F78" w:rsidRDefault="009D0F78" w14:paraId="40B2FCFF" w14:textId="60C062E5">
            <w:pPr>
              <w:pStyle w:val="Textoencaja"/>
              <w:rPr>
                <w:lang w:val="es-ES_tradnl"/>
              </w:rPr>
            </w:pPr>
            <w:r>
              <w:t>OC</w:t>
            </w:r>
            <w:r w:rsidR="00070F93">
              <w:t>2</w:t>
            </w:r>
            <w:r>
              <w:t xml:space="preserve"> - </w:t>
            </w:r>
            <w:r w:rsidRPr="009D0F78">
              <w:rPr>
                <w:lang w:val="es-ES_tradnl"/>
              </w:rPr>
              <w:t>Conseguir generar investigación original en el ámbito de la comunicación humana, tanto desde un punto de vista general</w:t>
            </w:r>
            <w:r>
              <w:rPr>
                <w:lang w:val="es-ES_tradnl"/>
              </w:rPr>
              <w:t xml:space="preserve"> </w:t>
            </w:r>
            <w:r w:rsidRPr="009D0F78">
              <w:rPr>
                <w:lang w:val="es-ES_tradnl"/>
              </w:rPr>
              <w:t>como en sus dimensiones mediada e intercultural</w:t>
            </w:r>
          </w:p>
        </w:tc>
      </w:tr>
      <w:tr w:rsidRPr="00A95E3D" w:rsidR="00FB26CA" w:rsidTr="00E5091F" w14:paraId="298710BD" w14:textId="77777777">
        <w:trPr>
          <w:trHeight w:val="283"/>
          <w:jc w:val="center"/>
        </w:trPr>
        <w:tc>
          <w:tcPr>
            <w:tcW w:w="9638" w:type="dxa"/>
          </w:tcPr>
          <w:p w:rsidRPr="005E6FA3" w:rsidR="00FB26CA" w:rsidP="00FB26CA" w:rsidRDefault="005E6FA3" w14:paraId="762FF997" w14:textId="1AA5E250">
            <w:pPr>
              <w:pStyle w:val="Textoencaja"/>
              <w:rPr>
                <w:lang w:val="es-ES_tradnl"/>
              </w:rPr>
            </w:pPr>
            <w:r>
              <w:rPr>
                <w:lang w:val="es-ES_tradnl"/>
              </w:rPr>
              <w:t>OC</w:t>
            </w:r>
            <w:r w:rsidR="00070F93">
              <w:rPr>
                <w:lang w:val="es-ES_tradnl"/>
              </w:rPr>
              <w:t>3</w:t>
            </w:r>
            <w:r>
              <w:rPr>
                <w:lang w:val="es-ES_tradnl"/>
              </w:rPr>
              <w:t xml:space="preserve"> - </w:t>
            </w:r>
            <w:r w:rsidRPr="00FB26CA" w:rsidR="00FB26CA">
              <w:rPr>
                <w:lang w:val="es-ES_tradnl"/>
              </w:rPr>
              <w:t>Utilizar de manera adecuada herramientas informáticas y medios audiovisuales en el desarrollo del trabajo investigador</w:t>
            </w:r>
            <w:r>
              <w:rPr>
                <w:lang w:val="es-ES_tradnl"/>
              </w:rPr>
              <w:t xml:space="preserve"> </w:t>
            </w:r>
            <w:r w:rsidRPr="00FB26CA" w:rsidR="00FB26CA">
              <w:rPr>
                <w:lang w:val="es-ES_tradnl"/>
              </w:rPr>
              <w:t>ligado a la comunicación y a la traducción</w:t>
            </w:r>
          </w:p>
        </w:tc>
      </w:tr>
      <w:tr w:rsidRPr="00A95E3D" w:rsidR="00FB26CA" w:rsidTr="00E5091F" w14:paraId="273F2380" w14:textId="77777777">
        <w:trPr>
          <w:trHeight w:val="283"/>
          <w:jc w:val="center"/>
        </w:trPr>
        <w:tc>
          <w:tcPr>
            <w:tcW w:w="9638" w:type="dxa"/>
          </w:tcPr>
          <w:p w:rsidRPr="005E6FA3" w:rsidR="00FB26CA" w:rsidP="00FB26CA" w:rsidRDefault="005E6FA3" w14:paraId="56D7936A" w14:textId="1F3802F9">
            <w:pPr>
              <w:pStyle w:val="Textoencaja"/>
              <w:tabs>
                <w:tab w:val="left" w:pos="3030"/>
              </w:tabs>
              <w:rPr>
                <w:lang w:val="es-ES_tradnl"/>
              </w:rPr>
            </w:pPr>
            <w:r>
              <w:t>OC</w:t>
            </w:r>
            <w:r w:rsidR="00070F93">
              <w:t>4</w:t>
            </w:r>
            <w:r>
              <w:t xml:space="preserve"> - </w:t>
            </w:r>
            <w:r w:rsidRPr="00FB26CA" w:rsidR="00FB26CA">
              <w:rPr>
                <w:lang w:val="es-ES_tradnl"/>
              </w:rPr>
              <w:t>Exponer de forma adecuada los resultados de los trabajos de investigación en forma oral o de póster conforme a los cánones</w:t>
            </w:r>
            <w:r>
              <w:rPr>
                <w:lang w:val="es-ES_tradnl"/>
              </w:rPr>
              <w:t xml:space="preserve"> </w:t>
            </w:r>
            <w:r w:rsidRPr="00FB26CA" w:rsidR="00FB26CA">
              <w:rPr>
                <w:lang w:val="es-ES_tradnl"/>
              </w:rPr>
              <w:t>de las disciplinas relacionadas con la Comunicación en sentido amplio</w:t>
            </w:r>
          </w:p>
        </w:tc>
      </w:tr>
      <w:tr w:rsidRPr="00A95E3D" w:rsidR="00FB26CA" w:rsidTr="00E5091F" w14:paraId="42FA14BE" w14:textId="77777777">
        <w:trPr>
          <w:trHeight w:val="283"/>
          <w:jc w:val="center"/>
        </w:trPr>
        <w:tc>
          <w:tcPr>
            <w:tcW w:w="9638" w:type="dxa"/>
          </w:tcPr>
          <w:p w:rsidRPr="005E6FA3" w:rsidR="00FB26CA" w:rsidP="00FB26CA" w:rsidRDefault="005E6FA3" w14:paraId="3C73D689" w14:textId="52A69D0A">
            <w:pPr>
              <w:pStyle w:val="Textoencaja"/>
              <w:rPr>
                <w:lang w:val="es-ES_tradnl"/>
              </w:rPr>
            </w:pPr>
            <w:r>
              <w:rPr>
                <w:lang w:val="es-ES_tradnl"/>
              </w:rPr>
              <w:t>OC</w:t>
            </w:r>
            <w:r w:rsidR="00070F93">
              <w:rPr>
                <w:lang w:val="es-ES_tradnl"/>
              </w:rPr>
              <w:t xml:space="preserve">5 </w:t>
            </w:r>
            <w:r>
              <w:rPr>
                <w:lang w:val="es-ES_tradnl"/>
              </w:rPr>
              <w:t xml:space="preserve">- </w:t>
            </w:r>
            <w:r w:rsidRPr="00FB26CA" w:rsidR="00FB26CA">
              <w:rPr>
                <w:lang w:val="es-ES_tradnl"/>
              </w:rPr>
              <w:t>Desarrollar la habilidad de organizar el conocimiento comunicativo complejo de manera coherente y de interrelacionarlo con</w:t>
            </w:r>
            <w:r>
              <w:rPr>
                <w:lang w:val="es-ES_tradnl"/>
              </w:rPr>
              <w:t xml:space="preserve"> </w:t>
            </w:r>
            <w:r w:rsidRPr="00FB26CA" w:rsidR="00FB26CA">
              <w:rPr>
                <w:lang w:val="es-ES_tradnl"/>
              </w:rPr>
              <w:t>otras ciencias sociales, humanas y tecnológicas</w:t>
            </w:r>
          </w:p>
        </w:tc>
      </w:tr>
      <w:tr w:rsidRPr="00A95E3D" w:rsidR="00FB26CA" w:rsidTr="00E5091F" w14:paraId="0D1C4C40" w14:textId="77777777">
        <w:trPr>
          <w:trHeight w:val="283"/>
          <w:jc w:val="center"/>
        </w:trPr>
        <w:tc>
          <w:tcPr>
            <w:tcW w:w="9638" w:type="dxa"/>
          </w:tcPr>
          <w:p w:rsidRPr="005E6FA3" w:rsidR="00FB26CA" w:rsidP="005E6FA3" w:rsidRDefault="005E6FA3" w14:paraId="410F9036" w14:textId="1CFD2E56">
            <w:pPr>
              <w:pStyle w:val="Textoencaja"/>
              <w:rPr>
                <w:lang w:val="es-ES_tradnl"/>
              </w:rPr>
            </w:pPr>
            <w:r>
              <w:rPr>
                <w:lang w:val="es-ES_tradnl"/>
              </w:rPr>
              <w:t>OC</w:t>
            </w:r>
            <w:r w:rsidR="00070F93">
              <w:rPr>
                <w:lang w:val="es-ES_tradnl"/>
              </w:rPr>
              <w:t>6</w:t>
            </w:r>
            <w:r>
              <w:rPr>
                <w:lang w:val="es-ES_tradnl"/>
              </w:rPr>
              <w:t xml:space="preserve"> - </w:t>
            </w:r>
            <w:r w:rsidRPr="005E6FA3">
              <w:rPr>
                <w:lang w:val="es-ES_tradnl"/>
              </w:rPr>
              <w:t>Ser capaz de obtener y seleccionar la información y la documentación adecuadas para los objetivos planteados en la</w:t>
            </w:r>
            <w:r>
              <w:rPr>
                <w:lang w:val="es-ES_tradnl"/>
              </w:rPr>
              <w:t xml:space="preserve"> </w:t>
            </w:r>
            <w:r w:rsidRPr="005E6FA3">
              <w:rPr>
                <w:lang w:val="es-ES_tradnl"/>
              </w:rPr>
              <w:t>planificación y el desarrollo de proyectos de investigación</w:t>
            </w:r>
          </w:p>
        </w:tc>
      </w:tr>
      <w:tr w:rsidRPr="00A95E3D" w:rsidR="00FB26CA" w:rsidTr="00E5091F" w14:paraId="753A0815" w14:textId="77777777">
        <w:trPr>
          <w:trHeight w:val="283"/>
          <w:jc w:val="center"/>
        </w:trPr>
        <w:tc>
          <w:tcPr>
            <w:tcW w:w="9638" w:type="dxa"/>
          </w:tcPr>
          <w:p w:rsidRPr="005E6FA3" w:rsidR="00FB26CA" w:rsidP="005E6FA3" w:rsidRDefault="005E6FA3" w14:paraId="243DE2FF" w14:textId="3F6B8109">
            <w:pPr>
              <w:pStyle w:val="Textoencaja"/>
              <w:tabs>
                <w:tab w:val="left" w:pos="3760"/>
              </w:tabs>
              <w:rPr>
                <w:lang w:val="es-ES_tradnl"/>
              </w:rPr>
            </w:pPr>
            <w:r>
              <w:rPr>
                <w:lang w:val="es-ES_tradnl"/>
              </w:rPr>
              <w:t>OC</w:t>
            </w:r>
            <w:r w:rsidR="00070F93">
              <w:rPr>
                <w:lang w:val="es-ES_tradnl"/>
              </w:rPr>
              <w:t>7</w:t>
            </w:r>
            <w:r>
              <w:rPr>
                <w:lang w:val="es-ES_tradnl"/>
              </w:rPr>
              <w:t xml:space="preserve"> - </w:t>
            </w:r>
            <w:r w:rsidRPr="005E6FA3">
              <w:rPr>
                <w:lang w:val="es-ES_tradnl"/>
              </w:rPr>
              <w:t>Conocer los protocolos y estándares para la difusión del trabajo científico y académico en el ámbito de la comunicación</w:t>
            </w:r>
            <w:r>
              <w:rPr>
                <w:lang w:val="es-ES_tradnl"/>
              </w:rPr>
              <w:t xml:space="preserve"> </w:t>
            </w:r>
            <w:r w:rsidRPr="005E6FA3">
              <w:rPr>
                <w:lang w:val="es-ES_tradnl"/>
              </w:rPr>
              <w:t>humana, tanto desde un punto de vista general como en sus dimensiones mediada e intercultural</w:t>
            </w:r>
          </w:p>
        </w:tc>
      </w:tr>
    </w:tbl>
    <w:p w:rsidR="00AA1E07" w:rsidP="00AA1E07" w:rsidRDefault="00AA1E07" w14:paraId="5F00E42A" w14:textId="77777777">
      <w:pPr>
        <w:pStyle w:val="Textoindependiente"/>
        <w:jc w:val="both"/>
        <w:rPr>
          <w:rFonts w:asciiTheme="minorHAnsi" w:hAnsiTheme="minorHAnsi" w:cstheme="minorHAnsi"/>
        </w:rPr>
      </w:pPr>
    </w:p>
    <w:p w:rsidR="00AA1E07" w:rsidP="00AA1E07" w:rsidRDefault="00AA1E07" w14:paraId="403E054F" w14:textId="77777777">
      <w:pPr>
        <w:rPr>
          <w:rFonts w:asciiTheme="minorHAnsi" w:hAnsiTheme="minorHAnsi" w:cstheme="minorHAnsi"/>
          <w:sz w:val="20"/>
          <w:szCs w:val="20"/>
        </w:rPr>
      </w:pPr>
      <w:r>
        <w:rPr>
          <w:rFonts w:asciiTheme="minorHAnsi" w:hAnsiTheme="minorHAnsi" w:cstheme="minorHAnsi"/>
        </w:rPr>
        <w:br w:type="page"/>
      </w:r>
    </w:p>
    <w:p w:rsidRPr="00004133" w:rsidR="004506EA" w:rsidP="00004133" w:rsidRDefault="00575EE6" w14:paraId="5120AB34" w14:textId="77777777">
      <w:pPr>
        <w:pStyle w:val="Seccin1"/>
      </w:pPr>
      <w:bookmarkStart w:name="3._ACCESO_Y_ADMISIÓN_DE_ESTUDIANTES" w:id="9"/>
      <w:bookmarkEnd w:id="9"/>
      <w:r w:rsidRPr="00004133">
        <w:t>ACCESO Y ADMISIÓN DE ESTUDIANTES</w:t>
      </w: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004133" w:rsidR="004506EA" w:rsidTr="7BA32D42" w14:paraId="2BEC610C" w14:textId="77777777">
        <w:trPr>
          <w:trHeight w:val="282"/>
          <w:jc w:val="center"/>
        </w:trPr>
        <w:tc>
          <w:tcPr>
            <w:tcW w:w="9639" w:type="dxa"/>
            <w:shd w:val="clear" w:color="auto" w:fill="BFBFBF" w:themeFill="background1" w:themeFillShade="BF"/>
          </w:tcPr>
          <w:p w:rsidRPr="00004133" w:rsidR="004506EA" w:rsidP="00004133" w:rsidRDefault="00575EE6" w14:paraId="6B4407CE" w14:textId="77777777">
            <w:pPr>
              <w:pStyle w:val="TablaTitulo"/>
            </w:pPr>
            <w:r w:rsidRPr="00004133">
              <w:t>3.1 SISTEMAS DE INFORMACIÓN PREVIOS</w:t>
            </w:r>
          </w:p>
        </w:tc>
      </w:tr>
      <w:tr w:rsidRPr="00921DEE" w:rsidR="00004133" w:rsidTr="7BA32D42" w14:paraId="49CAA733" w14:textId="77777777">
        <w:trPr>
          <w:trHeight w:val="1701"/>
          <w:jc w:val="center"/>
        </w:trPr>
        <w:tc>
          <w:tcPr>
            <w:tcW w:w="9639" w:type="dxa"/>
            <w:shd w:val="clear" w:color="auto" w:fill="auto"/>
          </w:tcPr>
          <w:p w:rsidRPr="00921DEE" w:rsidR="005B686C" w:rsidP="005B686C" w:rsidRDefault="00D01B6B" w14:paraId="00B9CA4E" w14:textId="4EF5290F">
            <w:pPr>
              <w:pStyle w:val="Textoencaja"/>
            </w:pPr>
            <w:r>
              <w:rPr>
                <w:b/>
                <w:bCs/>
              </w:rPr>
              <w:t xml:space="preserve">- </w:t>
            </w:r>
            <w:r w:rsidRPr="00921DEE" w:rsidR="005B686C">
              <w:rPr>
                <w:b/>
                <w:bCs/>
              </w:rPr>
              <w:t>Sistemas de información previos de</w:t>
            </w:r>
            <w:r w:rsidR="005B686C">
              <w:rPr>
                <w:b/>
                <w:bCs/>
              </w:rPr>
              <w:t xml:space="preserve"> </w:t>
            </w:r>
            <w:r w:rsidRPr="00921DEE" w:rsidR="005B686C">
              <w:rPr>
                <w:b/>
                <w:bCs/>
              </w:rPr>
              <w:t>l</w:t>
            </w:r>
            <w:r w:rsidR="005B686C">
              <w:rPr>
                <w:b/>
                <w:bCs/>
              </w:rPr>
              <w:t>a Universidad de Vigo</w:t>
            </w:r>
          </w:p>
          <w:p w:rsidR="00263441" w:rsidP="007B0E1F" w:rsidRDefault="00263441" w14:paraId="32045720" w14:textId="77777777">
            <w:pPr>
              <w:pStyle w:val="Textoencaja"/>
            </w:pPr>
          </w:p>
          <w:p w:rsidR="00DB20DF" w:rsidP="007B0E1F" w:rsidRDefault="00DB20DF" w14:paraId="6DBC1893" w14:textId="17BA17A8">
            <w:pPr>
              <w:pStyle w:val="Textoencaja"/>
            </w:pPr>
            <w:r>
              <w:t xml:space="preserve">La página web de la Universidad de Vigo </w:t>
            </w:r>
            <w:r w:rsidR="005746A7">
              <w:t xml:space="preserve">tiene una sección </w:t>
            </w:r>
            <w:r>
              <w:t>dedicad</w:t>
            </w:r>
            <w:r w:rsidR="005746A7">
              <w:t>a</w:t>
            </w:r>
            <w:r>
              <w:t xml:space="preserve"> específicamente a los estudios de doctorado</w:t>
            </w:r>
            <w:r w:rsidR="005746A7">
              <w:t>:</w:t>
            </w:r>
          </w:p>
          <w:p w:rsidRPr="001561B3" w:rsidR="00DB20DF" w:rsidP="007B0E1F" w:rsidRDefault="00DB20DF" w14:paraId="65345A0D" w14:textId="0965656C">
            <w:pPr>
              <w:pStyle w:val="Textoencaja"/>
              <w:rPr>
                <w:rStyle w:val="Hipervnculo"/>
                <w:color w:val="auto"/>
              </w:rPr>
            </w:pPr>
            <w:hyperlink w:history="1" r:id="rId16">
              <w:r w:rsidRPr="00DB20DF">
                <w:rPr>
                  <w:rStyle w:val="Hipervnculo"/>
                </w:rPr>
                <w:t>https://www.uvigo.gal/doutoramento</w:t>
              </w:r>
            </w:hyperlink>
          </w:p>
          <w:p w:rsidR="00DB20DF" w:rsidP="007B0E1F" w:rsidRDefault="00DB20DF" w14:paraId="153AD27E" w14:textId="77777777">
            <w:pPr>
              <w:pStyle w:val="Textoencaja"/>
            </w:pPr>
          </w:p>
          <w:p w:rsidRPr="007B0E1F" w:rsidR="006340FE" w:rsidP="006340FE" w:rsidRDefault="006F152F" w14:paraId="22CB3323" w14:textId="00DAC2D7">
            <w:pPr>
              <w:pStyle w:val="Textoencaja"/>
            </w:pPr>
            <w:r>
              <w:t>Específicamente para los estudios de doctorado, l</w:t>
            </w:r>
            <w:r w:rsidRPr="007B0E1F" w:rsidR="006340FE">
              <w:t>a Universidad de Vigo publica la convocatoria de admisión y matrícula, los calendarios de los distintos procesos de gestión académica, así como otra normativa de aplicación</w:t>
            </w:r>
            <w:r w:rsidR="005746A7">
              <w:t>,</w:t>
            </w:r>
            <w:r w:rsidRPr="007B0E1F" w:rsidR="006340FE">
              <w:t xml:space="preserve"> en el enlace:</w:t>
            </w:r>
          </w:p>
          <w:p w:rsidR="006340FE" w:rsidP="006340FE" w:rsidRDefault="006340FE" w14:paraId="68758866" w14:textId="77777777">
            <w:pPr>
              <w:pStyle w:val="Textoencaja"/>
            </w:pPr>
            <w:hyperlink w:history="1" r:id="rId17">
              <w:r w:rsidRPr="00C95D2E">
                <w:rPr>
                  <w:rStyle w:val="Hipervnculo"/>
                </w:rPr>
                <w:t>https://www.uvigo.gal/es/estudiar/gestiones-estudiantes/matriculate/matricula-doctorado</w:t>
              </w:r>
            </w:hyperlink>
          </w:p>
          <w:p w:rsidR="006340FE" w:rsidP="006340FE" w:rsidRDefault="006340FE" w14:paraId="7FFEA437" w14:textId="77777777">
            <w:pPr>
              <w:pStyle w:val="Textoencaja"/>
            </w:pPr>
          </w:p>
          <w:p w:rsidR="006340FE" w:rsidP="006340FE" w:rsidRDefault="0084660F" w14:paraId="59F1FDAB" w14:textId="1D39F132">
            <w:pPr>
              <w:pStyle w:val="Textoencaja"/>
            </w:pPr>
            <w:r w:rsidRPr="007B0E1F">
              <w:t xml:space="preserve">La oferta de </w:t>
            </w:r>
            <w:r w:rsidR="00D01B6B">
              <w:t>p</w:t>
            </w:r>
            <w:r w:rsidRPr="007B0E1F">
              <w:t xml:space="preserve">rogramas de </w:t>
            </w:r>
            <w:r w:rsidR="00D01B6B">
              <w:t>d</w:t>
            </w:r>
            <w:r w:rsidRPr="007B0E1F">
              <w:t>octorado en la Universidad de Vigo se difunde a través de la página web</w:t>
            </w:r>
            <w:r w:rsidRPr="007B0E1F" w:rsidR="007B0E1F">
              <w:t xml:space="preserve"> de la Escuela Internacional de Doctorado (EIDO)</w:t>
            </w:r>
            <w:r w:rsidR="006340FE">
              <w:t>:</w:t>
            </w:r>
          </w:p>
          <w:p w:rsidR="006340FE" w:rsidP="006340FE" w:rsidRDefault="006340FE" w14:paraId="3C093994" w14:textId="158785DD">
            <w:pPr>
              <w:pStyle w:val="Textoencaja"/>
            </w:pPr>
            <w:hyperlink w:history="1" r:id="rId18">
              <w:r w:rsidRPr="006340FE">
                <w:rPr>
                  <w:rStyle w:val="Hipervnculo"/>
                </w:rPr>
                <w:t>https://www.uvigo.gal/es/estudiar/organizacion-academica/eido-escuela-internacional-doctorado/programas-doctorado</w:t>
              </w:r>
            </w:hyperlink>
          </w:p>
          <w:p w:rsidR="00DB20DF" w:rsidP="006340FE" w:rsidRDefault="006340FE" w14:paraId="407CD40F" w14:textId="4D57D93E">
            <w:pPr>
              <w:pStyle w:val="Textoencaja"/>
            </w:pPr>
            <w:r>
              <w:t xml:space="preserve">En </w:t>
            </w:r>
            <w:r w:rsidR="00DB20DF">
              <w:t>esta p</w:t>
            </w:r>
            <w:r>
              <w:t xml:space="preserve">ágina </w:t>
            </w:r>
            <w:r w:rsidR="00DB20DF">
              <w:t xml:space="preserve">de la EIDO se encuentra la </w:t>
            </w:r>
            <w:hyperlink w:history="1" r:id="rId19">
              <w:r w:rsidRPr="001561B3" w:rsidR="00DB20DF">
                <w:rPr>
                  <w:rStyle w:val="Hipervnculo"/>
                </w:rPr>
                <w:t xml:space="preserve">relación de </w:t>
              </w:r>
              <w:r w:rsidRPr="001561B3" w:rsidR="00D01B6B">
                <w:rPr>
                  <w:rStyle w:val="Hipervnculo"/>
                </w:rPr>
                <w:t>p</w:t>
              </w:r>
              <w:r w:rsidRPr="001561B3" w:rsidR="00DB20DF">
                <w:rPr>
                  <w:rStyle w:val="Hipervnculo"/>
                </w:rPr>
                <w:t xml:space="preserve">rogramas de </w:t>
              </w:r>
              <w:r w:rsidRPr="001561B3" w:rsidR="00D01B6B">
                <w:rPr>
                  <w:rStyle w:val="Hipervnculo"/>
                </w:rPr>
                <w:t>d</w:t>
              </w:r>
              <w:r w:rsidRPr="001561B3" w:rsidR="00DB20DF">
                <w:rPr>
                  <w:rStyle w:val="Hipervnculo"/>
                </w:rPr>
                <w:t>octorado</w:t>
              </w:r>
            </w:hyperlink>
            <w:r w:rsidR="00DB20DF">
              <w:t xml:space="preserve"> que constituyen la oferta actualizada de tercer ciclo de la universidad. Se incluye información relativa a la denominación formal del </w:t>
            </w:r>
            <w:r w:rsidR="00D01B6B">
              <w:t>p</w:t>
            </w:r>
            <w:r w:rsidR="00DB20DF">
              <w:t xml:space="preserve">rograma de </w:t>
            </w:r>
            <w:r w:rsidR="00D01B6B">
              <w:t>d</w:t>
            </w:r>
            <w:r w:rsidR="00DB20DF">
              <w:t xml:space="preserve">octorado, carácter del programa (propio o interuniversitario, indicando en este último caso las universidades participantes y la universidad coordinadora), información relativa a las condiciones de acceso y admisión en el </w:t>
            </w:r>
            <w:r w:rsidR="00D01B6B">
              <w:t>p</w:t>
            </w:r>
            <w:r w:rsidR="00DB20DF">
              <w:t xml:space="preserve">rograma de </w:t>
            </w:r>
            <w:r w:rsidR="00D01B6B">
              <w:t>d</w:t>
            </w:r>
            <w:r w:rsidR="00DB20DF">
              <w:t xml:space="preserve">octorado, líneas de investigación que se desarrollan en el programa, datos de contacto del/ de la coordinador/a, memoria de verificación del </w:t>
            </w:r>
            <w:r w:rsidR="00D01B6B">
              <w:t>p</w:t>
            </w:r>
            <w:r w:rsidR="00DB20DF">
              <w:t xml:space="preserve">rograma de </w:t>
            </w:r>
            <w:r w:rsidR="00D01B6B">
              <w:t>d</w:t>
            </w:r>
            <w:r w:rsidR="00DB20DF">
              <w:t xml:space="preserve">octorado y el enlace a la información propia de cada </w:t>
            </w:r>
            <w:r w:rsidR="00D01B6B">
              <w:t>p</w:t>
            </w:r>
            <w:r w:rsidR="00DB20DF">
              <w:t xml:space="preserve">rograma de </w:t>
            </w:r>
            <w:r w:rsidR="00D01B6B">
              <w:t>d</w:t>
            </w:r>
            <w:r w:rsidR="00DB20DF">
              <w:t>octorado.</w:t>
            </w:r>
          </w:p>
          <w:p w:rsidR="006340FE" w:rsidP="006340FE" w:rsidRDefault="00DB20DF" w14:paraId="5DB59C01" w14:textId="2DB3C174">
            <w:pPr>
              <w:pStyle w:val="Textoencaja"/>
            </w:pPr>
            <w:r>
              <w:t>T</w:t>
            </w:r>
            <w:r w:rsidR="006340FE">
              <w:t>ambién puede encontrarse información sobre:</w:t>
            </w:r>
          </w:p>
          <w:p w:rsidR="006340FE" w:rsidP="00AB1D7E" w:rsidRDefault="006340FE" w14:paraId="348C2B73" w14:textId="77777777">
            <w:pPr>
              <w:pStyle w:val="Textoencaja"/>
              <w:numPr>
                <w:ilvl w:val="0"/>
                <w:numId w:val="15"/>
              </w:numPr>
              <w:ind w:left="340" w:hanging="142"/>
            </w:pPr>
            <w:r>
              <w:t>Las condiciones, procedimientos y plazos para la tramitación de la defensa de la tesis doctoral establecidas en el Reglamento de Estudios de Doctorado de la universidad</w:t>
            </w:r>
          </w:p>
          <w:p w:rsidR="006340FE" w:rsidP="00AB1D7E" w:rsidRDefault="006340FE" w14:paraId="0491231A" w14:textId="2F808070">
            <w:pPr>
              <w:pStyle w:val="Textoencaja"/>
              <w:numPr>
                <w:ilvl w:val="0"/>
                <w:numId w:val="15"/>
              </w:numPr>
              <w:ind w:left="340" w:hanging="142"/>
            </w:pPr>
            <w:r>
              <w:t>Las etapas para la presentación de la tesis doctoral para su defensa (procedimientos</w:t>
            </w:r>
            <w:r w:rsidR="005746A7">
              <w:t>, impresos</w:t>
            </w:r>
            <w:r>
              <w:t xml:space="preserve"> y plazos)</w:t>
            </w:r>
          </w:p>
          <w:p w:rsidR="006340FE" w:rsidP="00AB1D7E" w:rsidRDefault="00DB20DF" w14:paraId="5A36C10B" w14:textId="793666EE">
            <w:pPr>
              <w:pStyle w:val="Textoencaja"/>
              <w:numPr>
                <w:ilvl w:val="0"/>
                <w:numId w:val="15"/>
              </w:numPr>
              <w:ind w:left="340" w:hanging="142"/>
            </w:pPr>
            <w:r>
              <w:t xml:space="preserve">Las </w:t>
            </w:r>
            <w:r w:rsidR="006340FE">
              <w:t>tesis doctorales en depósito</w:t>
            </w:r>
          </w:p>
          <w:p w:rsidR="006340FE" w:rsidP="00AB1D7E" w:rsidRDefault="00DB20DF" w14:paraId="47073ACB" w14:textId="1FE74EA5">
            <w:pPr>
              <w:pStyle w:val="Textoencaja"/>
              <w:numPr>
                <w:ilvl w:val="0"/>
                <w:numId w:val="15"/>
              </w:numPr>
              <w:ind w:left="340" w:hanging="142"/>
            </w:pPr>
            <w:r>
              <w:t xml:space="preserve">Los </w:t>
            </w:r>
            <w:r w:rsidR="006340FE">
              <w:t>actos de defensa pública de las tesis</w:t>
            </w:r>
          </w:p>
          <w:p w:rsidRPr="006340FE" w:rsidR="006340FE" w:rsidP="00AB1D7E" w:rsidRDefault="00DB20DF" w14:paraId="740D7AB7" w14:textId="7BFC02EA">
            <w:pPr>
              <w:pStyle w:val="Textoencaja"/>
              <w:numPr>
                <w:ilvl w:val="0"/>
                <w:numId w:val="15"/>
              </w:numPr>
              <w:ind w:left="340" w:hanging="142"/>
              <w:rPr>
                <w:lang w:val="pt-PT"/>
              </w:rPr>
            </w:pPr>
            <w:r>
              <w:rPr>
                <w:lang w:val="pt-PT"/>
              </w:rPr>
              <w:t xml:space="preserve">La </w:t>
            </w:r>
            <w:r w:rsidRPr="006340FE" w:rsidR="006340FE">
              <w:rPr>
                <w:lang w:val="pt-PT"/>
              </w:rPr>
              <w:t>convocatoria anual de Premios Extraordinarios de Doctorado.</w:t>
            </w:r>
          </w:p>
          <w:p w:rsidRPr="006340FE" w:rsidR="006340FE" w:rsidP="007B0E1F" w:rsidRDefault="006340FE" w14:paraId="10823187" w14:textId="77777777">
            <w:pPr>
              <w:pStyle w:val="Textoencaja"/>
              <w:rPr>
                <w:lang w:val="pt-PT"/>
              </w:rPr>
            </w:pPr>
          </w:p>
          <w:p w:rsidRPr="003A74F5" w:rsidR="00BA2EBA" w:rsidP="00BA2EBA" w:rsidRDefault="00BA2EBA" w14:paraId="3BF7C2CD" w14:textId="42F5B88A">
            <w:pPr>
              <w:pStyle w:val="Textoencaja"/>
            </w:pPr>
            <w:r w:rsidRPr="003A74F5">
              <w:t>La Universidad de Vigo cuenta</w:t>
            </w:r>
            <w:r w:rsidRPr="003A74F5" w:rsidR="00921DEE">
              <w:t xml:space="preserve"> </w:t>
            </w:r>
            <w:r w:rsidRPr="003A74F5">
              <w:t xml:space="preserve">con diversos sistemas de </w:t>
            </w:r>
            <w:r w:rsidRPr="003A74F5" w:rsidR="0075750B">
              <w:t xml:space="preserve">información, atención, </w:t>
            </w:r>
            <w:r w:rsidRPr="003A74F5">
              <w:t>apoyo y orientación al alumnado</w:t>
            </w:r>
            <w:r w:rsidRPr="003A74F5" w:rsidR="0075750B">
              <w:t>, tanto de carácter institucional o comunes a todos los estudiantes como específicos del ciclo de doctorado</w:t>
            </w:r>
            <w:r w:rsidRPr="003A74F5">
              <w:t>:</w:t>
            </w:r>
          </w:p>
          <w:p w:rsidRPr="003A74F5" w:rsidR="00D01B6B" w:rsidP="00BA2EBA" w:rsidRDefault="00D01B6B" w14:paraId="5372FB46" w14:textId="77CA9A4A">
            <w:pPr>
              <w:pStyle w:val="Textoencaja"/>
            </w:pPr>
          </w:p>
          <w:p w:rsidRPr="003A74F5" w:rsidR="0075750B" w:rsidP="00BA2EBA" w:rsidRDefault="003A74F5" w14:paraId="328DFEF9" w14:textId="0B747660">
            <w:pPr>
              <w:pStyle w:val="Textoencaja"/>
              <w:rPr>
                <w:b/>
                <w:bCs/>
                <w:u w:val="single"/>
              </w:rPr>
            </w:pPr>
            <w:r w:rsidRPr="003A74F5">
              <w:rPr>
                <w:b/>
                <w:bCs/>
              </w:rPr>
              <w:t xml:space="preserve">- </w:t>
            </w:r>
            <w:r w:rsidRPr="003A74F5" w:rsidR="0075750B">
              <w:rPr>
                <w:b/>
                <w:bCs/>
                <w:u w:val="single"/>
              </w:rPr>
              <w:t>Institucionales</w:t>
            </w:r>
            <w:r w:rsidRPr="00162E10" w:rsidR="0075750B">
              <w:rPr>
                <w:b/>
                <w:bCs/>
              </w:rPr>
              <w:t>:</w:t>
            </w:r>
          </w:p>
          <w:p w:rsidR="003A74F5" w:rsidP="00AB1D7E" w:rsidRDefault="00263441" w14:paraId="30B02A73" w14:textId="77777777">
            <w:pPr>
              <w:pStyle w:val="Textoencaja"/>
              <w:numPr>
                <w:ilvl w:val="0"/>
                <w:numId w:val="7"/>
              </w:numPr>
              <w:ind w:left="338" w:hanging="142"/>
            </w:pPr>
            <w:r w:rsidRPr="003A74F5">
              <w:rPr>
                <w:b/>
                <w:bCs/>
              </w:rPr>
              <w:t>Sección de Información al Estudiante (SIE)</w:t>
            </w:r>
            <w:r w:rsidRPr="003A74F5">
              <w:t xml:space="preserve">: Servicios de asesoramiento a los estudiantes, que informan sobre los estudios y sus salidas profesionales, el régimen de acceso y permanencia de estudiantes en la universidad, los derechos del alumnado y el modo de ejercerlos y/o reclamarlos, becas, ayudas y premios convocados, el Seguro Escolar, plazas en residencias universitarias, </w:t>
            </w:r>
            <w:r w:rsidRPr="003A74F5" w:rsidR="0075750B">
              <w:t>o cualquier otro aspecto relativo a la vida universitaria</w:t>
            </w:r>
            <w:r w:rsidRPr="003A74F5">
              <w:t>.</w:t>
            </w:r>
          </w:p>
          <w:p w:rsidR="00263441" w:rsidP="003A74F5" w:rsidRDefault="00263441" w14:paraId="35F613E3" w14:textId="71595345">
            <w:pPr>
              <w:pStyle w:val="Textoencaja"/>
              <w:ind w:left="338"/>
            </w:pPr>
            <w:r>
              <w:t>(</w:t>
            </w:r>
            <w:hyperlink w:history="1" r:id="rId20">
              <w:r w:rsidRPr="00263441">
                <w:rPr>
                  <w:rStyle w:val="Hipervnculo"/>
                </w:rPr>
                <w:t>https://www.uvigo.gal/es/estudiar/te-asesoramos</w:t>
              </w:r>
            </w:hyperlink>
            <w:r w:rsidRPr="00921DEE">
              <w:t>)</w:t>
            </w:r>
          </w:p>
          <w:p w:rsidRPr="003A74F5" w:rsidR="00DE6A6E" w:rsidP="00AB1D7E" w:rsidRDefault="00DE6A6E" w14:paraId="009BA347" w14:textId="1BF0E343">
            <w:pPr>
              <w:pStyle w:val="Textoencaja"/>
              <w:numPr>
                <w:ilvl w:val="0"/>
                <w:numId w:val="7"/>
              </w:numPr>
              <w:ind w:left="334" w:hanging="142"/>
              <w:rPr>
                <w:b/>
              </w:rPr>
            </w:pPr>
            <w:r w:rsidRPr="003A74F5">
              <w:rPr>
                <w:b/>
              </w:rPr>
              <w:t xml:space="preserve">Servicio de Ayudas al Estudio, Becas y Precios Públicos: </w:t>
            </w:r>
            <w:r w:rsidR="00162E10">
              <w:rPr>
                <w:b/>
              </w:rPr>
              <w:t>I</w:t>
            </w:r>
            <w:r w:rsidRPr="003A74F5">
              <w:t>nformación, gestión, tramitación y resolución de las becas y ayudas al estudio destinadas al alumnado de la Universidad de Vigo, y en concreto de las convocatorias generales del MECD, las propias de la universidad, así como de las becas de formación convocadas por la Universidad de Vigo. Además, se encarga de la información y de la tramitación de los procedimientos de gestión de precios públicos relativos a la vida académica del alumnado.</w:t>
            </w:r>
          </w:p>
          <w:p w:rsidRPr="003A74F5" w:rsidR="00DE6A6E" w:rsidP="00DE6A6E" w:rsidRDefault="00DE6A6E" w14:paraId="6C85E75B" w14:textId="31A9E778">
            <w:pPr>
              <w:pStyle w:val="Textoencaja"/>
              <w:ind w:left="334"/>
            </w:pPr>
            <w:r w:rsidRPr="003A74F5">
              <w:t>(</w:t>
            </w:r>
            <w:hyperlink w:history="1" r:id="rId21">
              <w:r w:rsidRPr="003A74F5">
                <w:rPr>
                  <w:rStyle w:val="Hipervnculo"/>
                </w:rPr>
                <w:t>https://www.uvigo.gal/es/universidad/administracion-personal/organizacion-administrativa/servicio-ayudas-estudio-becas-precios-publicos</w:t>
              </w:r>
            </w:hyperlink>
            <w:r w:rsidRPr="003A74F5">
              <w:t>)</w:t>
            </w:r>
          </w:p>
          <w:p w:rsidR="003A74F5" w:rsidP="00AB1D7E" w:rsidRDefault="00921DEE" w14:paraId="43980045" w14:textId="77777777">
            <w:pPr>
              <w:pStyle w:val="Textoencaja"/>
              <w:numPr>
                <w:ilvl w:val="0"/>
                <w:numId w:val="7"/>
              </w:numPr>
              <w:ind w:left="338" w:hanging="142"/>
            </w:pPr>
            <w:r w:rsidRPr="00263441">
              <w:rPr>
                <w:b/>
                <w:bCs/>
              </w:rPr>
              <w:t xml:space="preserve">Unidad de </w:t>
            </w:r>
            <w:r w:rsidR="00250FE4">
              <w:rPr>
                <w:b/>
                <w:bCs/>
              </w:rPr>
              <w:t>A</w:t>
            </w:r>
            <w:r w:rsidRPr="00263441">
              <w:rPr>
                <w:b/>
                <w:bCs/>
              </w:rPr>
              <w:t>tención al Estudiantado con Necesidades Específicas de Apoyo Educativo (UNATEN)</w:t>
            </w:r>
            <w:r>
              <w:t xml:space="preserve">: </w:t>
            </w:r>
            <w:r w:rsidR="00BA2EBA">
              <w:t xml:space="preserve">Atención a la </w:t>
            </w:r>
            <w:r w:rsidR="00BA2EBA">
              <w:t xml:space="preserve">diversidad para prestar apoyo a los miembros de la comunidad universitaria necesidades </w:t>
            </w:r>
            <w:r w:rsidR="00900282">
              <w:t xml:space="preserve">educativas </w:t>
            </w:r>
            <w:r w:rsidR="00BA2EBA">
              <w:t>específicas</w:t>
            </w:r>
            <w:r>
              <w:t xml:space="preserve"> </w:t>
            </w:r>
            <w:r w:rsidRPr="003A74F5" w:rsidR="003A74F5">
              <w:rPr>
                <w:bCs/>
              </w:rPr>
              <w:t>Incluye los servicios de un Gabinete Psico</w:t>
            </w:r>
            <w:r w:rsidRPr="003A74F5" w:rsidR="003A74F5">
              <w:t>-Pedagógico.</w:t>
            </w:r>
          </w:p>
          <w:p w:rsidR="00BA2EBA" w:rsidP="003A74F5" w:rsidRDefault="00921DEE" w14:paraId="391F2F43" w14:textId="394F35ED">
            <w:pPr>
              <w:pStyle w:val="Textoencaja"/>
              <w:ind w:left="338"/>
            </w:pPr>
            <w:r>
              <w:t>(</w:t>
            </w:r>
            <w:hyperlink w:history="1" r:id="rId22">
              <w:r w:rsidRPr="00C4439F" w:rsidR="00263441">
                <w:rPr>
                  <w:rStyle w:val="Hipervnculo"/>
                </w:rPr>
                <w:t>https://www.uvigo.gal/es/campus/atencion-diversidad</w:t>
              </w:r>
            </w:hyperlink>
            <w:r w:rsidRPr="00921DEE">
              <w:t>)</w:t>
            </w:r>
          </w:p>
          <w:p w:rsidRPr="003A74F5" w:rsidR="00250FE4" w:rsidP="00AB1D7E" w:rsidRDefault="00250FE4" w14:paraId="5A2AA655" w14:textId="4F4140DD">
            <w:pPr>
              <w:pStyle w:val="Textoencaja"/>
              <w:numPr>
                <w:ilvl w:val="0"/>
                <w:numId w:val="7"/>
              </w:numPr>
              <w:ind w:left="334" w:hanging="142"/>
              <w:rPr>
                <w:b/>
                <w:bCs/>
              </w:rPr>
            </w:pPr>
            <w:r w:rsidRPr="003A74F5">
              <w:rPr>
                <w:b/>
                <w:bCs/>
              </w:rPr>
              <w:t xml:space="preserve">Atención a la Diversidad: </w:t>
            </w:r>
            <w:r w:rsidRPr="003A74F5">
              <w:rPr>
                <w:bCs/>
              </w:rPr>
              <w:t>Para que todas las personas puedan desarrollar su vida universitaria de forma plena,</w:t>
            </w:r>
            <w:r w:rsidRPr="003A74F5">
              <w:t xml:space="preserve"> </w:t>
            </w:r>
            <w:r w:rsidRPr="003A74F5">
              <w:rPr>
                <w:bCs/>
              </w:rPr>
              <w:t>independientemente de su nacionalidad, religión, orientación sexual, género, capacidad funcional o situación socioeconómica</w:t>
            </w:r>
            <w:r w:rsidR="00162E10">
              <w:rPr>
                <w:bCs/>
              </w:rPr>
              <w:t>.</w:t>
            </w:r>
          </w:p>
          <w:p w:rsidRPr="008A7F22" w:rsidR="008A7F22" w:rsidP="00AB1D7E" w:rsidRDefault="00DB20DF" w14:paraId="33EF9132" w14:textId="548E8AB4">
            <w:pPr>
              <w:pStyle w:val="Textoencaja"/>
              <w:numPr>
                <w:ilvl w:val="0"/>
                <w:numId w:val="7"/>
              </w:numPr>
              <w:ind w:left="334" w:hanging="142"/>
              <w:rPr>
                <w:b/>
                <w:bCs/>
              </w:rPr>
            </w:pPr>
            <w:r w:rsidRPr="00263441">
              <w:rPr>
                <w:b/>
                <w:bCs/>
              </w:rPr>
              <w:t>Oficina de Relaciones Internacionales (ORI)</w:t>
            </w:r>
            <w:r w:rsidRPr="008A7F22">
              <w:rPr>
                <w:b/>
                <w:bCs/>
              </w:rPr>
              <w:t xml:space="preserve">: </w:t>
            </w:r>
            <w:r w:rsidRPr="008A7F22">
              <w:rPr>
                <w:bCs/>
              </w:rPr>
              <w:t xml:space="preserve">Facilita información relevante y asesoramiento sobre programas y normativa de movilidad, tanto para el alumnado que desee cursar estudios </w:t>
            </w:r>
            <w:r w:rsidRPr="008A7F22" w:rsidR="008A7F22">
              <w:rPr>
                <w:bCs/>
              </w:rPr>
              <w:t xml:space="preserve">o realizar estancias de investigación </w:t>
            </w:r>
            <w:r w:rsidRPr="008A7F22">
              <w:rPr>
                <w:bCs/>
              </w:rPr>
              <w:t>en otras universidades como para el alumnado que procede de otras universidades y otros países que vaya a continuar su formación en nuestra universidad</w:t>
            </w:r>
            <w:r w:rsidR="00162E10">
              <w:rPr>
                <w:bCs/>
              </w:rPr>
              <w:t>.</w:t>
            </w:r>
          </w:p>
          <w:p w:rsidR="00DB20DF" w:rsidP="008A7F22" w:rsidRDefault="00DB20DF" w14:paraId="2D0F68BE" w14:textId="16AADD11">
            <w:pPr>
              <w:pStyle w:val="Textoencaja"/>
              <w:ind w:left="338"/>
            </w:pPr>
            <w:r>
              <w:t>(</w:t>
            </w:r>
            <w:hyperlink w:history="1" r:id="rId23">
              <w:r w:rsidRPr="00263441">
                <w:rPr>
                  <w:rStyle w:val="Hipervnculo"/>
                </w:rPr>
                <w:t>https://www.uvigo.gal/es/universidad/administracion-personal/organizacion-administrativa/oficina-relaciones-internacionales</w:t>
              </w:r>
            </w:hyperlink>
            <w:r>
              <w:t>)</w:t>
            </w:r>
          </w:p>
          <w:p w:rsidRPr="00162E10" w:rsidR="008A7F22" w:rsidP="00AB1D7E" w:rsidRDefault="008A7F22" w14:paraId="029F65AB" w14:textId="6CE911EF">
            <w:pPr>
              <w:pStyle w:val="Textoencaja"/>
              <w:numPr>
                <w:ilvl w:val="0"/>
                <w:numId w:val="7"/>
              </w:numPr>
              <w:ind w:left="340" w:hanging="142"/>
              <w:rPr>
                <w:b/>
                <w:bCs/>
              </w:rPr>
            </w:pPr>
            <w:r w:rsidRPr="00162E10">
              <w:rPr>
                <w:b/>
                <w:bCs/>
              </w:rPr>
              <w:t xml:space="preserve">Centro EURAXESS (Programa de Investigadores Visitantes): </w:t>
            </w:r>
            <w:r w:rsidRPr="00162E10">
              <w:rPr>
                <w:bCs/>
              </w:rPr>
              <w:t>Facilita información relevante y asesoramiento sobre programas y normativa de movilidad</w:t>
            </w:r>
            <w:r w:rsidRPr="00162E10" w:rsidR="00546A9E">
              <w:rPr>
                <w:bCs/>
              </w:rPr>
              <w:t xml:space="preserve"> para personal investigador R1 (estudiantes pre-doctorales) </w:t>
            </w:r>
            <w:r w:rsidRPr="00162E10">
              <w:rPr>
                <w:bCs/>
              </w:rPr>
              <w:t xml:space="preserve">que desee realizar estancias de investigación en otras universidades </w:t>
            </w:r>
            <w:r w:rsidRPr="00162E10" w:rsidR="00546A9E">
              <w:rPr>
                <w:bCs/>
              </w:rPr>
              <w:t xml:space="preserve">nacionales o internacionales </w:t>
            </w:r>
            <w:r w:rsidRPr="00162E10">
              <w:rPr>
                <w:bCs/>
              </w:rPr>
              <w:t xml:space="preserve">como para </w:t>
            </w:r>
            <w:r w:rsidRPr="00162E10" w:rsidR="00546A9E">
              <w:rPr>
                <w:bCs/>
              </w:rPr>
              <w:t>aquel personal investigador</w:t>
            </w:r>
            <w:r w:rsidRPr="00162E10">
              <w:rPr>
                <w:bCs/>
              </w:rPr>
              <w:t xml:space="preserve"> </w:t>
            </w:r>
            <w:r w:rsidRPr="00162E10" w:rsidR="00546A9E">
              <w:rPr>
                <w:bCs/>
              </w:rPr>
              <w:t xml:space="preserve">R1 desee realizar una estancia de investigación en la </w:t>
            </w:r>
            <w:r w:rsidR="00162E10">
              <w:rPr>
                <w:bCs/>
              </w:rPr>
              <w:t>Universidad de Vigo</w:t>
            </w:r>
            <w:r w:rsidRPr="00162E10" w:rsidR="00546A9E">
              <w:rPr>
                <w:bCs/>
              </w:rPr>
              <w:t>.</w:t>
            </w:r>
          </w:p>
          <w:p w:rsidR="00162E10" w:rsidP="00162E10" w:rsidRDefault="00DB20DF" w14:paraId="7F1B513E" w14:textId="77777777">
            <w:pPr>
              <w:pStyle w:val="Textoencaja"/>
              <w:ind w:left="340"/>
            </w:pPr>
            <w:r w:rsidRPr="00162E10">
              <w:t xml:space="preserve">En cuanto a los investigadores/as predoctorales registrados como investigadores/as visitantes deberán, además, formalizar su matrícula en la Universidad de Vigo en un </w:t>
            </w:r>
            <w:r w:rsidRPr="00162E10" w:rsidR="006A5883">
              <w:t>P</w:t>
            </w:r>
            <w:r w:rsidRPr="00162E10">
              <w:t xml:space="preserve">rograma de </w:t>
            </w:r>
            <w:r w:rsidRPr="00162E10" w:rsidR="006A5883">
              <w:t>D</w:t>
            </w:r>
            <w:r w:rsidRPr="00162E10">
              <w:t>octorado concreto o en el programa genérico de la EIDO (en caso de que no encuentren dentro de la oferta de programas de doctorado de la Universidad de Vigo una línea de investigación afín a aquella en que están trabajando) bajo la modalidad de matrícula de «Estadía» por el tiempo de su duración, excepto aquellos cuya estadía sea inferior a un mes</w:t>
            </w:r>
          </w:p>
          <w:p w:rsidR="00DB20DF" w:rsidP="00162E10" w:rsidRDefault="00162E10" w14:paraId="08E0269F" w14:textId="7FFDA6D9">
            <w:pPr>
              <w:pStyle w:val="Textoencaja"/>
              <w:ind w:left="340"/>
            </w:pPr>
            <w:r>
              <w:t>(</w:t>
            </w:r>
            <w:hyperlink w:history="1" r:id="rId24">
              <w:r w:rsidRPr="00162E10" w:rsidR="004139DB">
                <w:rPr>
                  <w:rStyle w:val="Hipervnculo"/>
                </w:rPr>
                <w:t>https://www.uvigo.gal/es/ven-uvigo/personal-investigador-visitante</w:t>
              </w:r>
            </w:hyperlink>
            <w:r>
              <w:t>)</w:t>
            </w:r>
          </w:p>
          <w:p w:rsidR="00162E10" w:rsidP="00AB1D7E" w:rsidRDefault="00BA2EBA" w14:paraId="07FF9EA1" w14:textId="77777777">
            <w:pPr>
              <w:pStyle w:val="Textoencaja"/>
              <w:numPr>
                <w:ilvl w:val="0"/>
                <w:numId w:val="7"/>
              </w:numPr>
              <w:ind w:left="340" w:hanging="142"/>
            </w:pPr>
            <w:r w:rsidRPr="00263441">
              <w:rPr>
                <w:b/>
                <w:bCs/>
              </w:rPr>
              <w:t>Biblioteca</w:t>
            </w:r>
            <w:r w:rsidR="00921DEE">
              <w:t>:</w:t>
            </w:r>
            <w:r>
              <w:t xml:space="preserve"> Da soporte a la docencia, aprendizaje, investigación y formación integral del alumnado y del profesorado y, en general, de todas las personas. Facilita el acceso y la difusión de los recursos de información, gestionan espacios, equipamientos y servicios, y colaboran en los procesos de transformar la información en conocimiento</w:t>
            </w:r>
            <w:r w:rsidR="00162E10">
              <w:t>.</w:t>
            </w:r>
          </w:p>
          <w:p w:rsidR="00BA2EBA" w:rsidP="00162E10" w:rsidRDefault="00921DEE" w14:paraId="345D3B0C" w14:textId="74754B0B">
            <w:pPr>
              <w:pStyle w:val="Textoencaja"/>
              <w:ind w:left="340"/>
            </w:pPr>
            <w:r>
              <w:t>(</w:t>
            </w:r>
            <w:hyperlink w:history="1" r:id="rId25">
              <w:r w:rsidRPr="00263441" w:rsidR="00BA2EBA">
                <w:rPr>
                  <w:rStyle w:val="Hipervnculo"/>
                </w:rPr>
                <w:t>https://www.uvigo.gal/es/universidad/biblioteca</w:t>
              </w:r>
            </w:hyperlink>
            <w:r>
              <w:t>)</w:t>
            </w:r>
          </w:p>
          <w:p w:rsidRPr="00162E10" w:rsidR="00DE6A6E" w:rsidP="00AB1D7E" w:rsidRDefault="00DE6A6E" w14:paraId="036E622F" w14:textId="034B33C5">
            <w:pPr>
              <w:pStyle w:val="Textoencaja"/>
              <w:numPr>
                <w:ilvl w:val="0"/>
                <w:numId w:val="7"/>
              </w:numPr>
              <w:ind w:left="340" w:hanging="142"/>
            </w:pPr>
            <w:r w:rsidRPr="00162E10">
              <w:rPr>
                <w:b/>
                <w:bCs/>
              </w:rPr>
              <w:t>Unidad de Empleo y Emprendimiento</w:t>
            </w:r>
            <w:r w:rsidRPr="00162E10">
              <w:t>: Orienta y facilita, en colaboración con administraciones, empresas y otras instituciones, el acceso al mercado laboral de las personas tituladas en la Universidad de Vigo.</w:t>
            </w:r>
          </w:p>
          <w:p w:rsidRPr="00162E10" w:rsidR="00DE6A6E" w:rsidP="00162E10" w:rsidRDefault="00DE6A6E" w14:paraId="37A40D2E" w14:textId="18EE23C0">
            <w:pPr>
              <w:pStyle w:val="Textoencaja"/>
              <w:ind w:left="340"/>
            </w:pPr>
            <w:r w:rsidRPr="00162E10">
              <w:t>(</w:t>
            </w:r>
            <w:hyperlink w:history="1" r:id="rId26">
              <w:r w:rsidRPr="00162E10">
                <w:rPr>
                  <w:rStyle w:val="Hipervnculo"/>
                </w:rPr>
                <w:t>https://www.uvigo.gal/es/universidad/administracion-personal/organizacion-administrativa/unidad-empleo-emprendimiento</w:t>
              </w:r>
            </w:hyperlink>
            <w:r w:rsidRPr="00162E10">
              <w:t>)</w:t>
            </w:r>
          </w:p>
          <w:p w:rsidRPr="00162E10" w:rsidR="005746A7" w:rsidP="00AB1D7E" w:rsidRDefault="005746A7" w14:paraId="31DDE380" w14:textId="1CA0B37C">
            <w:pPr>
              <w:pStyle w:val="Textoencaja"/>
              <w:numPr>
                <w:ilvl w:val="0"/>
                <w:numId w:val="7"/>
              </w:numPr>
              <w:ind w:left="340" w:hanging="142"/>
            </w:pPr>
            <w:r w:rsidRPr="00162E10">
              <w:rPr>
                <w:b/>
                <w:bCs/>
              </w:rPr>
              <w:t>Centro de Lenguas</w:t>
            </w:r>
            <w:r w:rsidRPr="00162E10">
              <w:t xml:space="preserve">: Se ofrece formación en cinco idiomas extranjeros (inglés, francés, portugués, alemán e italiano) y de español para extranjeros. Imparten cursos generales, intensivos y cursos de conversación de duración trimestral, que están homologados por la </w:t>
            </w:r>
            <w:hyperlink w:history="1" r:id="rId27">
              <w:r w:rsidRPr="00162E10">
                <w:rPr>
                  <w:rStyle w:val="Hipervnculo"/>
                </w:rPr>
                <w:t>ACLES</w:t>
              </w:r>
            </w:hyperlink>
            <w:r w:rsidRPr="00162E10">
              <w:t xml:space="preserve"> y reconocidos académicamente como competencias transversales propias de la universidad. La formación está dirigida a alumnado (incluido el extranjero), personal docente e investigador, personal de administración y servicios y a la sociedad en general (</w:t>
            </w:r>
            <w:hyperlink w:history="1" r:id="rId28">
              <w:r w:rsidRPr="006F152F">
                <w:rPr>
                  <w:rStyle w:val="Hipervnculo"/>
                </w:rPr>
                <w:t>https://cdl.uvigo.es</w:t>
              </w:r>
            </w:hyperlink>
            <w:r w:rsidR="006F152F">
              <w:t>)</w:t>
            </w:r>
          </w:p>
          <w:p w:rsidRPr="00162E10" w:rsidR="00DB20DF" w:rsidP="00AB1D7E" w:rsidRDefault="006340FE" w14:paraId="3F776231" w14:textId="14FB0980">
            <w:pPr>
              <w:pStyle w:val="Textoencaja"/>
              <w:numPr>
                <w:ilvl w:val="0"/>
                <w:numId w:val="7"/>
              </w:numPr>
              <w:ind w:left="340" w:hanging="142"/>
            </w:pPr>
            <w:r w:rsidRPr="00162E10">
              <w:rPr>
                <w:b/>
                <w:bCs/>
              </w:rPr>
              <w:t>Talleres y otros curso</w:t>
            </w:r>
            <w:r w:rsidRPr="00162E10" w:rsidR="00DB20DF">
              <w:rPr>
                <w:b/>
                <w:bCs/>
              </w:rPr>
              <w:t>s</w:t>
            </w:r>
            <w:r w:rsidRPr="00162E10">
              <w:rPr>
                <w:b/>
                <w:bCs/>
              </w:rPr>
              <w:t>:</w:t>
            </w:r>
            <w:r w:rsidRPr="00162E10">
              <w:t xml:space="preserve"> O</w:t>
            </w:r>
            <w:r w:rsidRPr="00162E10" w:rsidR="005B686C">
              <w:t xml:space="preserve">ferta de formación complementaria al alumnado, </w:t>
            </w:r>
            <w:r w:rsidRPr="00162E10">
              <w:t>con el objetivo de promover el desarrollo de habilidades y destrezas complementarias al currículum</w:t>
            </w:r>
            <w:r w:rsidR="00162E10">
              <w:t>.</w:t>
            </w:r>
          </w:p>
          <w:p w:rsidRPr="006F152F" w:rsidR="005B686C" w:rsidP="00162E10" w:rsidRDefault="006340FE" w14:paraId="4DCF18EF" w14:textId="55EA841C">
            <w:pPr>
              <w:pStyle w:val="Textoencaja"/>
              <w:ind w:left="340"/>
              <w:rPr>
                <w:rStyle w:val="Hipervnculo"/>
                <w:color w:val="auto"/>
              </w:rPr>
            </w:pPr>
            <w:r w:rsidRPr="00162E10">
              <w:t>(</w:t>
            </w:r>
            <w:hyperlink w:history="1" r:id="rId29">
              <w:r w:rsidRPr="00162E10" w:rsidR="005B686C">
                <w:rPr>
                  <w:rStyle w:val="Hipervnculo"/>
                </w:rPr>
                <w:t>https://www.uvigo.gal/es/campus/cultura/talleres-otros-cursos</w:t>
              </w:r>
            </w:hyperlink>
            <w:r w:rsidRPr="006F152F" w:rsidR="00162E10">
              <w:t>)</w:t>
            </w:r>
          </w:p>
          <w:p w:rsidRPr="00162E10" w:rsidR="00250FE4" w:rsidP="00AB1D7E" w:rsidRDefault="006F152F" w14:paraId="16459542" w14:textId="59EB0EC6">
            <w:pPr>
              <w:pStyle w:val="Textoencaja"/>
              <w:numPr>
                <w:ilvl w:val="0"/>
                <w:numId w:val="7"/>
              </w:numPr>
              <w:ind w:left="340" w:hanging="142"/>
            </w:pPr>
            <w:r>
              <w:rPr>
                <w:b/>
                <w:bCs/>
              </w:rPr>
              <w:t>Vida e</w:t>
            </w:r>
            <w:r w:rsidRPr="00162E10" w:rsidR="00250FE4">
              <w:rPr>
                <w:b/>
                <w:bCs/>
              </w:rPr>
              <w:t>n el campus:</w:t>
            </w:r>
            <w:r w:rsidRPr="00162E10" w:rsidR="00250FE4">
              <w:t xml:space="preserve"> Adicionalmente, la </w:t>
            </w:r>
            <w:r w:rsidR="00162E10">
              <w:t xml:space="preserve">Universidad de Vigo </w:t>
            </w:r>
            <w:r w:rsidRPr="00162E10" w:rsidR="00250FE4">
              <w:t xml:space="preserve">dispone de servicios de información y apoyo en relación con la vida en el campus (Igualdad, Cultura, Voluntariado y Cooperación, Asociacionismo, </w:t>
            </w:r>
            <w:r w:rsidRPr="00162E10" w:rsidR="000E7587">
              <w:t>Convivencia, Deporte, Salud y Bienestar, Medioambiente y Sostenibilidad,</w:t>
            </w:r>
            <w:r w:rsidRPr="00162E10" w:rsidR="004D34BD">
              <w:t xml:space="preserve"> Conectividad,</w:t>
            </w:r>
            <w:r w:rsidRPr="00162E10" w:rsidR="000E7587">
              <w:t xml:space="preserve"> Emergencias)</w:t>
            </w:r>
            <w:r w:rsidR="00162E10">
              <w:t>.</w:t>
            </w:r>
          </w:p>
          <w:p w:rsidRPr="006F152F" w:rsidR="00250FE4" w:rsidP="00162E10" w:rsidRDefault="00162E10" w14:paraId="067BBB87" w14:textId="182006F2">
            <w:pPr>
              <w:pStyle w:val="Textoencaja"/>
              <w:ind w:left="340"/>
              <w:rPr>
                <w:rStyle w:val="Hipervnculo"/>
                <w:color w:val="auto"/>
              </w:rPr>
            </w:pPr>
            <w:r w:rsidRPr="00162E10">
              <w:t>(</w:t>
            </w:r>
            <w:hyperlink w:history="1" r:id="rId30">
              <w:r w:rsidRPr="00162E10" w:rsidR="000E7587">
                <w:rPr>
                  <w:rStyle w:val="Hipervnculo"/>
                </w:rPr>
                <w:t>https://www.uvigo.gal/es/campus</w:t>
              </w:r>
            </w:hyperlink>
            <w:r w:rsidRPr="006F152F">
              <w:t>)</w:t>
            </w:r>
          </w:p>
          <w:p w:rsidRPr="00162E10" w:rsidR="004E40F3" w:rsidP="00AB1D7E" w:rsidRDefault="004E40F3" w14:paraId="474487F6" w14:textId="2FE3E66F">
            <w:pPr>
              <w:pStyle w:val="Textoencaja"/>
              <w:numPr>
                <w:ilvl w:val="0"/>
                <w:numId w:val="7"/>
              </w:numPr>
              <w:ind w:left="340" w:hanging="142"/>
              <w:rPr>
                <w:b/>
                <w:bCs/>
              </w:rPr>
            </w:pPr>
            <w:r w:rsidRPr="00162E10">
              <w:rPr>
                <w:b/>
              </w:rPr>
              <w:t>Delegaciones de estudiantes</w:t>
            </w:r>
            <w:r w:rsidRPr="00162E10">
              <w:t xml:space="preserve">: </w:t>
            </w:r>
            <w:r w:rsidR="00162E10">
              <w:t>F</w:t>
            </w:r>
            <w:r w:rsidRPr="00162E10">
              <w:t>ormadas, por lo menos, por las personas que son representantes del alumnado del centro en los órganos de gobierno de la universidad.</w:t>
            </w:r>
          </w:p>
          <w:p w:rsidRPr="00162E10" w:rsidR="004E40F3" w:rsidP="00162E10" w:rsidRDefault="004E40F3" w14:paraId="21FC2515" w14:textId="61C83EA7">
            <w:pPr>
              <w:pStyle w:val="Textoencaja"/>
              <w:ind w:left="340"/>
              <w:rPr>
                <w:bCs/>
              </w:rPr>
            </w:pPr>
            <w:r w:rsidRPr="00162E10">
              <w:rPr>
                <w:bCs/>
              </w:rPr>
              <w:t>(</w:t>
            </w:r>
            <w:hyperlink w:history="1" r:id="rId31">
              <w:r w:rsidRPr="00162E10">
                <w:rPr>
                  <w:rStyle w:val="Hipervnculo"/>
                </w:rPr>
                <w:t>https://www.uvigo.gal/es/universidad/gobierno-uvigo/democracia/participacion-alumnado/delegaciones-estudiantes</w:t>
              </w:r>
            </w:hyperlink>
            <w:r w:rsidRPr="00162E10">
              <w:rPr>
                <w:bCs/>
              </w:rPr>
              <w:t>)</w:t>
            </w:r>
          </w:p>
          <w:p w:rsidRPr="00162E10" w:rsidR="0075750B" w:rsidP="00AB1D7E" w:rsidRDefault="0075750B" w14:paraId="0182F3D0" w14:textId="1D5E5737">
            <w:pPr>
              <w:pStyle w:val="Textoencaja"/>
              <w:numPr>
                <w:ilvl w:val="0"/>
                <w:numId w:val="7"/>
              </w:numPr>
              <w:ind w:left="340" w:hanging="142"/>
              <w:rPr>
                <w:b/>
                <w:bCs/>
              </w:rPr>
            </w:pPr>
            <w:r w:rsidRPr="00162E10">
              <w:rPr>
                <w:b/>
                <w:bCs/>
              </w:rPr>
              <w:t xml:space="preserve">Defensoría Universitaria: </w:t>
            </w:r>
            <w:r w:rsidRPr="00162E10">
              <w:rPr>
                <w:bCs/>
              </w:rPr>
              <w:t xml:space="preserve">Es un órgano creado para velar por los derechos de toda la comunidad universitaria: </w:t>
            </w:r>
            <w:r w:rsidRPr="00162E10">
              <w:rPr>
                <w:bCs/>
              </w:rPr>
              <w:t>estudiantes, personal docente e investigador, y personal de administración y servicios.</w:t>
            </w:r>
          </w:p>
          <w:p w:rsidRPr="00162E10" w:rsidR="0075750B" w:rsidP="00162E10" w:rsidRDefault="00162E10" w14:paraId="17D012EF" w14:textId="0D688A7C">
            <w:pPr>
              <w:pStyle w:val="Textoencaja"/>
              <w:ind w:left="340"/>
            </w:pPr>
            <w:r w:rsidRPr="00162E10">
              <w:t>(</w:t>
            </w:r>
            <w:hyperlink w:history="1" r:id="rId32">
              <w:r w:rsidRPr="00162E10" w:rsidR="0075750B">
                <w:rPr>
                  <w:rStyle w:val="Hipervnculo"/>
                </w:rPr>
                <w:t>https://www.uvigo.gal/es/universidad/gobierno-uvigo/defensoria-universitaria</w:t>
              </w:r>
            </w:hyperlink>
            <w:r w:rsidRPr="00162E10">
              <w:t>)</w:t>
            </w:r>
          </w:p>
          <w:p w:rsidRPr="00162E10" w:rsidR="001A713F" w:rsidP="001A713F" w:rsidRDefault="00162E10" w14:paraId="60D0A612" w14:textId="4BCB9D0C">
            <w:pPr>
              <w:pStyle w:val="Textoencaja"/>
              <w:rPr>
                <w:b/>
                <w:bCs/>
              </w:rPr>
            </w:pPr>
            <w:r>
              <w:rPr>
                <w:b/>
                <w:bCs/>
              </w:rPr>
              <w:t xml:space="preserve">- </w:t>
            </w:r>
            <w:r w:rsidRPr="00162E10" w:rsidR="001A713F">
              <w:rPr>
                <w:b/>
                <w:bCs/>
                <w:u w:val="single"/>
              </w:rPr>
              <w:t>Específicos</w:t>
            </w:r>
            <w:r w:rsidRPr="00162E10" w:rsidR="001A713F">
              <w:rPr>
                <w:b/>
                <w:bCs/>
              </w:rPr>
              <w:t>:</w:t>
            </w:r>
          </w:p>
          <w:p w:rsidRPr="00162E10" w:rsidR="001A713F" w:rsidP="00AB1D7E" w:rsidRDefault="001A713F" w14:paraId="2A529126" w14:textId="28280B3E">
            <w:pPr>
              <w:pStyle w:val="Textoencaja"/>
              <w:numPr>
                <w:ilvl w:val="0"/>
                <w:numId w:val="7"/>
              </w:numPr>
              <w:ind w:left="334" w:hanging="142"/>
              <w:rPr>
                <w:bCs/>
              </w:rPr>
            </w:pPr>
            <w:r w:rsidRPr="00162E10">
              <w:rPr>
                <w:b/>
              </w:rPr>
              <w:t>Servicio de Gestión de Estudios de Posgrado</w:t>
            </w:r>
            <w:r w:rsidRPr="00162E10">
              <w:rPr>
                <w:bCs/>
              </w:rPr>
              <w:t>: proporciona apoyo administrativo a la Escuela de Doctorado,</w:t>
            </w:r>
            <w:r w:rsidRPr="00162E10" w:rsidR="004921D5">
              <w:rPr>
                <w:bCs/>
              </w:rPr>
              <w:t xml:space="preserve"> elabora las instrucciones de matrícula y admisión y coordina sus procedimientos, resuelve las </w:t>
            </w:r>
            <w:r w:rsidRPr="00162E10" w:rsidR="00C831AF">
              <w:rPr>
                <w:bCs/>
              </w:rPr>
              <w:t>incidencias, coordina</w:t>
            </w:r>
            <w:r w:rsidRPr="00162E10">
              <w:rPr>
                <w:bCs/>
              </w:rPr>
              <w:t xml:space="preserve"> la gestión administrativa e información de las Áreas Académicas de Posgrado (AAP), da apoyo a los procedimientos de tramitación de las tesis doctorales</w:t>
            </w:r>
            <w:r w:rsidRPr="00162E10" w:rsidR="004921D5">
              <w:rPr>
                <w:bCs/>
              </w:rPr>
              <w:t>, y gestiona y expide los títulos de doctorado y otros documentos relacionados</w:t>
            </w:r>
            <w:r w:rsidRPr="00162E10">
              <w:rPr>
                <w:bCs/>
              </w:rPr>
              <w:t>.</w:t>
            </w:r>
          </w:p>
          <w:p w:rsidR="001A713F" w:rsidP="00162E10" w:rsidRDefault="001A713F" w14:paraId="3F7FEE76" w14:textId="6EBBC9BF">
            <w:pPr>
              <w:pStyle w:val="Textoencaja"/>
              <w:ind w:left="340"/>
            </w:pPr>
            <w:r>
              <w:t>(</w:t>
            </w:r>
            <w:hyperlink w:history="1" r:id="rId33">
              <w:r w:rsidRPr="009D0575">
                <w:rPr>
                  <w:rStyle w:val="Hipervnculo"/>
                </w:rPr>
                <w:t>https://www.uvigo.gal/es/universidad/administracion-personal/organizacion-administrativa/servicio-gestion-estudios-postgrado</w:t>
              </w:r>
            </w:hyperlink>
            <w:r w:rsidRPr="00921DEE">
              <w:t>)</w:t>
            </w:r>
          </w:p>
          <w:p w:rsidRPr="00162E10" w:rsidR="004921D5" w:rsidP="00AB1D7E" w:rsidRDefault="004921D5" w14:paraId="353788DE" w14:textId="032FA059">
            <w:pPr>
              <w:pStyle w:val="Textoencaja"/>
              <w:numPr>
                <w:ilvl w:val="0"/>
                <w:numId w:val="7"/>
              </w:numPr>
              <w:ind w:left="334" w:hanging="142"/>
              <w:rPr>
                <w:bCs/>
              </w:rPr>
            </w:pPr>
            <w:r w:rsidRPr="00162E10">
              <w:rPr>
                <w:b/>
              </w:rPr>
              <w:t>Áreas Académicas de Posgrado (AAP)</w:t>
            </w:r>
            <w:r w:rsidRPr="00162E10">
              <w:rPr>
                <w:bCs/>
              </w:rPr>
              <w:t xml:space="preserve">: </w:t>
            </w:r>
            <w:r w:rsidR="00162E10">
              <w:rPr>
                <w:bCs/>
              </w:rPr>
              <w:t>P</w:t>
            </w:r>
            <w:r w:rsidRPr="00162E10">
              <w:rPr>
                <w:bCs/>
              </w:rPr>
              <w:t>roporciona</w:t>
            </w:r>
            <w:r w:rsidR="00162E10">
              <w:rPr>
                <w:bCs/>
              </w:rPr>
              <w:t>n</w:t>
            </w:r>
            <w:r w:rsidRPr="00162E10">
              <w:rPr>
                <w:bCs/>
              </w:rPr>
              <w:t xml:space="preserve"> apoyo administrativo a l</w:t>
            </w:r>
            <w:r w:rsidRPr="00162E10" w:rsidR="00BB3BCC">
              <w:rPr>
                <w:bCs/>
              </w:rPr>
              <w:t xml:space="preserve">os </w:t>
            </w:r>
            <w:r w:rsidR="00162E10">
              <w:rPr>
                <w:bCs/>
              </w:rPr>
              <w:t xml:space="preserve">programas de doctorado </w:t>
            </w:r>
            <w:r w:rsidRPr="00162E10" w:rsidR="00BB3BCC">
              <w:rPr>
                <w:bCs/>
              </w:rPr>
              <w:t>de su ámbito, y son responsables de las actividades de atención, información a doctorandos/as, y gestionan los expedientes en su ámbito.</w:t>
            </w:r>
          </w:p>
          <w:p w:rsidRPr="00D01B6B" w:rsidR="00D3028C" w:rsidP="005746A7" w:rsidRDefault="00D3028C" w14:paraId="060B3ABC" w14:textId="77777777">
            <w:pPr>
              <w:pStyle w:val="Textoencaja"/>
              <w:rPr>
                <w:bCs/>
              </w:rPr>
            </w:pPr>
          </w:p>
          <w:p w:rsidRPr="00921DEE" w:rsidR="0071621E" w:rsidP="0071621E" w:rsidRDefault="0071621E" w14:paraId="5ABB8EDA" w14:textId="06F7464B">
            <w:pPr>
              <w:pStyle w:val="Textoencaja"/>
            </w:pPr>
            <w:r w:rsidRPr="0071621E">
              <w:rPr>
                <w:b/>
                <w:bCs/>
              </w:rPr>
              <w:t>-</w:t>
            </w:r>
            <w:r>
              <w:rPr>
                <w:b/>
                <w:bCs/>
              </w:rPr>
              <w:t xml:space="preserve"> P</w:t>
            </w:r>
            <w:r w:rsidRPr="0071621E">
              <w:rPr>
                <w:b/>
                <w:bCs/>
              </w:rPr>
              <w:t>rocedimientos de acogida y orientación de estudiantes de nuevo ingreso.</w:t>
            </w:r>
          </w:p>
          <w:p w:rsidRPr="00D01B6B" w:rsidR="0071621E" w:rsidP="005746A7" w:rsidRDefault="0071621E" w14:paraId="689FEFB3" w14:textId="77777777">
            <w:pPr>
              <w:pStyle w:val="Textoencaja"/>
              <w:rPr>
                <w:bCs/>
              </w:rPr>
            </w:pPr>
          </w:p>
          <w:p w:rsidR="005B686C" w:rsidP="005746A7" w:rsidRDefault="005746A7" w14:paraId="1CFC7A45" w14:textId="6D9B9E0D">
            <w:pPr>
              <w:pStyle w:val="Textoencaja"/>
            </w:pPr>
            <w:r>
              <w:t xml:space="preserve">La Universidad de Vigo dispone de procedimientos de acogida y orientación de los/as estudiantes de nuevo ingreso. En la </w:t>
            </w:r>
            <w:r w:rsidRPr="00D3028C">
              <w:rPr>
                <w:i/>
                <w:iCs/>
              </w:rPr>
              <w:t>Guía rápida del estudiante</w:t>
            </w:r>
            <w:r>
              <w:t xml:space="preserve"> se pone a disposición del alumnado de nuevo ingreso información orientativa sobre la institución e incluye información relativa al sistema universitario, estudios oficiales, calendario escolar, programas de movilidad, becas, oferta académica, transporte a los campus universitarios, alojamiento en residencia, etc. </w:t>
            </w:r>
          </w:p>
          <w:p w:rsidR="005746A7" w:rsidP="005746A7" w:rsidRDefault="005746A7" w14:paraId="0D1F4E26" w14:textId="3BABF395">
            <w:pPr>
              <w:pStyle w:val="Textoencaja"/>
            </w:pPr>
            <w:r>
              <w:t xml:space="preserve">Para los estudiantes extranjeros, la Universidad de Vigo cuenta con un servicio especial de acogida a través de la Oficina de Relaciones Internacionales (ORI), que da apoyo tanto informativo, como en la búsqueda de alojamiento, cursos de idiomas. Esta oficina facilita la </w:t>
            </w:r>
            <w:r w:rsidRPr="00D3028C">
              <w:rPr>
                <w:i/>
                <w:iCs/>
              </w:rPr>
              <w:t>Guía de</w:t>
            </w:r>
            <w:r w:rsidR="00D3028C">
              <w:rPr>
                <w:i/>
                <w:iCs/>
              </w:rPr>
              <w:t xml:space="preserve"> bienvenida para el estudiantado</w:t>
            </w:r>
            <w:r w:rsidRPr="00D3028C">
              <w:rPr>
                <w:i/>
                <w:iCs/>
              </w:rPr>
              <w:t xml:space="preserve"> extranjero</w:t>
            </w:r>
            <w:r>
              <w:t>, con información práctica para los estudiantes extranjeros que quieran cursar estudios en la Universidad de Vigo.</w:t>
            </w:r>
          </w:p>
          <w:p w:rsidR="00D3028C" w:rsidP="005746A7" w:rsidRDefault="00D3028C" w14:paraId="4CD2D4E6" w14:textId="682AA75A">
            <w:pPr>
              <w:pStyle w:val="Textoencaja"/>
            </w:pPr>
            <w:r>
              <w:t>(</w:t>
            </w:r>
            <w:hyperlink w:history="1" r:id="rId34">
              <w:r w:rsidRPr="00D3028C">
                <w:rPr>
                  <w:rStyle w:val="Hipervnculo"/>
                </w:rPr>
                <w:t>https://www.uvigo.gal/es/perfil-estudiantes</w:t>
              </w:r>
            </w:hyperlink>
            <w:r>
              <w:t>)</w:t>
            </w:r>
          </w:p>
          <w:p w:rsidR="005746A7" w:rsidP="00921DEE" w:rsidRDefault="005746A7" w14:paraId="668059DE" w14:textId="77777777">
            <w:pPr>
              <w:pStyle w:val="Textoencaja"/>
            </w:pPr>
          </w:p>
          <w:p w:rsidRPr="00DB146D" w:rsidR="00D3028C" w:rsidP="00D3028C" w:rsidRDefault="00D3028C" w14:paraId="1AD87B4A" w14:textId="6E4010E4">
            <w:pPr>
              <w:pStyle w:val="Textoencaja"/>
            </w:pPr>
            <w:r w:rsidRPr="00DB146D">
              <w:t xml:space="preserve">La Universidad de Vigo organiza </w:t>
            </w:r>
            <w:r w:rsidRPr="00DB146D" w:rsidR="00D023DC">
              <w:t xml:space="preserve">anualmente, en cada uno de los tres campus, </w:t>
            </w:r>
            <w:r w:rsidRPr="00DB146D">
              <w:t xml:space="preserve">unas jornadas de </w:t>
            </w:r>
            <w:r w:rsidRPr="00DB146D" w:rsidR="00D023DC">
              <w:t>bienvenida/</w:t>
            </w:r>
            <w:r w:rsidRPr="00DB146D">
              <w:t>acogida destinadas a la generalidad de</w:t>
            </w:r>
            <w:r w:rsidRPr="00DB146D" w:rsidR="009C67DF">
              <w:t xml:space="preserve"> </w:t>
            </w:r>
            <w:r w:rsidRPr="00DB146D">
              <w:t>l</w:t>
            </w:r>
            <w:r w:rsidRPr="00DB146D" w:rsidR="009C67DF">
              <w:t>os estudiantes</w:t>
            </w:r>
            <w:r w:rsidRPr="00DB146D">
              <w:t>:</w:t>
            </w:r>
          </w:p>
          <w:p w:rsidR="009C67DF" w:rsidP="00D3028C" w:rsidRDefault="00D3028C" w14:paraId="5F099A20" w14:textId="7C5FFADF">
            <w:pPr>
              <w:pStyle w:val="Textoencaja"/>
            </w:pPr>
            <w:r>
              <w:t>(</w:t>
            </w:r>
            <w:hyperlink w:history="1" r:id="rId35">
              <w:r w:rsidRPr="009D0575" w:rsidR="009C67DF">
                <w:rPr>
                  <w:rStyle w:val="Hipervnculo"/>
                </w:rPr>
                <w:t>https://www.uvigo.gal/universidade/comunicacion/novas/xornadas-benvida-20242025</w:t>
              </w:r>
            </w:hyperlink>
            <w:r w:rsidR="009C67DF">
              <w:t>)</w:t>
            </w:r>
          </w:p>
          <w:p w:rsidR="00D3028C" w:rsidP="00D3028C" w:rsidRDefault="00D3028C" w14:paraId="7DFE8B43" w14:textId="073B6F12">
            <w:pPr>
              <w:pStyle w:val="Textoencaja"/>
            </w:pPr>
          </w:p>
          <w:p w:rsidR="00DB146D" w:rsidP="00D3028C" w:rsidRDefault="00D3028C" w14:paraId="55B93CB7" w14:textId="77777777">
            <w:pPr>
              <w:pStyle w:val="Textoencaja"/>
            </w:pPr>
            <w:r>
              <w:t xml:space="preserve">Además, </w:t>
            </w:r>
            <w:r w:rsidR="00D01B6B">
              <w:t xml:space="preserve">la EIDO </w:t>
            </w:r>
            <w:r>
              <w:t xml:space="preserve">también organiza ocasionalmente jornadas de bienvenida </w:t>
            </w:r>
            <w:r w:rsidRPr="00DB146D" w:rsidR="009C67DF">
              <w:t xml:space="preserve">tanto </w:t>
            </w:r>
            <w:r w:rsidRPr="00DB146D">
              <w:t xml:space="preserve">para los nuevos estudiantes de doctorado </w:t>
            </w:r>
            <w:r w:rsidRPr="00DB146D" w:rsidR="009C67DF">
              <w:t xml:space="preserve">como </w:t>
            </w:r>
            <w:r w:rsidRPr="00DB146D">
              <w:t>los de continuación, en la que se da información orientativa q</w:t>
            </w:r>
            <w:r>
              <w:t>ue facilita el conocimiento de la EIDO, información general sobre el doctorado, calendario académico, actividades formativas, programas de movilidad, procesos académicos, etc.</w:t>
            </w:r>
          </w:p>
          <w:p w:rsidR="00D3028C" w:rsidP="00D3028C" w:rsidRDefault="00D3028C" w14:paraId="29319130" w14:textId="3E5B1F35">
            <w:pPr>
              <w:pStyle w:val="Textoencaja"/>
              <w:rPr>
                <w:color w:val="0000FF"/>
              </w:rPr>
            </w:pPr>
            <w:r>
              <w:t>(</w:t>
            </w:r>
            <w:hyperlink w:history="1" r:id="rId36">
              <w:r w:rsidRPr="009D0575" w:rsidR="00D023DC">
                <w:rPr>
                  <w:rStyle w:val="Hipervnculo"/>
                </w:rPr>
                <w:t>https://tv.uvigo.es/series/5ca1f0e68f4208961ec06285</w:t>
              </w:r>
            </w:hyperlink>
            <w:r w:rsidR="00D023DC">
              <w:rPr>
                <w:color w:val="0000FF"/>
              </w:rPr>
              <w:t>)</w:t>
            </w:r>
          </w:p>
          <w:p w:rsidR="00D023DC" w:rsidP="00D3028C" w:rsidRDefault="00D023DC" w14:paraId="4CA3DDA4" w14:textId="77777777">
            <w:pPr>
              <w:pStyle w:val="Textoencaja"/>
            </w:pPr>
          </w:p>
          <w:p w:rsidRPr="00921DEE" w:rsidR="00921DEE" w:rsidP="0071621E" w:rsidRDefault="0071621E" w14:paraId="7EB0B6EE" w14:textId="67C358E7">
            <w:pPr>
              <w:pStyle w:val="Textoencaja"/>
            </w:pPr>
            <w:r w:rsidRPr="0071621E">
              <w:rPr>
                <w:b/>
                <w:bCs/>
              </w:rPr>
              <w:t>-</w:t>
            </w:r>
            <w:r>
              <w:rPr>
                <w:b/>
                <w:bCs/>
              </w:rPr>
              <w:t xml:space="preserve"> </w:t>
            </w:r>
            <w:r w:rsidRPr="00921DEE" w:rsidR="00921DEE">
              <w:rPr>
                <w:b/>
                <w:bCs/>
              </w:rPr>
              <w:t xml:space="preserve">Sistemas de información previos del </w:t>
            </w:r>
            <w:r w:rsidR="006A5883">
              <w:rPr>
                <w:b/>
                <w:bCs/>
              </w:rPr>
              <w:t>P</w:t>
            </w:r>
            <w:r w:rsidRPr="00921DEE" w:rsidR="00921DEE">
              <w:rPr>
                <w:b/>
                <w:bCs/>
              </w:rPr>
              <w:t xml:space="preserve">rograma de </w:t>
            </w:r>
            <w:r w:rsidR="006A5883">
              <w:rPr>
                <w:b/>
                <w:bCs/>
              </w:rPr>
              <w:t>D</w:t>
            </w:r>
            <w:r w:rsidRPr="00921DEE" w:rsidR="00921DEE">
              <w:rPr>
                <w:b/>
                <w:bCs/>
              </w:rPr>
              <w:t>octorado</w:t>
            </w:r>
          </w:p>
          <w:p w:rsidRPr="00921DEE" w:rsidR="00DB146D" w:rsidP="00DE49C4" w:rsidRDefault="384307EB" w14:paraId="1E7A02D0" w14:textId="7B400EEB">
            <w:pPr>
              <w:pStyle w:val="Textoencaja"/>
            </w:pPr>
            <w:r>
              <w:t>El programa dispone de sitio web institucional</w:t>
            </w:r>
            <w:r w:rsidR="00934587">
              <w:t xml:space="preserve"> (</w:t>
            </w:r>
            <w:hyperlink w:history="1" r:id="rId37">
              <w:r w:rsidRPr="00934587" w:rsidR="00934587">
                <w:rPr>
                  <w:rStyle w:val="Hipervnculo"/>
                </w:rPr>
                <w:t>https://comunitrad.webs.uvigo.es</w:t>
              </w:r>
            </w:hyperlink>
            <w:r w:rsidR="00934587">
              <w:t>)</w:t>
            </w:r>
            <w:r>
              <w:t xml:space="preserve">, donde se recoge toda la información relevante. </w:t>
            </w:r>
            <w:r w:rsidR="4EAD879F">
              <w:t xml:space="preserve">También se difunde información a través de las redes sociales de las dos facultades participantes en el programa y de la propia universidad. </w:t>
            </w:r>
            <w:r>
              <w:t xml:space="preserve">Además, la dirección de correo electrónico </w:t>
            </w:r>
            <w:hyperlink r:id="rId38">
              <w:r w:rsidRPr="0891BFEA">
                <w:rPr>
                  <w:rStyle w:val="Hipervnculo"/>
                </w:rPr>
                <w:t>comunitrad@uvigo.es</w:t>
              </w:r>
            </w:hyperlink>
            <w:r>
              <w:t xml:space="preserve"> se utiliza para la </w:t>
            </w:r>
            <w:r w:rsidR="7716E2A8">
              <w:t xml:space="preserve">recepción y resolución de consultas específicas de las personas interesadas en el programa. </w:t>
            </w:r>
            <w:r w:rsidR="42BAF440">
              <w:t>En general</w:t>
            </w:r>
            <w:r w:rsidR="005B3ACB">
              <w:t>,</w:t>
            </w:r>
            <w:r w:rsidR="42BAF440">
              <w:t xml:space="preserve"> las cifras anuales de matriculados</w:t>
            </w:r>
            <w:r w:rsidR="00A9127A">
              <w:t xml:space="preserve"> (</w:t>
            </w:r>
            <w:r w:rsidR="00741EE3">
              <w:t xml:space="preserve">19 curso </w:t>
            </w:r>
            <w:r w:rsidR="009376A6">
              <w:t>2022-2023</w:t>
            </w:r>
            <w:r w:rsidR="00741EE3">
              <w:t>;</w:t>
            </w:r>
            <w:r w:rsidR="00C46C98">
              <w:t xml:space="preserve"> </w:t>
            </w:r>
            <w:r w:rsidR="00670E15">
              <w:t xml:space="preserve">15 </w:t>
            </w:r>
            <w:r w:rsidR="00476D84">
              <w:t>curso 2023-202</w:t>
            </w:r>
            <w:r w:rsidR="00670E15">
              <w:t>4</w:t>
            </w:r>
            <w:r w:rsidR="00303E53">
              <w:t>;</w:t>
            </w:r>
            <w:r w:rsidR="49E23CA3">
              <w:t xml:space="preserve"> </w:t>
            </w:r>
            <w:r w:rsidR="00F028A2">
              <w:t>1</w:t>
            </w:r>
            <w:r w:rsidR="30CEC15C">
              <w:t>9</w:t>
            </w:r>
            <w:r w:rsidR="00F028A2">
              <w:t xml:space="preserve"> curso 2</w:t>
            </w:r>
            <w:r w:rsidR="00303E53">
              <w:t>02</w:t>
            </w:r>
            <w:r w:rsidR="00F028A2">
              <w:t>4-</w:t>
            </w:r>
            <w:r w:rsidR="00303E53">
              <w:t>20</w:t>
            </w:r>
            <w:r w:rsidR="00F028A2">
              <w:t>25)</w:t>
            </w:r>
            <w:r w:rsidR="42BAF440">
              <w:t xml:space="preserve"> sugieren que las actividades de difusión del programa que se están realizando son suficientes para </w:t>
            </w:r>
            <w:r w:rsidR="537E345B">
              <w:t>garantizar la captación de un número</w:t>
            </w:r>
            <w:r w:rsidR="42BAF440">
              <w:t xml:space="preserve"> de </w:t>
            </w:r>
            <w:r w:rsidR="537E345B">
              <w:t>doctorandos próximo al número</w:t>
            </w:r>
            <w:r w:rsidR="42BAF440">
              <w:t xml:space="preserve"> </w:t>
            </w:r>
            <w:r w:rsidR="53A7326C">
              <w:t xml:space="preserve">máximo </w:t>
            </w:r>
            <w:r w:rsidR="42BAF440">
              <w:t>de plazas ofertad</w:t>
            </w:r>
            <w:r w:rsidR="55A2780F">
              <w:t>as</w:t>
            </w:r>
            <w:r w:rsidR="00670E15">
              <w:t xml:space="preserve"> (20</w:t>
            </w:r>
            <w:r w:rsidR="008F0976">
              <w:t>)</w:t>
            </w:r>
            <w:r w:rsidR="42BAF440">
              <w:t>.</w:t>
            </w:r>
          </w:p>
        </w:tc>
      </w:tr>
    </w:tbl>
    <w:p w:rsidR="00DB146D" w:rsidP="005B092E" w:rsidRDefault="00DB146D" w14:paraId="6B1A89D5" w14:textId="73720E05">
      <w:pPr>
        <w:pStyle w:val="Textoindependiente"/>
        <w:jc w:val="both"/>
        <w:rPr>
          <w:rFonts w:asciiTheme="minorHAnsi" w:hAnsiTheme="minorHAnsi" w:cstheme="minorHAnsi"/>
        </w:rPr>
      </w:pPr>
    </w:p>
    <w:p w:rsidR="00DB146D" w:rsidRDefault="00DB146D" w14:paraId="7990C05C" w14:textId="77777777">
      <w:pPr>
        <w:rPr>
          <w:rFonts w:asciiTheme="minorHAnsi" w:hAnsiTheme="minorHAnsi" w:cstheme="minorHAnsi"/>
          <w:sz w:val="20"/>
          <w:szCs w:val="20"/>
        </w:rPr>
      </w:pPr>
      <w:r>
        <w:rPr>
          <w:rFonts w:asciiTheme="minorHAnsi" w:hAnsiTheme="minorHAnsi" w:cstheme="minorHAnsi"/>
        </w:rPr>
        <w:br w:type="page"/>
      </w:r>
    </w:p>
    <w:p w:rsidRPr="00921DEE" w:rsidR="00DE49C4" w:rsidP="005B092E" w:rsidRDefault="00DE49C4" w14:paraId="34611EE0" w14:textId="77777777">
      <w:pPr>
        <w:pStyle w:val="Textoindependiente"/>
        <w:jc w:val="both"/>
        <w:rPr>
          <w:rFonts w:asciiTheme="minorHAnsi" w:hAnsiTheme="minorHAnsi" w:cstheme="minorHAnsi"/>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4535F7CA" w14:paraId="48B0544E" w14:textId="77777777">
        <w:trPr>
          <w:trHeight w:val="282"/>
          <w:jc w:val="center"/>
        </w:trPr>
        <w:tc>
          <w:tcPr>
            <w:tcW w:w="9754" w:type="dxa"/>
            <w:shd w:val="clear" w:color="auto" w:fill="BFBFBF" w:themeFill="background1" w:themeFillShade="BF"/>
          </w:tcPr>
          <w:p w:rsidRPr="00790103" w:rsidR="004506EA" w:rsidP="005B092E" w:rsidRDefault="00575EE6" w14:paraId="547FDF8F" w14:textId="77777777">
            <w:pPr>
              <w:pStyle w:val="TablaTitulo"/>
            </w:pPr>
            <w:r w:rsidRPr="00790103">
              <w:t>3.2</w:t>
            </w:r>
            <w:r w:rsidRPr="00790103">
              <w:rPr>
                <w:spacing w:val="-6"/>
              </w:rPr>
              <w:t xml:space="preserve"> </w:t>
            </w:r>
            <w:r w:rsidRPr="00790103">
              <w:t>REQUISITOS</w:t>
            </w:r>
            <w:r w:rsidRPr="00790103">
              <w:rPr>
                <w:spacing w:val="-7"/>
              </w:rPr>
              <w:t xml:space="preserve"> </w:t>
            </w:r>
            <w:r w:rsidRPr="00790103">
              <w:t>DE</w:t>
            </w:r>
            <w:r w:rsidRPr="00790103">
              <w:rPr>
                <w:spacing w:val="-4"/>
              </w:rPr>
              <w:t xml:space="preserve"> </w:t>
            </w:r>
            <w:r w:rsidRPr="00790103">
              <w:t>ACCESO</w:t>
            </w:r>
            <w:r w:rsidRPr="00790103">
              <w:rPr>
                <w:spacing w:val="-6"/>
              </w:rPr>
              <w:t xml:space="preserve"> </w:t>
            </w:r>
            <w:r w:rsidRPr="00790103">
              <w:t>Y</w:t>
            </w:r>
            <w:r w:rsidRPr="00790103">
              <w:rPr>
                <w:spacing w:val="-4"/>
              </w:rPr>
              <w:t xml:space="preserve"> </w:t>
            </w:r>
            <w:r w:rsidRPr="00790103">
              <w:t>CRITERIOS</w:t>
            </w:r>
            <w:r w:rsidRPr="00790103">
              <w:rPr>
                <w:spacing w:val="-6"/>
              </w:rPr>
              <w:t xml:space="preserve"> </w:t>
            </w:r>
            <w:r w:rsidRPr="00790103">
              <w:t>DE</w:t>
            </w:r>
            <w:r w:rsidRPr="00790103">
              <w:rPr>
                <w:spacing w:val="-5"/>
              </w:rPr>
              <w:t xml:space="preserve"> </w:t>
            </w:r>
            <w:r w:rsidRPr="00790103">
              <w:t>ADMISIÓN</w:t>
            </w:r>
          </w:p>
        </w:tc>
      </w:tr>
      <w:tr w:rsidRPr="00790103" w:rsidR="004506EA" w:rsidTr="4535F7CA" w14:paraId="54F29753" w14:textId="77777777">
        <w:trPr>
          <w:trHeight w:val="1701"/>
          <w:jc w:val="center"/>
        </w:trPr>
        <w:tc>
          <w:tcPr>
            <w:tcW w:w="9754" w:type="dxa"/>
          </w:tcPr>
          <w:p w:rsidRPr="00B6372F" w:rsidR="00B6372F" w:rsidP="0071621E" w:rsidRDefault="0071621E" w14:paraId="22EABE5B" w14:textId="4A88CAAB">
            <w:pPr>
              <w:pStyle w:val="Textoencaja"/>
              <w:rPr>
                <w:b/>
                <w:bCs/>
              </w:rPr>
            </w:pPr>
            <w:r w:rsidRPr="0071621E">
              <w:rPr>
                <w:b/>
                <w:bCs/>
              </w:rPr>
              <w:t>-</w:t>
            </w:r>
            <w:r>
              <w:rPr>
                <w:b/>
                <w:bCs/>
              </w:rPr>
              <w:t xml:space="preserve"> </w:t>
            </w:r>
            <w:r w:rsidRPr="00B6372F" w:rsidR="00B6372F">
              <w:rPr>
                <w:b/>
                <w:bCs/>
              </w:rPr>
              <w:t xml:space="preserve">Acceso a los estudios de </w:t>
            </w:r>
            <w:r w:rsidR="00897AE6">
              <w:rPr>
                <w:b/>
                <w:bCs/>
              </w:rPr>
              <w:t>d</w:t>
            </w:r>
            <w:r w:rsidRPr="00B6372F" w:rsidR="00B6372F">
              <w:rPr>
                <w:b/>
                <w:bCs/>
              </w:rPr>
              <w:t>octorado</w:t>
            </w:r>
          </w:p>
          <w:p w:rsidR="00801839" w:rsidP="00B6372F" w:rsidRDefault="00B6372F" w14:paraId="222EF24C" w14:textId="07E97712">
            <w:pPr>
              <w:pStyle w:val="Textoencaja"/>
            </w:pPr>
            <w:r>
              <w:t>L</w:t>
            </w:r>
            <w:r w:rsidR="00900282">
              <w:t xml:space="preserve">a estructura, duración, organización, competencias y </w:t>
            </w:r>
            <w:r>
              <w:t xml:space="preserve">requisitos de acceso a los </w:t>
            </w:r>
            <w:r w:rsidRPr="00DB146D">
              <w:t>estudios de doctorado son los recogidos en el Real Decreto 99/2011</w:t>
            </w:r>
            <w:r w:rsidRPr="00DB146D" w:rsidR="00212FE1">
              <w:t>,</w:t>
            </w:r>
            <w:r w:rsidRPr="00DB146D" w:rsidR="00801839">
              <w:t xml:space="preserve"> </w:t>
            </w:r>
            <w:r w:rsidRPr="00DB146D">
              <w:t>por el que se regulan las enseñanzas oficiales de doctorado</w:t>
            </w:r>
            <w:r w:rsidRPr="00DB146D" w:rsidR="00212FE1">
              <w:t xml:space="preserve">, modificado por </w:t>
            </w:r>
            <w:r w:rsidRPr="00DB146D">
              <w:t xml:space="preserve">el </w:t>
            </w:r>
            <w:r>
              <w:t>Real Decreto 576/2023</w:t>
            </w:r>
            <w:r w:rsidR="00801839">
              <w:t>:</w:t>
            </w:r>
          </w:p>
          <w:p w:rsidR="00801839" w:rsidP="00B6372F" w:rsidRDefault="00801839" w14:paraId="13FFB7D2" w14:textId="44875F95">
            <w:pPr>
              <w:pStyle w:val="Textoencaja"/>
            </w:pPr>
            <w:hyperlink w:history="1" r:id="rId39">
              <w:r w:rsidRPr="00C4439F">
                <w:rPr>
                  <w:rStyle w:val="Hipervnculo"/>
                </w:rPr>
                <w:t>https://www.boe.es/buscar/pdf/2011/BOE-A-2011-2541-consolidado.pdf</w:t>
              </w:r>
            </w:hyperlink>
          </w:p>
          <w:p w:rsidR="00B6372F" w:rsidP="00B6372F" w:rsidRDefault="00F72CD1" w14:paraId="229578B6" w14:textId="535F7224">
            <w:pPr>
              <w:pStyle w:val="Textoencaja"/>
            </w:pPr>
            <w:r>
              <w:t xml:space="preserve">En la Universidad de Vigo todos los aspectos mencionados se desarrollan </w:t>
            </w:r>
            <w:r w:rsidR="001472E2">
              <w:t xml:space="preserve">con detalle </w:t>
            </w:r>
            <w:r>
              <w:t xml:space="preserve">en el </w:t>
            </w:r>
            <w:r w:rsidR="00B6372F">
              <w:t xml:space="preserve">Reglamento de </w:t>
            </w:r>
            <w:r w:rsidR="00801839">
              <w:t>Estudios de Doctorado</w:t>
            </w:r>
            <w:r w:rsidR="00B6372F">
              <w:t>:</w:t>
            </w:r>
          </w:p>
          <w:p w:rsidR="00B6372F" w:rsidP="00B6372F" w:rsidRDefault="00801839" w14:paraId="710DE054" w14:textId="09BED490">
            <w:pPr>
              <w:pStyle w:val="Textoencaja"/>
            </w:pPr>
            <w:hyperlink w:history="1" r:id="rId40">
              <w:r w:rsidRPr="00C4439F">
                <w:rPr>
                  <w:rStyle w:val="Hipervnculo"/>
                </w:rPr>
                <w:t>https://secretaria.uvigo.gal/uv/web/normativa/public/show/625</w:t>
              </w:r>
            </w:hyperlink>
          </w:p>
          <w:p w:rsidR="00801839" w:rsidP="00B6372F" w:rsidRDefault="00801839" w14:paraId="3DCA2681" w14:textId="77777777">
            <w:pPr>
              <w:pStyle w:val="Textoencaja"/>
            </w:pPr>
          </w:p>
          <w:p w:rsidRPr="00801839" w:rsidR="00B6372F" w:rsidP="0071621E" w:rsidRDefault="0071621E" w14:paraId="3C63DE84" w14:textId="2C962767">
            <w:pPr>
              <w:pStyle w:val="Textoencaja"/>
              <w:rPr>
                <w:b/>
                <w:bCs/>
              </w:rPr>
            </w:pPr>
            <w:r w:rsidRPr="0071621E">
              <w:rPr>
                <w:b/>
                <w:bCs/>
              </w:rPr>
              <w:t>-</w:t>
            </w:r>
            <w:r>
              <w:rPr>
                <w:b/>
                <w:bCs/>
              </w:rPr>
              <w:t xml:space="preserve"> </w:t>
            </w:r>
            <w:r w:rsidRPr="00801839" w:rsidR="00B6372F">
              <w:rPr>
                <w:b/>
                <w:bCs/>
              </w:rPr>
              <w:t xml:space="preserve">Admisión al </w:t>
            </w:r>
            <w:r w:rsidR="00897AE6">
              <w:rPr>
                <w:b/>
                <w:bCs/>
              </w:rPr>
              <w:t>p</w:t>
            </w:r>
            <w:r w:rsidRPr="00801839" w:rsidR="00B6372F">
              <w:rPr>
                <w:b/>
                <w:bCs/>
              </w:rPr>
              <w:t xml:space="preserve">rograma de </w:t>
            </w:r>
            <w:r w:rsidR="00897AE6">
              <w:rPr>
                <w:b/>
                <w:bCs/>
              </w:rPr>
              <w:t>d</w:t>
            </w:r>
            <w:r w:rsidRPr="00801839" w:rsidR="00B6372F">
              <w:rPr>
                <w:b/>
                <w:bCs/>
              </w:rPr>
              <w:t>octorado</w:t>
            </w:r>
          </w:p>
          <w:p w:rsidR="0071621E" w:rsidP="00B6372F" w:rsidRDefault="0071621E" w14:paraId="242C781C" w14:textId="77777777">
            <w:pPr>
              <w:pStyle w:val="Textoencaja"/>
              <w:rPr>
                <w:b/>
                <w:bCs/>
              </w:rPr>
            </w:pPr>
          </w:p>
          <w:p w:rsidRPr="0071621E" w:rsidR="00B6372F" w:rsidP="006A33E2" w:rsidRDefault="00B6372F" w14:paraId="5E5C4C49" w14:textId="22ACC5AD">
            <w:pPr>
              <w:pStyle w:val="Textoencaja"/>
              <w:numPr>
                <w:ilvl w:val="0"/>
                <w:numId w:val="18"/>
              </w:numPr>
              <w:ind w:left="623" w:hanging="263"/>
              <w:rPr>
                <w:b/>
                <w:bCs/>
              </w:rPr>
            </w:pPr>
            <w:r w:rsidRPr="0071621E">
              <w:rPr>
                <w:b/>
                <w:bCs/>
              </w:rPr>
              <w:t xml:space="preserve">Perfil de ingreso del </w:t>
            </w:r>
            <w:r w:rsidR="00F72CD1">
              <w:rPr>
                <w:b/>
                <w:bCs/>
              </w:rPr>
              <w:t>p</w:t>
            </w:r>
            <w:r w:rsidRPr="0071621E">
              <w:rPr>
                <w:b/>
                <w:bCs/>
              </w:rPr>
              <w:t xml:space="preserve">rograma de </w:t>
            </w:r>
            <w:r w:rsidR="00A96053">
              <w:rPr>
                <w:b/>
                <w:bCs/>
              </w:rPr>
              <w:t>d</w:t>
            </w:r>
            <w:r w:rsidRPr="0071621E">
              <w:rPr>
                <w:b/>
                <w:bCs/>
              </w:rPr>
              <w:t>octorado</w:t>
            </w:r>
          </w:p>
          <w:p w:rsidR="00B6372F" w:rsidP="385D5203" w:rsidRDefault="1D0FEA52" w14:paraId="15E780A9" w14:textId="62F14D05">
            <w:pPr>
              <w:pStyle w:val="Textoencaja"/>
            </w:pPr>
            <w:r>
              <w:t xml:space="preserve">El perfil de ingreso a este </w:t>
            </w:r>
            <w:r w:rsidR="689A4958">
              <w:t>p</w:t>
            </w:r>
            <w:r>
              <w:t xml:space="preserve">rograma de </w:t>
            </w:r>
            <w:r w:rsidR="689A4958">
              <w:t>d</w:t>
            </w:r>
            <w:r>
              <w:t>octorado está orientado</w:t>
            </w:r>
            <w:r w:rsidR="1A502A6F">
              <w:t xml:space="preserve"> </w:t>
            </w:r>
            <w:r>
              <w:t xml:space="preserve">hacia </w:t>
            </w:r>
            <w:r w:rsidR="67F4CC5C">
              <w:t xml:space="preserve">las personas con un recorrido académico (licenciatura/grado y máster) armónico con las </w:t>
            </w:r>
            <w:r w:rsidR="242373F1">
              <w:t>líneas</w:t>
            </w:r>
            <w:r w:rsidR="67F4CC5C">
              <w:t xml:space="preserve"> del profesorado del Programa de Doctorado, especialmente las licenciaturas y grados </w:t>
            </w:r>
            <w:r w:rsidR="00AA3B21">
              <w:t xml:space="preserve">en </w:t>
            </w:r>
            <w:r w:rsidR="54F015EE">
              <w:t>Comunicación</w:t>
            </w:r>
            <w:r w:rsidR="67F4CC5C">
              <w:t xml:space="preserve"> Audiovisual, Publicidad y Relaciones Públicas y Traducción e Interpretación, </w:t>
            </w:r>
            <w:r w:rsidR="22CC069B">
              <w:t xml:space="preserve">y </w:t>
            </w:r>
            <w:r w:rsidR="47217762">
              <w:t xml:space="preserve">los </w:t>
            </w:r>
            <w:r w:rsidR="54F015EE">
              <w:t>máster</w:t>
            </w:r>
            <w:r w:rsidR="75E936BC">
              <w:t>es</w:t>
            </w:r>
            <w:r w:rsidR="2DD87EC7">
              <w:t xml:space="preserve"> relacionados</w:t>
            </w:r>
            <w:r w:rsidR="67F4CC5C">
              <w:t xml:space="preserve">. No obstante, estará abierto a todo tipo de candidaturas, </w:t>
            </w:r>
            <w:r w:rsidR="686DF310">
              <w:t xml:space="preserve">sobre todo </w:t>
            </w:r>
            <w:r w:rsidR="67F4CC5C">
              <w:t>a las procedentes de los ámbitos de las Humanidades y las Ciencias Sociales más afines (Filosofía, Filología, Humanidades, Sociología)</w:t>
            </w:r>
            <w:r w:rsidR="6885A696">
              <w:t>.</w:t>
            </w:r>
            <w:r w:rsidRPr="385D5203" w:rsidR="6885A696">
              <w:t xml:space="preserve"> En este caso, se establecerán,</w:t>
            </w:r>
            <w:r w:rsidRPr="385D5203" w:rsidR="67F4CC5C">
              <w:t xml:space="preserve"> </w:t>
            </w:r>
            <w:r w:rsidRPr="385D5203" w:rsidR="477974A6">
              <w:t>de ser necesario,</w:t>
            </w:r>
            <w:r w:rsidRPr="385D5203" w:rsidR="67F4CC5C">
              <w:t xml:space="preserve"> complementos de formación</w:t>
            </w:r>
            <w:r w:rsidRPr="385D5203" w:rsidR="23C3AE61">
              <w:t>,</w:t>
            </w:r>
            <w:r w:rsidRPr="385D5203" w:rsidR="67F4CC5C">
              <w:t xml:space="preserve"> a los que se alude en el epígrafe 3.4</w:t>
            </w:r>
            <w:r w:rsidRPr="385D5203" w:rsidR="1A502A6F">
              <w:t>]</w:t>
            </w:r>
            <w:r w:rsidRPr="385D5203" w:rsidR="0E4F0440">
              <w:t xml:space="preserve">  </w:t>
            </w:r>
          </w:p>
          <w:p w:rsidR="0071621E" w:rsidP="385D5203" w:rsidRDefault="0071621E" w14:paraId="741E573A" w14:textId="77777777">
            <w:pPr>
              <w:pStyle w:val="Textoencaja"/>
            </w:pPr>
          </w:p>
          <w:p w:rsidRPr="0071621E" w:rsidR="00B6372F" w:rsidP="006A33E2" w:rsidRDefault="00B6372F" w14:paraId="63000EF6" w14:textId="612BBA53">
            <w:pPr>
              <w:pStyle w:val="Textoencaja"/>
              <w:numPr>
                <w:ilvl w:val="0"/>
                <w:numId w:val="18"/>
              </w:numPr>
              <w:ind w:left="623" w:hanging="263"/>
              <w:rPr>
                <w:b/>
                <w:bCs/>
              </w:rPr>
            </w:pPr>
            <w:r w:rsidRPr="0071621E">
              <w:rPr>
                <w:b/>
                <w:bCs/>
              </w:rPr>
              <w:t xml:space="preserve">Criterios de admisión del </w:t>
            </w:r>
            <w:r w:rsidR="00897AE6">
              <w:rPr>
                <w:b/>
                <w:bCs/>
              </w:rPr>
              <w:t>p</w:t>
            </w:r>
            <w:r w:rsidRPr="0071621E">
              <w:rPr>
                <w:b/>
                <w:bCs/>
              </w:rPr>
              <w:t>rograma</w:t>
            </w:r>
            <w:r w:rsidR="006A5883">
              <w:rPr>
                <w:b/>
                <w:bCs/>
              </w:rPr>
              <w:t xml:space="preserve"> de </w:t>
            </w:r>
            <w:r w:rsidR="00F72CD1">
              <w:rPr>
                <w:b/>
                <w:bCs/>
              </w:rPr>
              <w:t>d</w:t>
            </w:r>
            <w:r w:rsidR="006A5883">
              <w:rPr>
                <w:b/>
                <w:bCs/>
              </w:rPr>
              <w:t>octorado</w:t>
            </w:r>
          </w:p>
          <w:p w:rsidRPr="00573FA6" w:rsidR="00302656" w:rsidP="00302656" w:rsidRDefault="00065DE8" w14:paraId="59479302" w14:textId="155C046B">
            <w:pPr>
              <w:pStyle w:val="Textocomentario"/>
              <w:rPr>
                <w:highlight w:val="yellow"/>
              </w:rPr>
            </w:pPr>
            <w:r w:rsidRPr="381677EF">
              <w:t xml:space="preserve">La CAPD </w:t>
            </w:r>
            <w:r w:rsidRPr="381677EF" w:rsidR="00293EDA">
              <w:t xml:space="preserve">valorará las solicitudes de </w:t>
            </w:r>
            <w:r w:rsidRPr="381677EF" w:rsidR="00302656">
              <w:t xml:space="preserve">admisión en el programa </w:t>
            </w:r>
            <w:r w:rsidRPr="381677EF" w:rsidR="00293EDA">
              <w:t xml:space="preserve">de doctorado </w:t>
            </w:r>
            <w:r w:rsidRPr="381677EF" w:rsidR="00302656">
              <w:t>en función de los siguientes criterios:</w:t>
            </w:r>
            <w:r w:rsidRPr="00573FA6" w:rsidR="00302656">
              <w:t xml:space="preserve"> </w:t>
            </w:r>
          </w:p>
          <w:p w:rsidRPr="00573FA6" w:rsidR="00302656" w:rsidP="006A33E2" w:rsidRDefault="00302656" w14:paraId="29DF97C2" w14:textId="034A195E">
            <w:pPr>
              <w:pStyle w:val="Textocomentario"/>
              <w:numPr>
                <w:ilvl w:val="0"/>
                <w:numId w:val="18"/>
              </w:numPr>
              <w:ind w:left="1048" w:hanging="141"/>
            </w:pPr>
            <w:r>
              <w:t>Expediente académico (</w:t>
            </w:r>
            <w:r w:rsidR="00273BC3">
              <w:t>60</w:t>
            </w:r>
            <w:r w:rsidR="00573FA6">
              <w:t xml:space="preserve"> </w:t>
            </w:r>
            <w:r w:rsidR="004127FB">
              <w:t>%</w:t>
            </w:r>
            <w:r>
              <w:t>)</w:t>
            </w:r>
          </w:p>
          <w:p w:rsidR="00A5159F" w:rsidP="006A33E2" w:rsidRDefault="00A5159F" w14:paraId="28363BF5" w14:textId="72E62C9B">
            <w:pPr>
              <w:pStyle w:val="Textocomentario"/>
              <w:numPr>
                <w:ilvl w:val="0"/>
                <w:numId w:val="18"/>
              </w:numPr>
              <w:ind w:left="1048" w:hanging="141"/>
            </w:pPr>
            <w:r>
              <w:t>Formación adicional a la propia titulación y, en su caso, de otras titulaciones oficiales (5 %)</w:t>
            </w:r>
          </w:p>
          <w:p w:rsidRPr="00573FA6" w:rsidR="00302656" w:rsidP="006A33E2" w:rsidRDefault="42E080ED" w14:paraId="01CDB3C3" w14:textId="3BD3A6FE">
            <w:pPr>
              <w:pStyle w:val="Textocomentario"/>
              <w:numPr>
                <w:ilvl w:val="0"/>
                <w:numId w:val="18"/>
              </w:numPr>
              <w:ind w:left="1048" w:hanging="141"/>
            </w:pPr>
            <w:r>
              <w:t>Experiencia investigadora previa</w:t>
            </w:r>
            <w:r w:rsidR="090518F6">
              <w:t xml:space="preserve"> relacionada con los ámbitos del programa</w:t>
            </w:r>
            <w:r>
              <w:t xml:space="preserve"> </w:t>
            </w:r>
            <w:r w:rsidR="311BF54D">
              <w:t>(</w:t>
            </w:r>
            <w:r w:rsidR="32F0DC23">
              <w:t>10</w:t>
            </w:r>
            <w:r w:rsidR="090518F6">
              <w:t xml:space="preserve"> </w:t>
            </w:r>
            <w:r w:rsidR="311BF54D">
              <w:t>%)</w:t>
            </w:r>
          </w:p>
          <w:p w:rsidRPr="00573FA6" w:rsidR="00302656" w:rsidP="006A33E2" w:rsidRDefault="42E080ED" w14:paraId="4B7601DA" w14:textId="6890EC3B">
            <w:pPr>
              <w:pStyle w:val="Textocomentario"/>
              <w:numPr>
                <w:ilvl w:val="0"/>
                <w:numId w:val="18"/>
              </w:numPr>
              <w:ind w:left="1048" w:hanging="141"/>
            </w:pPr>
            <w:r>
              <w:t>Experiencia profesional</w:t>
            </w:r>
            <w:r w:rsidR="383E0578">
              <w:t xml:space="preserve"> relacionada con los ámbitos del programa</w:t>
            </w:r>
            <w:r>
              <w:t xml:space="preserve"> </w:t>
            </w:r>
            <w:r w:rsidR="311BF54D">
              <w:t>(</w:t>
            </w:r>
            <w:r w:rsidR="7A528237">
              <w:t>5</w:t>
            </w:r>
            <w:r w:rsidR="288177B7">
              <w:t xml:space="preserve"> </w:t>
            </w:r>
            <w:r w:rsidR="311BF54D">
              <w:t>%)</w:t>
            </w:r>
          </w:p>
          <w:p w:rsidRPr="00573FA6" w:rsidR="00302656" w:rsidP="006A33E2" w:rsidRDefault="00A23A42" w14:paraId="0931E304" w14:textId="7D5D5ACF">
            <w:pPr>
              <w:pStyle w:val="Textocomentario"/>
              <w:numPr>
                <w:ilvl w:val="0"/>
                <w:numId w:val="18"/>
              </w:numPr>
              <w:ind w:left="1048" w:hanging="141"/>
            </w:pPr>
            <w:r>
              <w:t>Participación en proyectos de investigación competitivos relacionados con los ámbitos propios del programa</w:t>
            </w:r>
            <w:r w:rsidR="00302656">
              <w:t xml:space="preserve"> </w:t>
            </w:r>
            <w:r w:rsidR="00573FA6">
              <w:t>(</w:t>
            </w:r>
            <w:r>
              <w:t xml:space="preserve">5 </w:t>
            </w:r>
            <w:r w:rsidR="00573FA6">
              <w:t>%)</w:t>
            </w:r>
          </w:p>
          <w:p w:rsidRPr="00573FA6" w:rsidR="00302656" w:rsidP="006A33E2" w:rsidRDefault="263419E1" w14:paraId="59DEBA43" w14:textId="07ADC7C5">
            <w:pPr>
              <w:pStyle w:val="Textocomentario"/>
              <w:numPr>
                <w:ilvl w:val="0"/>
                <w:numId w:val="18"/>
              </w:numPr>
              <w:ind w:left="1048" w:hanging="141"/>
            </w:pPr>
            <w:r>
              <w:t xml:space="preserve">Becas y ayudas a la investigación en convocatorias competitivas </w:t>
            </w:r>
            <w:r w:rsidR="311BF54D">
              <w:t>(</w:t>
            </w:r>
            <w:r>
              <w:t xml:space="preserve">5 </w:t>
            </w:r>
            <w:r w:rsidR="311BF54D">
              <w:t>%)</w:t>
            </w:r>
          </w:p>
          <w:p w:rsidRPr="00573FA6" w:rsidR="00302656" w:rsidP="006A33E2" w:rsidRDefault="00302656" w14:paraId="509C83D1" w14:textId="7F34832A">
            <w:pPr>
              <w:pStyle w:val="Textocomentario"/>
              <w:numPr>
                <w:ilvl w:val="0"/>
                <w:numId w:val="18"/>
              </w:numPr>
              <w:ind w:left="1048" w:hanging="141"/>
            </w:pPr>
            <w:r>
              <w:t xml:space="preserve">Conocimiento de idiomas </w:t>
            </w:r>
            <w:r w:rsidR="00750473">
              <w:t xml:space="preserve">y habilidades tecnológicas </w:t>
            </w:r>
            <w:r w:rsidR="00573FA6">
              <w:t>(</w:t>
            </w:r>
            <w:r w:rsidR="00750473">
              <w:t xml:space="preserve">10 </w:t>
            </w:r>
            <w:r w:rsidR="00573FA6">
              <w:t>%)</w:t>
            </w:r>
          </w:p>
          <w:p w:rsidRPr="00573FA6" w:rsidR="00E27D63" w:rsidP="00E27D63" w:rsidRDefault="00E27D63" w14:paraId="31934EC9" w14:textId="77777777">
            <w:pPr>
              <w:pStyle w:val="Textocomentario"/>
              <w:ind w:left="907"/>
              <w:rPr>
                <w:highlight w:val="yellow"/>
              </w:rPr>
            </w:pPr>
          </w:p>
          <w:p w:rsidR="5A4C4190" w:rsidP="5A4C4190" w:rsidRDefault="00934587" w14:paraId="22D3F215" w14:textId="5B1F2F4B">
            <w:pPr>
              <w:pStyle w:val="Textoencaja"/>
            </w:pPr>
            <w:r>
              <w:t xml:space="preserve">El umbral mínimo de admisión al programa será del 50 %. </w:t>
            </w:r>
            <w:r w:rsidR="75B3C945">
              <w:t xml:space="preserve">Los criterios de admisión aplicables a los estudiantes que deseen acogerse al régimen de tiempo parcial serán los mismos </w:t>
            </w:r>
            <w:r w:rsidR="00AD5647">
              <w:t>que</w:t>
            </w:r>
            <w:r w:rsidR="75B3C945">
              <w:t xml:space="preserve"> los que cursen los estudios en régimen de tiempo completo. Para el cambio de tiempo completo a tiempo parcial </w:t>
            </w:r>
            <w:r w:rsidR="3C1D093C">
              <w:t xml:space="preserve">se tendrán en cuenta las condiciones laborales o personales del doctorando/a debidamente justificadas. </w:t>
            </w:r>
          </w:p>
          <w:p w:rsidR="213432B8" w:rsidP="213432B8" w:rsidRDefault="213432B8" w14:paraId="2AA2F953" w14:textId="745AD700">
            <w:pPr>
              <w:pStyle w:val="Textoencaja"/>
            </w:pPr>
          </w:p>
          <w:p w:rsidRPr="0071621E" w:rsidR="001561B3" w:rsidP="006A33E2" w:rsidRDefault="001561B3" w14:paraId="4BD8DCDF" w14:textId="77777777">
            <w:pPr>
              <w:pStyle w:val="Textoencaja"/>
              <w:numPr>
                <w:ilvl w:val="0"/>
                <w:numId w:val="18"/>
              </w:numPr>
              <w:ind w:left="623" w:hanging="263"/>
              <w:rPr>
                <w:b/>
                <w:bCs/>
              </w:rPr>
            </w:pPr>
            <w:r w:rsidRPr="0071621E">
              <w:rPr>
                <w:b/>
                <w:bCs/>
              </w:rPr>
              <w:t>Admisión condicionada a la realización de complementos específicos de formación</w:t>
            </w:r>
          </w:p>
          <w:p w:rsidR="001561B3" w:rsidP="001561B3" w:rsidRDefault="001561B3" w14:paraId="599E3652" w14:textId="77777777">
            <w:pPr>
              <w:pStyle w:val="Textoencaja"/>
            </w:pPr>
            <w:r>
              <w:t xml:space="preserve">De acuerdo con lo establecido en el Artículo 17 del Reglamento de Estudios de Doctorado de la Universidad de Vigo, en el caso de que el alumnado carezca de la formación previa exigida en el programa, la admisión podrá quedar condicionada a la superación de los complementos de formación concretos para cada estudiante que establezca la Comisión Académica del Programa de Doctorado (CAPD) y que no podrán exceder de 15 créditos ECTS (ver Apartado 3.4). </w:t>
            </w:r>
          </w:p>
          <w:p w:rsidR="001561B3" w:rsidP="001561B3" w:rsidRDefault="001561B3" w14:paraId="2596C36E" w14:textId="77777777">
            <w:pPr>
              <w:pStyle w:val="Textoencaja"/>
            </w:pPr>
            <w:r>
              <w:t>Las condiciones para la realización y superación de los complementos de formación serán las indicadas en el artículo 17 del Reglamento de Estudios de Doctorado de la Universidad de Vigo.</w:t>
            </w:r>
          </w:p>
          <w:p w:rsidR="004E1C5D" w:rsidP="006824C7" w:rsidRDefault="004E1C5D" w14:paraId="16FE6A46" w14:textId="77777777">
            <w:pPr>
              <w:pStyle w:val="Textoencaja"/>
            </w:pPr>
          </w:p>
          <w:p w:rsidRPr="0071621E" w:rsidR="00B01F60" w:rsidP="006A33E2" w:rsidRDefault="00B01F60" w14:paraId="293FF7F8" w14:textId="6DFDD672">
            <w:pPr>
              <w:pStyle w:val="Textoencaja"/>
              <w:numPr>
                <w:ilvl w:val="0"/>
                <w:numId w:val="18"/>
              </w:numPr>
              <w:ind w:left="623" w:hanging="263"/>
              <w:rPr>
                <w:b/>
                <w:bCs/>
              </w:rPr>
            </w:pPr>
            <w:r>
              <w:rPr>
                <w:b/>
                <w:bCs/>
              </w:rPr>
              <w:t>Procedimiento de a</w:t>
            </w:r>
            <w:r w:rsidRPr="0071621E">
              <w:rPr>
                <w:b/>
                <w:bCs/>
              </w:rPr>
              <w:t>dmisión</w:t>
            </w:r>
          </w:p>
          <w:p w:rsidR="00B950AF" w:rsidP="00B950AF" w:rsidRDefault="00B950AF" w14:paraId="7CDB748E" w14:textId="1DEB5E45">
            <w:pPr>
              <w:pStyle w:val="Textoencaja"/>
            </w:pPr>
            <w:r>
              <w:t xml:space="preserve">De acuerdo con lo establecido </w:t>
            </w:r>
            <w:r w:rsidR="006A5883">
              <w:t xml:space="preserve">en </w:t>
            </w:r>
            <w:r w:rsidR="00B01F60">
              <w:t>el Artículo 20 del Reglamento de Estudios de Doctorado de la Universidad de Vigo</w:t>
            </w:r>
            <w:r>
              <w:t xml:space="preserve">, el alumnado que reúna los requisitos de acceso a los estudios de doctorado podrá solicitar la admisión en el programa </w:t>
            </w:r>
            <w:r>
              <w:t>en los plazos establecidos por la universidad.</w:t>
            </w:r>
          </w:p>
          <w:p w:rsidR="00F72CD1" w:rsidP="00F72CD1" w:rsidRDefault="00F72CD1" w14:paraId="590A711D" w14:textId="77777777">
            <w:pPr>
              <w:pStyle w:val="Textoencaja"/>
            </w:pPr>
            <w:r>
              <w:t>C</w:t>
            </w:r>
            <w:r w:rsidRPr="00F72CD1">
              <w:t xml:space="preserve">ada programa de doctorado deberá reservar, por lo menos, un 5 % de las plazas ofertadas para estudiantes que hayan reconocido un grado de discapacidad igual o superior al 33 %, así como para estudiantes con necesidades educativas especiales permanentes y que </w:t>
            </w:r>
            <w:r>
              <w:t xml:space="preserve">en </w:t>
            </w:r>
            <w:r w:rsidRPr="00F72CD1">
              <w:t>sus estudios anteriores hubieran precisado de recursos y apoyos para su plena normalización educativa. Las plazas que no se cubran en esta cuota especial pasarán a formar parte de la oferta general de plazas del programa.</w:t>
            </w:r>
          </w:p>
          <w:p w:rsidR="00B950AF" w:rsidP="00B950AF" w:rsidRDefault="00B950AF" w14:paraId="0A1360DA" w14:textId="414E351E">
            <w:pPr>
              <w:pStyle w:val="Textoencaja"/>
            </w:pPr>
            <w:r>
              <w:t xml:space="preserve">La </w:t>
            </w:r>
            <w:r w:rsidR="00897AE6">
              <w:t>CAPD</w:t>
            </w:r>
            <w:r w:rsidR="001A47CD">
              <w:t xml:space="preserve">, de acuerdo con los criterios de admisión establecidos en el programa, </w:t>
            </w:r>
            <w:r>
              <w:t xml:space="preserve">publicará una propuesta provisional de personas admitidas y excluidas, </w:t>
            </w:r>
            <w:r w:rsidR="002520AC">
              <w:t xml:space="preserve">con indicación de los </w:t>
            </w:r>
            <w:r>
              <w:t xml:space="preserve">complementos de formación </w:t>
            </w:r>
            <w:r w:rsidR="002520AC">
              <w:t>necesarios</w:t>
            </w:r>
            <w:r>
              <w:t>, de ser el caso, junto con su correspondiente lista de espera.</w:t>
            </w:r>
          </w:p>
          <w:p w:rsidRPr="00015CD2" w:rsidR="006A5883" w:rsidP="00B950AF" w:rsidRDefault="00B950AF" w14:paraId="1618B844" w14:textId="6D8C1C34">
            <w:pPr>
              <w:pStyle w:val="Textoencaja"/>
            </w:pPr>
            <w:r>
              <w:t xml:space="preserve">Las personas no admitidas podrán presentar una reclamación en el plazo y forma establecidos en la convocatoria. Transcurrido el plazo de reclamaciones y resueltas éstas, se remitirá la relación de </w:t>
            </w:r>
            <w:r w:rsidR="00897AE6">
              <w:t>estudiantes</w:t>
            </w:r>
            <w:r>
              <w:t xml:space="preserve"> admitidos al órgano de </w:t>
            </w:r>
            <w:r w:rsidRPr="00015CD2">
              <w:t xml:space="preserve">gestión correspondiente, a efectos de </w:t>
            </w:r>
            <w:r w:rsidRPr="00015CD2" w:rsidR="00897AE6">
              <w:t xml:space="preserve">que puedan </w:t>
            </w:r>
            <w:r w:rsidRPr="00015CD2">
              <w:t xml:space="preserve">formalizar su matrícula en el plazo que se señale. De no formalizar su matrícula, </w:t>
            </w:r>
            <w:r w:rsidRPr="00015CD2" w:rsidR="00897AE6">
              <w:t xml:space="preserve">los/las </w:t>
            </w:r>
            <w:r w:rsidRPr="00015CD2">
              <w:t>solicitante</w:t>
            </w:r>
            <w:r w:rsidRPr="00015CD2" w:rsidR="00897AE6">
              <w:t>s</w:t>
            </w:r>
            <w:r w:rsidRPr="00015CD2">
              <w:t xml:space="preserve"> decaerá</w:t>
            </w:r>
            <w:r w:rsidRPr="00015CD2" w:rsidR="00897AE6">
              <w:t>n</w:t>
            </w:r>
            <w:r w:rsidRPr="00015CD2">
              <w:t xml:space="preserve"> en sus derechos.</w:t>
            </w:r>
          </w:p>
          <w:p w:rsidRPr="00015CD2" w:rsidR="005B092E" w:rsidP="005B092E" w:rsidRDefault="005B092E" w14:paraId="5B1C65C2" w14:textId="77777777">
            <w:pPr>
              <w:pStyle w:val="Textoencaja"/>
            </w:pPr>
          </w:p>
          <w:p w:rsidRPr="00015CD2" w:rsidR="00F13430" w:rsidP="006A33E2" w:rsidRDefault="00DE49C4" w14:paraId="2A1918AF" w14:textId="04530CD6">
            <w:pPr>
              <w:pStyle w:val="Textoencaja"/>
              <w:numPr>
                <w:ilvl w:val="0"/>
                <w:numId w:val="18"/>
              </w:numPr>
              <w:ind w:left="623" w:hanging="263"/>
              <w:rPr>
                <w:b/>
                <w:bCs/>
              </w:rPr>
            </w:pPr>
            <w:r w:rsidRPr="00015CD2">
              <w:rPr>
                <w:b/>
                <w:bCs/>
              </w:rPr>
              <w:t xml:space="preserve">Procedimiento de </w:t>
            </w:r>
            <w:r w:rsidR="006824C7">
              <w:rPr>
                <w:b/>
                <w:bCs/>
              </w:rPr>
              <w:t>m</w:t>
            </w:r>
            <w:r w:rsidRPr="00015CD2" w:rsidR="00F13430">
              <w:rPr>
                <w:b/>
                <w:bCs/>
              </w:rPr>
              <w:t>atrícula</w:t>
            </w:r>
            <w:r w:rsidRPr="00015CD2">
              <w:rPr>
                <w:b/>
                <w:bCs/>
              </w:rPr>
              <w:t xml:space="preserve"> </w:t>
            </w:r>
          </w:p>
          <w:p w:rsidRPr="00015CD2" w:rsidR="00F13430" w:rsidP="00F13430" w:rsidRDefault="00F13430" w14:paraId="304374BA" w14:textId="3A4ACC84">
            <w:pPr>
              <w:pStyle w:val="Textoencaja"/>
            </w:pPr>
            <w:r w:rsidRPr="00015CD2">
              <w:t xml:space="preserve">Las condiciones para matricularse en el </w:t>
            </w:r>
            <w:r w:rsidRPr="00015CD2" w:rsidR="00897AE6">
              <w:t>p</w:t>
            </w:r>
            <w:r w:rsidRPr="00015CD2">
              <w:t xml:space="preserve">rograma de </w:t>
            </w:r>
            <w:r w:rsidRPr="00015CD2" w:rsidR="00897AE6">
              <w:t>d</w:t>
            </w:r>
            <w:r w:rsidRPr="00015CD2">
              <w:t>octorado son las establecidas en el Capítulo 6 del Reglamento de Estudios de Doctorado de la Universidad de Vigo.</w:t>
            </w:r>
          </w:p>
          <w:p w:rsidRPr="00015CD2" w:rsidR="00F13430" w:rsidP="00F13430" w:rsidRDefault="00F13430" w14:paraId="1FD4B2EA" w14:textId="64E14041">
            <w:pPr>
              <w:pStyle w:val="Textoencaja"/>
            </w:pPr>
            <w:r w:rsidRPr="00015CD2">
              <w:t>Los</w:t>
            </w:r>
            <w:r w:rsidRPr="00015CD2" w:rsidR="00FD7E29">
              <w:t>/Las</w:t>
            </w:r>
            <w:r w:rsidRPr="00015CD2">
              <w:t xml:space="preserve"> estudiantes admitidos en el programa se matricularán en los complementos de formación acordados por la </w:t>
            </w:r>
            <w:r w:rsidRPr="00015CD2" w:rsidR="00897AE6">
              <w:t xml:space="preserve">CAPD </w:t>
            </w:r>
            <w:r w:rsidRPr="00015CD2">
              <w:t>en el proceso de admisión</w:t>
            </w:r>
            <w:r w:rsidRPr="00015CD2" w:rsidR="00D05CA0">
              <w:t xml:space="preserve"> y anualmente por el concepto de tutela académica</w:t>
            </w:r>
            <w:r w:rsidRPr="00015CD2">
              <w:t xml:space="preserve">. </w:t>
            </w:r>
            <w:r w:rsidRPr="00015CD2" w:rsidR="00D05CA0">
              <w:t xml:space="preserve">La matrícula se tramitará en la unidad de gestión de acuerdo con el procedimiento y el calendario establecido por la universidad. </w:t>
            </w:r>
            <w:r w:rsidRPr="00015CD2">
              <w:t xml:space="preserve">En caso de que </w:t>
            </w:r>
            <w:r w:rsidRPr="00015CD2" w:rsidR="00D05CA0">
              <w:t>un</w:t>
            </w:r>
            <w:r w:rsidRPr="00015CD2" w:rsidR="00897AE6">
              <w:t>/a</w:t>
            </w:r>
            <w:r w:rsidRPr="00015CD2" w:rsidR="00D05CA0">
              <w:t xml:space="preserve"> </w:t>
            </w:r>
            <w:r w:rsidRPr="00015CD2">
              <w:t>doctorando</w:t>
            </w:r>
            <w:r w:rsidRPr="00015CD2" w:rsidR="00897AE6">
              <w:t>/a</w:t>
            </w:r>
            <w:r w:rsidRPr="00015CD2" w:rsidR="00D05CA0">
              <w:t xml:space="preserve"> </w:t>
            </w:r>
            <w:r w:rsidRPr="00015CD2">
              <w:t>no realice la matrícula anual en un curso académico, causará baja definitiva en el programa, salvo en los casos por baja temporal establecidos en el Reglamento de Estudios de Doctorado</w:t>
            </w:r>
            <w:r w:rsidRPr="00015CD2" w:rsidR="00D05CA0">
              <w:t xml:space="preserve"> de la universidad</w:t>
            </w:r>
            <w:r w:rsidRPr="00015CD2">
              <w:t>.</w:t>
            </w:r>
          </w:p>
          <w:p w:rsidRPr="00015CD2" w:rsidR="00897AE6" w:rsidP="00F13430" w:rsidRDefault="00897AE6" w14:paraId="1E3C36F7" w14:textId="77777777">
            <w:pPr>
              <w:pStyle w:val="Textoencaja"/>
            </w:pPr>
          </w:p>
          <w:p w:rsidRPr="00015CD2" w:rsidR="00D05CA0" w:rsidP="006A33E2" w:rsidRDefault="00D05CA0" w14:paraId="0BD100C9" w14:textId="77777777">
            <w:pPr>
              <w:pStyle w:val="Textoencaja"/>
              <w:numPr>
                <w:ilvl w:val="0"/>
                <w:numId w:val="18"/>
              </w:numPr>
              <w:ind w:left="623" w:hanging="263"/>
              <w:rPr>
                <w:b/>
                <w:bCs/>
              </w:rPr>
            </w:pPr>
            <w:r w:rsidRPr="00015CD2">
              <w:rPr>
                <w:b/>
                <w:bCs/>
              </w:rPr>
              <w:t>Dedicación a tiempo parcial o completo</w:t>
            </w:r>
          </w:p>
          <w:p w:rsidRPr="00015CD2" w:rsidR="00D05CA0" w:rsidP="00D05CA0" w:rsidRDefault="00D05CA0" w14:paraId="6C17CAA0" w14:textId="3B6480D6">
            <w:pPr>
              <w:pStyle w:val="Textoencaja"/>
            </w:pPr>
            <w:r w:rsidRPr="00015CD2">
              <w:t>Los</w:t>
            </w:r>
            <w:r w:rsidRPr="00015CD2" w:rsidR="001259E5">
              <w:t>/Las</w:t>
            </w:r>
            <w:r w:rsidRPr="00015CD2">
              <w:t xml:space="preserve"> estudiantes del programa podrán matricularse a tiempo completo o a tiempo parcial. Para formalizar la matrícula a tiempo parcial, será requisito indispensable el informe favorable de la </w:t>
            </w:r>
            <w:r w:rsidRPr="00015CD2" w:rsidR="00897AE6">
              <w:t>CAPD</w:t>
            </w:r>
            <w:r w:rsidRPr="00015CD2">
              <w:t xml:space="preserve">. La condición de doctorando a tiempo parcial deberá solicitarse a la </w:t>
            </w:r>
            <w:r w:rsidRPr="00015CD2" w:rsidR="00897AE6">
              <w:t xml:space="preserve">CAPD </w:t>
            </w:r>
            <w:r w:rsidRPr="00015CD2">
              <w:t>aportando los documentos justificativos</w:t>
            </w:r>
            <w:r w:rsidRPr="00015CD2" w:rsidR="00897AE6">
              <w:t>, ya que p</w:t>
            </w:r>
            <w:r w:rsidRPr="00015CD2">
              <w:t>ara obtener la condición de doctorando a tiempo parcial deberá acreditarse alguna de las circunstancias recogidas en el Artículo 24 del Reglamento de Estudios de Doctorado de la universidad.</w:t>
            </w:r>
          </w:p>
          <w:p w:rsidRPr="00015CD2" w:rsidR="00DE49C4" w:rsidP="00D05CA0" w:rsidRDefault="00DE49C4" w14:paraId="19AF6F8E" w14:textId="5A4B004C">
            <w:pPr>
              <w:pStyle w:val="Textoencaja"/>
            </w:pPr>
          </w:p>
          <w:p w:rsidRPr="00AA34D9" w:rsidR="00DE49C4" w:rsidP="006A33E2" w:rsidRDefault="00DE49C4" w14:paraId="2506FDC7" w14:textId="105316A8">
            <w:pPr>
              <w:pStyle w:val="Textoencaja"/>
              <w:numPr>
                <w:ilvl w:val="0"/>
                <w:numId w:val="18"/>
              </w:numPr>
              <w:ind w:left="623" w:hanging="263"/>
              <w:rPr>
                <w:b/>
                <w:bCs/>
              </w:rPr>
            </w:pPr>
            <w:r w:rsidRPr="00AA34D9">
              <w:rPr>
                <w:b/>
                <w:bCs/>
              </w:rPr>
              <w:t>Estudiantes con necesidades educativas específicas</w:t>
            </w:r>
          </w:p>
          <w:p w:rsidR="00AA34D9" w:rsidP="00AA34D9" w:rsidRDefault="00AA34D9" w14:paraId="2F9D384D" w14:textId="05ACEB13">
            <w:pPr>
              <w:pStyle w:val="Textoencaja"/>
            </w:pPr>
            <w:r w:rsidRPr="00AA34D9">
              <w:t>La Unidad de Atención al Estudiantado con Necesidades Específicas de Apoyo Educativo (UNATEN) atiende a los</w:t>
            </w:r>
            <w:r>
              <w:t xml:space="preserve"> miembros de la comunidad universitaria necesidades educativas específicas, </w:t>
            </w:r>
            <w:r w:rsidRPr="00AA34D9">
              <w:rPr>
                <w:bCs/>
              </w:rPr>
              <w:t>estableciendo sistemas y servicios de apoyo y asesoramiento adecuados, que podrán determinar la necesidad de adaptaciones curriculares, itinerarios o estudios alternativos</w:t>
            </w:r>
          </w:p>
          <w:p w:rsidRPr="00790103" w:rsidR="00861745" w:rsidP="00F72CD1" w:rsidRDefault="00AA34D9" w14:paraId="6EAF44E2" w14:textId="0D21774F">
            <w:pPr>
              <w:pStyle w:val="Textoencaja"/>
            </w:pPr>
            <w:r>
              <w:t>(</w:t>
            </w:r>
            <w:hyperlink w:history="1" r:id="rId41">
              <w:r w:rsidRPr="00C4439F">
                <w:rPr>
                  <w:rStyle w:val="Hipervnculo"/>
                </w:rPr>
                <w:t>https://www.uvigo.gal/es/campus/atencion-diversidad</w:t>
              </w:r>
            </w:hyperlink>
            <w:r w:rsidRPr="00293EDA" w:rsidR="00293EDA">
              <w:rPr>
                <w:rStyle w:val="Hipervnculo"/>
                <w:color w:val="auto"/>
                <w:u w:val="none"/>
              </w:rPr>
              <w:t>)</w:t>
            </w:r>
          </w:p>
        </w:tc>
      </w:tr>
    </w:tbl>
    <w:p w:rsidRPr="00790103" w:rsidR="004506EA" w:rsidRDefault="004506EA" w14:paraId="27A917EC" w14:textId="77777777">
      <w:pPr>
        <w:pStyle w:val="Textoindependiente"/>
        <w:spacing w:before="11" w:after="1"/>
        <w:rPr>
          <w:rFonts w:asciiTheme="minorHAnsi" w:hAnsiTheme="minorHAnsi" w:cstheme="minorHAnsi"/>
          <w:b/>
          <w:sz w:val="19"/>
        </w:rPr>
      </w:pPr>
    </w:p>
    <w:tbl>
      <w:tblPr>
        <w:tblStyle w:val="TableNormal1"/>
        <w:tblW w:w="963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28" w:type="dxa"/>
          <w:left w:w="85" w:type="dxa"/>
          <w:bottom w:w="28" w:type="dxa"/>
          <w:right w:w="85" w:type="dxa"/>
        </w:tblCellMar>
        <w:tblLook w:val="01E0" w:firstRow="1" w:lastRow="1" w:firstColumn="1" w:lastColumn="1" w:noHBand="0" w:noVBand="0"/>
      </w:tblPr>
      <w:tblGrid>
        <w:gridCol w:w="2400"/>
        <w:gridCol w:w="2311"/>
        <w:gridCol w:w="241"/>
        <w:gridCol w:w="4687"/>
      </w:tblGrid>
      <w:tr w:rsidRPr="00790103" w:rsidR="004506EA" w:rsidTr="7BA32D42" w14:paraId="462487DC" w14:textId="77777777">
        <w:trPr>
          <w:trHeight w:val="272"/>
          <w:jc w:val="center"/>
        </w:trPr>
        <w:tc>
          <w:tcPr>
            <w:tcW w:w="9639" w:type="dxa"/>
            <w:gridSpan w:val="4"/>
            <w:shd w:val="clear" w:color="auto" w:fill="D9D9D9" w:themeFill="background1" w:themeFillShade="D9"/>
          </w:tcPr>
          <w:p w:rsidRPr="00AA34D9" w:rsidR="004506EA" w:rsidP="005B092E" w:rsidRDefault="00575EE6" w14:paraId="1D078FCE" w14:textId="5F80A72D">
            <w:pPr>
              <w:pStyle w:val="TablaTitulo"/>
            </w:pPr>
            <w:r w:rsidRPr="00AA34D9">
              <w:t>3.3</w:t>
            </w:r>
            <w:r w:rsidRPr="00AA34D9">
              <w:rPr>
                <w:spacing w:val="-5"/>
              </w:rPr>
              <w:t xml:space="preserve"> </w:t>
            </w:r>
            <w:r w:rsidRPr="00AA34D9">
              <w:t>ESTUDIANTES</w:t>
            </w:r>
            <w:r w:rsidRPr="00AA34D9" w:rsidR="00DE49C4">
              <w:t xml:space="preserve"> MATRICULADOS Y SU PROCEDENCIA</w:t>
            </w:r>
          </w:p>
        </w:tc>
      </w:tr>
      <w:tr w:rsidRPr="00790103" w:rsidR="0067350F" w:rsidTr="7BA32D42" w14:paraId="25D80D32" w14:textId="77777777">
        <w:trPr>
          <w:trHeight w:val="296"/>
          <w:jc w:val="center"/>
        </w:trPr>
        <w:tc>
          <w:tcPr>
            <w:tcW w:w="9639" w:type="dxa"/>
            <w:gridSpan w:val="4"/>
            <w:shd w:val="clear" w:color="auto" w:fill="auto"/>
          </w:tcPr>
          <w:p w:rsidRPr="0067350F" w:rsidR="0067350F" w:rsidP="0067350F" w:rsidRDefault="0067350F" w14:paraId="5B494B3B" w14:textId="24713290">
            <w:pPr>
              <w:pStyle w:val="Textoencaja"/>
            </w:pPr>
            <w:r w:rsidRPr="0067350F">
              <w:t>El Título está vinculado a uno o varios títulos previos</w:t>
            </w:r>
          </w:p>
        </w:tc>
      </w:tr>
      <w:tr w:rsidRPr="00790103" w:rsidR="0067350F" w:rsidTr="7BA32D42" w14:paraId="28C41996" w14:textId="77777777">
        <w:trPr>
          <w:trHeight w:val="296"/>
          <w:jc w:val="center"/>
        </w:trPr>
        <w:tc>
          <w:tcPr>
            <w:tcW w:w="9639" w:type="dxa"/>
            <w:gridSpan w:val="4"/>
            <w:shd w:val="clear" w:color="auto" w:fill="D9D9D9" w:themeFill="background1" w:themeFillShade="D9"/>
          </w:tcPr>
          <w:p w:rsidRPr="00790103" w:rsidR="0067350F" w:rsidP="0067350F" w:rsidRDefault="0067350F" w14:paraId="21933E27" w14:textId="4121ABC6">
            <w:pPr>
              <w:pStyle w:val="TablaTitulo"/>
            </w:pPr>
            <w:r>
              <w:t>Títulos previos:</w:t>
            </w:r>
          </w:p>
        </w:tc>
      </w:tr>
      <w:tr w:rsidRPr="00790103" w:rsidR="00863007" w:rsidTr="7BA32D42" w14:paraId="4B12FC85" w14:textId="77777777">
        <w:trPr>
          <w:trHeight w:val="296"/>
          <w:jc w:val="center"/>
        </w:trPr>
        <w:tc>
          <w:tcPr>
            <w:tcW w:w="4711" w:type="dxa"/>
            <w:gridSpan w:val="2"/>
            <w:shd w:val="clear" w:color="auto" w:fill="D9D9D9" w:themeFill="background1" w:themeFillShade="D9"/>
          </w:tcPr>
          <w:p w:rsidR="00863007" w:rsidP="005B092E" w:rsidRDefault="00863007" w14:paraId="70B15AD9" w14:textId="14B78262">
            <w:pPr>
              <w:pStyle w:val="TablaTitulo"/>
            </w:pPr>
            <w:r>
              <w:t>UNIVERSIDAD</w:t>
            </w:r>
          </w:p>
        </w:tc>
        <w:tc>
          <w:tcPr>
            <w:tcW w:w="4928" w:type="dxa"/>
            <w:gridSpan w:val="2"/>
          </w:tcPr>
          <w:p w:rsidRPr="00790103" w:rsidR="00863007" w:rsidP="005B092E" w:rsidRDefault="00863007" w14:paraId="5EF729FF" w14:textId="77777777">
            <w:pPr>
              <w:pStyle w:val="Textoencaja"/>
            </w:pPr>
          </w:p>
        </w:tc>
      </w:tr>
      <w:tr w:rsidRPr="00790103" w:rsidR="0067350F" w:rsidTr="7BA32D42" w14:paraId="427BB97C" w14:textId="77777777">
        <w:trPr>
          <w:trHeight w:val="296"/>
          <w:jc w:val="center"/>
        </w:trPr>
        <w:tc>
          <w:tcPr>
            <w:tcW w:w="4711" w:type="dxa"/>
            <w:gridSpan w:val="2"/>
            <w:shd w:val="clear" w:color="auto" w:fill="auto"/>
          </w:tcPr>
          <w:p w:rsidR="0067350F" w:rsidP="0067350F" w:rsidRDefault="0067350F" w14:paraId="67FC1C7A" w14:textId="36BE8E39">
            <w:pPr>
              <w:pStyle w:val="Textoencaja"/>
            </w:pPr>
            <w:r>
              <w:t>Universidad de Vigo</w:t>
            </w:r>
          </w:p>
        </w:tc>
        <w:tc>
          <w:tcPr>
            <w:tcW w:w="4928" w:type="dxa"/>
            <w:gridSpan w:val="2"/>
          </w:tcPr>
          <w:p w:rsidRPr="00790103" w:rsidR="0067350F" w:rsidP="0067350F" w:rsidRDefault="0067350F" w14:paraId="4DDD6BC1" w14:textId="70B74E16">
            <w:pPr>
              <w:pStyle w:val="Textoencaja"/>
            </w:pPr>
            <w:r>
              <w:t xml:space="preserve">Programa de Doctorado en </w:t>
            </w:r>
            <w:r w:rsidR="001C1C36">
              <w:t>Comunicación</w:t>
            </w:r>
          </w:p>
        </w:tc>
      </w:tr>
      <w:tr w:rsidRPr="00790103" w:rsidR="0067350F" w:rsidTr="7BA32D42" w14:paraId="583B5C0A" w14:textId="77777777">
        <w:trPr>
          <w:trHeight w:val="296"/>
          <w:jc w:val="center"/>
        </w:trPr>
        <w:tc>
          <w:tcPr>
            <w:tcW w:w="4711" w:type="dxa"/>
            <w:gridSpan w:val="2"/>
            <w:shd w:val="clear" w:color="auto" w:fill="auto"/>
          </w:tcPr>
          <w:p w:rsidR="0067350F" w:rsidP="0067350F" w:rsidRDefault="0067350F" w14:paraId="11E344F3" w14:textId="77777777">
            <w:pPr>
              <w:pStyle w:val="Textoencaja"/>
            </w:pPr>
          </w:p>
        </w:tc>
        <w:tc>
          <w:tcPr>
            <w:tcW w:w="4928" w:type="dxa"/>
            <w:gridSpan w:val="2"/>
          </w:tcPr>
          <w:p w:rsidRPr="00790103" w:rsidR="0067350F" w:rsidP="0067350F" w:rsidRDefault="0067350F" w14:paraId="56D8DA4B" w14:textId="77777777">
            <w:pPr>
              <w:pStyle w:val="Textoencaja"/>
            </w:pPr>
          </w:p>
        </w:tc>
      </w:tr>
      <w:tr w:rsidRPr="00790103" w:rsidR="004506EA" w:rsidTr="7BA32D42" w14:paraId="4E1CFD0F" w14:textId="77777777">
        <w:trPr>
          <w:trHeight w:val="296"/>
          <w:jc w:val="center"/>
        </w:trPr>
        <w:tc>
          <w:tcPr>
            <w:tcW w:w="4711" w:type="dxa"/>
            <w:gridSpan w:val="2"/>
            <w:shd w:val="clear" w:color="auto" w:fill="auto"/>
          </w:tcPr>
          <w:p w:rsidRPr="00790103" w:rsidR="004506EA" w:rsidP="0067350F" w:rsidRDefault="004506EA" w14:paraId="027CDB57" w14:textId="08B45725">
            <w:pPr>
              <w:pStyle w:val="Textoencaja"/>
            </w:pPr>
          </w:p>
        </w:tc>
        <w:tc>
          <w:tcPr>
            <w:tcW w:w="4928" w:type="dxa"/>
            <w:gridSpan w:val="2"/>
          </w:tcPr>
          <w:p w:rsidRPr="00790103" w:rsidR="004506EA" w:rsidP="0067350F" w:rsidRDefault="004506EA" w14:paraId="0AF758F9" w14:textId="0CA78360">
            <w:pPr>
              <w:pStyle w:val="Textoencaja"/>
            </w:pPr>
          </w:p>
        </w:tc>
      </w:tr>
      <w:tr w:rsidRPr="00790103" w:rsidR="0067350F" w:rsidTr="7BA32D42" w14:paraId="01B77675" w14:textId="77777777">
        <w:trPr>
          <w:trHeight w:val="296"/>
          <w:jc w:val="center"/>
        </w:trPr>
        <w:tc>
          <w:tcPr>
            <w:tcW w:w="9639" w:type="dxa"/>
            <w:gridSpan w:val="4"/>
            <w:shd w:val="clear" w:color="auto" w:fill="D9D9D9" w:themeFill="background1" w:themeFillShade="D9"/>
          </w:tcPr>
          <w:p w:rsidRPr="00790103" w:rsidR="0067350F" w:rsidP="0067350F" w:rsidRDefault="00DE49C4" w14:paraId="1493B5F0" w14:textId="1CE4A5FB">
            <w:pPr>
              <w:pStyle w:val="TablaTitulo"/>
            </w:pPr>
            <w:r w:rsidRPr="00AA34D9">
              <w:t>Últimos</w:t>
            </w:r>
            <w:r w:rsidRPr="00AA34D9" w:rsidR="0067350F">
              <w:t xml:space="preserve"> cursos</w:t>
            </w:r>
          </w:p>
        </w:tc>
      </w:tr>
      <w:tr w:rsidRPr="0067350F" w:rsidR="0067350F" w:rsidTr="7BA32D42" w14:paraId="32A76028" w14:textId="77777777">
        <w:trPr>
          <w:trHeight w:val="296"/>
          <w:jc w:val="center"/>
        </w:trPr>
        <w:tc>
          <w:tcPr>
            <w:tcW w:w="2400" w:type="dxa"/>
            <w:shd w:val="clear" w:color="auto" w:fill="D9D9D9" w:themeFill="background1" w:themeFillShade="D9"/>
          </w:tcPr>
          <w:p w:rsidRPr="00790103" w:rsidR="0067350F" w:rsidP="00863007" w:rsidRDefault="0067350F" w14:paraId="457FDF30" w14:textId="77777777">
            <w:pPr>
              <w:pStyle w:val="TablaTitulo"/>
            </w:pPr>
            <w:r>
              <w:t>CURSO</w:t>
            </w:r>
          </w:p>
        </w:tc>
        <w:tc>
          <w:tcPr>
            <w:tcW w:w="2552" w:type="dxa"/>
            <w:gridSpan w:val="2"/>
            <w:shd w:val="clear" w:color="auto" w:fill="D9D9D9" w:themeFill="background1" w:themeFillShade="D9"/>
          </w:tcPr>
          <w:p w:rsidRPr="00790103" w:rsidR="0067350F" w:rsidP="00863007" w:rsidRDefault="0067350F" w14:paraId="5EE6CA0B" w14:textId="1B5E3D89">
            <w:pPr>
              <w:pStyle w:val="TablaTitulo"/>
            </w:pPr>
            <w:proofErr w:type="spellStart"/>
            <w:r w:rsidRPr="00790103">
              <w:t>Nº</w:t>
            </w:r>
            <w:proofErr w:type="spellEnd"/>
            <w:r w:rsidRPr="00790103">
              <w:rPr>
                <w:spacing w:val="-5"/>
              </w:rPr>
              <w:t xml:space="preserve"> </w:t>
            </w:r>
            <w:r w:rsidRPr="00790103">
              <w:t>total</w:t>
            </w:r>
            <w:r w:rsidRPr="00790103">
              <w:rPr>
                <w:spacing w:val="-5"/>
              </w:rPr>
              <w:t xml:space="preserve"> </w:t>
            </w:r>
            <w:r w:rsidRPr="00790103">
              <w:t>de</w:t>
            </w:r>
            <w:r w:rsidRPr="00790103">
              <w:rPr>
                <w:spacing w:val="-4"/>
              </w:rPr>
              <w:t xml:space="preserve"> </w:t>
            </w:r>
            <w:r w:rsidRPr="00790103">
              <w:t>estudiantes</w:t>
            </w:r>
          </w:p>
        </w:tc>
        <w:tc>
          <w:tcPr>
            <w:tcW w:w="4687" w:type="dxa"/>
            <w:shd w:val="clear" w:color="auto" w:fill="D9D9D9" w:themeFill="background1" w:themeFillShade="D9"/>
          </w:tcPr>
          <w:p w:rsidRPr="0067350F" w:rsidR="0067350F" w:rsidP="0067350F" w:rsidRDefault="0067350F" w14:paraId="56E1E1FC" w14:textId="754B3AE3">
            <w:pPr>
              <w:pStyle w:val="TablaTitulo"/>
            </w:pPr>
            <w:proofErr w:type="spellStart"/>
            <w:r w:rsidRPr="0067350F">
              <w:t>Nº</w:t>
            </w:r>
            <w:proofErr w:type="spellEnd"/>
            <w:r w:rsidRPr="0067350F">
              <w:t xml:space="preserve"> total de estudiantes que provengan de ot</w:t>
            </w:r>
            <w:r>
              <w:t>ros países</w:t>
            </w:r>
          </w:p>
        </w:tc>
      </w:tr>
      <w:tr w:rsidRPr="0067350F" w:rsidR="0067350F" w:rsidTr="7BA32D42" w14:paraId="7222147E" w14:textId="77777777">
        <w:trPr>
          <w:trHeight w:val="296"/>
          <w:jc w:val="center"/>
        </w:trPr>
        <w:tc>
          <w:tcPr>
            <w:tcW w:w="2400" w:type="dxa"/>
            <w:shd w:val="clear" w:color="auto" w:fill="auto"/>
          </w:tcPr>
          <w:p w:rsidRPr="0067350F" w:rsidR="0067350F" w:rsidP="0067350F" w:rsidRDefault="001C1C36" w14:paraId="25DF045C" w14:textId="48EE676A">
            <w:pPr>
              <w:pStyle w:val="Textoencaja"/>
            </w:pPr>
            <w:r>
              <w:t>Año 2022-23</w:t>
            </w:r>
          </w:p>
        </w:tc>
        <w:tc>
          <w:tcPr>
            <w:tcW w:w="2552" w:type="dxa"/>
            <w:gridSpan w:val="2"/>
            <w:shd w:val="clear" w:color="auto" w:fill="auto"/>
          </w:tcPr>
          <w:p w:rsidRPr="0067350F" w:rsidR="0067350F" w:rsidP="0067350F" w:rsidRDefault="00405740" w14:paraId="77B7037A" w14:textId="2FE9D9DA">
            <w:pPr>
              <w:pStyle w:val="Textoencaja"/>
            </w:pPr>
            <w:r>
              <w:t>66</w:t>
            </w:r>
          </w:p>
        </w:tc>
        <w:tc>
          <w:tcPr>
            <w:tcW w:w="4687" w:type="dxa"/>
          </w:tcPr>
          <w:p w:rsidRPr="0067350F" w:rsidR="0067350F" w:rsidP="0067350F" w:rsidRDefault="00224FDE" w14:paraId="430D5927" w14:textId="63FE017D">
            <w:pPr>
              <w:pStyle w:val="Textoencaja"/>
            </w:pPr>
            <w:r>
              <w:t>38</w:t>
            </w:r>
          </w:p>
        </w:tc>
      </w:tr>
      <w:tr w:rsidRPr="0067350F" w:rsidR="0067350F" w:rsidTr="7BA32D42" w14:paraId="61B67A8A" w14:textId="77777777">
        <w:trPr>
          <w:trHeight w:val="296"/>
          <w:jc w:val="center"/>
        </w:trPr>
        <w:tc>
          <w:tcPr>
            <w:tcW w:w="2400" w:type="dxa"/>
            <w:shd w:val="clear" w:color="auto" w:fill="auto"/>
          </w:tcPr>
          <w:p w:rsidRPr="0067350F" w:rsidR="0067350F" w:rsidP="0067350F" w:rsidRDefault="0067350F" w14:paraId="15D21789" w14:textId="48C96D42">
            <w:pPr>
              <w:pStyle w:val="Textoencaja"/>
            </w:pPr>
            <w:r>
              <w:t xml:space="preserve">Año </w:t>
            </w:r>
            <w:r w:rsidR="001C1C36">
              <w:t>2021-22</w:t>
            </w:r>
          </w:p>
        </w:tc>
        <w:tc>
          <w:tcPr>
            <w:tcW w:w="2552" w:type="dxa"/>
            <w:gridSpan w:val="2"/>
            <w:shd w:val="clear" w:color="auto" w:fill="auto"/>
          </w:tcPr>
          <w:p w:rsidRPr="0067350F" w:rsidR="0067350F" w:rsidP="0067350F" w:rsidRDefault="009B1A69" w14:paraId="37DD956C" w14:textId="4DD21C7C">
            <w:pPr>
              <w:pStyle w:val="Textoencaja"/>
            </w:pPr>
            <w:r>
              <w:t>58</w:t>
            </w:r>
          </w:p>
        </w:tc>
        <w:tc>
          <w:tcPr>
            <w:tcW w:w="4687" w:type="dxa"/>
          </w:tcPr>
          <w:p w:rsidRPr="0067350F" w:rsidR="0067350F" w:rsidP="0067350F" w:rsidRDefault="00970461" w14:paraId="4ABA21FB" w14:textId="1199FD4B">
            <w:pPr>
              <w:pStyle w:val="Textoencaja"/>
            </w:pPr>
            <w:r>
              <w:t>31</w:t>
            </w:r>
          </w:p>
        </w:tc>
      </w:tr>
      <w:tr w:rsidRPr="0067350F" w:rsidR="0067350F" w:rsidTr="7BA32D42" w14:paraId="27095036" w14:textId="77777777">
        <w:trPr>
          <w:trHeight w:val="296"/>
          <w:jc w:val="center"/>
        </w:trPr>
        <w:tc>
          <w:tcPr>
            <w:tcW w:w="2400" w:type="dxa"/>
            <w:shd w:val="clear" w:color="auto" w:fill="auto"/>
          </w:tcPr>
          <w:p w:rsidRPr="0067350F" w:rsidR="0067350F" w:rsidP="0067350F" w:rsidRDefault="6D21DFC7" w14:paraId="2360A2B3" w14:textId="31C314F3">
            <w:pPr>
              <w:pStyle w:val="Textoencaja"/>
            </w:pPr>
            <w:r>
              <w:t xml:space="preserve">Año </w:t>
            </w:r>
            <w:r w:rsidR="23D77D3D">
              <w:t>202</w:t>
            </w:r>
            <w:r w:rsidR="210F1BDF">
              <w:t>0-21</w:t>
            </w:r>
          </w:p>
        </w:tc>
        <w:tc>
          <w:tcPr>
            <w:tcW w:w="2552" w:type="dxa"/>
            <w:gridSpan w:val="2"/>
            <w:shd w:val="clear" w:color="auto" w:fill="auto"/>
          </w:tcPr>
          <w:p w:rsidRPr="0067350F" w:rsidR="0067350F" w:rsidP="0067350F" w:rsidRDefault="00213DC3" w14:paraId="4D4E836B" w14:textId="083CE771">
            <w:pPr>
              <w:pStyle w:val="Textoencaja"/>
            </w:pPr>
            <w:r>
              <w:t>53</w:t>
            </w:r>
          </w:p>
        </w:tc>
        <w:tc>
          <w:tcPr>
            <w:tcW w:w="4687" w:type="dxa"/>
          </w:tcPr>
          <w:p w:rsidRPr="0067350F" w:rsidR="0067350F" w:rsidP="0067350F" w:rsidRDefault="005258DE" w14:paraId="58148A45" w14:textId="4E96FF9D">
            <w:pPr>
              <w:pStyle w:val="Textoencaja"/>
            </w:pPr>
            <w:r>
              <w:t>23</w:t>
            </w:r>
          </w:p>
        </w:tc>
      </w:tr>
      <w:tr w:rsidRPr="0067350F" w:rsidR="0067350F" w:rsidTr="7BA32D42" w14:paraId="3AFB2C88" w14:textId="77777777">
        <w:trPr>
          <w:trHeight w:val="296"/>
          <w:jc w:val="center"/>
        </w:trPr>
        <w:tc>
          <w:tcPr>
            <w:tcW w:w="2400" w:type="dxa"/>
            <w:shd w:val="clear" w:color="auto" w:fill="auto"/>
          </w:tcPr>
          <w:p w:rsidRPr="0067350F" w:rsidR="0067350F" w:rsidP="0067350F" w:rsidRDefault="0067350F" w14:paraId="44330CDA" w14:textId="139F08FD">
            <w:pPr>
              <w:pStyle w:val="Textoencaja"/>
            </w:pPr>
            <w:r>
              <w:t xml:space="preserve">Año </w:t>
            </w:r>
            <w:r w:rsidR="00F35C9F">
              <w:t>2019-20</w:t>
            </w:r>
          </w:p>
        </w:tc>
        <w:tc>
          <w:tcPr>
            <w:tcW w:w="2552" w:type="dxa"/>
            <w:gridSpan w:val="2"/>
            <w:shd w:val="clear" w:color="auto" w:fill="auto"/>
          </w:tcPr>
          <w:p w:rsidRPr="0067350F" w:rsidR="0067350F" w:rsidP="0067350F" w:rsidRDefault="008D52F9" w14:paraId="7580EA53" w14:textId="186C0DCC">
            <w:pPr>
              <w:pStyle w:val="Textoencaja"/>
            </w:pPr>
            <w:r>
              <w:t>61</w:t>
            </w:r>
          </w:p>
        </w:tc>
        <w:tc>
          <w:tcPr>
            <w:tcW w:w="4687" w:type="dxa"/>
          </w:tcPr>
          <w:p w:rsidRPr="0067350F" w:rsidR="0067350F" w:rsidP="0067350F" w:rsidRDefault="00177ED9" w14:paraId="6DAA57E7" w14:textId="4B1F9194">
            <w:pPr>
              <w:pStyle w:val="Textoencaja"/>
            </w:pPr>
            <w:r>
              <w:t>30</w:t>
            </w:r>
          </w:p>
        </w:tc>
      </w:tr>
      <w:tr w:rsidRPr="0067350F" w:rsidR="0067350F" w:rsidTr="7BA32D42" w14:paraId="305E3CF7" w14:textId="77777777">
        <w:trPr>
          <w:trHeight w:val="296"/>
          <w:jc w:val="center"/>
        </w:trPr>
        <w:tc>
          <w:tcPr>
            <w:tcW w:w="2400" w:type="dxa"/>
            <w:shd w:val="clear" w:color="auto" w:fill="auto"/>
          </w:tcPr>
          <w:p w:rsidRPr="0067350F" w:rsidR="0067350F" w:rsidP="0067350F" w:rsidRDefault="0067350F" w14:paraId="73C6FF5B" w14:textId="11B90AEC">
            <w:pPr>
              <w:pStyle w:val="Textoencaja"/>
            </w:pPr>
            <w:r>
              <w:t xml:space="preserve">Año </w:t>
            </w:r>
            <w:r w:rsidR="00F35C9F">
              <w:t>2018-19</w:t>
            </w:r>
          </w:p>
        </w:tc>
        <w:tc>
          <w:tcPr>
            <w:tcW w:w="2552" w:type="dxa"/>
            <w:gridSpan w:val="2"/>
            <w:shd w:val="clear" w:color="auto" w:fill="auto"/>
          </w:tcPr>
          <w:p w:rsidRPr="0067350F" w:rsidR="0067350F" w:rsidP="0067350F" w:rsidRDefault="008D52F9" w14:paraId="343F3148" w14:textId="13B034BE">
            <w:pPr>
              <w:pStyle w:val="Textoencaja"/>
            </w:pPr>
            <w:r>
              <w:t>57</w:t>
            </w:r>
          </w:p>
        </w:tc>
        <w:tc>
          <w:tcPr>
            <w:tcW w:w="4687" w:type="dxa"/>
          </w:tcPr>
          <w:p w:rsidRPr="0067350F" w:rsidR="0067350F" w:rsidP="0067350F" w:rsidRDefault="00177ED9" w14:paraId="77526E4B" w14:textId="226FD379">
            <w:pPr>
              <w:pStyle w:val="Textoencaja"/>
            </w:pPr>
            <w:r>
              <w:t>25</w:t>
            </w:r>
          </w:p>
        </w:tc>
      </w:tr>
    </w:tbl>
    <w:p w:rsidRPr="0067350F" w:rsidR="004506EA" w:rsidRDefault="004506EA" w14:paraId="4AE800DE" w14:textId="77777777">
      <w:pPr>
        <w:pStyle w:val="Textoindependiente"/>
        <w:spacing w:before="2"/>
        <w:rPr>
          <w:rFonts w:asciiTheme="minorHAnsi" w:hAnsiTheme="minorHAnsi" w:cstheme="minorHAnsi"/>
          <w:b/>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385D5203" w14:paraId="6DD5380D" w14:textId="77777777">
        <w:trPr>
          <w:trHeight w:val="282"/>
          <w:jc w:val="center"/>
        </w:trPr>
        <w:tc>
          <w:tcPr>
            <w:tcW w:w="9607" w:type="dxa"/>
            <w:shd w:val="clear" w:color="auto" w:fill="D9D9D9" w:themeFill="background1" w:themeFillShade="D9"/>
          </w:tcPr>
          <w:p w:rsidRPr="00790103" w:rsidR="004506EA" w:rsidP="385D5203" w:rsidRDefault="00575EE6" w14:paraId="41762E26" w14:textId="6E3AA5C6">
            <w:pPr>
              <w:pStyle w:val="TablaTitulo"/>
            </w:pPr>
            <w:r w:rsidRPr="385D5203">
              <w:t>3.4</w:t>
            </w:r>
            <w:r w:rsidRPr="385D5203">
              <w:rPr>
                <w:spacing w:val="-7"/>
              </w:rPr>
              <w:t xml:space="preserve"> </w:t>
            </w:r>
            <w:r w:rsidRPr="385D5203">
              <w:t>COMPLEMENTOS</w:t>
            </w:r>
            <w:r w:rsidRPr="385D5203">
              <w:rPr>
                <w:spacing w:val="-8"/>
              </w:rPr>
              <w:t xml:space="preserve"> </w:t>
            </w:r>
            <w:r w:rsidRPr="385D5203">
              <w:t>DE</w:t>
            </w:r>
            <w:r w:rsidRPr="385D5203">
              <w:rPr>
                <w:spacing w:val="-6"/>
              </w:rPr>
              <w:t xml:space="preserve"> </w:t>
            </w:r>
            <w:r w:rsidRPr="385D5203">
              <w:t>FORMACIÓN</w:t>
            </w:r>
          </w:p>
        </w:tc>
      </w:tr>
      <w:tr w:rsidRPr="00790103" w:rsidR="004506EA" w:rsidTr="385D5203" w14:paraId="13A1F693" w14:textId="77777777">
        <w:trPr>
          <w:trHeight w:val="850"/>
          <w:jc w:val="center"/>
        </w:trPr>
        <w:tc>
          <w:tcPr>
            <w:tcW w:w="9607" w:type="dxa"/>
          </w:tcPr>
          <w:p w:rsidRPr="00B433D4" w:rsidR="005B092E" w:rsidP="385D5203" w:rsidRDefault="3F87EF44" w14:paraId="27D4392B" w14:textId="0EC43354">
            <w:pPr>
              <w:pStyle w:val="Textoencaja"/>
              <w:rPr>
                <w:color w:val="FF0000"/>
              </w:rPr>
            </w:pPr>
            <w:r>
              <w:t xml:space="preserve">Se regirá por lo establecido en la legislación vigente y, particularmente, el Reglamento de Doctorado de la Universidade de Vigo. En el caso de que el alumnado carezca de la formación previa completa exigida en el Programa de Doctorado, la admisión en el </w:t>
            </w:r>
            <w:r w:rsidR="00634BCA">
              <w:t>mi</w:t>
            </w:r>
            <w:r w:rsidR="00A94260">
              <w:t>s</w:t>
            </w:r>
            <w:r w:rsidR="00634BCA">
              <w:t>mo</w:t>
            </w:r>
            <w:r>
              <w:t xml:space="preserve"> será estudiada por la Comisión Académica, que podrá establecer la superación de complementos de formación específicos, como requisito para la </w:t>
            </w:r>
            <w:r w:rsidR="096FAAF6">
              <w:t>realización de</w:t>
            </w:r>
            <w:r>
              <w:t xml:space="preserve">l </w:t>
            </w:r>
            <w:r w:rsidR="005955FA">
              <w:t>p</w:t>
            </w:r>
            <w:r>
              <w:t>rograma. Los complementos de formación deberán superarse en el plazo máximo de un curs</w:t>
            </w:r>
            <w:r w:rsidR="11A29D40">
              <w:t>o</w:t>
            </w:r>
            <w:r>
              <w:t xml:space="preserve"> académico. De no hacerlo así, el alumnado causará baja en el programa. Los referidos complementos de formación específica podrán ser de materias o módulos de máster o grado y tendrán, a efectos de precios públicos y de concesión de becas </w:t>
            </w:r>
            <w:r w:rsidR="0ED9B8FE">
              <w:t>y</w:t>
            </w:r>
            <w:r>
              <w:t xml:space="preserve"> ayudas al estudio, la consideración de formación de nivel de doctorado.</w:t>
            </w:r>
            <w:r w:rsidR="361E3AED">
              <w:t xml:space="preserve"> </w:t>
            </w:r>
            <w:r>
              <w:t>Estos créditos no computarán a efectos de los requisitos ordinarios de acceso al Programa de Doctorado.</w:t>
            </w:r>
            <w:r w:rsidR="07E6B0F8">
              <w:t xml:space="preserve"> </w:t>
            </w:r>
            <w:r w:rsidRPr="385D5203" w:rsidR="07E6B0F8">
              <w:rPr>
                <w:color w:val="FF0000"/>
              </w:rPr>
              <w:t xml:space="preserve"> </w:t>
            </w:r>
          </w:p>
        </w:tc>
      </w:tr>
    </w:tbl>
    <w:p w:rsidR="00AA1E07" w:rsidP="00AA1E07" w:rsidRDefault="00AA1E07" w14:paraId="38F94851" w14:textId="77777777">
      <w:pPr>
        <w:rPr>
          <w:rFonts w:asciiTheme="minorHAnsi" w:hAnsiTheme="minorHAnsi" w:cstheme="minorHAnsi"/>
          <w:sz w:val="20"/>
          <w:szCs w:val="20"/>
        </w:rPr>
      </w:pPr>
      <w:r>
        <w:rPr>
          <w:rFonts w:asciiTheme="minorHAnsi" w:hAnsiTheme="minorHAnsi" w:cstheme="minorHAnsi"/>
        </w:rPr>
        <w:br w:type="page"/>
      </w:r>
    </w:p>
    <w:p w:rsidRPr="006B43DF" w:rsidR="004506EA" w:rsidP="005B092E" w:rsidRDefault="153954B0" w14:paraId="24196DF5" w14:textId="77777777">
      <w:pPr>
        <w:pStyle w:val="Seccin1"/>
      </w:pPr>
      <w:bookmarkStart w:name="4._ACTIVIDADES_FORMATIVAS" w:id="10"/>
      <w:bookmarkEnd w:id="10"/>
      <w:r w:rsidRPr="00790103">
        <w:t>ACTIVIDADES</w:t>
      </w:r>
      <w:r w:rsidRPr="00790103">
        <w:rPr>
          <w:spacing w:val="-4"/>
        </w:rPr>
        <w:t xml:space="preserve"> </w:t>
      </w:r>
      <w:r w:rsidRPr="00790103">
        <w:rPr>
          <w:spacing w:val="-2"/>
        </w:rPr>
        <w:t>FORMATIVAS</w:t>
      </w:r>
    </w:p>
    <w:p w:rsidRPr="006B43DF" w:rsidR="006B43DF" w:rsidP="006B43DF" w:rsidRDefault="006B43DF" w14:paraId="6D1D18C8" w14:textId="1B470DCB">
      <w:pPr>
        <w:pStyle w:val="Seccin1"/>
        <w:numPr>
          <w:ilvl w:val="0"/>
          <w:numId w:val="0"/>
        </w:numPr>
        <w:ind w:left="516" w:hanging="284"/>
        <w:rPr>
          <w:b w:val="0"/>
          <w:bCs/>
          <w:sz w:val="20"/>
          <w:szCs w:val="20"/>
        </w:rPr>
      </w:pPr>
      <w:r w:rsidRPr="006B43DF">
        <w:rPr>
          <w:b w:val="0"/>
          <w:bCs/>
          <w:sz w:val="20"/>
          <w:szCs w:val="20"/>
        </w:rPr>
        <w:t xml:space="preserve">Además de las actividades formativas del programa que se presentan a continuación, la EIDO oferta actividades de formación transversal: </w:t>
      </w:r>
      <w:hyperlink w:tgtFrame="_blank" w:history="1" r:id="rId42">
        <w:r w:rsidRPr="006B43DF">
          <w:rPr>
            <w:rStyle w:val="Hipervnculo"/>
            <w:b w:val="0"/>
            <w:bCs/>
            <w:sz w:val="20"/>
            <w:szCs w:val="20"/>
          </w:rPr>
          <w:t>https://www.uvigo.gal/estudar/organizacion-academica/eido-escola-internacional-doutoramento/programas-doutoramento</w:t>
        </w:r>
      </w:hyperlink>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4506EA" w:rsidTr="4535F7CA" w14:paraId="74268AAB" w14:textId="77777777">
        <w:trPr>
          <w:trHeight w:val="282"/>
          <w:jc w:val="center"/>
        </w:trPr>
        <w:tc>
          <w:tcPr>
            <w:tcW w:w="9639" w:type="dxa"/>
            <w:gridSpan w:val="2"/>
            <w:shd w:val="clear" w:color="auto" w:fill="D9D9D9" w:themeFill="background1" w:themeFillShade="D9"/>
          </w:tcPr>
          <w:p w:rsidRPr="002E7506" w:rsidR="004506EA" w:rsidP="005B092E" w:rsidRDefault="00575EE6" w14:paraId="44971C54" w14:textId="72E34784">
            <w:pPr>
              <w:pStyle w:val="TablaTitulo"/>
            </w:pPr>
            <w:r w:rsidRPr="002E7506">
              <w:t>ACTIVIDAD</w:t>
            </w:r>
            <w:r w:rsidRPr="002E7506">
              <w:rPr>
                <w:spacing w:val="-8"/>
              </w:rPr>
              <w:t xml:space="preserve"> </w:t>
            </w:r>
            <w:r w:rsidRPr="002E7506">
              <w:t>1:</w:t>
            </w:r>
            <w:r w:rsidRPr="002E7506">
              <w:rPr>
                <w:spacing w:val="-7"/>
              </w:rPr>
              <w:t xml:space="preserve"> </w:t>
            </w:r>
            <w:r w:rsidRPr="002E7506" w:rsidR="5B16FB14">
              <w:rPr>
                <w:spacing w:val="-7"/>
              </w:rPr>
              <w:t xml:space="preserve">Seminario de presentación de líneas de </w:t>
            </w:r>
            <w:r w:rsidRPr="002E7506" w:rsidR="61579F71">
              <w:rPr>
                <w:spacing w:val="-7"/>
              </w:rPr>
              <w:t>investigación</w:t>
            </w:r>
          </w:p>
        </w:tc>
      </w:tr>
      <w:tr w:rsidRPr="00790103" w:rsidR="004506EA" w:rsidTr="4535F7CA" w14:paraId="5DC23144" w14:textId="77777777">
        <w:trPr>
          <w:trHeight w:val="285"/>
          <w:jc w:val="center"/>
        </w:trPr>
        <w:tc>
          <w:tcPr>
            <w:tcW w:w="4027" w:type="dxa"/>
            <w:shd w:val="clear" w:color="auto" w:fill="D9D9D9" w:themeFill="background1" w:themeFillShade="D9"/>
          </w:tcPr>
          <w:p w:rsidRPr="002E7506" w:rsidR="004506EA" w:rsidP="005B092E" w:rsidRDefault="00575EE6" w14:paraId="05A2BF41" w14:textId="28BEECA3">
            <w:pPr>
              <w:pStyle w:val="TablaTitulo"/>
            </w:pPr>
            <w:r w:rsidRPr="002E7506">
              <w:t>N</w:t>
            </w:r>
            <w:r w:rsidRPr="002E7506" w:rsidR="008179F2">
              <w:t xml:space="preserve">ÚMERO </w:t>
            </w:r>
            <w:r w:rsidRPr="002E7506">
              <w:t>DE</w:t>
            </w:r>
            <w:r w:rsidRPr="002E7506">
              <w:rPr>
                <w:spacing w:val="-3"/>
              </w:rPr>
              <w:t xml:space="preserve"> </w:t>
            </w:r>
            <w:r w:rsidRPr="002E7506">
              <w:t>HORAS:</w:t>
            </w:r>
            <w:r w:rsidRPr="002E7506">
              <w:rPr>
                <w:spacing w:val="-4"/>
              </w:rPr>
              <w:t xml:space="preserve"> </w:t>
            </w:r>
          </w:p>
        </w:tc>
        <w:tc>
          <w:tcPr>
            <w:tcW w:w="5612" w:type="dxa"/>
            <w:shd w:val="clear" w:color="auto" w:fill="auto"/>
          </w:tcPr>
          <w:p w:rsidRPr="002E7506" w:rsidR="004506EA" w:rsidP="005B092E" w:rsidRDefault="00B93845" w14:paraId="4F8FE147" w14:textId="6ABF9B9D">
            <w:pPr>
              <w:pStyle w:val="TablaTitulo"/>
            </w:pPr>
            <w:r w:rsidRPr="002E7506">
              <w:t>4</w:t>
            </w:r>
          </w:p>
        </w:tc>
      </w:tr>
      <w:tr w:rsidRPr="00790103" w:rsidR="004506EA" w:rsidTr="4535F7CA" w14:paraId="691A7BBC" w14:textId="77777777">
        <w:trPr>
          <w:trHeight w:val="285"/>
          <w:jc w:val="center"/>
        </w:trPr>
        <w:tc>
          <w:tcPr>
            <w:tcW w:w="9639" w:type="dxa"/>
            <w:gridSpan w:val="2"/>
            <w:shd w:val="clear" w:color="auto" w:fill="D9D9D9" w:themeFill="background1" w:themeFillShade="D9"/>
          </w:tcPr>
          <w:p w:rsidRPr="002E7506" w:rsidR="004506EA" w:rsidP="005B092E" w:rsidRDefault="00575EE6" w14:paraId="7DE8DAB0" w14:textId="77777777">
            <w:pPr>
              <w:pStyle w:val="TablaTitulo"/>
            </w:pPr>
            <w:r w:rsidRPr="002E7506">
              <w:t>DESCRIPCIÓN:</w:t>
            </w:r>
            <w:r w:rsidRPr="002E7506">
              <w:rPr>
                <w:spacing w:val="-9"/>
              </w:rPr>
              <w:t xml:space="preserve"> </w:t>
            </w:r>
            <w:r w:rsidRPr="002E7506">
              <w:t>DETALLES</w:t>
            </w:r>
            <w:r w:rsidRPr="002E7506">
              <w:rPr>
                <w:spacing w:val="-8"/>
              </w:rPr>
              <w:t xml:space="preserve"> </w:t>
            </w:r>
            <w:r w:rsidRPr="002E7506">
              <w:t>Y</w:t>
            </w:r>
            <w:r w:rsidRPr="002E7506">
              <w:rPr>
                <w:spacing w:val="-8"/>
              </w:rPr>
              <w:t xml:space="preserve"> </w:t>
            </w:r>
            <w:r w:rsidRPr="002E7506">
              <w:t>PLANIFICACIÓN</w:t>
            </w:r>
          </w:p>
        </w:tc>
      </w:tr>
      <w:tr w:rsidRPr="00E64006" w:rsidR="004506EA" w:rsidTr="4535F7CA" w14:paraId="56E84E5A" w14:textId="77777777">
        <w:trPr>
          <w:trHeight w:val="1701"/>
          <w:jc w:val="center"/>
        </w:trPr>
        <w:tc>
          <w:tcPr>
            <w:tcW w:w="9639" w:type="dxa"/>
            <w:gridSpan w:val="2"/>
          </w:tcPr>
          <w:p w:rsidRPr="002E7506" w:rsidR="000E3E14" w:rsidP="00E64006" w:rsidRDefault="000E3E14" w14:paraId="4B42D3B9" w14:textId="0EF1B837">
            <w:pPr>
              <w:pStyle w:val="Textoencaja"/>
              <w:rPr>
                <w:b/>
              </w:rPr>
            </w:pPr>
            <w:r w:rsidRPr="002E7506">
              <w:rPr>
                <w:b/>
              </w:rPr>
              <w:t xml:space="preserve">Carácter de la actividad: </w:t>
            </w:r>
            <w:r w:rsidRPr="002E7506">
              <w:rPr>
                <w:spacing w:val="6"/>
              </w:rPr>
              <w:t>Optativo</w:t>
            </w:r>
          </w:p>
          <w:p w:rsidRPr="002E7506" w:rsidR="000E3E14" w:rsidP="00E64006" w:rsidRDefault="000E3E14" w14:paraId="59BCE5F1" w14:textId="77777777">
            <w:pPr>
              <w:pStyle w:val="Textoencaja"/>
            </w:pPr>
          </w:p>
          <w:p w:rsidRPr="002E7506" w:rsidR="000E3E14" w:rsidP="000E3E14" w:rsidRDefault="000E3E14" w14:paraId="3D8333AA" w14:textId="4F04D197">
            <w:pPr>
              <w:pStyle w:val="Textoencaja"/>
              <w:rPr>
                <w:b/>
              </w:rPr>
            </w:pPr>
            <w:r w:rsidRPr="002E7506">
              <w:rPr>
                <w:b/>
              </w:rPr>
              <w:t xml:space="preserve">Tipo de actividad: </w:t>
            </w:r>
            <w:r w:rsidRPr="002E7506">
              <w:rPr>
                <w:bCs/>
              </w:rPr>
              <w:t>Específica del programa</w:t>
            </w:r>
          </w:p>
          <w:p w:rsidRPr="002E7506" w:rsidR="000E3E14" w:rsidP="00E64006" w:rsidRDefault="000E3E14" w14:paraId="043F3287" w14:textId="77777777">
            <w:pPr>
              <w:pStyle w:val="Textoencaja"/>
            </w:pPr>
          </w:p>
          <w:p w:rsidRPr="002E7506" w:rsidR="00E64006" w:rsidP="00E64006" w:rsidRDefault="00575EE6" w14:paraId="5290C803" w14:textId="5DC13FE4">
            <w:pPr>
              <w:pStyle w:val="Textoencaja"/>
              <w:rPr>
                <w:b/>
              </w:rPr>
            </w:pPr>
            <w:r w:rsidRPr="002E7506">
              <w:rPr>
                <w:b/>
              </w:rPr>
              <w:t>Breve descripción de contenidos</w:t>
            </w:r>
            <w:r w:rsidRPr="002E7506" w:rsidR="00C739EE">
              <w:rPr>
                <w:b/>
              </w:rPr>
              <w:t>:</w:t>
            </w:r>
          </w:p>
          <w:p w:rsidRPr="002E7506" w:rsidR="001702AE" w:rsidP="001702AE" w:rsidRDefault="00B93845" w14:paraId="3F5F5433" w14:textId="74DE53C4">
            <w:pPr>
              <w:pStyle w:val="Textoencaja"/>
              <w:rPr>
                <w:bCs/>
              </w:rPr>
            </w:pPr>
            <w:r w:rsidRPr="002E7506">
              <w:rPr>
                <w:bCs/>
              </w:rPr>
              <w:t>Presentación de las diferentes líneas de investigación del programa de doctorado</w:t>
            </w:r>
            <w:r w:rsidRPr="002E7506" w:rsidR="00E677CD">
              <w:rPr>
                <w:bCs/>
              </w:rPr>
              <w:t>.</w:t>
            </w:r>
          </w:p>
          <w:p w:rsidRPr="002E7506" w:rsidR="000E3E14" w:rsidP="00E64006" w:rsidRDefault="000E3E14" w14:paraId="32FE7439" w14:textId="77777777">
            <w:pPr>
              <w:pStyle w:val="Textoencaja"/>
            </w:pPr>
          </w:p>
          <w:p w:rsidRPr="002E7506" w:rsidR="004506EA" w:rsidP="00E64006" w:rsidRDefault="00575EE6" w14:paraId="6A3431D4" w14:textId="26792533">
            <w:pPr>
              <w:pStyle w:val="Textoencaja"/>
              <w:rPr>
                <w:b/>
              </w:rPr>
            </w:pPr>
            <w:r w:rsidRPr="002E7506">
              <w:rPr>
                <w:b/>
              </w:rPr>
              <w:t>Planificación temporal a lo largo de la formación investigadora del doctorando</w:t>
            </w:r>
            <w:r w:rsidRPr="002E7506" w:rsidR="00C739EE">
              <w:rPr>
                <w:b/>
              </w:rPr>
              <w:t>:</w:t>
            </w:r>
          </w:p>
          <w:p w:rsidRPr="002E7506" w:rsidR="001702AE" w:rsidP="001702AE" w:rsidRDefault="00A85049" w14:paraId="197C9A51" w14:textId="49629AD5">
            <w:pPr>
              <w:pStyle w:val="Textoencaja"/>
              <w:rPr>
                <w:bCs/>
              </w:rPr>
            </w:pPr>
            <w:r w:rsidRPr="002E7506">
              <w:rPr>
                <w:bCs/>
              </w:rPr>
              <w:t xml:space="preserve">Sesión de 4 horas de presentación general de </w:t>
            </w:r>
            <w:r w:rsidRPr="002E7506" w:rsidR="00125FFE">
              <w:rPr>
                <w:bCs/>
              </w:rPr>
              <w:t>cada una de las líneas</w:t>
            </w:r>
            <w:r w:rsidRPr="002E7506" w:rsidR="00386977">
              <w:rPr>
                <w:bCs/>
              </w:rPr>
              <w:t>,</w:t>
            </w:r>
            <w:r w:rsidRPr="002E7506" w:rsidR="00125FFE">
              <w:rPr>
                <w:bCs/>
              </w:rPr>
              <w:t xml:space="preserve"> seguida de un encuentro entre el profesorado y el estudiantado del programa para tratar de manera individualizada los intereses de cada estudiante. </w:t>
            </w:r>
            <w:r w:rsidRPr="002E7506" w:rsidR="00125FFE">
              <w:t xml:space="preserve">Se desarrollará </w:t>
            </w:r>
            <w:r w:rsidRPr="002E7506" w:rsidR="56ACF5C6">
              <w:t xml:space="preserve">durante una jornada </w:t>
            </w:r>
            <w:r w:rsidRPr="002E7506" w:rsidR="580512CD">
              <w:t xml:space="preserve">a principios del primer trimestre </w:t>
            </w:r>
            <w:r w:rsidRPr="002E7506" w:rsidR="00671276">
              <w:t>del</w:t>
            </w:r>
            <w:r w:rsidRPr="002E7506" w:rsidR="00671276">
              <w:rPr>
                <w:bCs/>
              </w:rPr>
              <w:t xml:space="preserve"> primer año de doctorado </w:t>
            </w:r>
            <w:r w:rsidRPr="002E7506" w:rsidR="411C1BA0">
              <w:t>y t</w:t>
            </w:r>
            <w:r w:rsidRPr="002E7506" w:rsidR="00671276">
              <w:t>endrá</w:t>
            </w:r>
            <w:r w:rsidRPr="002E7506" w:rsidR="00671276">
              <w:rPr>
                <w:bCs/>
              </w:rPr>
              <w:t xml:space="preserve"> carácter presencial</w:t>
            </w:r>
            <w:r w:rsidRPr="002E7506" w:rsidR="00E677CD">
              <w:rPr>
                <w:bCs/>
              </w:rPr>
              <w:t>.</w:t>
            </w:r>
          </w:p>
          <w:p w:rsidRPr="002E7506" w:rsidR="000E3E14" w:rsidP="00E64006" w:rsidRDefault="000E3E14" w14:paraId="0DFE8DA0" w14:textId="77777777">
            <w:pPr>
              <w:pStyle w:val="Textoencaja"/>
            </w:pPr>
          </w:p>
          <w:p w:rsidRPr="002E7506" w:rsidR="004506EA" w:rsidP="00E64006" w:rsidRDefault="00575EE6" w14:paraId="18768EC3" w14:textId="11D32D65">
            <w:pPr>
              <w:pStyle w:val="Textoencaja"/>
              <w:rPr>
                <w:b/>
              </w:rPr>
            </w:pPr>
            <w:r w:rsidRPr="002E7506">
              <w:rPr>
                <w:b/>
              </w:rPr>
              <w:t>Competencias para adquirir</w:t>
            </w:r>
            <w:r w:rsidRPr="002E7506" w:rsidR="00C739EE">
              <w:rPr>
                <w:b/>
              </w:rPr>
              <w:t>:</w:t>
            </w:r>
          </w:p>
          <w:p w:rsidRPr="002E7506" w:rsidR="00E64006" w:rsidP="00E64006" w:rsidRDefault="008F2D34" w14:paraId="0D7514F5" w14:textId="1C738A96">
            <w:pPr>
              <w:pStyle w:val="Textoencaja"/>
            </w:pPr>
            <w:r w:rsidRPr="002E7506">
              <w:rPr>
                <w:bCs/>
              </w:rPr>
              <w:t>CB5</w:t>
            </w:r>
          </w:p>
          <w:p w:rsidRPr="002E7506" w:rsidR="00E64006" w:rsidP="00E64006" w:rsidRDefault="00E64006" w14:paraId="203DAA1A" w14:textId="77777777">
            <w:pPr>
              <w:pStyle w:val="Textoencaja"/>
              <w:rPr>
                <w:bCs/>
              </w:rPr>
            </w:pPr>
          </w:p>
          <w:p w:rsidRPr="002E7506" w:rsidR="00A975DC" w:rsidP="00A975DC" w:rsidRDefault="00A975DC" w14:paraId="274CFA0C" w14:textId="61B5E442">
            <w:pPr>
              <w:pStyle w:val="Textoencaja"/>
              <w:rPr>
                <w:b/>
              </w:rPr>
            </w:pPr>
            <w:r w:rsidRPr="002E7506">
              <w:rPr>
                <w:b/>
              </w:rPr>
              <w:t>Resultados de aprendizaje:</w:t>
            </w:r>
          </w:p>
          <w:p w:rsidRPr="002E7506" w:rsidR="00A975DC" w:rsidP="00A975DC" w:rsidRDefault="004308C2" w14:paraId="4F216A09" w14:textId="265DC77F">
            <w:pPr>
              <w:pStyle w:val="Textoencaja"/>
            </w:pPr>
            <w:r w:rsidRPr="002E7506">
              <w:rPr>
                <w:bCs/>
              </w:rPr>
              <w:t xml:space="preserve">Al término </w:t>
            </w:r>
            <w:r w:rsidRPr="002E7506">
              <w:t>del</w:t>
            </w:r>
            <w:r w:rsidRPr="002E7506">
              <w:rPr>
                <w:bCs/>
              </w:rPr>
              <w:t xml:space="preserve"> </w:t>
            </w:r>
            <w:r w:rsidRPr="002E7506">
              <w:t>seminario</w:t>
            </w:r>
            <w:r w:rsidRPr="002E7506">
              <w:rPr>
                <w:bCs/>
              </w:rPr>
              <w:t>, el estudiantado conocerá, de un modo global, la oferta formativa-investigadora del programa</w:t>
            </w:r>
            <w:r w:rsidRPr="002E7506" w:rsidR="2295D197">
              <w:t>.</w:t>
            </w:r>
          </w:p>
          <w:p w:rsidRPr="002E7506" w:rsidR="00A975DC" w:rsidP="00A975DC" w:rsidRDefault="00A975DC" w14:paraId="4FEDC6A4" w14:textId="77777777">
            <w:pPr>
              <w:pStyle w:val="Textoencaja"/>
              <w:rPr>
                <w:bCs/>
              </w:rPr>
            </w:pPr>
          </w:p>
          <w:p w:rsidRPr="002E7506" w:rsidR="00E64006" w:rsidP="00E64006" w:rsidRDefault="00575EE6" w14:paraId="6C697138" w14:textId="0B2FED33">
            <w:pPr>
              <w:pStyle w:val="Textoencaja"/>
              <w:rPr>
                <w:b/>
              </w:rPr>
            </w:pPr>
            <w:r w:rsidRPr="002E7506">
              <w:rPr>
                <w:b/>
              </w:rPr>
              <w:t>Lengua/s en la que se impartirá</w:t>
            </w:r>
            <w:r w:rsidRPr="002E7506" w:rsidR="00C739EE">
              <w:rPr>
                <w:b/>
              </w:rPr>
              <w:t>:</w:t>
            </w:r>
            <w:r w:rsidRPr="002E7506">
              <w:rPr>
                <w:b/>
              </w:rPr>
              <w:t xml:space="preserve"> </w:t>
            </w:r>
          </w:p>
          <w:p w:rsidRPr="002E7506" w:rsidR="001702AE" w:rsidP="001702AE" w:rsidRDefault="00DF746F" w14:paraId="71356C96" w14:textId="2D6F14BC">
            <w:pPr>
              <w:pStyle w:val="Textoencaja"/>
            </w:pPr>
            <w:r w:rsidRPr="002E7506">
              <w:rPr>
                <w:bCs/>
              </w:rPr>
              <w:t>Gallego y castellano</w:t>
            </w:r>
          </w:p>
          <w:p w:rsidRPr="002E7506" w:rsidR="00E64006" w:rsidP="00E64006" w:rsidRDefault="00E64006" w14:paraId="4621657C" w14:textId="355B0451">
            <w:pPr>
              <w:pStyle w:val="Textoencaja"/>
            </w:pPr>
          </w:p>
          <w:p w:rsidRPr="002E7506" w:rsidR="00C13DA6" w:rsidP="00C13DA6" w:rsidRDefault="00C13DA6" w14:paraId="13AC6458" w14:textId="4C53D8FE">
            <w:pPr>
              <w:pStyle w:val="Textoencaja"/>
              <w:rPr>
                <w:b/>
              </w:rPr>
            </w:pPr>
            <w:r w:rsidRPr="002E7506">
              <w:rPr>
                <w:b/>
              </w:rPr>
              <w:t xml:space="preserve">Otras aclaraciones que se consideren oportunas: </w:t>
            </w:r>
          </w:p>
          <w:p w:rsidRPr="002E7506" w:rsidR="00C13DA6" w:rsidP="00E64006" w:rsidRDefault="00C13DA6" w14:paraId="7FC165B9" w14:textId="77777777">
            <w:pPr>
              <w:pStyle w:val="Textoencaja"/>
            </w:pPr>
          </w:p>
          <w:p w:rsidRPr="002E7506" w:rsidR="00E64006" w:rsidP="00E64006" w:rsidRDefault="00E64006" w14:paraId="61A01F94" w14:textId="56EFBC8E">
            <w:pPr>
              <w:pStyle w:val="Textoencaja"/>
            </w:pPr>
          </w:p>
        </w:tc>
      </w:tr>
      <w:tr w:rsidRPr="00790103" w:rsidR="004506EA" w:rsidTr="4535F7CA" w14:paraId="4BB13E1B" w14:textId="77777777">
        <w:trPr>
          <w:trHeight w:val="282"/>
          <w:jc w:val="center"/>
        </w:trPr>
        <w:tc>
          <w:tcPr>
            <w:tcW w:w="9639" w:type="dxa"/>
            <w:gridSpan w:val="2"/>
            <w:shd w:val="clear" w:color="auto" w:fill="D9D9D9" w:themeFill="background1" w:themeFillShade="D9"/>
          </w:tcPr>
          <w:p w:rsidRPr="00790103" w:rsidR="004506EA" w:rsidP="00E64006" w:rsidRDefault="00575EE6" w14:paraId="2912A784" w14:textId="77777777">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4506EA" w:rsidTr="4535F7CA" w14:paraId="7E47A4B0" w14:textId="77777777">
        <w:trPr>
          <w:trHeight w:val="850"/>
          <w:jc w:val="center"/>
        </w:trPr>
        <w:tc>
          <w:tcPr>
            <w:tcW w:w="9639" w:type="dxa"/>
            <w:gridSpan w:val="2"/>
          </w:tcPr>
          <w:p w:rsidRPr="00CA2BA6" w:rsidR="001702AE" w:rsidP="001702AE" w:rsidRDefault="00C24686" w14:paraId="66DDD046" w14:textId="7BA4EEEC">
            <w:pPr>
              <w:pStyle w:val="Textoencaja"/>
            </w:pPr>
            <w:r w:rsidRPr="00CA2BA6">
              <w:rPr>
                <w:bCs/>
              </w:rPr>
              <w:t xml:space="preserve">Se controlará la asistencia. </w:t>
            </w:r>
            <w:r w:rsidRPr="00CA2BA6">
              <w:t>Finalizad</w:t>
            </w:r>
            <w:r w:rsidRPr="00CA2BA6" w:rsidR="4DC6BD48">
              <w:t>o el seminario</w:t>
            </w:r>
            <w:r w:rsidRPr="00CA2BA6">
              <w:rPr>
                <w:bCs/>
              </w:rPr>
              <w:t xml:space="preserve">, los </w:t>
            </w:r>
            <w:r w:rsidRPr="00CA2BA6">
              <w:t>doctorando</w:t>
            </w:r>
            <w:r w:rsidRPr="00CA2BA6" w:rsidR="1D194DC3">
              <w:t>s</w:t>
            </w:r>
            <w:r w:rsidR="002E4DED">
              <w:t>/as</w:t>
            </w:r>
            <w:r w:rsidRPr="00CA2BA6">
              <w:rPr>
                <w:bCs/>
              </w:rPr>
              <w:t xml:space="preserve"> dispondrán de un plazo para </w:t>
            </w:r>
            <w:r w:rsidRPr="00CA2BA6" w:rsidR="00D451F9">
              <w:rPr>
                <w:bCs/>
              </w:rPr>
              <w:t>entregar a través del campus docente una propuesta de director</w:t>
            </w:r>
            <w:r w:rsidRPr="00CA2BA6" w:rsidR="002E7506">
              <w:rPr>
                <w:bCs/>
              </w:rPr>
              <w:t>,</w:t>
            </w:r>
            <w:r w:rsidRPr="00CA2BA6" w:rsidR="00D451F9">
              <w:rPr>
                <w:bCs/>
              </w:rPr>
              <w:t xml:space="preserve"> junto con un proyecto de trabajo preliminar</w:t>
            </w:r>
            <w:r w:rsidRPr="00CA2BA6" w:rsidR="002E7506">
              <w:rPr>
                <w:bCs/>
              </w:rPr>
              <w:t>,</w:t>
            </w:r>
            <w:r w:rsidRPr="00CA2BA6" w:rsidR="00D451F9">
              <w:rPr>
                <w:bCs/>
              </w:rPr>
              <w:t xml:space="preserve"> que será aprobad</w:t>
            </w:r>
            <w:r w:rsidRPr="00CA2BA6" w:rsidR="00CA2BA6">
              <w:rPr>
                <w:bCs/>
              </w:rPr>
              <w:t>a</w:t>
            </w:r>
            <w:r w:rsidRPr="00CA2BA6" w:rsidR="00D451F9">
              <w:rPr>
                <w:bCs/>
              </w:rPr>
              <w:t xml:space="preserve"> por la CAPD antes de </w:t>
            </w:r>
            <w:r w:rsidRPr="00CA2BA6" w:rsidR="0081712C">
              <w:rPr>
                <w:bCs/>
              </w:rPr>
              <w:t>que el estudiante pueda elaborar su plan de investigación.</w:t>
            </w:r>
          </w:p>
          <w:p w:rsidRPr="00CA2BA6" w:rsidR="00E64006" w:rsidP="00E64006" w:rsidRDefault="00E64006" w14:paraId="642545C4" w14:textId="080A0B51">
            <w:pPr>
              <w:pStyle w:val="Textoencaja"/>
            </w:pPr>
          </w:p>
          <w:p w:rsidRPr="00CA2BA6" w:rsidR="00E64006" w:rsidP="00E64006" w:rsidRDefault="00E64006" w14:paraId="69A872C3" w14:textId="4B3791E6">
            <w:pPr>
              <w:pStyle w:val="Textoencaja"/>
            </w:pPr>
          </w:p>
        </w:tc>
      </w:tr>
      <w:tr w:rsidRPr="00790103" w:rsidR="004506EA" w:rsidTr="4535F7CA" w14:paraId="35B4C91B" w14:textId="77777777">
        <w:trPr>
          <w:trHeight w:val="282"/>
          <w:jc w:val="center"/>
        </w:trPr>
        <w:tc>
          <w:tcPr>
            <w:tcW w:w="9639" w:type="dxa"/>
            <w:gridSpan w:val="2"/>
            <w:shd w:val="clear" w:color="auto" w:fill="D9D9D9" w:themeFill="background1" w:themeFillShade="D9"/>
          </w:tcPr>
          <w:p w:rsidRPr="00790103" w:rsidR="004506EA" w:rsidP="00E64006" w:rsidRDefault="00575EE6" w14:paraId="1D85EBD3" w14:textId="52791D9D">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4506EA" w:rsidTr="4535F7CA" w14:paraId="0C1C59CD" w14:textId="77777777">
        <w:trPr>
          <w:trHeight w:val="850"/>
          <w:jc w:val="center"/>
        </w:trPr>
        <w:tc>
          <w:tcPr>
            <w:tcW w:w="9639" w:type="dxa"/>
            <w:gridSpan w:val="2"/>
          </w:tcPr>
          <w:p w:rsidRPr="00790103" w:rsidR="00E64006" w:rsidP="00E64006" w:rsidRDefault="10C13214" w14:paraId="7393E746" w14:textId="77CDD22B">
            <w:pPr>
              <w:pStyle w:val="Textoencaja"/>
              <w:jc w:val="left"/>
            </w:pPr>
            <w:r>
              <w:t>No procede</w:t>
            </w:r>
          </w:p>
        </w:tc>
      </w:tr>
    </w:tbl>
    <w:p w:rsidR="00AA1E07" w:rsidP="00AA1E07" w:rsidRDefault="00AA1E07" w14:paraId="3405B6E5" w14:textId="77777777">
      <w:pPr>
        <w:pStyle w:val="Textoindependiente"/>
        <w:jc w:val="both"/>
        <w:rPr>
          <w:rFonts w:asciiTheme="minorHAnsi" w:hAnsiTheme="minorHAnsi" w:cstheme="minorHAnsi"/>
        </w:rPr>
      </w:pPr>
    </w:p>
    <w:p w:rsidR="00AA1E07" w:rsidP="00AA1E07" w:rsidRDefault="00AA1E07" w14:paraId="5A4646A2" w14:textId="77777777">
      <w:pPr>
        <w:pStyle w:val="Textoindependiente"/>
        <w:jc w:val="both"/>
        <w:rPr>
          <w:rFonts w:asciiTheme="minorHAnsi" w:hAnsiTheme="minorHAnsi" w:cstheme="minorHAnsi"/>
        </w:rPr>
      </w:pPr>
    </w:p>
    <w:p w:rsidR="00AA1E07" w:rsidP="00AA1E07" w:rsidRDefault="00AA1E07" w14:paraId="55108DB7" w14:textId="77777777">
      <w:pPr>
        <w:rPr>
          <w:rFonts w:asciiTheme="minorHAnsi" w:hAnsiTheme="minorHAnsi" w:cstheme="minorHAnsi"/>
          <w:sz w:val="20"/>
          <w:szCs w:val="20"/>
        </w:rPr>
      </w:pPr>
      <w:r>
        <w:rPr>
          <w:rFonts w:asciiTheme="minorHAnsi" w:hAnsiTheme="minorHAnsi" w:cstheme="minorHAnsi"/>
        </w:rPr>
        <w:br w:type="page"/>
      </w:r>
    </w:p>
    <w:p w:rsidRPr="00790103" w:rsidR="00E64006" w:rsidRDefault="00E64006" w14:paraId="221485FE" w14:textId="77777777">
      <w:pPr>
        <w:rPr>
          <w:rFonts w:asciiTheme="minorHAnsi" w:hAnsiTheme="minorHAnsi" w:cstheme="minorHAnsi"/>
          <w:sz w:val="20"/>
        </w:rPr>
        <w:sectPr w:rsidRPr="00790103" w:rsidR="00E64006" w:rsidSect="0025679A">
          <w:headerReference w:type="default" r:id="rId43"/>
          <w:footerReference w:type="default" r:id="rId44"/>
          <w:headerReference w:type="first" r:id="rId45"/>
          <w:pgSz w:w="11910" w:h="16840" w:orient="portrait" w:code="9"/>
          <w:pgMar w:top="1418" w:right="851" w:bottom="1418" w:left="1276" w:header="397" w:footer="567" w:gutter="0"/>
          <w:cols w:space="720"/>
          <w:titlePg/>
          <w:docGrid w:linePitch="299"/>
        </w:sectPr>
      </w:pPr>
    </w:p>
    <w:p w:rsidR="001702AE" w:rsidP="001702AE" w:rsidRDefault="001702AE" w14:paraId="36D0F496" w14:textId="77777777">
      <w:pPr>
        <w:pStyle w:val="Textoindependiente"/>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3A3EBE" w:rsidTr="5EA23D55" w14:paraId="08442BF1" w14:textId="77777777">
        <w:trPr>
          <w:trHeight w:val="282"/>
          <w:jc w:val="center"/>
        </w:trPr>
        <w:tc>
          <w:tcPr>
            <w:tcW w:w="9639" w:type="dxa"/>
            <w:gridSpan w:val="2"/>
            <w:shd w:val="clear" w:color="auto" w:fill="D9D9D9" w:themeFill="background1" w:themeFillShade="D9"/>
          </w:tcPr>
          <w:p w:rsidRPr="00790103" w:rsidR="003A3EBE" w:rsidRDefault="003A3EBE" w14:paraId="5EDABAFC" w14:textId="1B17DAA5">
            <w:pPr>
              <w:pStyle w:val="TablaTitulo"/>
              <w:rPr>
                <w:i/>
              </w:rPr>
            </w:pPr>
            <w:r w:rsidRPr="00790103">
              <w:t>ACTIVIDAD</w:t>
            </w:r>
            <w:r w:rsidRPr="00790103">
              <w:rPr>
                <w:spacing w:val="-8"/>
              </w:rPr>
              <w:t xml:space="preserve"> </w:t>
            </w:r>
            <w:r>
              <w:rPr>
                <w:spacing w:val="-8"/>
              </w:rPr>
              <w:t>2</w:t>
            </w:r>
            <w:r w:rsidRPr="00790103">
              <w:t>:</w:t>
            </w:r>
            <w:r w:rsidRPr="00790103">
              <w:rPr>
                <w:spacing w:val="-7"/>
              </w:rPr>
              <w:t xml:space="preserve"> </w:t>
            </w:r>
            <w:r w:rsidRPr="656BF7D5" w:rsidR="00780CCC">
              <w:rPr>
                <w:spacing w:val="-7"/>
              </w:rPr>
              <w:t>Seminario de meto</w:t>
            </w:r>
            <w:r w:rsidRPr="656BF7D5" w:rsidR="059E3064">
              <w:rPr>
                <w:spacing w:val="-7"/>
              </w:rPr>
              <w:t>do</w:t>
            </w:r>
            <w:r w:rsidRPr="656BF7D5" w:rsidR="00780CCC">
              <w:rPr>
                <w:spacing w:val="-7"/>
              </w:rPr>
              <w:t>logía de la investigación</w:t>
            </w:r>
          </w:p>
        </w:tc>
      </w:tr>
      <w:tr w:rsidRPr="00790103" w:rsidR="003A3EBE" w:rsidTr="5EA23D55" w14:paraId="5F6A1734" w14:textId="77777777">
        <w:trPr>
          <w:trHeight w:val="285"/>
          <w:jc w:val="center"/>
        </w:trPr>
        <w:tc>
          <w:tcPr>
            <w:tcW w:w="4027" w:type="dxa"/>
            <w:shd w:val="clear" w:color="auto" w:fill="D9D9D9" w:themeFill="background1" w:themeFillShade="D9"/>
          </w:tcPr>
          <w:p w:rsidRPr="00790103" w:rsidR="003A3EBE" w:rsidRDefault="003A3EBE" w14:paraId="3A568096" w14:textId="77777777">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rsidRPr="00790103" w:rsidR="003A3EBE" w:rsidRDefault="00780CCC" w14:paraId="238FD1A3" w14:textId="65F16B8E">
            <w:pPr>
              <w:pStyle w:val="TablaTitulo"/>
            </w:pPr>
            <w:r>
              <w:t>30</w:t>
            </w:r>
          </w:p>
        </w:tc>
      </w:tr>
      <w:tr w:rsidRPr="00790103" w:rsidR="003A3EBE" w:rsidTr="5EA23D55" w14:paraId="6D3281F5" w14:textId="77777777">
        <w:trPr>
          <w:trHeight w:val="285"/>
          <w:jc w:val="center"/>
        </w:trPr>
        <w:tc>
          <w:tcPr>
            <w:tcW w:w="9639" w:type="dxa"/>
            <w:gridSpan w:val="2"/>
            <w:shd w:val="clear" w:color="auto" w:fill="D9D9D9" w:themeFill="background1" w:themeFillShade="D9"/>
          </w:tcPr>
          <w:p w:rsidRPr="00790103" w:rsidR="003A3EBE" w:rsidRDefault="003A3EBE" w14:paraId="0409208D" w14:textId="7777777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Pr="00E64006" w:rsidR="003A3EBE" w:rsidTr="00F329C5" w14:paraId="1CEB69F5" w14:textId="77777777">
        <w:trPr>
          <w:trHeight w:val="1701"/>
          <w:jc w:val="center"/>
        </w:trPr>
        <w:tc>
          <w:tcPr>
            <w:tcW w:w="9639" w:type="dxa"/>
            <w:gridSpan w:val="2"/>
          </w:tcPr>
          <w:p w:rsidR="003A3EBE" w:rsidRDefault="003A3EBE" w14:paraId="45B091CF" w14:textId="2DF687A7">
            <w:pPr>
              <w:pStyle w:val="Textoencaja"/>
              <w:rPr>
                <w:b/>
              </w:rPr>
            </w:pPr>
            <w:r>
              <w:rPr>
                <w:b/>
              </w:rPr>
              <w:t xml:space="preserve">Carácter de la actividad: </w:t>
            </w:r>
            <w:r w:rsidRPr="656BF7D5">
              <w:rPr>
                <w:spacing w:val="6"/>
              </w:rPr>
              <w:t>Obligatorio</w:t>
            </w:r>
          </w:p>
          <w:p w:rsidRPr="00AD609E" w:rsidR="003A3EBE" w:rsidRDefault="003A3EBE" w14:paraId="21D68B24" w14:textId="77777777">
            <w:pPr>
              <w:pStyle w:val="Textoencaja"/>
            </w:pPr>
          </w:p>
          <w:p w:rsidR="003A3EBE" w:rsidRDefault="003A3EBE" w14:paraId="3EA4AEDB" w14:textId="65BED34E">
            <w:pPr>
              <w:pStyle w:val="Textoencaja"/>
              <w:rPr>
                <w:b/>
              </w:rPr>
            </w:pPr>
            <w:r w:rsidRPr="00E64006">
              <w:rPr>
                <w:b/>
              </w:rPr>
              <w:t>Tipo de actividad</w:t>
            </w:r>
            <w:r>
              <w:rPr>
                <w:b/>
              </w:rPr>
              <w:t xml:space="preserve">: </w:t>
            </w:r>
            <w:r>
              <w:t>Específica del programa</w:t>
            </w:r>
          </w:p>
          <w:p w:rsidRPr="00AD609E" w:rsidR="003A3EBE" w:rsidRDefault="003A3EBE" w14:paraId="4ED4EC09" w14:textId="77777777">
            <w:pPr>
              <w:pStyle w:val="Textoencaja"/>
            </w:pPr>
          </w:p>
          <w:p w:rsidR="00A975DC" w:rsidP="00A975DC" w:rsidRDefault="00A975DC" w14:paraId="5ECC7C4B" w14:textId="77777777">
            <w:pPr>
              <w:pStyle w:val="Textoencaja"/>
              <w:rPr>
                <w:b/>
              </w:rPr>
            </w:pPr>
            <w:r w:rsidRPr="00E64006">
              <w:rPr>
                <w:b/>
              </w:rPr>
              <w:t>Breve descripción de contenidos</w:t>
            </w:r>
            <w:r>
              <w:rPr>
                <w:b/>
              </w:rPr>
              <w:t>:</w:t>
            </w:r>
          </w:p>
          <w:p w:rsidRPr="00AD609E" w:rsidR="00A975DC" w:rsidP="00A975DC" w:rsidRDefault="005E7C4B" w14:paraId="65C93179" w14:textId="0C75E6B5">
            <w:pPr>
              <w:pStyle w:val="Textoencaja"/>
              <w:rPr>
                <w:bCs/>
              </w:rPr>
            </w:pPr>
            <w:r>
              <w:t>S</w:t>
            </w:r>
            <w:r w:rsidR="008D11E4">
              <w:t>eminario sobre las características más relevantes del trabajo científico-académico (diseño y elaboración de la investigación)</w:t>
            </w:r>
            <w:r w:rsidR="00377DC6">
              <w:t xml:space="preserve"> </w:t>
            </w:r>
            <w:r w:rsidR="008D11E4">
              <w:t xml:space="preserve">en el ámbito de la comunicación humana, tanto desde un punto de vista general como en sus dimensiones mediada y cultural. Combinará el formato presencial y la docencia a través de la plataforma </w:t>
            </w:r>
            <w:proofErr w:type="spellStart"/>
            <w:r w:rsidR="008D11E4">
              <w:t>Moovi</w:t>
            </w:r>
            <w:proofErr w:type="spellEnd"/>
            <w:r w:rsidR="008D11E4">
              <w:t xml:space="preserve"> de la </w:t>
            </w:r>
            <w:proofErr w:type="spellStart"/>
            <w:r w:rsidR="008D11E4">
              <w:t>Universidade</w:t>
            </w:r>
            <w:proofErr w:type="spellEnd"/>
            <w:r w:rsidR="008D11E4">
              <w:t xml:space="preserve"> de Vigo</w:t>
            </w:r>
            <w:r>
              <w:rPr>
                <w:bCs/>
              </w:rPr>
              <w:t>.</w:t>
            </w:r>
          </w:p>
          <w:p w:rsidRPr="00AD609E" w:rsidR="00A975DC" w:rsidP="00A975DC" w:rsidRDefault="00A975DC" w14:paraId="727BD2D5" w14:textId="77777777">
            <w:pPr>
              <w:pStyle w:val="Textoencaja"/>
            </w:pPr>
          </w:p>
          <w:p w:rsidR="00A975DC" w:rsidP="00A975DC" w:rsidRDefault="00A975DC" w14:paraId="13543A74" w14:textId="77777777">
            <w:pPr>
              <w:pStyle w:val="Textoencaja"/>
              <w:rPr>
                <w:b/>
              </w:rPr>
            </w:pPr>
            <w:r w:rsidRPr="00E64006">
              <w:rPr>
                <w:b/>
              </w:rPr>
              <w:t>Planificación temporal a lo largo de la formación investigadora del doctorando</w:t>
            </w:r>
            <w:r>
              <w:rPr>
                <w:b/>
              </w:rPr>
              <w:t>:</w:t>
            </w:r>
          </w:p>
          <w:p w:rsidR="00593782" w:rsidP="4A30B4AF" w:rsidRDefault="00593782" w14:paraId="6F36BC48" w14:textId="679BA136">
            <w:pPr>
              <w:pStyle w:val="Textoencaja"/>
            </w:pPr>
            <w:r>
              <w:t xml:space="preserve">Varias sesiones distribuidas </w:t>
            </w:r>
            <w:r w:rsidR="009B0BC0">
              <w:t>entre los meses de diciembre y abril del primer año de doctorado</w:t>
            </w:r>
            <w:r w:rsidR="1983F0A7">
              <w:t>.</w:t>
            </w:r>
          </w:p>
          <w:p w:rsidR="00A975DC" w:rsidP="00A975DC" w:rsidRDefault="00A975DC" w14:paraId="7CDE0CB0" w14:textId="77777777">
            <w:pPr>
              <w:pStyle w:val="Textoencaja"/>
              <w:rPr>
                <w:b/>
              </w:rPr>
            </w:pPr>
            <w:r w:rsidRPr="00E64006">
              <w:rPr>
                <w:b/>
              </w:rPr>
              <w:t>Competencias para adquirir</w:t>
            </w:r>
            <w:r>
              <w:rPr>
                <w:b/>
              </w:rPr>
              <w:t>:</w:t>
            </w:r>
          </w:p>
          <w:p w:rsidRPr="00AD609E" w:rsidR="00A975DC" w:rsidP="00A975DC" w:rsidRDefault="00E11998" w14:paraId="6D99AF53" w14:textId="1F68224A">
            <w:pPr>
              <w:pStyle w:val="Textoencaja"/>
            </w:pPr>
            <w:r>
              <w:t>CB1, CB2, CA2, CA3, OC1, OC3,</w:t>
            </w:r>
            <w:r w:rsidR="009B2E71">
              <w:t xml:space="preserve"> OC5, OC6</w:t>
            </w:r>
            <w:r w:rsidR="008610A3">
              <w:t>, CA1</w:t>
            </w:r>
          </w:p>
          <w:p w:rsidR="00A975DC" w:rsidP="00A975DC" w:rsidRDefault="00A975DC" w14:paraId="3BE7F8DE" w14:textId="77777777">
            <w:pPr>
              <w:pStyle w:val="Textoencaja"/>
              <w:rPr>
                <w:bCs/>
              </w:rPr>
            </w:pPr>
          </w:p>
          <w:p w:rsidR="00A975DC" w:rsidP="00A975DC" w:rsidRDefault="00A975DC" w14:paraId="4D431DE9" w14:textId="49163BE1">
            <w:pPr>
              <w:pStyle w:val="Textoencaja"/>
              <w:rPr>
                <w:b/>
              </w:rPr>
            </w:pPr>
            <w:r>
              <w:rPr>
                <w:b/>
              </w:rPr>
              <w:t>Resultados de aprendizaje:</w:t>
            </w:r>
          </w:p>
          <w:p w:rsidR="39049987" w:rsidP="003217C1" w:rsidRDefault="39049987" w14:paraId="614CCDC8" w14:textId="4A3C2C1E">
            <w:pPr>
              <w:jc w:val="both"/>
            </w:pPr>
            <w:r w:rsidRPr="656BF7D5">
              <w:rPr>
                <w:rFonts w:asciiTheme="minorHAnsi" w:hAnsiTheme="minorHAnsi" w:eastAsiaTheme="minorEastAsia" w:cstheme="minorBidi"/>
                <w:sz w:val="20"/>
                <w:szCs w:val="20"/>
                <w:lang w:eastAsia="en-U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sidRPr="18E2E208" w:rsidR="6B5FC596">
              <w:rPr>
                <w:rFonts w:asciiTheme="minorHAnsi" w:hAnsiTheme="minorHAnsi" w:eastAsiaTheme="minorEastAsia" w:cstheme="minorBidi"/>
                <w:sz w:val="20"/>
                <w:szCs w:val="20"/>
                <w:lang w:eastAsia="en-US"/>
              </w:rPr>
              <w:t>.</w:t>
            </w:r>
          </w:p>
          <w:p w:rsidR="18E2E208" w:rsidP="003217C1" w:rsidRDefault="18E2E208" w14:paraId="438EB584" w14:textId="28A79659">
            <w:pPr>
              <w:jc w:val="both"/>
              <w:rPr>
                <w:rFonts w:asciiTheme="minorHAnsi" w:hAnsiTheme="minorHAnsi" w:eastAsiaTheme="minorEastAsia" w:cstheme="minorBidi"/>
                <w:sz w:val="20"/>
                <w:szCs w:val="20"/>
                <w:lang w:eastAsia="en-US"/>
              </w:rPr>
            </w:pPr>
          </w:p>
          <w:p w:rsidR="6B5FC596" w:rsidP="003217C1" w:rsidRDefault="6B5FC596" w14:paraId="0FD79E4B" w14:textId="38F32928">
            <w:pPr>
              <w:jc w:val="both"/>
            </w:pPr>
            <w:r w:rsidRPr="18E2E208">
              <w:rPr>
                <w:rFonts w:asciiTheme="minorHAnsi" w:hAnsiTheme="minorHAnsi" w:eastAsiaTheme="minorEastAsia" w:cstheme="minorBidi"/>
                <w:sz w:val="20"/>
                <w:szCs w:val="20"/>
                <w:lang w:eastAsia="en-US"/>
              </w:rPr>
              <w:t>Haber demostrado que son capaces de diseñar un proyecto de investigación con el que llevar a cabo un análisis crítico y una evaluación de situaciones imprecisas</w:t>
            </w:r>
            <w:r w:rsidR="003217C1">
              <w:rPr>
                <w:rFonts w:asciiTheme="minorHAnsi" w:hAnsiTheme="minorHAnsi" w:eastAsiaTheme="minorEastAsia" w:cstheme="minorBidi"/>
                <w:sz w:val="20"/>
                <w:szCs w:val="20"/>
                <w:lang w:eastAsia="en-US"/>
              </w:rPr>
              <w:t>,</w:t>
            </w:r>
            <w:r w:rsidRPr="18E2E208">
              <w:rPr>
                <w:rFonts w:asciiTheme="minorHAnsi" w:hAnsiTheme="minorHAnsi" w:eastAsiaTheme="minorEastAsia" w:cstheme="minorBidi"/>
                <w:sz w:val="20"/>
                <w:szCs w:val="20"/>
                <w:lang w:eastAsia="en-US"/>
              </w:rPr>
              <w:t xml:space="preserve"> donde aplicar sus contribuciones y sus conocimientos y metodología de trabajo</w:t>
            </w:r>
            <w:r w:rsidR="00C051A7">
              <w:rPr>
                <w:rFonts w:asciiTheme="minorHAnsi" w:hAnsiTheme="minorHAnsi" w:eastAsiaTheme="minorEastAsia" w:cstheme="minorBidi"/>
                <w:sz w:val="20"/>
                <w:szCs w:val="20"/>
                <w:lang w:eastAsia="en-US"/>
              </w:rPr>
              <w:t>,</w:t>
            </w:r>
            <w:r w:rsidRPr="18E2E208">
              <w:rPr>
                <w:rFonts w:asciiTheme="minorHAnsi" w:hAnsiTheme="minorHAnsi" w:eastAsiaTheme="minorEastAsia" w:cstheme="minorBidi"/>
                <w:sz w:val="20"/>
                <w:szCs w:val="20"/>
                <w:lang w:eastAsia="en-US"/>
              </w:rPr>
              <w:t xml:space="preserve"> para realizar una síntesis de ideas nuevas y complejas</w:t>
            </w:r>
            <w:r w:rsidR="005B4F1A">
              <w:rPr>
                <w:rFonts w:asciiTheme="minorHAnsi" w:hAnsiTheme="minorHAnsi" w:eastAsiaTheme="minorEastAsia" w:cstheme="minorBidi"/>
                <w:sz w:val="20"/>
                <w:szCs w:val="20"/>
                <w:lang w:eastAsia="en-US"/>
              </w:rPr>
              <w:t>,</w:t>
            </w:r>
            <w:r w:rsidRPr="18E2E208">
              <w:rPr>
                <w:rFonts w:asciiTheme="minorHAnsi" w:hAnsiTheme="minorHAnsi" w:eastAsiaTheme="minorEastAsia" w:cstheme="minorBidi"/>
                <w:sz w:val="20"/>
                <w:szCs w:val="20"/>
                <w:lang w:eastAsia="en-US"/>
              </w:rPr>
              <w:t xml:space="preserve"> que produzcan un conocimiento más profundo del contexto investigador en el que se trabaje</w:t>
            </w:r>
          </w:p>
          <w:p w:rsidR="18E2E208" w:rsidP="003217C1" w:rsidRDefault="18E2E208" w14:paraId="069D8088" w14:textId="08EEE471">
            <w:pPr>
              <w:jc w:val="both"/>
              <w:rPr>
                <w:rFonts w:asciiTheme="minorHAnsi" w:hAnsiTheme="minorHAnsi" w:eastAsiaTheme="minorEastAsia" w:cstheme="minorBidi"/>
                <w:sz w:val="20"/>
                <w:szCs w:val="20"/>
                <w:lang w:eastAsia="en-US"/>
              </w:rPr>
            </w:pPr>
          </w:p>
          <w:p w:rsidR="00A975DC" w:rsidP="00A975DC" w:rsidRDefault="00A975DC" w14:paraId="664F3188" w14:textId="77777777">
            <w:pPr>
              <w:pStyle w:val="Textoencaja"/>
              <w:rPr>
                <w:b/>
              </w:rPr>
            </w:pPr>
            <w:r w:rsidRPr="00E64006">
              <w:rPr>
                <w:b/>
              </w:rPr>
              <w:t>Lengua/s en la que se impartirá</w:t>
            </w:r>
            <w:r>
              <w:rPr>
                <w:b/>
              </w:rPr>
              <w:t>:</w:t>
            </w:r>
            <w:r w:rsidRPr="00E64006">
              <w:rPr>
                <w:b/>
              </w:rPr>
              <w:t xml:space="preserve"> </w:t>
            </w:r>
          </w:p>
          <w:p w:rsidRPr="00AD609E" w:rsidR="00A975DC" w:rsidP="00A975DC" w:rsidRDefault="009B0BC0" w14:paraId="072C24B9" w14:textId="0C1FCBCF">
            <w:pPr>
              <w:pStyle w:val="Textoencaja"/>
              <w:rPr>
                <w:bCs/>
              </w:rPr>
            </w:pPr>
            <w:r w:rsidRPr="002E4DED">
              <w:rPr>
                <w:bCs/>
              </w:rPr>
              <w:t>Español, gallego, inglés, portugués</w:t>
            </w:r>
          </w:p>
          <w:p w:rsidR="00A975DC" w:rsidP="00A975DC" w:rsidRDefault="00A975DC" w14:paraId="4389796A" w14:textId="77777777">
            <w:pPr>
              <w:pStyle w:val="Textoencaja"/>
            </w:pPr>
          </w:p>
          <w:p w:rsidRPr="00CB314C" w:rsidR="00A975DC" w:rsidP="00A975DC" w:rsidRDefault="00A975DC" w14:paraId="0C03B7CB" w14:textId="77777777">
            <w:pPr>
              <w:pStyle w:val="Textoencaja"/>
              <w:rPr>
                <w:b/>
              </w:rPr>
            </w:pPr>
            <w:r w:rsidRPr="00CB314C">
              <w:rPr>
                <w:b/>
              </w:rPr>
              <w:t xml:space="preserve">Otras aclaraciones que se consideren oportunas: </w:t>
            </w:r>
          </w:p>
          <w:p w:rsidRPr="00AD609E" w:rsidR="00A975DC" w:rsidP="00A975DC" w:rsidRDefault="00A975DC" w14:paraId="18B8135A" w14:textId="77777777">
            <w:pPr>
              <w:pStyle w:val="Textoencaja"/>
            </w:pPr>
          </w:p>
          <w:p w:rsidRPr="00E64006" w:rsidR="003A3EBE" w:rsidRDefault="003A3EBE" w14:paraId="5B17036E" w14:textId="77777777">
            <w:pPr>
              <w:pStyle w:val="Textoencaja"/>
            </w:pPr>
          </w:p>
        </w:tc>
      </w:tr>
      <w:tr w:rsidRPr="00790103" w:rsidR="003A3EBE" w:rsidTr="5EA23D55" w14:paraId="297F9AFD" w14:textId="77777777">
        <w:trPr>
          <w:trHeight w:val="282"/>
          <w:jc w:val="center"/>
        </w:trPr>
        <w:tc>
          <w:tcPr>
            <w:tcW w:w="9639" w:type="dxa"/>
            <w:gridSpan w:val="2"/>
            <w:shd w:val="clear" w:color="auto" w:fill="D9D9D9" w:themeFill="background1" w:themeFillShade="D9"/>
          </w:tcPr>
          <w:p w:rsidRPr="00790103" w:rsidR="003A3EBE" w:rsidRDefault="003A3EBE" w14:paraId="0E4C8B10" w14:textId="77777777">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3A3EBE" w:rsidTr="00F329C5" w14:paraId="64A3B265" w14:textId="77777777">
        <w:trPr>
          <w:trHeight w:val="850"/>
          <w:jc w:val="center"/>
        </w:trPr>
        <w:tc>
          <w:tcPr>
            <w:tcW w:w="9639" w:type="dxa"/>
            <w:gridSpan w:val="2"/>
          </w:tcPr>
          <w:p w:rsidRPr="002E4DED" w:rsidR="003A3EBE" w:rsidRDefault="00404569" w14:paraId="1F699BE7" w14:textId="39BB6180">
            <w:pPr>
              <w:pStyle w:val="Textoencaja"/>
              <w:rPr>
                <w:bCs/>
              </w:rPr>
            </w:pPr>
            <w:r w:rsidRPr="002E4DED">
              <w:rPr>
                <w:bCs/>
              </w:rPr>
              <w:t>El estudiantado</w:t>
            </w:r>
            <w:r w:rsidRPr="002E4DED" w:rsidR="002665A0">
              <w:rPr>
                <w:bCs/>
              </w:rPr>
              <w:t xml:space="preserve"> deberá entregar resúmenes de todos los seminarios a los que asista, así como trabajos y actividades específicas </w:t>
            </w:r>
            <w:r w:rsidRPr="002E4DED" w:rsidR="00C61FFD">
              <w:rPr>
                <w:bCs/>
              </w:rPr>
              <w:t>para superar los diferentes seminarios. Además, como último ejercicio, deberá entregar a través de la secretaría virtual de la Universidade de Vigo su plan de investigación inicial.</w:t>
            </w:r>
          </w:p>
          <w:p w:rsidRPr="002E4DED" w:rsidR="003A3EBE" w:rsidRDefault="003A3EBE" w14:paraId="318EA50A" w14:textId="77777777">
            <w:pPr>
              <w:pStyle w:val="Textoencaja"/>
            </w:pPr>
          </w:p>
          <w:p w:rsidRPr="002E4DED" w:rsidR="003A3EBE" w:rsidRDefault="003A3EBE" w14:paraId="485E4C58" w14:textId="77777777">
            <w:pPr>
              <w:pStyle w:val="Textoencaja"/>
            </w:pPr>
          </w:p>
        </w:tc>
      </w:tr>
      <w:tr w:rsidRPr="00790103" w:rsidR="003A3EBE" w:rsidTr="5EA23D55" w14:paraId="4A620D08" w14:textId="77777777">
        <w:trPr>
          <w:trHeight w:val="282"/>
          <w:jc w:val="center"/>
        </w:trPr>
        <w:tc>
          <w:tcPr>
            <w:tcW w:w="9639" w:type="dxa"/>
            <w:gridSpan w:val="2"/>
            <w:shd w:val="clear" w:color="auto" w:fill="D9D9D9" w:themeFill="background1" w:themeFillShade="D9"/>
          </w:tcPr>
          <w:p w:rsidRPr="00790103" w:rsidR="003A3EBE" w:rsidRDefault="003A3EBE" w14:paraId="76FFB224" w14:textId="77777777">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3A3EBE" w:rsidTr="00F329C5" w14:paraId="57FBD39C" w14:textId="77777777">
        <w:trPr>
          <w:trHeight w:val="850"/>
          <w:jc w:val="center"/>
        </w:trPr>
        <w:tc>
          <w:tcPr>
            <w:tcW w:w="9639" w:type="dxa"/>
            <w:gridSpan w:val="2"/>
          </w:tcPr>
          <w:p w:rsidR="003A3EBE" w:rsidRDefault="72CB2DF5" w14:paraId="04952B8F" w14:textId="38FDCEE0">
            <w:pPr>
              <w:pStyle w:val="Textoencaja"/>
              <w:jc w:val="left"/>
            </w:pPr>
            <w:r>
              <w:t>No procede</w:t>
            </w:r>
          </w:p>
          <w:p w:rsidRPr="00790103" w:rsidR="003A3EBE" w:rsidRDefault="003A3EBE" w14:paraId="69B4CBD0" w14:textId="77777777">
            <w:pPr>
              <w:pStyle w:val="Textoencaja"/>
              <w:jc w:val="left"/>
            </w:pPr>
          </w:p>
        </w:tc>
      </w:tr>
    </w:tbl>
    <w:p w:rsidR="00AA1E07" w:rsidRDefault="00AA1E07" w14:paraId="6FC58BB1" w14:textId="0CF21E43">
      <w:pPr>
        <w:rPr>
          <w:rFonts w:asciiTheme="minorHAnsi" w:hAnsiTheme="minorHAnsi" w:cstheme="minorHAnsi"/>
          <w:sz w:val="20"/>
          <w:szCs w:val="20"/>
        </w:rPr>
      </w:pPr>
    </w:p>
    <w:p w:rsidR="001702AE" w:rsidP="001702AE" w:rsidRDefault="001702AE" w14:paraId="1861F0E4" w14:textId="77777777">
      <w:pPr>
        <w:pStyle w:val="Textoindependiente"/>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3A3EBE" w:rsidTr="656BF7D5" w14:paraId="417197C1" w14:textId="77777777">
        <w:trPr>
          <w:trHeight w:val="282"/>
          <w:jc w:val="center"/>
        </w:trPr>
        <w:tc>
          <w:tcPr>
            <w:tcW w:w="9639" w:type="dxa"/>
            <w:gridSpan w:val="2"/>
            <w:shd w:val="clear" w:color="auto" w:fill="D9D9D9" w:themeFill="background1" w:themeFillShade="D9"/>
          </w:tcPr>
          <w:p w:rsidRPr="00790103" w:rsidR="003A3EBE" w:rsidRDefault="003A3EBE" w14:paraId="13E7DF63" w14:textId="0D81D63A">
            <w:pPr>
              <w:pStyle w:val="TablaTitulo"/>
              <w:rPr>
                <w:i/>
              </w:rPr>
            </w:pPr>
            <w:r w:rsidRPr="00790103">
              <w:t>ACTIVIDAD</w:t>
            </w:r>
            <w:r w:rsidRPr="00790103">
              <w:rPr>
                <w:spacing w:val="-8"/>
              </w:rPr>
              <w:t xml:space="preserve"> </w:t>
            </w:r>
            <w:r>
              <w:rPr>
                <w:spacing w:val="-8"/>
              </w:rPr>
              <w:t>3</w:t>
            </w:r>
            <w:r w:rsidRPr="00790103">
              <w:t>:</w:t>
            </w:r>
            <w:r w:rsidRPr="00790103">
              <w:rPr>
                <w:spacing w:val="-7"/>
              </w:rPr>
              <w:t xml:space="preserve"> </w:t>
            </w:r>
            <w:r w:rsidRPr="3D5FFD90" w:rsidR="00D04CC4">
              <w:rPr>
                <w:spacing w:val="-7"/>
              </w:rPr>
              <w:t>Primera presentación del plan de investigación y evaluación de las actividades</w:t>
            </w:r>
          </w:p>
        </w:tc>
      </w:tr>
      <w:tr w:rsidRPr="00790103" w:rsidR="003A3EBE" w:rsidTr="656BF7D5" w14:paraId="5243906D" w14:textId="77777777">
        <w:trPr>
          <w:trHeight w:val="285"/>
          <w:jc w:val="center"/>
        </w:trPr>
        <w:tc>
          <w:tcPr>
            <w:tcW w:w="4027" w:type="dxa"/>
            <w:shd w:val="clear" w:color="auto" w:fill="D9D9D9" w:themeFill="background1" w:themeFillShade="D9"/>
          </w:tcPr>
          <w:p w:rsidRPr="00790103" w:rsidR="003A3EBE" w:rsidRDefault="003A3EBE" w14:paraId="3DD7A932" w14:textId="77777777">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rsidRPr="00790103" w:rsidR="003A3EBE" w:rsidRDefault="00D04CC4" w14:paraId="1582B417" w14:textId="24470704">
            <w:pPr>
              <w:pStyle w:val="TablaTitulo"/>
            </w:pPr>
            <w:r>
              <w:t>2</w:t>
            </w:r>
          </w:p>
        </w:tc>
      </w:tr>
      <w:tr w:rsidRPr="00790103" w:rsidR="003A3EBE" w:rsidTr="656BF7D5" w14:paraId="30BD6C7E" w14:textId="77777777">
        <w:trPr>
          <w:trHeight w:val="285"/>
          <w:jc w:val="center"/>
        </w:trPr>
        <w:tc>
          <w:tcPr>
            <w:tcW w:w="9639" w:type="dxa"/>
            <w:gridSpan w:val="2"/>
            <w:shd w:val="clear" w:color="auto" w:fill="D9D9D9" w:themeFill="background1" w:themeFillShade="D9"/>
          </w:tcPr>
          <w:p w:rsidRPr="00790103" w:rsidR="003A3EBE" w:rsidRDefault="003A3EBE" w14:paraId="050876AD" w14:textId="7777777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Pr="00E64006" w:rsidR="003A3EBE" w:rsidTr="00F329C5" w14:paraId="0E105ECE" w14:textId="77777777">
        <w:trPr>
          <w:trHeight w:val="1701"/>
          <w:jc w:val="center"/>
        </w:trPr>
        <w:tc>
          <w:tcPr>
            <w:tcW w:w="9639" w:type="dxa"/>
            <w:gridSpan w:val="2"/>
          </w:tcPr>
          <w:p w:rsidR="003A3EBE" w:rsidRDefault="003A3EBE" w14:paraId="6DF7E69A" w14:textId="2DF5BB3B">
            <w:pPr>
              <w:pStyle w:val="Textoencaja"/>
              <w:rPr>
                <w:b/>
              </w:rPr>
            </w:pPr>
            <w:r>
              <w:rPr>
                <w:b/>
              </w:rPr>
              <w:t xml:space="preserve">Carácter de la actividad: </w:t>
            </w:r>
            <w:r w:rsidRPr="3AC84921">
              <w:rPr>
                <w:spacing w:val="6"/>
              </w:rPr>
              <w:t>Obligatorio</w:t>
            </w:r>
          </w:p>
          <w:p w:rsidRPr="00AD609E" w:rsidR="003A3EBE" w:rsidRDefault="003A3EBE" w14:paraId="5A569110" w14:textId="77777777">
            <w:pPr>
              <w:pStyle w:val="Textoencaja"/>
            </w:pPr>
          </w:p>
          <w:p w:rsidR="003A3EBE" w:rsidRDefault="003A3EBE" w14:paraId="4607FB0A" w14:textId="471C9256">
            <w:pPr>
              <w:pStyle w:val="Textoencaja"/>
              <w:rPr>
                <w:b/>
              </w:rPr>
            </w:pPr>
            <w:r w:rsidRPr="00E64006">
              <w:rPr>
                <w:b/>
              </w:rPr>
              <w:t>Tipo de actividad</w:t>
            </w:r>
            <w:r>
              <w:rPr>
                <w:b/>
              </w:rPr>
              <w:t xml:space="preserve">: </w:t>
            </w:r>
            <w:r>
              <w:t>Específica del programa</w:t>
            </w:r>
          </w:p>
          <w:p w:rsidRPr="00AD609E" w:rsidR="003A3EBE" w:rsidRDefault="003A3EBE" w14:paraId="3B367B83" w14:textId="77777777">
            <w:pPr>
              <w:pStyle w:val="Textoencaja"/>
            </w:pPr>
          </w:p>
          <w:p w:rsidRPr="007F11A0" w:rsidR="00A975DC" w:rsidP="00A975DC" w:rsidRDefault="00A975DC" w14:paraId="29089116" w14:textId="77777777">
            <w:pPr>
              <w:pStyle w:val="Textoencaja"/>
              <w:rPr>
                <w:b/>
              </w:rPr>
            </w:pPr>
            <w:r w:rsidRPr="007F11A0">
              <w:rPr>
                <w:b/>
              </w:rPr>
              <w:t>Breve descripción de contenidos:</w:t>
            </w:r>
          </w:p>
          <w:p w:rsidRPr="007F11A0" w:rsidR="00A975DC" w:rsidP="697535AF" w:rsidRDefault="00737719" w14:paraId="0CD98360" w14:textId="6931141E">
            <w:pPr>
              <w:rPr>
                <w:rFonts w:eastAsia="Calibri" w:asciiTheme="minorHAnsi" w:hAnsiTheme="minorHAnsi" w:cstheme="minorBidi"/>
                <w:sz w:val="20"/>
                <w:szCs w:val="20"/>
              </w:rPr>
            </w:pPr>
            <w:r w:rsidRPr="007F11A0">
              <w:rPr>
                <w:rFonts w:eastAsia="Calibri" w:asciiTheme="minorHAnsi" w:hAnsiTheme="minorHAnsi" w:cstheme="minorBidi"/>
                <w:sz w:val="20"/>
                <w:szCs w:val="20"/>
              </w:rPr>
              <w:t>Presentación pública ante un tribunal y varios compañeros</w:t>
            </w:r>
            <w:r w:rsidRPr="007F11A0" w:rsidR="005B4F1A">
              <w:rPr>
                <w:rFonts w:eastAsia="Calibri" w:asciiTheme="minorHAnsi" w:hAnsiTheme="minorHAnsi" w:cstheme="minorBidi"/>
                <w:sz w:val="20"/>
                <w:szCs w:val="20"/>
              </w:rPr>
              <w:t>/as</w:t>
            </w:r>
            <w:r w:rsidRPr="007F11A0">
              <w:rPr>
                <w:rFonts w:eastAsia="Calibri" w:asciiTheme="minorHAnsi" w:hAnsiTheme="minorHAnsi" w:cstheme="minorBidi"/>
                <w:sz w:val="20"/>
                <w:szCs w:val="20"/>
              </w:rPr>
              <w:t xml:space="preserve"> doctorandos</w:t>
            </w:r>
            <w:r w:rsidRPr="007F11A0" w:rsidR="005B4F1A">
              <w:rPr>
                <w:rFonts w:eastAsia="Calibri" w:asciiTheme="minorHAnsi" w:hAnsiTheme="minorHAnsi" w:cstheme="minorBidi"/>
                <w:sz w:val="20"/>
                <w:szCs w:val="20"/>
              </w:rPr>
              <w:t>/as</w:t>
            </w:r>
            <w:r w:rsidRPr="007F11A0">
              <w:rPr>
                <w:rFonts w:eastAsia="Calibri" w:asciiTheme="minorHAnsi" w:hAnsiTheme="minorHAnsi" w:cstheme="minorBidi"/>
                <w:sz w:val="20"/>
                <w:szCs w:val="20"/>
              </w:rPr>
              <w:t xml:space="preserve"> de</w:t>
            </w:r>
            <w:r w:rsidRPr="007F11A0" w:rsidR="4B9121E8">
              <w:rPr>
                <w:rFonts w:eastAsia="Calibri" w:asciiTheme="minorHAnsi" w:hAnsiTheme="minorHAnsi" w:cstheme="minorBidi"/>
                <w:sz w:val="20"/>
                <w:szCs w:val="20"/>
              </w:rPr>
              <w:t xml:space="preserve"> su documento de actividades para el primer año y de su</w:t>
            </w:r>
            <w:r w:rsidRPr="007F11A0">
              <w:rPr>
                <w:rFonts w:eastAsia="Calibri" w:asciiTheme="minorHAnsi" w:hAnsiTheme="minorHAnsi" w:cstheme="minorBidi"/>
                <w:sz w:val="20"/>
                <w:szCs w:val="20"/>
              </w:rPr>
              <w:t xml:space="preserve"> Plan de investigación</w:t>
            </w:r>
            <w:r w:rsidRPr="007F11A0" w:rsidR="00D35455">
              <w:rPr>
                <w:rFonts w:eastAsia="Calibri" w:asciiTheme="minorHAnsi" w:hAnsiTheme="minorHAnsi" w:cstheme="minorBidi"/>
                <w:sz w:val="20"/>
                <w:szCs w:val="20"/>
              </w:rPr>
              <w:t xml:space="preserve">, </w:t>
            </w:r>
            <w:r w:rsidRPr="007F11A0">
              <w:rPr>
                <w:rFonts w:eastAsia="Calibri" w:asciiTheme="minorHAnsi" w:hAnsiTheme="minorHAnsi" w:cstheme="minorBidi"/>
                <w:sz w:val="20"/>
                <w:szCs w:val="20"/>
              </w:rPr>
              <w:t xml:space="preserve">que incluirá la metodología </w:t>
            </w:r>
            <w:r w:rsidRPr="007F11A0" w:rsidR="002D2DAB">
              <w:rPr>
                <w:rFonts w:eastAsia="Calibri" w:asciiTheme="minorHAnsi" w:hAnsiTheme="minorHAnsi" w:cstheme="minorBidi"/>
                <w:sz w:val="20"/>
                <w:szCs w:val="20"/>
              </w:rPr>
              <w:t xml:space="preserve">que se </w:t>
            </w:r>
            <w:r w:rsidRPr="007F11A0">
              <w:rPr>
                <w:rFonts w:eastAsia="Calibri" w:asciiTheme="minorHAnsi" w:hAnsiTheme="minorHAnsi" w:cstheme="minorBidi"/>
                <w:sz w:val="20"/>
                <w:szCs w:val="20"/>
              </w:rPr>
              <w:t xml:space="preserve">utiliza y los objetivos </w:t>
            </w:r>
            <w:r w:rsidRPr="007F11A0" w:rsidR="002D2DAB">
              <w:rPr>
                <w:rFonts w:eastAsia="Calibri" w:asciiTheme="minorHAnsi" w:hAnsiTheme="minorHAnsi" w:cstheme="minorBidi"/>
                <w:sz w:val="20"/>
                <w:szCs w:val="20"/>
              </w:rPr>
              <w:t>previstos</w:t>
            </w:r>
            <w:r w:rsidRPr="007F11A0">
              <w:rPr>
                <w:rFonts w:eastAsia="Calibri" w:asciiTheme="minorHAnsi" w:hAnsiTheme="minorHAnsi" w:cstheme="minorBidi"/>
                <w:sz w:val="20"/>
                <w:szCs w:val="20"/>
              </w:rPr>
              <w:t xml:space="preserve">, así como los medios y la planificación temporal para lograrlos y que deberá estar avalado por </w:t>
            </w:r>
            <w:r w:rsidRPr="007F11A0" w:rsidR="3CF2D6F2">
              <w:rPr>
                <w:rFonts w:eastAsia="Calibri" w:asciiTheme="minorHAnsi" w:hAnsiTheme="minorHAnsi" w:cstheme="minorBidi"/>
                <w:sz w:val="20"/>
                <w:szCs w:val="20"/>
              </w:rPr>
              <w:t>su</w:t>
            </w:r>
            <w:r w:rsidRPr="007F11A0">
              <w:rPr>
                <w:rFonts w:eastAsia="Calibri" w:asciiTheme="minorHAnsi" w:hAnsiTheme="minorHAnsi" w:cstheme="minorBidi"/>
                <w:sz w:val="20"/>
                <w:szCs w:val="20"/>
              </w:rPr>
              <w:t xml:space="preserve"> director/a</w:t>
            </w:r>
            <w:r w:rsidRPr="007F11A0" w:rsidR="5099FBBA">
              <w:rPr>
                <w:rFonts w:eastAsia="Calibri" w:asciiTheme="minorHAnsi" w:hAnsiTheme="minorHAnsi" w:cstheme="minorBidi"/>
                <w:sz w:val="20"/>
                <w:szCs w:val="20"/>
              </w:rPr>
              <w:t>.</w:t>
            </w:r>
            <w:r w:rsidRPr="007F11A0">
              <w:rPr>
                <w:rFonts w:eastAsia="Calibri" w:asciiTheme="minorHAnsi" w:hAnsiTheme="minorHAnsi" w:cstheme="minorBidi"/>
                <w:sz w:val="20"/>
                <w:szCs w:val="20"/>
              </w:rPr>
              <w:t xml:space="preserve">  </w:t>
            </w:r>
          </w:p>
          <w:p w:rsidRPr="007F11A0" w:rsidR="30A5E6C7" w:rsidP="30A5E6C7" w:rsidRDefault="30A5E6C7" w14:paraId="5D0B8C55" w14:textId="31A3D006">
            <w:pPr>
              <w:rPr>
                <w:rFonts w:eastAsia="Calibri" w:asciiTheme="minorHAnsi" w:hAnsiTheme="minorHAnsi" w:cstheme="minorBidi"/>
                <w:sz w:val="20"/>
                <w:szCs w:val="20"/>
              </w:rPr>
            </w:pPr>
          </w:p>
          <w:p w:rsidRPr="007F11A0" w:rsidR="00A975DC" w:rsidP="00A975DC" w:rsidRDefault="00A975DC" w14:paraId="0F91C10F" w14:textId="77777777">
            <w:pPr>
              <w:pStyle w:val="Textoencaja"/>
              <w:rPr>
                <w:b/>
              </w:rPr>
            </w:pPr>
            <w:r w:rsidRPr="007F11A0">
              <w:rPr>
                <w:b/>
              </w:rPr>
              <w:t>Planificación temporal a lo largo de la formación investigadora del doctorando:</w:t>
            </w:r>
          </w:p>
          <w:p w:rsidRPr="007F11A0" w:rsidR="00A975DC" w:rsidP="00A975DC" w:rsidRDefault="0083086F" w14:paraId="65A8255A" w14:textId="7AE77A65">
            <w:pPr>
              <w:pStyle w:val="Textoencaja"/>
              <w:rPr>
                <w:bCs/>
              </w:rPr>
            </w:pPr>
            <w:r w:rsidRPr="007F11A0">
              <w:rPr>
                <w:bCs/>
              </w:rPr>
              <w:t>Una sesión de dos horas</w:t>
            </w:r>
            <w:r w:rsidRPr="007F11A0" w:rsidR="0058025D">
              <w:rPr>
                <w:bCs/>
              </w:rPr>
              <w:t xml:space="preserve"> con cuatro doctorandos</w:t>
            </w:r>
            <w:r w:rsidRPr="007F11A0" w:rsidR="00287F97">
              <w:rPr>
                <w:bCs/>
              </w:rPr>
              <w:t>/as</w:t>
            </w:r>
            <w:r w:rsidRPr="007F11A0">
              <w:rPr>
                <w:bCs/>
              </w:rPr>
              <w:t>, en la que cada doctorando</w:t>
            </w:r>
            <w:r w:rsidRPr="007F11A0" w:rsidR="00287F97">
              <w:rPr>
                <w:bCs/>
              </w:rPr>
              <w:t>/a</w:t>
            </w:r>
            <w:r w:rsidRPr="007F11A0">
              <w:rPr>
                <w:bCs/>
              </w:rPr>
              <w:t xml:space="preserve"> deberá exponer su trabajo durante un tiempo aproximado de 15 minutos, seguidos d</w:t>
            </w:r>
            <w:r w:rsidRPr="007F11A0" w:rsidR="00E7111C">
              <w:rPr>
                <w:bCs/>
              </w:rPr>
              <w:t xml:space="preserve">e 60 minutos de debate </w:t>
            </w:r>
            <w:r w:rsidRPr="007F11A0" w:rsidR="0058025D">
              <w:rPr>
                <w:bCs/>
              </w:rPr>
              <w:t>de los cuatro doctorandos</w:t>
            </w:r>
            <w:r w:rsidRPr="007F11A0" w:rsidR="003B438D">
              <w:rPr>
                <w:bCs/>
              </w:rPr>
              <w:t>/as</w:t>
            </w:r>
            <w:r w:rsidRPr="007F11A0" w:rsidR="0058025D">
              <w:rPr>
                <w:bCs/>
              </w:rPr>
              <w:t xml:space="preserve"> </w:t>
            </w:r>
            <w:r w:rsidRPr="007F11A0" w:rsidR="00E7111C">
              <w:rPr>
                <w:bCs/>
              </w:rPr>
              <w:t>con un tribunal de tres miembros</w:t>
            </w:r>
            <w:r w:rsidRPr="007F11A0" w:rsidR="0058025D">
              <w:rPr>
                <w:bCs/>
              </w:rPr>
              <w:t xml:space="preserve">. Se celebrará la última semana del mes de junio o la primera semana del mes de julio. </w:t>
            </w:r>
          </w:p>
          <w:p w:rsidRPr="007F11A0" w:rsidR="00A975DC" w:rsidP="00A975DC" w:rsidRDefault="00A975DC" w14:paraId="7EADE3C7" w14:textId="77777777">
            <w:pPr>
              <w:pStyle w:val="Textoencaja"/>
            </w:pPr>
          </w:p>
          <w:p w:rsidRPr="007F11A0" w:rsidR="00A975DC" w:rsidP="00A975DC" w:rsidRDefault="00A975DC" w14:paraId="700853AF" w14:textId="2D8A5C01">
            <w:pPr>
              <w:pStyle w:val="Textoencaja"/>
              <w:rPr>
                <w:b/>
              </w:rPr>
            </w:pPr>
            <w:r w:rsidRPr="007F11A0">
              <w:rPr>
                <w:b/>
              </w:rPr>
              <w:t>Competencias para adquirir:</w:t>
            </w:r>
          </w:p>
          <w:p w:rsidRPr="00AD609E" w:rsidR="00A975DC" w:rsidP="00A975DC" w:rsidRDefault="00713D94" w14:paraId="0A7F4D4C" w14:textId="46180ECF">
            <w:pPr>
              <w:pStyle w:val="Textoencaja"/>
              <w:rPr>
                <w:bCs/>
              </w:rPr>
            </w:pPr>
            <w:r w:rsidRPr="007F11A0">
              <w:rPr>
                <w:bCs/>
              </w:rPr>
              <w:t>CA6, OC4</w:t>
            </w:r>
          </w:p>
          <w:p w:rsidR="00A975DC" w:rsidP="00A975DC" w:rsidRDefault="00A975DC" w14:paraId="50C525AA" w14:textId="77777777">
            <w:pPr>
              <w:pStyle w:val="Textoencaja"/>
              <w:rPr>
                <w:b/>
              </w:rPr>
            </w:pPr>
          </w:p>
          <w:p w:rsidR="00A975DC" w:rsidP="00A975DC" w:rsidRDefault="00A975DC" w14:paraId="3642C86B" w14:textId="2C37D565">
            <w:pPr>
              <w:pStyle w:val="Textoencaja"/>
              <w:rPr>
                <w:b/>
              </w:rPr>
            </w:pPr>
            <w:r w:rsidRPr="2C71928C">
              <w:rPr>
                <w:rFonts w:eastAsiaTheme="minorEastAsia" w:cstheme="minorBidi"/>
                <w:b/>
              </w:rPr>
              <w:t>Resultados de aprendizaje:</w:t>
            </w:r>
          </w:p>
          <w:p w:rsidRPr="00FC1C93" w:rsidR="6779903A" w:rsidP="00FC1C93" w:rsidRDefault="6779903A" w14:paraId="24249214" w14:textId="21A2F870">
            <w:pPr>
              <w:jc w:val="both"/>
              <w:rPr>
                <w:rFonts w:asciiTheme="minorHAnsi" w:hAnsiTheme="minorHAnsi" w:cstheme="minorHAnsi"/>
                <w:sz w:val="20"/>
                <w:szCs w:val="20"/>
              </w:rPr>
            </w:pPr>
            <w:r w:rsidRPr="367EE787">
              <w:rPr>
                <w:rFonts w:asciiTheme="minorHAnsi" w:hAnsiTheme="minorHAnsi" w:eastAsiaTheme="minorEastAsia" w:cstheme="minorBidi"/>
                <w:sz w:val="20"/>
                <w:szCs w:val="20"/>
                <w:lang w:eastAsia="en-U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p>
          <w:p w:rsidR="656BF7D5" w:rsidP="656BF7D5" w:rsidRDefault="656BF7D5" w14:paraId="0A2E837F" w14:textId="39280725"/>
          <w:p w:rsidR="656BF7D5" w:rsidP="656BF7D5" w:rsidRDefault="656BF7D5" w14:paraId="4B1F517F" w14:textId="1B08E550">
            <w:pPr>
              <w:rPr>
                <w:highlight w:val="yellow"/>
              </w:rPr>
            </w:pPr>
          </w:p>
          <w:p w:rsidRPr="00AD609E" w:rsidR="00A975DC" w:rsidP="00A975DC" w:rsidRDefault="00A975DC" w14:paraId="5E93F66D" w14:textId="77777777">
            <w:pPr>
              <w:pStyle w:val="Textoencaja"/>
              <w:rPr>
                <w:bCs/>
              </w:rPr>
            </w:pPr>
          </w:p>
          <w:p w:rsidR="00A975DC" w:rsidP="00A975DC" w:rsidRDefault="00A975DC" w14:paraId="6D6194ED" w14:textId="77777777">
            <w:pPr>
              <w:pStyle w:val="Textoencaja"/>
              <w:rPr>
                <w:b/>
              </w:rPr>
            </w:pPr>
            <w:r w:rsidRPr="00E64006">
              <w:rPr>
                <w:b/>
              </w:rPr>
              <w:t>Lengua/s en la que se impartirá</w:t>
            </w:r>
            <w:r>
              <w:rPr>
                <w:b/>
              </w:rPr>
              <w:t>:</w:t>
            </w:r>
            <w:r w:rsidRPr="00E64006">
              <w:rPr>
                <w:b/>
              </w:rPr>
              <w:t xml:space="preserve"> </w:t>
            </w:r>
          </w:p>
          <w:p w:rsidRPr="00AD609E" w:rsidR="00A975DC" w:rsidP="00A975DC" w:rsidRDefault="00DC42B9" w14:paraId="539B466D" w14:textId="18834432">
            <w:pPr>
              <w:pStyle w:val="Textoencaja"/>
              <w:rPr>
                <w:bCs/>
              </w:rPr>
            </w:pPr>
            <w:r w:rsidRPr="00FC1C93">
              <w:rPr>
                <w:bCs/>
              </w:rPr>
              <w:t>Español, gallego</w:t>
            </w:r>
            <w:r w:rsidR="0068128D">
              <w:rPr>
                <w:bCs/>
              </w:rPr>
              <w:t>, portugués</w:t>
            </w:r>
          </w:p>
          <w:p w:rsidR="00A975DC" w:rsidP="00A975DC" w:rsidRDefault="00A975DC" w14:paraId="06E9A708" w14:textId="77777777">
            <w:pPr>
              <w:pStyle w:val="Textoencaja"/>
            </w:pPr>
          </w:p>
          <w:p w:rsidRPr="00AD609E" w:rsidR="00A975DC" w:rsidP="00A975DC" w:rsidRDefault="00A975DC" w14:paraId="2534E8BE" w14:textId="77777777">
            <w:pPr>
              <w:pStyle w:val="Textoencaja"/>
            </w:pPr>
          </w:p>
          <w:p w:rsidRPr="00E64006" w:rsidR="003A3EBE" w:rsidRDefault="003A3EBE" w14:paraId="1407E607" w14:textId="77777777">
            <w:pPr>
              <w:pStyle w:val="Textoencaja"/>
            </w:pPr>
          </w:p>
        </w:tc>
      </w:tr>
      <w:tr w:rsidRPr="00790103" w:rsidR="003A3EBE" w:rsidTr="656BF7D5" w14:paraId="3693274F" w14:textId="77777777">
        <w:trPr>
          <w:trHeight w:val="282"/>
          <w:jc w:val="center"/>
        </w:trPr>
        <w:tc>
          <w:tcPr>
            <w:tcW w:w="9639" w:type="dxa"/>
            <w:gridSpan w:val="2"/>
            <w:shd w:val="clear" w:color="auto" w:fill="D9D9D9" w:themeFill="background1" w:themeFillShade="D9"/>
          </w:tcPr>
          <w:p w:rsidRPr="00790103" w:rsidR="003A3EBE" w:rsidRDefault="003A3EBE" w14:paraId="2511CA85" w14:textId="75024B3F">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3A3EBE" w:rsidTr="00F329C5" w14:paraId="018FD956" w14:textId="77777777">
        <w:trPr>
          <w:trHeight w:val="850"/>
          <w:jc w:val="center"/>
        </w:trPr>
        <w:tc>
          <w:tcPr>
            <w:tcW w:w="9639" w:type="dxa"/>
            <w:gridSpan w:val="2"/>
          </w:tcPr>
          <w:p w:rsidRPr="00170B81" w:rsidR="003A3EBE" w:rsidRDefault="00DC42B9" w14:paraId="4657D71E" w14:textId="003AD7DF">
            <w:pPr>
              <w:pStyle w:val="Textoencaja"/>
              <w:rPr>
                <w:bCs/>
              </w:rPr>
            </w:pPr>
            <w:r w:rsidRPr="00170B81">
              <w:rPr>
                <w:bCs/>
              </w:rPr>
              <w:t xml:space="preserve">La actividad requiere la presencia y </w:t>
            </w:r>
            <w:r w:rsidR="0F4A0A5A">
              <w:t xml:space="preserve">la </w:t>
            </w:r>
            <w:proofErr w:type="gramStart"/>
            <w:r w:rsidRPr="00170B81">
              <w:rPr>
                <w:bCs/>
              </w:rPr>
              <w:t>participación activa</w:t>
            </w:r>
            <w:proofErr w:type="gramEnd"/>
            <w:r w:rsidRPr="00170B81">
              <w:rPr>
                <w:bCs/>
              </w:rPr>
              <w:t xml:space="preserve"> de</w:t>
            </w:r>
            <w:r w:rsidRPr="00170B81" w:rsidR="00FC1C93">
              <w:rPr>
                <w:bCs/>
              </w:rPr>
              <w:t>l estudiantado</w:t>
            </w:r>
            <w:r w:rsidRPr="00170B81">
              <w:rPr>
                <w:bCs/>
              </w:rPr>
              <w:t xml:space="preserve"> en la sesión. Se elaborará un acta de evaluación para cada </w:t>
            </w:r>
            <w:r w:rsidRPr="00170B81" w:rsidR="00FC1C93">
              <w:rPr>
                <w:bCs/>
              </w:rPr>
              <w:t>estudiante</w:t>
            </w:r>
            <w:r w:rsidRPr="00170B81">
              <w:rPr>
                <w:bCs/>
              </w:rPr>
              <w:t>,</w:t>
            </w:r>
            <w:r w:rsidRPr="00170B81" w:rsidR="00FC1C93">
              <w:rPr>
                <w:bCs/>
              </w:rPr>
              <w:t xml:space="preserve"> en la que se indicará</w:t>
            </w:r>
            <w:r w:rsidRPr="00170B81">
              <w:rPr>
                <w:bCs/>
              </w:rPr>
              <w:t xml:space="preserve"> si se ha superado o no la evaluación anual.</w:t>
            </w:r>
          </w:p>
          <w:p w:rsidRPr="00170B81" w:rsidR="003A3EBE" w:rsidRDefault="003A3EBE" w14:paraId="32E47670" w14:textId="77777777">
            <w:pPr>
              <w:pStyle w:val="Textoencaja"/>
            </w:pPr>
          </w:p>
          <w:p w:rsidRPr="00170B81" w:rsidR="003A3EBE" w:rsidRDefault="003A3EBE" w14:paraId="01A066AE" w14:textId="77777777">
            <w:pPr>
              <w:pStyle w:val="Textoencaja"/>
            </w:pPr>
          </w:p>
        </w:tc>
      </w:tr>
      <w:tr w:rsidRPr="00790103" w:rsidR="003A3EBE" w:rsidTr="656BF7D5" w14:paraId="14262BC9" w14:textId="77777777">
        <w:trPr>
          <w:trHeight w:val="282"/>
          <w:jc w:val="center"/>
        </w:trPr>
        <w:tc>
          <w:tcPr>
            <w:tcW w:w="9639" w:type="dxa"/>
            <w:gridSpan w:val="2"/>
            <w:shd w:val="clear" w:color="auto" w:fill="D9D9D9" w:themeFill="background1" w:themeFillShade="D9"/>
          </w:tcPr>
          <w:p w:rsidRPr="00790103" w:rsidR="003A3EBE" w:rsidRDefault="003A3EBE" w14:paraId="06916D99" w14:textId="740D9BA1">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3A3EBE" w:rsidTr="00F329C5" w14:paraId="05B208B2" w14:textId="77777777">
        <w:trPr>
          <w:trHeight w:val="850"/>
          <w:jc w:val="center"/>
        </w:trPr>
        <w:tc>
          <w:tcPr>
            <w:tcW w:w="9639" w:type="dxa"/>
            <w:gridSpan w:val="2"/>
          </w:tcPr>
          <w:p w:rsidR="12E5F626" w:rsidP="2C71928C" w:rsidRDefault="12E5F626" w14:paraId="4A204A82" w14:textId="0308F34A">
            <w:pPr>
              <w:pStyle w:val="Textoencaja"/>
            </w:pPr>
            <w:r>
              <w:t>No procede</w:t>
            </w:r>
          </w:p>
          <w:p w:rsidR="003A3EBE" w:rsidRDefault="003A3EBE" w14:paraId="6A0E4D28" w14:textId="77777777">
            <w:pPr>
              <w:pStyle w:val="Textoencaja"/>
              <w:jc w:val="left"/>
            </w:pPr>
          </w:p>
          <w:p w:rsidRPr="00790103" w:rsidR="003A3EBE" w:rsidRDefault="003A3EBE" w14:paraId="41B2DC16" w14:textId="77777777">
            <w:pPr>
              <w:pStyle w:val="Textoencaja"/>
              <w:jc w:val="left"/>
            </w:pPr>
          </w:p>
        </w:tc>
      </w:tr>
    </w:tbl>
    <w:p w:rsidR="003A3EBE" w:rsidP="003A3EBE" w:rsidRDefault="003A3EBE" w14:paraId="1A0439D5" w14:textId="77777777">
      <w:pPr>
        <w:pStyle w:val="Textoindependiente"/>
        <w:jc w:val="both"/>
        <w:rPr>
          <w:rFonts w:asciiTheme="minorHAnsi" w:hAnsiTheme="minorHAnsi" w:cstheme="minorHAnsi"/>
        </w:rPr>
      </w:pPr>
    </w:p>
    <w:p w:rsidR="00AA1E07" w:rsidP="00AA1E07" w:rsidRDefault="00AA1E07" w14:paraId="3BCBC3E2" w14:textId="77777777">
      <w:pPr>
        <w:pStyle w:val="Textoindependiente"/>
        <w:jc w:val="both"/>
        <w:rPr>
          <w:rFonts w:asciiTheme="minorHAnsi" w:hAnsiTheme="minorHAnsi" w:cstheme="minorHAnsi"/>
        </w:rPr>
      </w:pPr>
    </w:p>
    <w:p w:rsidR="00AA1E07" w:rsidP="00AA1E07" w:rsidRDefault="00AA1E07" w14:paraId="13268B0C" w14:textId="77777777">
      <w:pPr>
        <w:rPr>
          <w:rFonts w:asciiTheme="minorHAnsi" w:hAnsiTheme="minorHAnsi" w:cstheme="minorHAnsi"/>
          <w:sz w:val="20"/>
          <w:szCs w:val="20"/>
        </w:rPr>
      </w:pPr>
      <w:r>
        <w:rPr>
          <w:rFonts w:asciiTheme="minorHAnsi" w:hAnsiTheme="minorHAnsi" w:cstheme="minorHAnsi"/>
        </w:rPr>
        <w:br w:type="page"/>
      </w:r>
    </w:p>
    <w:p w:rsidR="001702AE" w:rsidP="001702AE" w:rsidRDefault="001702AE" w14:paraId="2E8447D2" w14:textId="77777777">
      <w:pPr>
        <w:pStyle w:val="Textoindependiente"/>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3A3EBE" w:rsidTr="2C71928C" w14:paraId="0B361317" w14:textId="77777777">
        <w:trPr>
          <w:trHeight w:val="282"/>
          <w:jc w:val="center"/>
        </w:trPr>
        <w:tc>
          <w:tcPr>
            <w:tcW w:w="9639" w:type="dxa"/>
            <w:gridSpan w:val="2"/>
            <w:shd w:val="clear" w:color="auto" w:fill="D9D9D9" w:themeFill="background1" w:themeFillShade="D9"/>
          </w:tcPr>
          <w:p w:rsidRPr="00D80F82" w:rsidR="003A3EBE" w:rsidRDefault="003A3EBE" w14:paraId="12EC383C" w14:textId="4616A9FC">
            <w:pPr>
              <w:pStyle w:val="TablaTitulo"/>
              <w:rPr>
                <w:i/>
              </w:rPr>
            </w:pPr>
            <w:r w:rsidRPr="00D80F82">
              <w:t>ACTIVIDAD</w:t>
            </w:r>
            <w:r w:rsidRPr="00D80F82">
              <w:rPr>
                <w:spacing w:val="-8"/>
              </w:rPr>
              <w:t xml:space="preserve"> 4</w:t>
            </w:r>
            <w:r w:rsidRPr="00D80F82">
              <w:t>:</w:t>
            </w:r>
            <w:r w:rsidRPr="00D80F82">
              <w:rPr>
                <w:spacing w:val="-7"/>
              </w:rPr>
              <w:t xml:space="preserve"> </w:t>
            </w:r>
            <w:r w:rsidRPr="00D80F82" w:rsidR="00BC583C">
              <w:rPr>
                <w:spacing w:val="-7"/>
              </w:rPr>
              <w:t>Seminario permanente de investigación</w:t>
            </w:r>
          </w:p>
        </w:tc>
      </w:tr>
      <w:tr w:rsidRPr="00790103" w:rsidR="003A3EBE" w:rsidTr="2C71928C" w14:paraId="62392487" w14:textId="77777777">
        <w:trPr>
          <w:trHeight w:val="285"/>
          <w:jc w:val="center"/>
        </w:trPr>
        <w:tc>
          <w:tcPr>
            <w:tcW w:w="4027" w:type="dxa"/>
            <w:shd w:val="clear" w:color="auto" w:fill="D9D9D9" w:themeFill="background1" w:themeFillShade="D9"/>
          </w:tcPr>
          <w:p w:rsidRPr="00D80F82" w:rsidR="003A3EBE" w:rsidRDefault="003A3EBE" w14:paraId="34872329" w14:textId="2FB3D48F">
            <w:pPr>
              <w:pStyle w:val="TablaTitulo"/>
            </w:pPr>
            <w:r w:rsidRPr="00D80F82">
              <w:t>NÚMERO DE</w:t>
            </w:r>
            <w:r w:rsidRPr="00D80F82">
              <w:rPr>
                <w:spacing w:val="-3"/>
              </w:rPr>
              <w:t xml:space="preserve"> </w:t>
            </w:r>
            <w:r w:rsidRPr="00D80F82">
              <w:t>HORAS:</w:t>
            </w:r>
            <w:r w:rsidRPr="00D80F82">
              <w:rPr>
                <w:spacing w:val="-4"/>
              </w:rPr>
              <w:t xml:space="preserve"> </w:t>
            </w:r>
          </w:p>
        </w:tc>
        <w:tc>
          <w:tcPr>
            <w:tcW w:w="5612" w:type="dxa"/>
            <w:shd w:val="clear" w:color="auto" w:fill="auto"/>
          </w:tcPr>
          <w:p w:rsidRPr="00D80F82" w:rsidR="003A3EBE" w:rsidRDefault="00BC583C" w14:paraId="3F5CB283" w14:textId="5B170DB8">
            <w:pPr>
              <w:pStyle w:val="TablaTitulo"/>
            </w:pPr>
            <w:r w:rsidRPr="00D80F82">
              <w:t>10</w:t>
            </w:r>
          </w:p>
        </w:tc>
      </w:tr>
      <w:tr w:rsidRPr="00790103" w:rsidR="003A3EBE" w:rsidTr="2C71928C" w14:paraId="0D1A2F8E" w14:textId="77777777">
        <w:trPr>
          <w:trHeight w:val="285"/>
          <w:jc w:val="center"/>
        </w:trPr>
        <w:tc>
          <w:tcPr>
            <w:tcW w:w="9639" w:type="dxa"/>
            <w:gridSpan w:val="2"/>
            <w:shd w:val="clear" w:color="auto" w:fill="D9D9D9" w:themeFill="background1" w:themeFillShade="D9"/>
          </w:tcPr>
          <w:p w:rsidRPr="00D80F82" w:rsidR="003A3EBE" w:rsidRDefault="003A3EBE" w14:paraId="453B402F" w14:textId="77777777">
            <w:pPr>
              <w:pStyle w:val="TablaTitulo"/>
            </w:pPr>
            <w:r w:rsidRPr="00D80F82">
              <w:t>DESCRIPCIÓN:</w:t>
            </w:r>
            <w:r w:rsidRPr="00D80F82">
              <w:rPr>
                <w:spacing w:val="-9"/>
              </w:rPr>
              <w:t xml:space="preserve"> </w:t>
            </w:r>
            <w:r w:rsidRPr="00D80F82">
              <w:t>DETALLES</w:t>
            </w:r>
            <w:r w:rsidRPr="00D80F82">
              <w:rPr>
                <w:spacing w:val="-8"/>
              </w:rPr>
              <w:t xml:space="preserve"> </w:t>
            </w:r>
            <w:r w:rsidRPr="00D80F82">
              <w:t>Y</w:t>
            </w:r>
            <w:r w:rsidRPr="00D80F82">
              <w:rPr>
                <w:spacing w:val="-8"/>
              </w:rPr>
              <w:t xml:space="preserve"> </w:t>
            </w:r>
            <w:r w:rsidRPr="00D80F82">
              <w:t>PLANIFICACIÓN</w:t>
            </w:r>
          </w:p>
        </w:tc>
      </w:tr>
      <w:tr w:rsidRPr="00E64006" w:rsidR="003A3EBE" w:rsidTr="00F329C5" w14:paraId="289E709F" w14:textId="77777777">
        <w:trPr>
          <w:trHeight w:val="1701"/>
          <w:jc w:val="center"/>
        </w:trPr>
        <w:tc>
          <w:tcPr>
            <w:tcW w:w="9639" w:type="dxa"/>
            <w:gridSpan w:val="2"/>
          </w:tcPr>
          <w:p w:rsidRPr="00D80F82" w:rsidR="003A3EBE" w:rsidRDefault="003A3EBE" w14:paraId="409F2451" w14:textId="1721DBF3">
            <w:pPr>
              <w:pStyle w:val="Textoencaja"/>
              <w:rPr>
                <w:b/>
              </w:rPr>
            </w:pPr>
            <w:r w:rsidRPr="00D80F82">
              <w:rPr>
                <w:b/>
              </w:rPr>
              <w:t xml:space="preserve">Carácter de la actividad: </w:t>
            </w:r>
            <w:r w:rsidRPr="00D80F82">
              <w:rPr>
                <w:spacing w:val="6"/>
              </w:rPr>
              <w:t>Obligatorio</w:t>
            </w:r>
          </w:p>
          <w:p w:rsidRPr="00D80F82" w:rsidR="003A3EBE" w:rsidRDefault="003A3EBE" w14:paraId="34410713" w14:textId="77777777">
            <w:pPr>
              <w:pStyle w:val="Textoencaja"/>
            </w:pPr>
          </w:p>
          <w:p w:rsidRPr="00D80F82" w:rsidR="003A3EBE" w:rsidRDefault="003A3EBE" w14:paraId="3DB940F7" w14:textId="08FFC75B">
            <w:pPr>
              <w:pStyle w:val="Textoencaja"/>
              <w:rPr>
                <w:b/>
              </w:rPr>
            </w:pPr>
            <w:r w:rsidRPr="00D80F82">
              <w:rPr>
                <w:b/>
              </w:rPr>
              <w:t xml:space="preserve">Tipo de actividad: </w:t>
            </w:r>
            <w:r w:rsidRPr="00D80F82">
              <w:rPr>
                <w:bCs/>
              </w:rPr>
              <w:t>Específica del programa</w:t>
            </w:r>
          </w:p>
          <w:p w:rsidRPr="00D80F82" w:rsidR="003A3EBE" w:rsidRDefault="003A3EBE" w14:paraId="06FE0E23" w14:textId="77777777">
            <w:pPr>
              <w:pStyle w:val="Textoencaja"/>
            </w:pPr>
          </w:p>
          <w:p w:rsidRPr="00D80F82" w:rsidR="00A975DC" w:rsidP="00A975DC" w:rsidRDefault="00A975DC" w14:paraId="1F490315" w14:textId="77777777">
            <w:pPr>
              <w:pStyle w:val="Textoencaja"/>
              <w:rPr>
                <w:b/>
              </w:rPr>
            </w:pPr>
            <w:r w:rsidRPr="00D80F82">
              <w:rPr>
                <w:b/>
              </w:rPr>
              <w:t>Breve descripción de contenidos:</w:t>
            </w:r>
          </w:p>
          <w:p w:rsidRPr="00D80F82" w:rsidR="00A975DC" w:rsidP="00A975DC" w:rsidRDefault="00BC583C" w14:paraId="4F07FCFE" w14:textId="381FDEC3">
            <w:pPr>
              <w:pStyle w:val="Textoencaja"/>
              <w:rPr>
                <w:bCs/>
              </w:rPr>
            </w:pPr>
            <w:r w:rsidRPr="00D80F82">
              <w:rPr>
                <w:bCs/>
              </w:rPr>
              <w:t>Seminario a cargo de especialistas en las diferentes líneas de investigación (profesorado del programa o invitado)</w:t>
            </w:r>
          </w:p>
          <w:p w:rsidRPr="00D80F82" w:rsidR="00A975DC" w:rsidP="00A975DC" w:rsidRDefault="00A975DC" w14:paraId="0081773E" w14:textId="77777777">
            <w:pPr>
              <w:pStyle w:val="Textoencaja"/>
            </w:pPr>
          </w:p>
          <w:p w:rsidRPr="00D80F82" w:rsidR="00A975DC" w:rsidP="00A975DC" w:rsidRDefault="00A975DC" w14:paraId="01C82645" w14:textId="77777777">
            <w:pPr>
              <w:pStyle w:val="Textoencaja"/>
              <w:rPr>
                <w:b/>
              </w:rPr>
            </w:pPr>
            <w:r w:rsidRPr="00D80F82">
              <w:rPr>
                <w:b/>
              </w:rPr>
              <w:t>Planificación temporal a lo largo de la formación investigadora del doctorando:</w:t>
            </w:r>
          </w:p>
          <w:p w:rsidRPr="00D80F82" w:rsidR="00A975DC" w:rsidP="002F4EB2" w:rsidRDefault="002F4EB2" w14:paraId="7670E700" w14:textId="0C9423E9">
            <w:pPr>
              <w:adjustRightInd w:val="0"/>
              <w:rPr>
                <w:rFonts w:asciiTheme="minorHAnsi" w:hAnsiTheme="minorHAnsi" w:cstheme="minorHAnsi"/>
                <w:bCs/>
                <w:sz w:val="20"/>
                <w:szCs w:val="20"/>
              </w:rPr>
            </w:pPr>
            <w:r w:rsidRPr="00D80F82">
              <w:rPr>
                <w:rFonts w:eastAsia="Calibri" w:asciiTheme="minorHAnsi" w:hAnsiTheme="minorHAnsi" w:cstheme="minorHAnsi"/>
                <w:bCs/>
                <w:sz w:val="20"/>
                <w:szCs w:val="20"/>
              </w:rPr>
              <w:t>Seminarios entre los meses de febrero-mayo abiertos a todo el estudiantado del programa</w:t>
            </w:r>
            <w:r w:rsidRPr="00D80F82">
              <w:rPr>
                <w:rFonts w:asciiTheme="minorHAnsi" w:hAnsiTheme="minorHAnsi" w:cstheme="minorHAnsi"/>
                <w:bCs/>
                <w:sz w:val="20"/>
                <w:szCs w:val="20"/>
              </w:rPr>
              <w:t xml:space="preserve"> centrados en cuestiones específicas de la investigación, la difusión </w:t>
            </w:r>
            <w:r w:rsidRPr="00D80F82" w:rsidR="00874FB7">
              <w:rPr>
                <w:rFonts w:asciiTheme="minorHAnsi" w:hAnsiTheme="minorHAnsi" w:cstheme="minorHAnsi"/>
                <w:bCs/>
                <w:sz w:val="20"/>
                <w:szCs w:val="20"/>
              </w:rPr>
              <w:t>y la defensa de los</w:t>
            </w:r>
            <w:r w:rsidRPr="00D80F82">
              <w:rPr>
                <w:rFonts w:asciiTheme="minorHAnsi" w:hAnsiTheme="minorHAnsi" w:cstheme="minorHAnsi"/>
                <w:bCs/>
                <w:sz w:val="20"/>
                <w:szCs w:val="20"/>
              </w:rPr>
              <w:t xml:space="preserve"> resultados</w:t>
            </w:r>
            <w:r w:rsidRPr="00D80F82" w:rsidR="00874FB7">
              <w:rPr>
                <w:rFonts w:asciiTheme="minorHAnsi" w:hAnsiTheme="minorHAnsi" w:cstheme="minorHAnsi"/>
                <w:bCs/>
                <w:sz w:val="20"/>
                <w:szCs w:val="20"/>
              </w:rPr>
              <w:t xml:space="preserve"> de investigación</w:t>
            </w:r>
            <w:r w:rsidRPr="00D80F82">
              <w:rPr>
                <w:rFonts w:asciiTheme="minorHAnsi" w:hAnsiTheme="minorHAnsi" w:cstheme="minorHAnsi"/>
                <w:bCs/>
                <w:sz w:val="20"/>
                <w:szCs w:val="20"/>
              </w:rPr>
              <w:t>,</w:t>
            </w:r>
            <w:r w:rsidRPr="00D80F82" w:rsidR="00874FB7">
              <w:rPr>
                <w:rFonts w:asciiTheme="minorHAnsi" w:hAnsiTheme="minorHAnsi" w:cstheme="minorHAnsi"/>
                <w:bCs/>
                <w:sz w:val="20"/>
                <w:szCs w:val="20"/>
              </w:rPr>
              <w:t xml:space="preserve"> el diseño de proyectos, etc.</w:t>
            </w:r>
          </w:p>
          <w:p w:rsidRPr="00D80F82" w:rsidR="00A975DC" w:rsidP="00A975DC" w:rsidRDefault="00A975DC" w14:paraId="645AF0B5" w14:textId="77777777">
            <w:pPr>
              <w:pStyle w:val="Textoencaja"/>
            </w:pPr>
          </w:p>
          <w:p w:rsidRPr="00D80F82" w:rsidR="00A975DC" w:rsidP="00A975DC" w:rsidRDefault="00A975DC" w14:paraId="0FD12B18" w14:textId="200E59EA">
            <w:pPr>
              <w:pStyle w:val="Textoencaja"/>
              <w:rPr>
                <w:b/>
              </w:rPr>
            </w:pPr>
            <w:r w:rsidRPr="00D80F82">
              <w:rPr>
                <w:b/>
              </w:rPr>
              <w:t>Competencias para adquirir:</w:t>
            </w:r>
          </w:p>
          <w:p w:rsidRPr="00D80F82" w:rsidR="00A975DC" w:rsidP="00A975DC" w:rsidRDefault="00CC593C" w14:paraId="666EFB4D" w14:textId="66A0B4BE">
            <w:pPr>
              <w:pStyle w:val="Textoencaja"/>
              <w:rPr>
                <w:bCs/>
              </w:rPr>
            </w:pPr>
            <w:r w:rsidRPr="00D80F82">
              <w:rPr>
                <w:bCs/>
              </w:rPr>
              <w:t>CB3, CB4, CB5, CB6, CB7, CA3, CA4, CA5, OC1, OC2, OC7</w:t>
            </w:r>
          </w:p>
          <w:p w:rsidRPr="00D80F82" w:rsidR="00A975DC" w:rsidP="00A975DC" w:rsidRDefault="00A975DC" w14:paraId="4AABB308" w14:textId="77777777">
            <w:pPr>
              <w:pStyle w:val="Textoencaja"/>
              <w:rPr>
                <w:bCs/>
              </w:rPr>
            </w:pPr>
          </w:p>
          <w:p w:rsidRPr="00D80F82" w:rsidR="00A975DC" w:rsidP="00A975DC" w:rsidRDefault="00A975DC" w14:paraId="38000FA0" w14:textId="77777777">
            <w:pPr>
              <w:pStyle w:val="Textoencaja"/>
              <w:rPr>
                <w:b/>
              </w:rPr>
            </w:pPr>
            <w:r w:rsidRPr="00D80F82">
              <w:rPr>
                <w:b/>
              </w:rPr>
              <w:t>Resultados de aprendizaje:</w:t>
            </w:r>
          </w:p>
          <w:p w:rsidR="439C4B66" w:rsidP="10B22E9B" w:rsidRDefault="439C4B66" w14:paraId="5859027B" w14:textId="5F63C2B3">
            <w:pPr>
              <w:pStyle w:val="Textoencaja"/>
              <w:rPr>
                <w:rFonts w:cstheme="minorBidi"/>
              </w:rPr>
            </w:pPr>
            <w:r w:rsidRPr="0E2ED697">
              <w:rPr>
                <w:rFonts w:eastAsiaTheme="minorEastAsia" w:cstheme="minorBidi"/>
                <w:lang w:eastAsia="es-ES"/>
              </w:rPr>
              <w:t>Haber adquirido conocimientos avanzados en la frontera del conocimiento y demostrado, en el contexto de la investigación científica reconocida internacionalmente, una comprensión profunda, detallada y fundamentada de los aspectos teóricos y prácticos y de la metodología científica en uno o más ámbitos investigadores</w:t>
            </w:r>
            <w:r w:rsidRPr="0E2ED697" w:rsidR="54E7851C">
              <w:rPr>
                <w:rFonts w:eastAsiaTheme="minorEastAsia" w:cstheme="minorBidi"/>
                <w:lang w:eastAsia="es-ES"/>
              </w:rPr>
              <w:t>.</w:t>
            </w:r>
          </w:p>
          <w:p w:rsidR="54E7851C" w:rsidP="0E2ED697" w:rsidRDefault="54E7851C" w14:paraId="66E65F3B" w14:textId="6AA92B98">
            <w:pPr>
              <w:pStyle w:val="Textoencaja"/>
              <w:rPr>
                <w:rFonts w:cstheme="minorBidi"/>
              </w:rPr>
            </w:pPr>
            <w:r w:rsidRPr="0E2ED697">
              <w:rPr>
                <w:rFonts w:eastAsiaTheme="minorEastAsia" w:cstheme="minorBidi"/>
                <w:lang w:eastAsia="es-ES"/>
              </w:rPr>
              <w:t>Haber desarrollado la autonomía suficiente para iniciar, gestionar y liderar equipos y proyectos de investigación innovadores y colaboraciones científicas, nacionales o internacionales, dentro su ámbito temático, en contextos multidisciplinares y, en su caso, con una alta componente de transferencia de conocimiento</w:t>
            </w:r>
          </w:p>
          <w:p w:rsidRPr="00D80F82" w:rsidR="00A975DC" w:rsidP="00A975DC" w:rsidRDefault="00A975DC" w14:paraId="21D850DB" w14:textId="77777777">
            <w:pPr>
              <w:pStyle w:val="Textoencaja"/>
              <w:rPr>
                <w:bCs/>
              </w:rPr>
            </w:pPr>
          </w:p>
          <w:p w:rsidRPr="00D80F82" w:rsidR="00A975DC" w:rsidP="00A975DC" w:rsidRDefault="00A975DC" w14:paraId="02A29B55" w14:textId="77777777">
            <w:pPr>
              <w:pStyle w:val="Textoencaja"/>
              <w:rPr>
                <w:b/>
              </w:rPr>
            </w:pPr>
            <w:r w:rsidRPr="00D80F82">
              <w:rPr>
                <w:b/>
              </w:rPr>
              <w:t xml:space="preserve">Lengua/s en la que se impartirá: </w:t>
            </w:r>
          </w:p>
          <w:p w:rsidRPr="00D80F82" w:rsidR="00A975DC" w:rsidP="00A975DC" w:rsidRDefault="00FB0E65" w14:paraId="332DC114" w14:textId="3396FBB0">
            <w:pPr>
              <w:pStyle w:val="Textoencaja"/>
              <w:rPr>
                <w:bCs/>
              </w:rPr>
            </w:pPr>
            <w:r w:rsidRPr="00D80F82">
              <w:rPr>
                <w:bCs/>
              </w:rPr>
              <w:t>Español, gallego</w:t>
            </w:r>
          </w:p>
          <w:p w:rsidRPr="00D80F82" w:rsidR="00A975DC" w:rsidP="00A975DC" w:rsidRDefault="00A975DC" w14:paraId="7D54F4C1" w14:textId="77777777">
            <w:pPr>
              <w:pStyle w:val="Textoencaja"/>
            </w:pPr>
          </w:p>
          <w:p w:rsidRPr="00D80F82" w:rsidR="00A975DC" w:rsidP="00A975DC" w:rsidRDefault="00A975DC" w14:paraId="3F3E94D0" w14:textId="77777777">
            <w:pPr>
              <w:pStyle w:val="Textoencaja"/>
              <w:rPr>
                <w:b/>
              </w:rPr>
            </w:pPr>
            <w:r w:rsidRPr="00D80F82">
              <w:rPr>
                <w:b/>
              </w:rPr>
              <w:t xml:space="preserve">Otras aclaraciones que se consideren oportunas: </w:t>
            </w:r>
          </w:p>
          <w:p w:rsidRPr="00D80F82" w:rsidR="00A975DC" w:rsidP="00A975DC" w:rsidRDefault="00A975DC" w14:paraId="48725AC8" w14:textId="77777777">
            <w:pPr>
              <w:pStyle w:val="Textoencaja"/>
            </w:pPr>
          </w:p>
          <w:p w:rsidRPr="00D80F82" w:rsidR="003A3EBE" w:rsidRDefault="003A3EBE" w14:paraId="1B7312A1" w14:textId="77777777">
            <w:pPr>
              <w:pStyle w:val="Textoencaja"/>
            </w:pPr>
          </w:p>
        </w:tc>
      </w:tr>
      <w:tr w:rsidRPr="00790103" w:rsidR="003A3EBE" w:rsidTr="2C71928C" w14:paraId="5651AD95" w14:textId="77777777">
        <w:trPr>
          <w:trHeight w:val="282"/>
          <w:jc w:val="center"/>
        </w:trPr>
        <w:tc>
          <w:tcPr>
            <w:tcW w:w="9639" w:type="dxa"/>
            <w:gridSpan w:val="2"/>
            <w:shd w:val="clear" w:color="auto" w:fill="D9D9D9" w:themeFill="background1" w:themeFillShade="D9"/>
          </w:tcPr>
          <w:p w:rsidRPr="00790103" w:rsidR="003A3EBE" w:rsidRDefault="003A3EBE" w14:paraId="61535E33" w14:textId="77777777">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3A3EBE" w:rsidTr="00F329C5" w14:paraId="2C24CBD4" w14:textId="77777777">
        <w:trPr>
          <w:trHeight w:val="850"/>
          <w:jc w:val="center"/>
        </w:trPr>
        <w:tc>
          <w:tcPr>
            <w:tcW w:w="9639" w:type="dxa"/>
            <w:gridSpan w:val="2"/>
          </w:tcPr>
          <w:p w:rsidRPr="00AD609E" w:rsidR="003A3EBE" w:rsidRDefault="00D80F82" w14:paraId="167D0BEB" w14:textId="4EB3E2D6">
            <w:pPr>
              <w:pStyle w:val="Textoencaja"/>
              <w:rPr>
                <w:bCs/>
              </w:rPr>
            </w:pPr>
            <w:r w:rsidRPr="00D80F82">
              <w:rPr>
                <w:bCs/>
              </w:rPr>
              <w:t>El estudiantado</w:t>
            </w:r>
            <w:r w:rsidRPr="00D80F82" w:rsidR="00FB0E65">
              <w:rPr>
                <w:bCs/>
              </w:rPr>
              <w:t xml:space="preserve"> deberá entregar resúmenes de los seminarios a los que asista y participar activamente en las actividades que propongan los expertos</w:t>
            </w:r>
            <w:r w:rsidRPr="00D80F82">
              <w:rPr>
                <w:bCs/>
              </w:rPr>
              <w:t>/as.</w:t>
            </w:r>
          </w:p>
          <w:p w:rsidRPr="00E64006" w:rsidR="003A3EBE" w:rsidRDefault="003A3EBE" w14:paraId="563EE13B" w14:textId="77777777">
            <w:pPr>
              <w:pStyle w:val="Textoencaja"/>
            </w:pPr>
          </w:p>
          <w:p w:rsidRPr="00E64006" w:rsidR="003A3EBE" w:rsidRDefault="003A3EBE" w14:paraId="45536A60" w14:textId="77777777">
            <w:pPr>
              <w:pStyle w:val="Textoencaja"/>
            </w:pPr>
          </w:p>
        </w:tc>
      </w:tr>
      <w:tr w:rsidRPr="00790103" w:rsidR="003A3EBE" w:rsidTr="2C71928C" w14:paraId="5F26C86C" w14:textId="77777777">
        <w:trPr>
          <w:trHeight w:val="282"/>
          <w:jc w:val="center"/>
        </w:trPr>
        <w:tc>
          <w:tcPr>
            <w:tcW w:w="9639" w:type="dxa"/>
            <w:gridSpan w:val="2"/>
            <w:shd w:val="clear" w:color="auto" w:fill="D9D9D9" w:themeFill="background1" w:themeFillShade="D9"/>
          </w:tcPr>
          <w:p w:rsidRPr="00790103" w:rsidR="003A3EBE" w:rsidRDefault="003A3EBE" w14:paraId="1AAC4D86" w14:textId="77777777">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3A3EBE" w:rsidTr="00F329C5" w14:paraId="62A672E3" w14:textId="77777777">
        <w:trPr>
          <w:trHeight w:val="850"/>
          <w:jc w:val="center"/>
        </w:trPr>
        <w:tc>
          <w:tcPr>
            <w:tcW w:w="9639" w:type="dxa"/>
            <w:gridSpan w:val="2"/>
          </w:tcPr>
          <w:p w:rsidR="003A3EBE" w:rsidRDefault="00D80F82" w14:paraId="5562DCAC" w14:textId="6D6C9B8D">
            <w:pPr>
              <w:pStyle w:val="Textoencaja"/>
              <w:jc w:val="left"/>
            </w:pPr>
            <w:r>
              <w:t>No procede</w:t>
            </w:r>
          </w:p>
          <w:p w:rsidRPr="00790103" w:rsidR="003A3EBE" w:rsidRDefault="003A3EBE" w14:paraId="4CB8A533" w14:textId="77777777">
            <w:pPr>
              <w:pStyle w:val="Textoencaja"/>
              <w:jc w:val="left"/>
            </w:pPr>
          </w:p>
        </w:tc>
      </w:tr>
    </w:tbl>
    <w:p w:rsidR="003A3EBE" w:rsidP="003A3EBE" w:rsidRDefault="003A3EBE" w14:paraId="269254BE" w14:textId="77777777">
      <w:pPr>
        <w:pStyle w:val="Textoindependiente"/>
        <w:jc w:val="both"/>
        <w:rPr>
          <w:rFonts w:asciiTheme="minorHAnsi" w:hAnsiTheme="minorHAnsi" w:cstheme="minorHAnsi"/>
        </w:rPr>
      </w:pPr>
    </w:p>
    <w:p w:rsidR="00AA1E07" w:rsidP="00AA1E07" w:rsidRDefault="00AA1E07" w14:paraId="214B641D" w14:textId="77777777">
      <w:pPr>
        <w:pStyle w:val="Textoindependiente"/>
        <w:jc w:val="both"/>
        <w:rPr>
          <w:rFonts w:asciiTheme="minorHAnsi" w:hAnsiTheme="minorHAnsi" w:cstheme="minorHAnsi"/>
        </w:rPr>
      </w:pPr>
    </w:p>
    <w:p w:rsidR="00AA1E07" w:rsidP="00AA1E07" w:rsidRDefault="00AA1E07" w14:paraId="644C6E05" w14:textId="77777777">
      <w:pPr>
        <w:rPr>
          <w:rFonts w:asciiTheme="minorHAnsi" w:hAnsiTheme="minorHAnsi" w:cstheme="minorHAnsi"/>
          <w:sz w:val="20"/>
          <w:szCs w:val="20"/>
        </w:rPr>
      </w:pPr>
      <w:r>
        <w:rPr>
          <w:rFonts w:asciiTheme="minorHAnsi" w:hAnsiTheme="minorHAnsi" w:cstheme="minorHAnsi"/>
        </w:rPr>
        <w:br w:type="page"/>
      </w:r>
    </w:p>
    <w:p w:rsidR="009C2931" w:rsidP="009C2931" w:rsidRDefault="009C2931" w14:paraId="4EDE847B" w14:textId="77777777">
      <w:pPr>
        <w:pStyle w:val="Textoindependiente"/>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3A3EBE" w:rsidTr="2D68A484" w14:paraId="58E249E2" w14:textId="77777777">
        <w:trPr>
          <w:trHeight w:val="282"/>
          <w:jc w:val="center"/>
        </w:trPr>
        <w:tc>
          <w:tcPr>
            <w:tcW w:w="9639" w:type="dxa"/>
            <w:gridSpan w:val="2"/>
            <w:shd w:val="clear" w:color="auto" w:fill="D9D9D9" w:themeFill="background1" w:themeFillShade="D9"/>
          </w:tcPr>
          <w:p w:rsidRPr="00790103" w:rsidR="003A3EBE" w:rsidRDefault="003A3EBE" w14:paraId="76669801" w14:textId="22A61F01">
            <w:pPr>
              <w:pStyle w:val="TablaTitulo"/>
              <w:rPr>
                <w:i/>
              </w:rPr>
            </w:pPr>
            <w:r w:rsidRPr="00790103">
              <w:t>ACTIVIDAD</w:t>
            </w:r>
            <w:r w:rsidRPr="00790103">
              <w:rPr>
                <w:spacing w:val="-8"/>
              </w:rPr>
              <w:t xml:space="preserve"> </w:t>
            </w:r>
            <w:r>
              <w:rPr>
                <w:spacing w:val="-8"/>
              </w:rPr>
              <w:t>5</w:t>
            </w:r>
            <w:r w:rsidRPr="00790103">
              <w:t>:</w:t>
            </w:r>
            <w:r w:rsidRPr="00790103">
              <w:rPr>
                <w:spacing w:val="-7"/>
              </w:rPr>
              <w:t xml:space="preserve"> </w:t>
            </w:r>
            <w:r w:rsidRPr="55EDFC71" w:rsidR="004B7377">
              <w:rPr>
                <w:spacing w:val="-7"/>
              </w:rPr>
              <w:t>Jornadas de doctorandos</w:t>
            </w:r>
          </w:p>
        </w:tc>
      </w:tr>
      <w:tr w:rsidRPr="00790103" w:rsidR="003A3EBE" w:rsidTr="2D68A484" w14:paraId="09FD4E83" w14:textId="77777777">
        <w:trPr>
          <w:trHeight w:val="285"/>
          <w:jc w:val="center"/>
        </w:trPr>
        <w:tc>
          <w:tcPr>
            <w:tcW w:w="4027" w:type="dxa"/>
            <w:shd w:val="clear" w:color="auto" w:fill="D9D9D9" w:themeFill="background1" w:themeFillShade="D9"/>
          </w:tcPr>
          <w:p w:rsidRPr="00790103" w:rsidR="003A3EBE" w:rsidRDefault="003A3EBE" w14:paraId="7C39561D" w14:textId="77777777">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rsidRPr="00790103" w:rsidR="003A3EBE" w:rsidRDefault="004B7377" w14:paraId="3EA98FC5" w14:textId="51FA6ECB">
            <w:pPr>
              <w:pStyle w:val="TablaTitulo"/>
            </w:pPr>
            <w:r>
              <w:t>48</w:t>
            </w:r>
          </w:p>
        </w:tc>
      </w:tr>
      <w:tr w:rsidRPr="00790103" w:rsidR="003A3EBE" w:rsidTr="2D68A484" w14:paraId="50DB8637" w14:textId="77777777">
        <w:trPr>
          <w:trHeight w:val="285"/>
          <w:jc w:val="center"/>
        </w:trPr>
        <w:tc>
          <w:tcPr>
            <w:tcW w:w="9639" w:type="dxa"/>
            <w:gridSpan w:val="2"/>
            <w:shd w:val="clear" w:color="auto" w:fill="D9D9D9" w:themeFill="background1" w:themeFillShade="D9"/>
          </w:tcPr>
          <w:p w:rsidRPr="00790103" w:rsidR="003A3EBE" w:rsidRDefault="003A3EBE" w14:paraId="55B9B82D" w14:textId="7777777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Pr="00E64006" w:rsidR="003A3EBE" w:rsidTr="00F329C5" w14:paraId="535969B9" w14:textId="77777777">
        <w:trPr>
          <w:trHeight w:val="1701"/>
          <w:jc w:val="center"/>
        </w:trPr>
        <w:tc>
          <w:tcPr>
            <w:tcW w:w="9639" w:type="dxa"/>
            <w:gridSpan w:val="2"/>
          </w:tcPr>
          <w:p w:rsidR="003A3EBE" w:rsidRDefault="003A3EBE" w14:paraId="10B8CD17" w14:textId="07C32582">
            <w:pPr>
              <w:pStyle w:val="Textoencaja"/>
              <w:rPr>
                <w:b/>
              </w:rPr>
            </w:pPr>
            <w:r>
              <w:rPr>
                <w:b/>
              </w:rPr>
              <w:t xml:space="preserve">Carácter de la actividad: </w:t>
            </w:r>
            <w:r w:rsidRPr="55EDFC71">
              <w:rPr>
                <w:spacing w:val="6"/>
              </w:rPr>
              <w:t>Obligatorio</w:t>
            </w:r>
          </w:p>
          <w:p w:rsidRPr="00AD609E" w:rsidR="003A3EBE" w:rsidRDefault="003A3EBE" w14:paraId="1CA0AE6B" w14:textId="77777777">
            <w:pPr>
              <w:pStyle w:val="Textoencaja"/>
            </w:pPr>
          </w:p>
          <w:p w:rsidR="003A3EBE" w:rsidRDefault="003A3EBE" w14:paraId="5B500826" w14:textId="6482AE76">
            <w:pPr>
              <w:pStyle w:val="Textoencaja"/>
              <w:rPr>
                <w:b/>
              </w:rPr>
            </w:pPr>
            <w:r w:rsidRPr="00E64006">
              <w:rPr>
                <w:b/>
              </w:rPr>
              <w:t>Tipo de actividad</w:t>
            </w:r>
            <w:r>
              <w:rPr>
                <w:b/>
              </w:rPr>
              <w:t xml:space="preserve">: </w:t>
            </w:r>
            <w:r>
              <w:t>Específica del programa</w:t>
            </w:r>
          </w:p>
          <w:p w:rsidRPr="00AD609E" w:rsidR="003A3EBE" w:rsidRDefault="003A3EBE" w14:paraId="28558C5F" w14:textId="77777777">
            <w:pPr>
              <w:pStyle w:val="Textoencaja"/>
            </w:pPr>
          </w:p>
          <w:p w:rsidR="00A975DC" w:rsidP="00A975DC" w:rsidRDefault="00A975DC" w14:paraId="07C9D99C" w14:textId="77777777">
            <w:pPr>
              <w:pStyle w:val="Textoencaja"/>
              <w:rPr>
                <w:b/>
              </w:rPr>
            </w:pPr>
            <w:r w:rsidRPr="00E64006">
              <w:rPr>
                <w:b/>
              </w:rPr>
              <w:t>Breve descripción de contenidos</w:t>
            </w:r>
            <w:r>
              <w:rPr>
                <w:b/>
              </w:rPr>
              <w:t>:</w:t>
            </w:r>
          </w:p>
          <w:p w:rsidRPr="00AD609E" w:rsidR="00A975DC" w:rsidP="00A975DC" w:rsidRDefault="004B7377" w14:paraId="65ADDFA1" w14:textId="29278EA8">
            <w:pPr>
              <w:pStyle w:val="Textoencaja"/>
              <w:rPr>
                <w:bCs/>
              </w:rPr>
            </w:pPr>
            <w:r>
              <w:t>Jornadas de presentación de resultados de investigación en forma de encuentro científico, con comunicaciones de los doctorandos</w:t>
            </w:r>
            <w:r w:rsidR="005767B4">
              <w:t>/as</w:t>
            </w:r>
            <w:r>
              <w:t xml:space="preserve"> y ponencias invitadas</w:t>
            </w:r>
            <w:r w:rsidR="00007F1E">
              <w:t xml:space="preserve">. </w:t>
            </w:r>
            <w:r w:rsidR="005767B4">
              <w:t>El estudiantado</w:t>
            </w:r>
            <w:r w:rsidR="00007F1E">
              <w:t xml:space="preserve"> participará como ponente y como moderador en las jornadas</w:t>
            </w:r>
            <w:r w:rsidR="00A975DC">
              <w:t>]</w:t>
            </w:r>
            <w:r w:rsidR="00007F1E">
              <w:rPr>
                <w:bCs/>
              </w:rPr>
              <w:t>.</w:t>
            </w:r>
          </w:p>
          <w:p w:rsidRPr="00AD609E" w:rsidR="00A975DC" w:rsidP="00A975DC" w:rsidRDefault="00A975DC" w14:paraId="5A6918E6" w14:textId="77777777">
            <w:pPr>
              <w:pStyle w:val="Textoencaja"/>
            </w:pPr>
          </w:p>
          <w:p w:rsidR="00A975DC" w:rsidP="00A975DC" w:rsidRDefault="00A975DC" w14:paraId="0CED2199" w14:textId="77777777">
            <w:pPr>
              <w:pStyle w:val="Textoencaja"/>
              <w:rPr>
                <w:b/>
              </w:rPr>
            </w:pPr>
            <w:r w:rsidRPr="00E64006">
              <w:rPr>
                <w:b/>
              </w:rPr>
              <w:t>Planificación temporal a lo largo de la formación investigadora del doctorando</w:t>
            </w:r>
            <w:r>
              <w:rPr>
                <w:b/>
              </w:rPr>
              <w:t>:</w:t>
            </w:r>
          </w:p>
          <w:p w:rsidRPr="00AD609E" w:rsidR="00A975DC" w:rsidP="00A975DC" w:rsidRDefault="128CB84D" w14:paraId="002EAF98" w14:textId="4D042825">
            <w:pPr>
              <w:pStyle w:val="Textoencaja"/>
              <w:rPr>
                <w:bCs/>
              </w:rPr>
            </w:pPr>
            <w:r>
              <w:t>Dos jornadas completas</w:t>
            </w:r>
            <w:r w:rsidR="00131746">
              <w:t>, con comunicaciones y sesiones plenarias, en el mes de julio del segundo año de los estudios de doctorado</w:t>
            </w:r>
            <w:r w:rsidR="00007F1E">
              <w:t>.</w:t>
            </w:r>
          </w:p>
          <w:p w:rsidRPr="00AD609E" w:rsidR="00A975DC" w:rsidP="00A975DC" w:rsidRDefault="00A975DC" w14:paraId="1A1318DD" w14:textId="77777777">
            <w:pPr>
              <w:pStyle w:val="Textoencaja"/>
            </w:pPr>
          </w:p>
          <w:p w:rsidR="00A975DC" w:rsidP="00A975DC" w:rsidRDefault="00A975DC" w14:paraId="69AD8411" w14:textId="183FA229">
            <w:pPr>
              <w:pStyle w:val="Textoencaja"/>
              <w:rPr>
                <w:b/>
              </w:rPr>
            </w:pPr>
            <w:r w:rsidRPr="00E64006">
              <w:rPr>
                <w:b/>
              </w:rPr>
              <w:t>Competencias para adquirir</w:t>
            </w:r>
            <w:r>
              <w:rPr>
                <w:b/>
              </w:rPr>
              <w:t>:</w:t>
            </w:r>
          </w:p>
          <w:p w:rsidRPr="00AD609E" w:rsidR="00A975DC" w:rsidP="00A975DC" w:rsidRDefault="00651A9B" w14:paraId="40B067B5" w14:textId="094C5813">
            <w:pPr>
              <w:pStyle w:val="Textoencaja"/>
              <w:rPr>
                <w:bCs/>
              </w:rPr>
            </w:pPr>
            <w:r w:rsidRPr="00245AB3">
              <w:rPr>
                <w:bCs/>
              </w:rPr>
              <w:t>CB5, OC3, OC4, OC7</w:t>
            </w:r>
          </w:p>
          <w:p w:rsidR="00A975DC" w:rsidP="00A975DC" w:rsidRDefault="00A975DC" w14:paraId="4A876D82" w14:textId="77777777">
            <w:pPr>
              <w:pStyle w:val="Textoencaja"/>
              <w:rPr>
                <w:bCs/>
              </w:rPr>
            </w:pPr>
          </w:p>
          <w:p w:rsidR="00A975DC" w:rsidP="00A975DC" w:rsidRDefault="00A975DC" w14:paraId="4880FD80" w14:textId="5C3CBD9C">
            <w:pPr>
              <w:pStyle w:val="Textoencaja"/>
              <w:rPr>
                <w:b/>
              </w:rPr>
            </w:pPr>
            <w:r>
              <w:rPr>
                <w:b/>
              </w:rPr>
              <w:t>Resultados de aprendizaje:</w:t>
            </w:r>
          </w:p>
          <w:p w:rsidR="02AB10CA" w:rsidP="095B5544" w:rsidRDefault="02AB10CA" w14:paraId="63192C0F" w14:textId="2F6D8AD9">
            <w:pPr>
              <w:pStyle w:val="Textoencaja"/>
              <w:rPr>
                <w:rFonts w:eastAsiaTheme="minorEastAsia" w:cstheme="minorBidi"/>
              </w:rPr>
            </w:pPr>
            <w:r w:rsidRPr="095B5544">
              <w:rPr>
                <w:rFonts w:eastAsiaTheme="minorEastAsia" w:cstheme="minorBidi"/>
              </w:rPr>
              <w:t xml:space="preserve">Haber justificado que son capaces de participar en las discusiones científicas en su ámbito de conocimiento y de divulgar los resultados de su actividad investigadora a todo tipo de públicos. </w:t>
            </w:r>
          </w:p>
          <w:p w:rsidR="717F2057" w:rsidP="2D68A484" w:rsidRDefault="717F2057" w14:paraId="5CCE38A0" w14:textId="2BB143EA">
            <w:pPr>
              <w:pStyle w:val="Textoencaja"/>
              <w:rPr>
                <w:rFonts w:eastAsiaTheme="minorEastAsia" w:cstheme="minorBidi"/>
              </w:rPr>
            </w:pPr>
            <w:r w:rsidRPr="00245AB3">
              <w:rPr>
                <w:rFonts w:eastAsia="Segoe UI"/>
                <w:color w:val="333333"/>
              </w:rPr>
              <w:t>Haber hecho una contribución original y significativa a la investigación científica en su ámbito de conocimiento y que esta contribución haya sido reconocida como tal por la comunidad científica internacional</w:t>
            </w:r>
            <w:r w:rsidRPr="00245AB3" w:rsidR="00DA1113">
              <w:rPr>
                <w:rFonts w:eastAsia="Segoe UI"/>
                <w:color w:val="333333"/>
              </w:rPr>
              <w:t>.</w:t>
            </w:r>
          </w:p>
          <w:p w:rsidRPr="00245AB3" w:rsidR="00A975DC" w:rsidP="00A975DC" w:rsidRDefault="00A975DC" w14:paraId="232A3AB3" w14:textId="77777777">
            <w:pPr>
              <w:pStyle w:val="Textoencaja"/>
              <w:rPr>
                <w:bCs/>
              </w:rPr>
            </w:pPr>
          </w:p>
          <w:p w:rsidR="00A975DC" w:rsidP="00A975DC" w:rsidRDefault="00A975DC" w14:paraId="261AB3B4" w14:textId="77777777">
            <w:pPr>
              <w:pStyle w:val="Textoencaja"/>
              <w:rPr>
                <w:b/>
              </w:rPr>
            </w:pPr>
            <w:r w:rsidRPr="00E64006">
              <w:rPr>
                <w:b/>
              </w:rPr>
              <w:t>Lengua/s en la que se impartirá</w:t>
            </w:r>
            <w:r>
              <w:rPr>
                <w:b/>
              </w:rPr>
              <w:t>:</w:t>
            </w:r>
            <w:r w:rsidRPr="00E64006">
              <w:rPr>
                <w:b/>
              </w:rPr>
              <w:t xml:space="preserve"> </w:t>
            </w:r>
          </w:p>
          <w:p w:rsidRPr="00AD609E" w:rsidR="00A975DC" w:rsidP="00A975DC" w:rsidRDefault="00DA1113" w14:paraId="696CCF96" w14:textId="31BA86D8">
            <w:pPr>
              <w:pStyle w:val="Textoencaja"/>
              <w:rPr>
                <w:bCs/>
              </w:rPr>
            </w:pPr>
            <w:r>
              <w:t>Español, gallego, portugués, inglés</w:t>
            </w:r>
            <w:r w:rsidR="000B1D7A">
              <w:t>, etc.</w:t>
            </w:r>
          </w:p>
          <w:p w:rsidR="00A975DC" w:rsidP="00A975DC" w:rsidRDefault="00A975DC" w14:paraId="0E64AD79" w14:textId="77777777">
            <w:pPr>
              <w:pStyle w:val="Textoencaja"/>
            </w:pPr>
          </w:p>
          <w:p w:rsidRPr="00CB314C" w:rsidR="00A975DC" w:rsidP="00A975DC" w:rsidRDefault="00A975DC" w14:paraId="475FB7B9" w14:textId="156C1BE0">
            <w:pPr>
              <w:pStyle w:val="Textoencaja"/>
              <w:rPr>
                <w:b/>
              </w:rPr>
            </w:pPr>
            <w:r w:rsidRPr="00CB314C">
              <w:rPr>
                <w:b/>
              </w:rPr>
              <w:t xml:space="preserve">Otras aclaraciones que se consideren oportunas: </w:t>
            </w:r>
          </w:p>
          <w:p w:rsidRPr="00AD609E" w:rsidR="00A975DC" w:rsidP="00A975DC" w:rsidRDefault="00A975DC" w14:paraId="3DA8BF78" w14:textId="77777777">
            <w:pPr>
              <w:pStyle w:val="Textoencaja"/>
            </w:pPr>
          </w:p>
          <w:p w:rsidRPr="00E64006" w:rsidR="003A3EBE" w:rsidRDefault="003A3EBE" w14:paraId="512353F9" w14:textId="77777777">
            <w:pPr>
              <w:pStyle w:val="Textoencaja"/>
            </w:pPr>
          </w:p>
        </w:tc>
      </w:tr>
      <w:tr w:rsidRPr="00790103" w:rsidR="003A3EBE" w:rsidTr="2D68A484" w14:paraId="495955E7" w14:textId="77777777">
        <w:trPr>
          <w:trHeight w:val="282"/>
          <w:jc w:val="center"/>
        </w:trPr>
        <w:tc>
          <w:tcPr>
            <w:tcW w:w="9639" w:type="dxa"/>
            <w:gridSpan w:val="2"/>
            <w:shd w:val="clear" w:color="auto" w:fill="D9D9D9" w:themeFill="background1" w:themeFillShade="D9"/>
          </w:tcPr>
          <w:p w:rsidRPr="00790103" w:rsidR="003A3EBE" w:rsidRDefault="003A3EBE" w14:paraId="2839B81F" w14:textId="77777777">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3A3EBE" w:rsidTr="00F329C5" w14:paraId="6A828219" w14:textId="77777777">
        <w:trPr>
          <w:trHeight w:val="850"/>
          <w:jc w:val="center"/>
        </w:trPr>
        <w:tc>
          <w:tcPr>
            <w:tcW w:w="9639" w:type="dxa"/>
            <w:gridSpan w:val="2"/>
          </w:tcPr>
          <w:p w:rsidRPr="00AD609E" w:rsidR="003A3EBE" w:rsidRDefault="00D6285B" w14:paraId="03415431" w14:textId="7880DA8E">
            <w:pPr>
              <w:pStyle w:val="Textoencaja"/>
              <w:rPr>
                <w:bCs/>
              </w:rPr>
            </w:pPr>
            <w:r w:rsidRPr="0010745F">
              <w:rPr>
                <w:bCs/>
              </w:rPr>
              <w:t>Los doctorandos</w:t>
            </w:r>
            <w:r w:rsidRPr="0010745F" w:rsidR="000B1D7A">
              <w:rPr>
                <w:bCs/>
              </w:rPr>
              <w:t>/as</w:t>
            </w:r>
            <w:r w:rsidRPr="0010745F">
              <w:rPr>
                <w:bCs/>
              </w:rPr>
              <w:t xml:space="preserve"> deberán participar de forma activa como ponentes y modera</w:t>
            </w:r>
            <w:r w:rsidRPr="0010745F" w:rsidR="00D078E9">
              <w:rPr>
                <w:bCs/>
              </w:rPr>
              <w:t>dores/as</w:t>
            </w:r>
            <w:r w:rsidRPr="0010745F">
              <w:rPr>
                <w:bCs/>
              </w:rPr>
              <w:t xml:space="preserve"> de las sesiones. Se </w:t>
            </w:r>
            <w:r w:rsidRPr="0010745F" w:rsidR="009C10CD">
              <w:rPr>
                <w:bCs/>
              </w:rPr>
              <w:t>certificará su asistencia y participación. Además</w:t>
            </w:r>
            <w:r w:rsidRPr="0010745F" w:rsidR="00D078E9">
              <w:rPr>
                <w:bCs/>
              </w:rPr>
              <w:t>,</w:t>
            </w:r>
            <w:r w:rsidRPr="0010745F" w:rsidR="009C10CD">
              <w:rPr>
                <w:bCs/>
              </w:rPr>
              <w:t xml:space="preserve"> deberán entregar su trabajo escrito para las actas de las jornadas, para lo que deberán seguir las normas de publicación de la editorial </w:t>
            </w:r>
            <w:r w:rsidRPr="0010745F" w:rsidR="00245AB3">
              <w:rPr>
                <w:bCs/>
              </w:rPr>
              <w:t xml:space="preserve">a la </w:t>
            </w:r>
            <w:r w:rsidRPr="0010745F" w:rsidR="009C10CD">
              <w:rPr>
                <w:bCs/>
              </w:rPr>
              <w:t xml:space="preserve">que se </w:t>
            </w:r>
            <w:r w:rsidRPr="0010745F" w:rsidR="00245AB3">
              <w:rPr>
                <w:bCs/>
              </w:rPr>
              <w:t xml:space="preserve">le </w:t>
            </w:r>
            <w:r w:rsidRPr="0010745F" w:rsidR="009C10CD">
              <w:rPr>
                <w:bCs/>
              </w:rPr>
              <w:t xml:space="preserve">encargue </w:t>
            </w:r>
            <w:r w:rsidRPr="0010745F" w:rsidR="00245AB3">
              <w:rPr>
                <w:bCs/>
              </w:rPr>
              <w:t>la</w:t>
            </w:r>
            <w:r w:rsidRPr="0010745F" w:rsidR="009C10CD">
              <w:rPr>
                <w:bCs/>
              </w:rPr>
              <w:t xml:space="preserve"> edición</w:t>
            </w:r>
            <w:r w:rsidRPr="0010745F" w:rsidR="00245AB3">
              <w:rPr>
                <w:bCs/>
              </w:rPr>
              <w:t>.</w:t>
            </w:r>
          </w:p>
          <w:p w:rsidRPr="00E64006" w:rsidR="003A3EBE" w:rsidRDefault="003A3EBE" w14:paraId="7C478409" w14:textId="77777777">
            <w:pPr>
              <w:pStyle w:val="Textoencaja"/>
            </w:pPr>
          </w:p>
          <w:p w:rsidRPr="00E64006" w:rsidR="003A3EBE" w:rsidRDefault="003A3EBE" w14:paraId="5EA13BDD" w14:textId="77777777">
            <w:pPr>
              <w:pStyle w:val="Textoencaja"/>
            </w:pPr>
          </w:p>
        </w:tc>
      </w:tr>
      <w:tr w:rsidRPr="00790103" w:rsidR="003A3EBE" w:rsidTr="2D68A484" w14:paraId="603F0DA3" w14:textId="77777777">
        <w:trPr>
          <w:trHeight w:val="282"/>
          <w:jc w:val="center"/>
        </w:trPr>
        <w:tc>
          <w:tcPr>
            <w:tcW w:w="9639" w:type="dxa"/>
            <w:gridSpan w:val="2"/>
            <w:shd w:val="clear" w:color="auto" w:fill="D9D9D9" w:themeFill="background1" w:themeFillShade="D9"/>
          </w:tcPr>
          <w:p w:rsidRPr="00790103" w:rsidR="003A3EBE" w:rsidRDefault="003A3EBE" w14:paraId="2BC5D9BE" w14:textId="77777777">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3A3EBE" w:rsidTr="00F329C5" w14:paraId="2F2A31D9" w14:textId="77777777">
        <w:trPr>
          <w:trHeight w:val="850"/>
          <w:jc w:val="center"/>
        </w:trPr>
        <w:tc>
          <w:tcPr>
            <w:tcW w:w="9639" w:type="dxa"/>
            <w:gridSpan w:val="2"/>
          </w:tcPr>
          <w:p w:rsidRPr="00AD609E" w:rsidR="003A3EBE" w:rsidRDefault="003A3EBE" w14:paraId="6DFB0838" w14:textId="36E3BC7A">
            <w:pPr>
              <w:pStyle w:val="Textoencaja"/>
              <w:rPr>
                <w:bCs/>
              </w:rPr>
            </w:pPr>
            <w:r>
              <w:t xml:space="preserve">No procede </w:t>
            </w:r>
          </w:p>
          <w:p w:rsidR="003A3EBE" w:rsidRDefault="003A3EBE" w14:paraId="52773CA9" w14:textId="77777777">
            <w:pPr>
              <w:pStyle w:val="Textoencaja"/>
              <w:jc w:val="left"/>
            </w:pPr>
          </w:p>
          <w:p w:rsidRPr="00790103" w:rsidR="003A3EBE" w:rsidRDefault="003A3EBE" w14:paraId="435F0406" w14:textId="77777777">
            <w:pPr>
              <w:pStyle w:val="Textoencaja"/>
              <w:jc w:val="left"/>
            </w:pPr>
          </w:p>
        </w:tc>
      </w:tr>
    </w:tbl>
    <w:p w:rsidR="003A3EBE" w:rsidP="003A3EBE" w:rsidRDefault="003A3EBE" w14:paraId="00C7193E" w14:textId="77777777">
      <w:pPr>
        <w:pStyle w:val="Textoindependiente"/>
        <w:jc w:val="both"/>
        <w:rPr>
          <w:rFonts w:asciiTheme="minorHAnsi" w:hAnsiTheme="minorHAnsi" w:cstheme="minorHAnsi"/>
        </w:rPr>
      </w:pPr>
    </w:p>
    <w:p w:rsidR="00AA1E07" w:rsidP="00AA1E07" w:rsidRDefault="00AA1E07" w14:paraId="032B7F0F" w14:textId="77777777">
      <w:pPr>
        <w:pStyle w:val="Textoindependiente"/>
        <w:jc w:val="both"/>
        <w:rPr>
          <w:rFonts w:asciiTheme="minorHAnsi" w:hAnsiTheme="minorHAnsi" w:cstheme="minorHAnsi"/>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713D94" w:rsidTr="095B5544" w14:paraId="035A8224" w14:textId="77777777">
        <w:trPr>
          <w:trHeight w:val="282"/>
          <w:jc w:val="center"/>
        </w:trPr>
        <w:tc>
          <w:tcPr>
            <w:tcW w:w="9639" w:type="dxa"/>
            <w:gridSpan w:val="2"/>
            <w:shd w:val="clear" w:color="auto" w:fill="D9D9D9" w:themeFill="background1" w:themeFillShade="D9"/>
          </w:tcPr>
          <w:p w:rsidRPr="00790103" w:rsidR="00713D94" w:rsidRDefault="00713D94" w14:paraId="769D15CE" w14:textId="7B2CE193">
            <w:pPr>
              <w:pStyle w:val="TablaTitulo"/>
              <w:rPr>
                <w:i/>
              </w:rPr>
            </w:pPr>
            <w:r w:rsidRPr="00790103">
              <w:t>ACTIVIDAD</w:t>
            </w:r>
            <w:r w:rsidRPr="00790103">
              <w:rPr>
                <w:spacing w:val="-8"/>
              </w:rPr>
              <w:t xml:space="preserve"> </w:t>
            </w:r>
            <w:r>
              <w:rPr>
                <w:spacing w:val="-8"/>
              </w:rPr>
              <w:t>6</w:t>
            </w:r>
            <w:r w:rsidRPr="00790103">
              <w:t>:</w:t>
            </w:r>
            <w:r w:rsidRPr="00790103">
              <w:rPr>
                <w:spacing w:val="-7"/>
              </w:rPr>
              <w:t xml:space="preserve"> </w:t>
            </w:r>
            <w:r w:rsidRPr="0010745F">
              <w:rPr>
                <w:spacing w:val="-7"/>
              </w:rPr>
              <w:t>Segunda presentación del plan de investigación y evaluación de las actividades</w:t>
            </w:r>
          </w:p>
        </w:tc>
      </w:tr>
      <w:tr w:rsidRPr="00790103" w:rsidR="00713D94" w:rsidTr="095B5544" w14:paraId="65D6BB5D" w14:textId="77777777">
        <w:trPr>
          <w:trHeight w:val="285"/>
          <w:jc w:val="center"/>
        </w:trPr>
        <w:tc>
          <w:tcPr>
            <w:tcW w:w="4027" w:type="dxa"/>
            <w:shd w:val="clear" w:color="auto" w:fill="D9D9D9" w:themeFill="background1" w:themeFillShade="D9"/>
          </w:tcPr>
          <w:p w:rsidRPr="00790103" w:rsidR="00713D94" w:rsidRDefault="00713D94" w14:paraId="423F4DC2" w14:textId="77777777">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rsidRPr="00790103" w:rsidR="00713D94" w:rsidRDefault="00713D94" w14:paraId="1196EB8A" w14:textId="61E5189B">
            <w:pPr>
              <w:pStyle w:val="TablaTitulo"/>
            </w:pPr>
            <w:r w:rsidRPr="0010745F">
              <w:t>2</w:t>
            </w:r>
          </w:p>
        </w:tc>
      </w:tr>
      <w:tr w:rsidRPr="00790103" w:rsidR="00713D94" w:rsidTr="7F1B7151" w14:paraId="70C7FF02" w14:textId="77777777">
        <w:trPr>
          <w:trHeight w:val="321"/>
          <w:jc w:val="center"/>
        </w:trPr>
        <w:tc>
          <w:tcPr>
            <w:tcW w:w="9639" w:type="dxa"/>
            <w:gridSpan w:val="2"/>
            <w:shd w:val="clear" w:color="auto" w:fill="D9D9D9" w:themeFill="background1" w:themeFillShade="D9"/>
          </w:tcPr>
          <w:p w:rsidRPr="00790103" w:rsidR="00713D94" w:rsidRDefault="00713D94" w14:paraId="79DEBB65" w14:textId="7777777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Pr="00E64006" w:rsidR="00713D94" w:rsidTr="00F329C5" w14:paraId="55947FCC" w14:textId="77777777">
        <w:trPr>
          <w:trHeight w:val="1701"/>
          <w:jc w:val="center"/>
        </w:trPr>
        <w:tc>
          <w:tcPr>
            <w:tcW w:w="9639" w:type="dxa"/>
            <w:gridSpan w:val="2"/>
          </w:tcPr>
          <w:p w:rsidR="00713D94" w:rsidRDefault="00713D94" w14:paraId="438EF087" w14:textId="77777777">
            <w:pPr>
              <w:pStyle w:val="Textoencaja"/>
              <w:rPr>
                <w:b/>
              </w:rPr>
            </w:pPr>
            <w:r>
              <w:rPr>
                <w:b/>
              </w:rPr>
              <w:t xml:space="preserve">Carácter de la actividad: </w:t>
            </w:r>
            <w:r w:rsidRPr="7F1B7151">
              <w:rPr>
                <w:spacing w:val="6"/>
              </w:rPr>
              <w:t>Obligatorio</w:t>
            </w:r>
          </w:p>
          <w:p w:rsidRPr="00AD609E" w:rsidR="00713D94" w:rsidRDefault="00713D94" w14:paraId="5DAE4E2C" w14:textId="77777777">
            <w:pPr>
              <w:pStyle w:val="Textoencaja"/>
            </w:pPr>
          </w:p>
          <w:p w:rsidR="00713D94" w:rsidRDefault="00713D94" w14:paraId="02F9D3BE" w14:textId="77777777">
            <w:pPr>
              <w:pStyle w:val="Textoencaja"/>
              <w:rPr>
                <w:b/>
              </w:rPr>
            </w:pPr>
            <w:r w:rsidRPr="00E64006">
              <w:rPr>
                <w:b/>
              </w:rPr>
              <w:t>Tipo de actividad</w:t>
            </w:r>
            <w:r>
              <w:rPr>
                <w:b/>
              </w:rPr>
              <w:t xml:space="preserve">: </w:t>
            </w:r>
            <w:r>
              <w:t>Específica del programa</w:t>
            </w:r>
          </w:p>
          <w:p w:rsidRPr="00AD609E" w:rsidR="00713D94" w:rsidRDefault="00713D94" w14:paraId="453CC6C3" w14:textId="77777777">
            <w:pPr>
              <w:pStyle w:val="Textoencaja"/>
            </w:pPr>
          </w:p>
          <w:p w:rsidR="00713D94" w:rsidRDefault="00713D94" w14:paraId="47A1FD29" w14:textId="77777777">
            <w:pPr>
              <w:pStyle w:val="Textoencaja"/>
              <w:rPr>
                <w:b/>
              </w:rPr>
            </w:pPr>
            <w:r w:rsidRPr="00E64006">
              <w:rPr>
                <w:b/>
              </w:rPr>
              <w:t>Breve descripción de contenidos</w:t>
            </w:r>
            <w:r>
              <w:rPr>
                <w:b/>
              </w:rPr>
              <w:t>:</w:t>
            </w:r>
          </w:p>
          <w:p w:rsidRPr="00713D94" w:rsidR="00713D94" w:rsidRDefault="00713D94" w14:paraId="2C79E1F7" w14:textId="7891E374">
            <w:pPr>
              <w:adjustRightInd w:val="0"/>
              <w:rPr>
                <w:rFonts w:eastAsia="Calibri" w:asciiTheme="minorHAnsi" w:hAnsiTheme="minorHAnsi" w:cstheme="minorBidi"/>
                <w:sz w:val="20"/>
                <w:szCs w:val="20"/>
              </w:rPr>
            </w:pPr>
            <w:r w:rsidRPr="5D20F5F0">
              <w:rPr>
                <w:rFonts w:eastAsia="Calibri" w:asciiTheme="minorHAnsi" w:hAnsiTheme="minorHAnsi" w:cstheme="minorBidi"/>
                <w:sz w:val="20"/>
                <w:szCs w:val="20"/>
              </w:rPr>
              <w:t>Presentación pública ante un tribunal y varios compañeros</w:t>
            </w:r>
            <w:r w:rsidRPr="5D20F5F0" w:rsidR="00245AB3">
              <w:rPr>
                <w:rFonts w:eastAsia="Calibri" w:asciiTheme="minorHAnsi" w:hAnsiTheme="minorHAnsi" w:cstheme="minorBidi"/>
                <w:sz w:val="20"/>
                <w:szCs w:val="20"/>
              </w:rPr>
              <w:t>/as</w:t>
            </w:r>
            <w:r w:rsidRPr="5D20F5F0">
              <w:rPr>
                <w:rFonts w:eastAsia="Calibri" w:asciiTheme="minorHAnsi" w:hAnsiTheme="minorHAnsi" w:cstheme="minorBidi"/>
                <w:sz w:val="20"/>
                <w:szCs w:val="20"/>
              </w:rPr>
              <w:t xml:space="preserve"> doctorandos</w:t>
            </w:r>
            <w:r w:rsidRPr="5D20F5F0" w:rsidR="00245AB3">
              <w:rPr>
                <w:rFonts w:eastAsia="Calibri" w:asciiTheme="minorHAnsi" w:hAnsiTheme="minorHAnsi" w:cstheme="minorBidi"/>
                <w:sz w:val="20"/>
                <w:szCs w:val="20"/>
              </w:rPr>
              <w:t>/as</w:t>
            </w:r>
            <w:r w:rsidRPr="5D20F5F0">
              <w:rPr>
                <w:rFonts w:eastAsia="Calibri" w:asciiTheme="minorHAnsi" w:hAnsiTheme="minorHAnsi" w:cstheme="minorBidi"/>
                <w:sz w:val="20"/>
                <w:szCs w:val="20"/>
              </w:rPr>
              <w:t xml:space="preserve"> de</w:t>
            </w:r>
            <w:r w:rsidRPr="5D20F5F0" w:rsidR="00C050AB">
              <w:rPr>
                <w:rFonts w:asciiTheme="minorHAnsi" w:hAnsiTheme="minorHAnsi" w:cstheme="minorBidi"/>
                <w:sz w:val="20"/>
                <w:szCs w:val="20"/>
              </w:rPr>
              <w:t xml:space="preserve"> </w:t>
            </w:r>
            <w:r w:rsidRPr="5D20F5F0">
              <w:rPr>
                <w:rFonts w:eastAsia="Calibri" w:asciiTheme="minorHAnsi" w:hAnsiTheme="minorHAnsi" w:cstheme="minorBidi"/>
                <w:sz w:val="20"/>
                <w:szCs w:val="20"/>
              </w:rPr>
              <w:t>l</w:t>
            </w:r>
            <w:r w:rsidRPr="5D20F5F0" w:rsidR="00C050AB">
              <w:rPr>
                <w:rFonts w:asciiTheme="minorHAnsi" w:hAnsiTheme="minorHAnsi" w:cstheme="minorBidi"/>
                <w:sz w:val="20"/>
                <w:szCs w:val="20"/>
              </w:rPr>
              <w:t>os avances realizad</w:t>
            </w:r>
            <w:r w:rsidRPr="5D20F5F0" w:rsidR="00BD3267">
              <w:rPr>
                <w:rFonts w:asciiTheme="minorHAnsi" w:hAnsiTheme="minorHAnsi" w:cstheme="minorBidi"/>
                <w:sz w:val="20"/>
                <w:szCs w:val="20"/>
              </w:rPr>
              <w:t>os en la investigación</w:t>
            </w:r>
            <w:r w:rsidRPr="5D20F5F0">
              <w:rPr>
                <w:rFonts w:eastAsia="Calibri" w:asciiTheme="minorHAnsi" w:hAnsiTheme="minorHAnsi" w:cstheme="minorBidi"/>
                <w:sz w:val="20"/>
                <w:szCs w:val="20"/>
              </w:rPr>
              <w:t xml:space="preserve"> de cada doctorando/a y de su documento de actividades para el </w:t>
            </w:r>
            <w:r w:rsidRPr="5D20F5F0" w:rsidR="00C050AB">
              <w:rPr>
                <w:rFonts w:asciiTheme="minorHAnsi" w:hAnsiTheme="minorHAnsi" w:cstheme="minorBidi"/>
                <w:sz w:val="20"/>
                <w:szCs w:val="20"/>
              </w:rPr>
              <w:t>segundo</w:t>
            </w:r>
            <w:r w:rsidRPr="5D20F5F0">
              <w:rPr>
                <w:rFonts w:eastAsia="Calibri" w:asciiTheme="minorHAnsi" w:hAnsiTheme="minorHAnsi" w:cstheme="minorBidi"/>
                <w:sz w:val="20"/>
                <w:szCs w:val="20"/>
              </w:rPr>
              <w:t xml:space="preserve"> año.</w:t>
            </w:r>
          </w:p>
          <w:p w:rsidRPr="00713D94" w:rsidR="00713D94" w:rsidRDefault="00713D94" w14:paraId="5ADE92ED" w14:textId="77777777">
            <w:pPr>
              <w:pStyle w:val="Textoencaja"/>
              <w:rPr>
                <w:bCs/>
                <w:highlight w:val="yellow"/>
              </w:rPr>
            </w:pPr>
          </w:p>
          <w:p w:rsidR="00713D94" w:rsidRDefault="00713D94" w14:paraId="27B771E7" w14:textId="77777777">
            <w:pPr>
              <w:pStyle w:val="Textoencaja"/>
              <w:rPr>
                <w:b/>
              </w:rPr>
            </w:pPr>
            <w:r w:rsidRPr="00E64006">
              <w:rPr>
                <w:b/>
              </w:rPr>
              <w:t>Planificación temporal a lo largo de la formación investigadora del doctorando</w:t>
            </w:r>
            <w:r>
              <w:rPr>
                <w:b/>
              </w:rPr>
              <w:t>:</w:t>
            </w:r>
          </w:p>
          <w:p w:rsidRPr="00AD609E" w:rsidR="00713D94" w:rsidRDefault="00713D94" w14:paraId="439982A9" w14:textId="1E6FC7B6">
            <w:pPr>
              <w:pStyle w:val="Textoencaja"/>
              <w:rPr>
                <w:bCs/>
              </w:rPr>
            </w:pPr>
            <w:r>
              <w:t>Una sesión de dos horas con cuatro doctorando</w:t>
            </w:r>
            <w:r w:rsidR="00245AB3">
              <w:t>/a</w:t>
            </w:r>
            <w:r>
              <w:t>s, en la que cada doctorando</w:t>
            </w:r>
            <w:r w:rsidR="00245AB3">
              <w:t>/a</w:t>
            </w:r>
            <w:r>
              <w:t xml:space="preserve"> deberá exponer su trabajo durante un tiempo aproximado de 15 minutos, seguidos de 60 minutos de debate de los cuatro doctorandos</w:t>
            </w:r>
            <w:r w:rsidR="00245AB3">
              <w:t>/as</w:t>
            </w:r>
            <w:r>
              <w:t xml:space="preserve"> con un tribunal de tres miembros</w:t>
            </w:r>
            <w:r>
              <w:rPr>
                <w:bCs/>
              </w:rPr>
              <w:t xml:space="preserve">. Se celebrará la última semana del mes de </w:t>
            </w:r>
            <w:r w:rsidR="00BD3267">
              <w:rPr>
                <w:bCs/>
              </w:rPr>
              <w:t>mayo</w:t>
            </w:r>
            <w:r>
              <w:rPr>
                <w:bCs/>
              </w:rPr>
              <w:t xml:space="preserve"> o la primera semana del mes de </w:t>
            </w:r>
            <w:r w:rsidR="00BD3267">
              <w:rPr>
                <w:bCs/>
              </w:rPr>
              <w:t>junio</w:t>
            </w:r>
            <w:r>
              <w:rPr>
                <w:bCs/>
              </w:rPr>
              <w:t xml:space="preserve">. </w:t>
            </w:r>
          </w:p>
          <w:p w:rsidRPr="00AD609E" w:rsidR="00713D94" w:rsidRDefault="00713D94" w14:paraId="73365BC4" w14:textId="77777777">
            <w:pPr>
              <w:pStyle w:val="Textoencaja"/>
            </w:pPr>
          </w:p>
          <w:p w:rsidR="00713D94" w:rsidRDefault="00713D94" w14:paraId="076B6E42" w14:textId="77777777">
            <w:pPr>
              <w:pStyle w:val="Textoencaja"/>
              <w:rPr>
                <w:b/>
              </w:rPr>
            </w:pPr>
            <w:r w:rsidRPr="00E64006">
              <w:rPr>
                <w:b/>
              </w:rPr>
              <w:t>Competencias para adquirir</w:t>
            </w:r>
            <w:r>
              <w:rPr>
                <w:b/>
              </w:rPr>
              <w:t>:</w:t>
            </w:r>
          </w:p>
          <w:p w:rsidRPr="00AD609E" w:rsidR="00713D94" w:rsidRDefault="00713D94" w14:paraId="3F719DC9" w14:textId="50F0777A">
            <w:pPr>
              <w:pStyle w:val="Textoencaja"/>
              <w:rPr>
                <w:bCs/>
              </w:rPr>
            </w:pPr>
            <w:r>
              <w:t>CA6, OC4</w:t>
            </w:r>
          </w:p>
          <w:p w:rsidR="00713D94" w:rsidRDefault="00713D94" w14:paraId="04BF10A0" w14:textId="77777777">
            <w:pPr>
              <w:pStyle w:val="Textoencaja"/>
              <w:rPr>
                <w:bCs/>
              </w:rPr>
            </w:pPr>
          </w:p>
          <w:p w:rsidR="00713D94" w:rsidRDefault="00713D94" w14:paraId="30ED6D1E" w14:textId="77777777">
            <w:pPr>
              <w:pStyle w:val="Textoencaja"/>
              <w:rPr>
                <w:b/>
              </w:rPr>
            </w:pPr>
            <w:r>
              <w:rPr>
                <w:b/>
              </w:rPr>
              <w:t>Resultados de aprendizaje:</w:t>
            </w:r>
          </w:p>
          <w:p w:rsidR="095B5544" w:rsidP="064541DF" w:rsidRDefault="33017016" w14:paraId="741AE1B9" w14:textId="0534F361">
            <w:pPr>
              <w:jc w:val="both"/>
              <w:rPr>
                <w:rFonts w:asciiTheme="minorHAnsi" w:hAnsiTheme="minorHAnsi" w:cstheme="minorBidi"/>
                <w:sz w:val="20"/>
                <w:szCs w:val="20"/>
              </w:rPr>
            </w:pPr>
            <w:r w:rsidRPr="095B5544">
              <w:rPr>
                <w:rFonts w:asciiTheme="minorHAnsi" w:hAnsiTheme="minorHAnsi" w:eastAsiaTheme="minorEastAsia" w:cstheme="minorBidi"/>
                <w:sz w:val="20"/>
                <w:szCs w:val="20"/>
                <w:lang w:eastAsia="en-U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rsidRPr="064541DF" w:rsidR="25C7932A">
              <w:rPr>
                <w:rFonts w:asciiTheme="minorHAnsi" w:hAnsiTheme="minorHAnsi" w:eastAsiaTheme="minorEastAsia" w:cstheme="minorBidi"/>
                <w:sz w:val="20"/>
                <w:szCs w:val="20"/>
                <w:lang w:eastAsia="en-US"/>
              </w:rPr>
              <w:t>.</w:t>
            </w:r>
          </w:p>
          <w:p w:rsidRPr="00AD609E" w:rsidR="00713D94" w:rsidRDefault="00713D94" w14:paraId="0969DCD8" w14:textId="77777777">
            <w:pPr>
              <w:pStyle w:val="Textoencaja"/>
              <w:rPr>
                <w:bCs/>
              </w:rPr>
            </w:pPr>
          </w:p>
          <w:p w:rsidR="00713D94" w:rsidRDefault="00713D94" w14:paraId="3D4A1300" w14:textId="77777777">
            <w:pPr>
              <w:pStyle w:val="Textoencaja"/>
              <w:rPr>
                <w:b/>
              </w:rPr>
            </w:pPr>
            <w:r w:rsidRPr="00E64006">
              <w:rPr>
                <w:b/>
              </w:rPr>
              <w:t>Lengua/s en la que se impartirá</w:t>
            </w:r>
            <w:r>
              <w:rPr>
                <w:b/>
              </w:rPr>
              <w:t>:</w:t>
            </w:r>
            <w:r w:rsidRPr="00E64006">
              <w:rPr>
                <w:b/>
              </w:rPr>
              <w:t xml:space="preserve"> </w:t>
            </w:r>
          </w:p>
          <w:p w:rsidRPr="00AD609E" w:rsidR="00713D94" w:rsidRDefault="00DC42B9" w14:paraId="5DC7BA3E" w14:textId="694F8651">
            <w:pPr>
              <w:pStyle w:val="Textoencaja"/>
              <w:rPr>
                <w:bCs/>
              </w:rPr>
            </w:pPr>
            <w:r>
              <w:t xml:space="preserve">Español, </w:t>
            </w:r>
            <w:r w:rsidR="00856AA0">
              <w:t>g</w:t>
            </w:r>
            <w:r>
              <w:t>allego</w:t>
            </w:r>
            <w:r w:rsidR="00856AA0">
              <w:t>, portugués</w:t>
            </w:r>
            <w:r w:rsidR="007A5C9E">
              <w:t>.</w:t>
            </w:r>
          </w:p>
          <w:p w:rsidR="00713D94" w:rsidRDefault="00713D94" w14:paraId="5240D528" w14:textId="77777777">
            <w:pPr>
              <w:pStyle w:val="Textoencaja"/>
            </w:pPr>
          </w:p>
          <w:p w:rsidRPr="00CB314C" w:rsidR="00713D94" w:rsidRDefault="00713D94" w14:paraId="1C3E4A4E" w14:textId="77777777">
            <w:pPr>
              <w:pStyle w:val="Textoencaja"/>
              <w:rPr>
                <w:b/>
              </w:rPr>
            </w:pPr>
            <w:r w:rsidRPr="00CB314C">
              <w:rPr>
                <w:b/>
              </w:rPr>
              <w:t xml:space="preserve">Otras aclaraciones que se consideren oportunas: </w:t>
            </w:r>
          </w:p>
          <w:p w:rsidRPr="00E64006" w:rsidR="00713D94" w:rsidRDefault="00713D94" w14:paraId="26E26048" w14:textId="77777777">
            <w:pPr>
              <w:pStyle w:val="Textoencaja"/>
            </w:pPr>
          </w:p>
        </w:tc>
      </w:tr>
      <w:tr w:rsidRPr="00790103" w:rsidR="00713D94" w:rsidTr="095B5544" w14:paraId="03BD4937" w14:textId="77777777">
        <w:trPr>
          <w:trHeight w:val="282"/>
          <w:jc w:val="center"/>
        </w:trPr>
        <w:tc>
          <w:tcPr>
            <w:tcW w:w="9639" w:type="dxa"/>
            <w:gridSpan w:val="2"/>
            <w:shd w:val="clear" w:color="auto" w:fill="D9D9D9" w:themeFill="background1" w:themeFillShade="D9"/>
          </w:tcPr>
          <w:p w:rsidRPr="00790103" w:rsidR="00713D94" w:rsidRDefault="00713D94" w14:paraId="3CF7A68D" w14:textId="16F674FF">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713D94" w:rsidTr="00F329C5" w14:paraId="0D841380" w14:textId="77777777">
        <w:trPr>
          <w:trHeight w:val="850"/>
          <w:jc w:val="center"/>
        </w:trPr>
        <w:tc>
          <w:tcPr>
            <w:tcW w:w="9639" w:type="dxa"/>
            <w:gridSpan w:val="2"/>
          </w:tcPr>
          <w:p w:rsidRPr="00AD609E" w:rsidR="00713D94" w:rsidRDefault="00DD48E5" w14:paraId="0FAE7C3B" w14:textId="480107B4">
            <w:pPr>
              <w:pStyle w:val="Textoencaja"/>
              <w:rPr>
                <w:bCs/>
              </w:rPr>
            </w:pPr>
            <w:r>
              <w:t xml:space="preserve">La actividad requiere la presencia y </w:t>
            </w:r>
            <w:r w:rsidR="64BC81C8">
              <w:t>la</w:t>
            </w:r>
            <w:r>
              <w:t xml:space="preserve"> </w:t>
            </w:r>
            <w:proofErr w:type="gramStart"/>
            <w:r>
              <w:t>participación activa</w:t>
            </w:r>
            <w:proofErr w:type="gramEnd"/>
            <w:r>
              <w:t xml:space="preserve"> de los doctorandos</w:t>
            </w:r>
            <w:r w:rsidR="00245AB3">
              <w:t>/as</w:t>
            </w:r>
            <w:r>
              <w:t xml:space="preserve"> en la sesión. Se elaborará un acta de evaluación para cada doctorando</w:t>
            </w:r>
            <w:r w:rsidR="00245AB3">
              <w:t>/a</w:t>
            </w:r>
            <w:r>
              <w:t xml:space="preserve">, </w:t>
            </w:r>
            <w:r w:rsidR="00245AB3">
              <w:t>en la que se indicará</w:t>
            </w:r>
            <w:r>
              <w:t xml:space="preserve"> si se ha superado o no la evaluación anual. Además, el director</w:t>
            </w:r>
            <w:r w:rsidR="00245AB3">
              <w:t>/a</w:t>
            </w:r>
            <w:r>
              <w:t xml:space="preserve"> o directores</w:t>
            </w:r>
            <w:r w:rsidR="00245AB3">
              <w:t>/as</w:t>
            </w:r>
            <w:r>
              <w:t xml:space="preserve"> de cada doctorando</w:t>
            </w:r>
            <w:r w:rsidR="00245AB3">
              <w:t>/a</w:t>
            </w:r>
            <w:r>
              <w:t xml:space="preserve"> deberán emitir un informe de evaluación anual positivo o negativo antes de la celebración de la sesión</w:t>
            </w:r>
            <w:r w:rsidR="00695D61">
              <w:t>, que el tribunal deberá tener en cuenta para emitir su evaluación final</w:t>
            </w:r>
            <w:r w:rsidR="00695D61">
              <w:rPr>
                <w:bCs/>
              </w:rPr>
              <w:t>.</w:t>
            </w:r>
          </w:p>
          <w:p w:rsidRPr="00E64006" w:rsidR="00713D94" w:rsidRDefault="00713D94" w14:paraId="33E08E38" w14:textId="77777777">
            <w:pPr>
              <w:pStyle w:val="Textoencaja"/>
            </w:pPr>
          </w:p>
          <w:p w:rsidRPr="00E64006" w:rsidR="00713D94" w:rsidRDefault="00713D94" w14:paraId="48BCC951" w14:textId="77777777">
            <w:pPr>
              <w:pStyle w:val="Textoencaja"/>
            </w:pPr>
          </w:p>
        </w:tc>
      </w:tr>
      <w:tr w:rsidRPr="00790103" w:rsidR="00713D94" w:rsidTr="095B5544" w14:paraId="0025AB1F" w14:textId="77777777">
        <w:trPr>
          <w:trHeight w:val="282"/>
          <w:jc w:val="center"/>
        </w:trPr>
        <w:tc>
          <w:tcPr>
            <w:tcW w:w="9639" w:type="dxa"/>
            <w:gridSpan w:val="2"/>
            <w:shd w:val="clear" w:color="auto" w:fill="D9D9D9" w:themeFill="background1" w:themeFillShade="D9"/>
          </w:tcPr>
          <w:p w:rsidRPr="00790103" w:rsidR="00713D94" w:rsidRDefault="00713D94" w14:paraId="1EECDEA2" w14:textId="71D2312D">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713D94" w:rsidTr="00F329C5" w14:paraId="33AF0B95" w14:textId="77777777">
        <w:trPr>
          <w:trHeight w:val="850"/>
          <w:jc w:val="center"/>
        </w:trPr>
        <w:tc>
          <w:tcPr>
            <w:tcW w:w="9639" w:type="dxa"/>
            <w:gridSpan w:val="2"/>
          </w:tcPr>
          <w:p w:rsidRPr="00081AEF" w:rsidR="00713D94" w:rsidP="23988C26" w:rsidRDefault="00713D94" w14:paraId="2C5428D4" w14:textId="4387A9A9">
            <w:pPr>
              <w:pStyle w:val="Textoencaja"/>
            </w:pPr>
            <w:r w:rsidRPr="00081AEF">
              <w:rPr>
                <w:bCs/>
              </w:rPr>
              <w:t>No procede</w:t>
            </w:r>
          </w:p>
        </w:tc>
      </w:tr>
    </w:tbl>
    <w:p w:rsidR="009C10CD" w:rsidP="00AA1E07" w:rsidRDefault="009C10CD" w14:paraId="4C779C66" w14:textId="77777777">
      <w:pPr>
        <w:rPr>
          <w:rFonts w:asciiTheme="minorHAnsi" w:hAnsiTheme="minorHAnsi" w:cstheme="minorHAnsi"/>
        </w:rPr>
      </w:pPr>
    </w:p>
    <w:p w:rsidR="009C10CD" w:rsidP="009C10CD" w:rsidRDefault="009C10CD" w14:paraId="2566644D" w14:textId="77777777">
      <w:pPr>
        <w:rPr>
          <w:rFonts w:asciiTheme="minorHAnsi" w:hAnsiTheme="minorHAnsi" w:cstheme="minorHAnsi"/>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9C10CD" w:rsidTr="4715A9E9" w14:paraId="1D9D15AB" w14:textId="77777777">
        <w:trPr>
          <w:trHeight w:val="282"/>
          <w:jc w:val="center"/>
        </w:trPr>
        <w:tc>
          <w:tcPr>
            <w:tcW w:w="9639" w:type="dxa"/>
            <w:gridSpan w:val="2"/>
            <w:shd w:val="clear" w:color="auto" w:fill="D9D9D9" w:themeFill="background1" w:themeFillShade="D9"/>
          </w:tcPr>
          <w:p w:rsidRPr="00790103" w:rsidR="009C10CD" w:rsidRDefault="009C10CD" w14:paraId="64229438" w14:textId="2502714B">
            <w:pPr>
              <w:pStyle w:val="TablaTitulo"/>
              <w:rPr>
                <w:i/>
              </w:rPr>
            </w:pPr>
            <w:r w:rsidRPr="00790103">
              <w:t>ACTIVIDAD</w:t>
            </w:r>
            <w:r w:rsidRPr="00790103">
              <w:rPr>
                <w:spacing w:val="-8"/>
              </w:rPr>
              <w:t xml:space="preserve"> </w:t>
            </w:r>
            <w:r>
              <w:rPr>
                <w:spacing w:val="-8"/>
              </w:rPr>
              <w:t>7</w:t>
            </w:r>
            <w:r w:rsidRPr="00790103">
              <w:t>:</w:t>
            </w:r>
            <w:r w:rsidRPr="00790103">
              <w:rPr>
                <w:spacing w:val="-7"/>
              </w:rPr>
              <w:t xml:space="preserve"> </w:t>
            </w:r>
            <w:r w:rsidRPr="00081AEF" w:rsidR="008E4400">
              <w:rPr>
                <w:spacing w:val="-7"/>
              </w:rPr>
              <w:t>Iniciación a la investigación</w:t>
            </w:r>
          </w:p>
        </w:tc>
      </w:tr>
      <w:tr w:rsidRPr="00790103" w:rsidR="009C10CD" w:rsidTr="4715A9E9" w14:paraId="6E31733C" w14:textId="77777777">
        <w:trPr>
          <w:trHeight w:val="285"/>
          <w:jc w:val="center"/>
        </w:trPr>
        <w:tc>
          <w:tcPr>
            <w:tcW w:w="4027" w:type="dxa"/>
            <w:shd w:val="clear" w:color="auto" w:fill="D9D9D9" w:themeFill="background1" w:themeFillShade="D9"/>
          </w:tcPr>
          <w:p w:rsidRPr="00790103" w:rsidR="009C10CD" w:rsidRDefault="009C10CD" w14:paraId="2E54F51F" w14:textId="489B9801">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rsidRPr="00790103" w:rsidR="009C10CD" w:rsidRDefault="008E4400" w14:paraId="0C4C825A" w14:textId="31A40865">
            <w:pPr>
              <w:pStyle w:val="TablaTitulo"/>
            </w:pPr>
            <w:r>
              <w:t>1</w:t>
            </w:r>
            <w:r w:rsidR="1F406702">
              <w:t>40</w:t>
            </w:r>
          </w:p>
        </w:tc>
      </w:tr>
      <w:tr w:rsidRPr="00790103" w:rsidR="009C10CD" w:rsidTr="4715A9E9" w14:paraId="081F7245" w14:textId="77777777">
        <w:trPr>
          <w:trHeight w:val="285"/>
          <w:jc w:val="center"/>
        </w:trPr>
        <w:tc>
          <w:tcPr>
            <w:tcW w:w="9639" w:type="dxa"/>
            <w:gridSpan w:val="2"/>
            <w:shd w:val="clear" w:color="auto" w:fill="D9D9D9" w:themeFill="background1" w:themeFillShade="D9"/>
          </w:tcPr>
          <w:p w:rsidRPr="00790103" w:rsidR="009C10CD" w:rsidRDefault="009C10CD" w14:paraId="7A1EBC01" w14:textId="7777777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Pr="00E64006" w:rsidR="009C10CD" w:rsidTr="00F329C5" w14:paraId="08827A8A" w14:textId="77777777">
        <w:trPr>
          <w:trHeight w:val="1701"/>
          <w:jc w:val="center"/>
        </w:trPr>
        <w:tc>
          <w:tcPr>
            <w:tcW w:w="9639" w:type="dxa"/>
            <w:gridSpan w:val="2"/>
          </w:tcPr>
          <w:p w:rsidR="009C10CD" w:rsidRDefault="009C10CD" w14:paraId="396F76F1" w14:textId="142343F8">
            <w:pPr>
              <w:pStyle w:val="Textoencaja"/>
              <w:rPr>
                <w:b/>
              </w:rPr>
            </w:pPr>
            <w:r>
              <w:rPr>
                <w:b/>
              </w:rPr>
              <w:t xml:space="preserve">Carácter de la actividad: </w:t>
            </w:r>
            <w:r w:rsidRPr="7C3683BD">
              <w:rPr>
                <w:spacing w:val="6"/>
              </w:rPr>
              <w:t>Obligatorio</w:t>
            </w:r>
          </w:p>
          <w:p w:rsidRPr="00AD609E" w:rsidR="009C10CD" w:rsidRDefault="009C10CD" w14:paraId="0432C609" w14:textId="77777777">
            <w:pPr>
              <w:pStyle w:val="Textoencaja"/>
            </w:pPr>
          </w:p>
          <w:p w:rsidR="009C10CD" w:rsidRDefault="009C10CD" w14:paraId="2AE3E983" w14:textId="27F34043">
            <w:pPr>
              <w:pStyle w:val="Textoencaja"/>
              <w:rPr>
                <w:b/>
              </w:rPr>
            </w:pPr>
            <w:r w:rsidRPr="00E64006">
              <w:rPr>
                <w:b/>
              </w:rPr>
              <w:t>Tipo de actividad</w:t>
            </w:r>
            <w:r>
              <w:rPr>
                <w:b/>
              </w:rPr>
              <w:t xml:space="preserve">: </w:t>
            </w:r>
            <w:r>
              <w:t>Específica del programa</w:t>
            </w:r>
          </w:p>
          <w:p w:rsidRPr="00AD609E" w:rsidR="009C10CD" w:rsidRDefault="009C10CD" w14:paraId="048220CF" w14:textId="77777777">
            <w:pPr>
              <w:pStyle w:val="Textoencaja"/>
            </w:pPr>
          </w:p>
          <w:p w:rsidR="009C10CD" w:rsidRDefault="009C10CD" w14:paraId="0F314CFD" w14:textId="77777777">
            <w:pPr>
              <w:pStyle w:val="Textoencaja"/>
              <w:rPr>
                <w:b/>
              </w:rPr>
            </w:pPr>
            <w:r w:rsidRPr="00E64006">
              <w:rPr>
                <w:b/>
              </w:rPr>
              <w:t>Breve descripción de contenidos</w:t>
            </w:r>
            <w:r>
              <w:rPr>
                <w:b/>
              </w:rPr>
              <w:t>:</w:t>
            </w:r>
          </w:p>
          <w:p w:rsidR="005E39CA" w:rsidRDefault="005E39CA" w14:paraId="7D5CA1AC" w14:textId="6D9EB01D">
            <w:pPr>
              <w:adjustRightInd w:val="0"/>
              <w:rPr>
                <w:rFonts w:asciiTheme="minorHAnsi" w:hAnsiTheme="minorHAnsi" w:cstheme="minorBidi"/>
                <w:sz w:val="20"/>
                <w:szCs w:val="20"/>
              </w:rPr>
            </w:pPr>
            <w:r w:rsidRPr="052EB61B">
              <w:rPr>
                <w:rFonts w:asciiTheme="minorHAnsi" w:hAnsiTheme="minorHAnsi" w:cstheme="minorBidi"/>
                <w:sz w:val="20"/>
                <w:szCs w:val="20"/>
              </w:rPr>
              <w:t>Como parte de su formación, cada estudiante deberá realizar una de las siguientes acciones formativas:</w:t>
            </w:r>
          </w:p>
          <w:p w:rsidR="00A26F71" w:rsidP="006A33E2" w:rsidRDefault="00A26F71" w14:paraId="0A72F100" w14:textId="77777777">
            <w:pPr>
              <w:pStyle w:val="Prrafodelista"/>
              <w:widowControl/>
              <w:numPr>
                <w:ilvl w:val="0"/>
                <w:numId w:val="18"/>
              </w:numPr>
              <w:adjustRightInd w:val="0"/>
              <w:rPr>
                <w:rFonts w:asciiTheme="minorHAnsi" w:hAnsiTheme="minorHAnsi" w:cstheme="minorBidi"/>
                <w:sz w:val="20"/>
                <w:szCs w:val="20"/>
              </w:rPr>
            </w:pPr>
            <w:r w:rsidRPr="052EB61B">
              <w:rPr>
                <w:rFonts w:asciiTheme="minorHAnsi" w:hAnsiTheme="minorHAnsi" w:cstheme="minorBidi"/>
                <w:sz w:val="20"/>
                <w:szCs w:val="20"/>
              </w:rPr>
              <w:t>Presentación de una comunicación en un congreso de la especialidad, supervisada y avalada por su director/a</w:t>
            </w:r>
          </w:p>
          <w:p w:rsidR="009C10CD" w:rsidP="006A33E2" w:rsidRDefault="002D0A44" w14:paraId="71634AB1" w14:textId="50302F46">
            <w:pPr>
              <w:pStyle w:val="Prrafodelista"/>
              <w:widowControl/>
              <w:numPr>
                <w:ilvl w:val="0"/>
                <w:numId w:val="18"/>
              </w:numPr>
              <w:adjustRightInd w:val="0"/>
              <w:rPr>
                <w:rFonts w:asciiTheme="minorHAnsi" w:hAnsiTheme="minorHAnsi" w:cstheme="minorBidi"/>
                <w:sz w:val="20"/>
                <w:szCs w:val="20"/>
              </w:rPr>
            </w:pPr>
            <w:r w:rsidRPr="052EB61B">
              <w:rPr>
                <w:rFonts w:asciiTheme="minorHAnsi" w:hAnsiTheme="minorHAnsi" w:cstheme="minorBidi"/>
                <w:sz w:val="20"/>
                <w:szCs w:val="20"/>
              </w:rPr>
              <w:t>Redacción y entrega, para su evaluación en una publicación especializada, de un artículo de investigación original, supervisado y avalado por su director/a</w:t>
            </w:r>
            <w:r w:rsidRPr="052EB61B" w:rsidR="009C10CD">
              <w:rPr>
                <w:rFonts w:asciiTheme="minorHAnsi" w:hAnsiTheme="minorHAnsi" w:cstheme="minorBidi"/>
                <w:sz w:val="20"/>
                <w:szCs w:val="20"/>
              </w:rPr>
              <w:t>]</w:t>
            </w:r>
          </w:p>
          <w:p w:rsidRPr="00A26F71" w:rsidR="002D0A44" w:rsidP="006A33E2" w:rsidRDefault="0067134D" w14:paraId="0571FEB5" w14:textId="4286E9F3">
            <w:pPr>
              <w:pStyle w:val="Prrafodelista"/>
              <w:widowControl/>
              <w:numPr>
                <w:ilvl w:val="0"/>
                <w:numId w:val="18"/>
              </w:numPr>
              <w:adjustRightInd w:val="0"/>
              <w:rPr>
                <w:rFonts w:asciiTheme="minorHAnsi" w:hAnsiTheme="minorHAnsi" w:cstheme="minorBidi"/>
                <w:sz w:val="20"/>
                <w:szCs w:val="20"/>
              </w:rPr>
            </w:pPr>
            <w:r w:rsidRPr="052EB61B">
              <w:rPr>
                <w:rFonts w:asciiTheme="minorHAnsi" w:hAnsiTheme="minorHAnsi" w:cstheme="minorBidi"/>
                <w:sz w:val="20"/>
                <w:szCs w:val="20"/>
              </w:rPr>
              <w:t xml:space="preserve">Estancia de investigación </w:t>
            </w:r>
            <w:r w:rsidRPr="052EB61B" w:rsidR="008A35F0">
              <w:rPr>
                <w:rFonts w:asciiTheme="minorHAnsi" w:hAnsiTheme="minorHAnsi" w:cstheme="minorBidi"/>
                <w:sz w:val="20"/>
                <w:szCs w:val="20"/>
              </w:rPr>
              <w:t xml:space="preserve">de un plazo </w:t>
            </w:r>
            <w:r w:rsidRPr="052EB61B" w:rsidR="6839C001">
              <w:rPr>
                <w:rFonts w:asciiTheme="minorHAnsi" w:hAnsiTheme="minorHAnsi" w:cstheme="minorBidi"/>
                <w:sz w:val="20"/>
                <w:szCs w:val="20"/>
              </w:rPr>
              <w:t>mínim</w:t>
            </w:r>
            <w:r w:rsidRPr="052EB61B" w:rsidR="012E8296">
              <w:rPr>
                <w:rFonts w:asciiTheme="minorHAnsi" w:hAnsiTheme="minorHAnsi" w:cstheme="minorBidi"/>
                <w:sz w:val="20"/>
                <w:szCs w:val="20"/>
              </w:rPr>
              <w:t>o</w:t>
            </w:r>
            <w:r w:rsidRPr="052EB61B" w:rsidR="6839C001">
              <w:rPr>
                <w:rFonts w:asciiTheme="minorHAnsi" w:hAnsiTheme="minorHAnsi" w:cstheme="minorBidi"/>
                <w:sz w:val="20"/>
                <w:szCs w:val="20"/>
              </w:rPr>
              <w:t xml:space="preserve"> de 1 mes (</w:t>
            </w:r>
            <w:r w:rsidRPr="052EB61B" w:rsidR="4E5C2B99">
              <w:rPr>
                <w:rFonts w:asciiTheme="minorHAnsi" w:hAnsiTheme="minorHAnsi" w:cstheme="minorBidi"/>
                <w:sz w:val="20"/>
                <w:szCs w:val="20"/>
              </w:rPr>
              <w:t xml:space="preserve">plazo </w:t>
            </w:r>
            <w:r w:rsidRPr="052EB61B" w:rsidR="008A35F0">
              <w:rPr>
                <w:rFonts w:asciiTheme="minorHAnsi" w:hAnsiTheme="minorHAnsi" w:cstheme="minorBidi"/>
                <w:sz w:val="20"/>
                <w:szCs w:val="20"/>
              </w:rPr>
              <w:t>recomendado de 3 meses</w:t>
            </w:r>
            <w:r w:rsidRPr="052EB61B" w:rsidR="076C0D92">
              <w:rPr>
                <w:rFonts w:asciiTheme="minorHAnsi" w:hAnsiTheme="minorHAnsi" w:cstheme="minorBidi"/>
                <w:sz w:val="20"/>
                <w:szCs w:val="20"/>
              </w:rPr>
              <w:t>)</w:t>
            </w:r>
            <w:r w:rsidRPr="052EB61B" w:rsidR="008A35F0">
              <w:rPr>
                <w:rFonts w:asciiTheme="minorHAnsi" w:hAnsiTheme="minorHAnsi" w:cstheme="minorBidi"/>
                <w:sz w:val="20"/>
                <w:szCs w:val="20"/>
              </w:rPr>
              <w:t>, en un centro especializado</w:t>
            </w:r>
            <w:r w:rsidRPr="052EB61B" w:rsidR="00C40C1D">
              <w:rPr>
                <w:rFonts w:asciiTheme="minorHAnsi" w:hAnsiTheme="minorHAnsi" w:cstheme="minorBidi"/>
                <w:sz w:val="20"/>
                <w:szCs w:val="20"/>
              </w:rPr>
              <w:t xml:space="preserve">, con memoria </w:t>
            </w:r>
            <w:r w:rsidRPr="052EB61B" w:rsidR="00A436A1">
              <w:rPr>
                <w:rFonts w:asciiTheme="minorHAnsi" w:hAnsiTheme="minorHAnsi" w:cstheme="minorBidi"/>
                <w:sz w:val="20"/>
                <w:szCs w:val="20"/>
              </w:rPr>
              <w:t xml:space="preserve">de resultados, supervisada </w:t>
            </w:r>
            <w:proofErr w:type="gramStart"/>
            <w:r w:rsidRPr="052EB61B" w:rsidR="00A436A1">
              <w:rPr>
                <w:rFonts w:asciiTheme="minorHAnsi" w:hAnsiTheme="minorHAnsi" w:cstheme="minorBidi"/>
                <w:sz w:val="20"/>
                <w:szCs w:val="20"/>
              </w:rPr>
              <w:t>e</w:t>
            </w:r>
            <w:proofErr w:type="gramEnd"/>
            <w:r w:rsidRPr="052EB61B" w:rsidR="00A436A1">
              <w:rPr>
                <w:rFonts w:asciiTheme="minorHAnsi" w:hAnsiTheme="minorHAnsi" w:cstheme="minorBidi"/>
                <w:sz w:val="20"/>
                <w:szCs w:val="20"/>
              </w:rPr>
              <w:t xml:space="preserve"> avalada por su director/a y por la persona responsable en el centro de acogida. </w:t>
            </w:r>
          </w:p>
          <w:p w:rsidRPr="00713D94" w:rsidR="009C10CD" w:rsidRDefault="009C10CD" w14:paraId="09355EC4" w14:textId="77777777">
            <w:pPr>
              <w:pStyle w:val="Textoencaja"/>
              <w:rPr>
                <w:bCs/>
                <w:highlight w:val="yellow"/>
              </w:rPr>
            </w:pPr>
          </w:p>
          <w:p w:rsidR="009C10CD" w:rsidRDefault="009C10CD" w14:paraId="5F813F6C" w14:textId="77777777">
            <w:pPr>
              <w:pStyle w:val="Textoencaja"/>
              <w:rPr>
                <w:b/>
              </w:rPr>
            </w:pPr>
            <w:r w:rsidRPr="00E64006">
              <w:rPr>
                <w:b/>
              </w:rPr>
              <w:t>Planificación temporal a lo largo de la formación investigadora del doctorando</w:t>
            </w:r>
            <w:r>
              <w:rPr>
                <w:b/>
              </w:rPr>
              <w:t>:</w:t>
            </w:r>
          </w:p>
          <w:p w:rsidRPr="00AD609E" w:rsidR="009C10CD" w:rsidRDefault="00A436A1" w14:paraId="7C6AF13D" w14:textId="700AFCDA">
            <w:pPr>
              <w:pStyle w:val="Textoencaja"/>
              <w:rPr>
                <w:bCs/>
              </w:rPr>
            </w:pPr>
            <w:r>
              <w:rPr>
                <w:bCs/>
              </w:rPr>
              <w:t xml:space="preserve">La actividad </w:t>
            </w:r>
            <w:r w:rsidR="005F554F">
              <w:rPr>
                <w:bCs/>
              </w:rPr>
              <w:t>podrá realizarse</w:t>
            </w:r>
            <w:r>
              <w:rPr>
                <w:bCs/>
              </w:rPr>
              <w:t xml:space="preserve"> a partir del segundo año de la programación formativa y</w:t>
            </w:r>
            <w:r w:rsidR="005F554F">
              <w:rPr>
                <w:bCs/>
              </w:rPr>
              <w:t xml:space="preserve"> como muy tarde deberá estar finalizada antes del depósito de la tesis</w:t>
            </w:r>
            <w:r w:rsidR="009C10CD">
              <w:t>.</w:t>
            </w:r>
            <w:r w:rsidR="009C10CD">
              <w:rPr>
                <w:bCs/>
              </w:rPr>
              <w:t xml:space="preserve"> </w:t>
            </w:r>
          </w:p>
          <w:p w:rsidRPr="00AD609E" w:rsidR="009C10CD" w:rsidRDefault="009C10CD" w14:paraId="2DB5BDA7" w14:textId="77777777">
            <w:pPr>
              <w:pStyle w:val="Textoencaja"/>
            </w:pPr>
          </w:p>
          <w:p w:rsidR="009C10CD" w:rsidRDefault="009C10CD" w14:paraId="30397953" w14:textId="39F50289">
            <w:pPr>
              <w:pStyle w:val="Textoencaja"/>
              <w:rPr>
                <w:b/>
              </w:rPr>
            </w:pPr>
            <w:r w:rsidRPr="00E64006">
              <w:rPr>
                <w:b/>
              </w:rPr>
              <w:t>Competencias para adquirir</w:t>
            </w:r>
            <w:r>
              <w:rPr>
                <w:b/>
              </w:rPr>
              <w:t>:</w:t>
            </w:r>
          </w:p>
          <w:p w:rsidRPr="00AD609E" w:rsidR="009C10CD" w:rsidRDefault="00C7279F" w14:paraId="27F02DD6" w14:textId="4E2CDBB9">
            <w:pPr>
              <w:pStyle w:val="Textoencaja"/>
              <w:rPr>
                <w:bCs/>
              </w:rPr>
            </w:pPr>
            <w:r>
              <w:t>CA3, CA4, CA5, OC1, OC4, OC7</w:t>
            </w:r>
          </w:p>
          <w:p w:rsidR="009C10CD" w:rsidRDefault="009C10CD" w14:paraId="441B2590" w14:textId="77777777">
            <w:pPr>
              <w:pStyle w:val="Textoencaja"/>
              <w:rPr>
                <w:bCs/>
              </w:rPr>
            </w:pPr>
          </w:p>
          <w:p w:rsidR="009C10CD" w:rsidRDefault="009C10CD" w14:paraId="607CCF57" w14:textId="77777777">
            <w:pPr>
              <w:pStyle w:val="Textoencaja"/>
              <w:rPr>
                <w:b/>
              </w:rPr>
            </w:pPr>
            <w:r>
              <w:rPr>
                <w:b/>
              </w:rPr>
              <w:t>Resultados de aprendizaje:</w:t>
            </w:r>
          </w:p>
          <w:p w:rsidR="67F663AB" w:rsidP="052EB61B" w:rsidRDefault="67F663AB" w14:paraId="612336B6" w14:textId="6D2CFDEF">
            <w:pPr>
              <w:pStyle w:val="Textoencaja"/>
            </w:pPr>
            <w:r w:rsidRPr="782AFEAF">
              <w:rPr>
                <w:rFonts w:eastAsiaTheme="minorEastAsia" w:cstheme="minorBidi"/>
              </w:rPr>
              <w:t>H</w:t>
            </w:r>
            <w:r w:rsidRPr="082737E2">
              <w:rPr>
                <w:rFonts w:eastAsiaTheme="minorEastAsia" w:cstheme="minorBidi"/>
              </w:rPr>
              <w:t>aber hecho una contribución original y significativa a la investigación científica en su ámbito de conocimiento y que esta contribución haya sido reconocida como tal por la comunidad científica internacional.</w:t>
            </w:r>
          </w:p>
          <w:p w:rsidR="67F663AB" w:rsidP="052EB61B" w:rsidRDefault="67F663AB" w14:paraId="7BC76027" w14:textId="615128D7">
            <w:r w:rsidRPr="082737E2">
              <w:rPr>
                <w:rFonts w:asciiTheme="minorHAnsi" w:hAnsiTheme="minorHAnsi" w:eastAsiaTheme="minorEastAsia" w:cstheme="minorBidi"/>
                <w:sz w:val="20"/>
                <w:szCs w:val="20"/>
                <w:lang w:eastAsia="en-US"/>
              </w:rPr>
              <w:t>Haber justificado que son capaces de participar en las discusiones científicas que se desarrollen a nivel internacional en su ámbito de conocimiento y de divulgar los resultados de su actividad investigadora a todo tipo de públicos</w:t>
            </w:r>
            <w:r w:rsidR="00D14915">
              <w:rPr>
                <w:rFonts w:asciiTheme="minorHAnsi" w:hAnsiTheme="minorHAnsi" w:eastAsiaTheme="minorEastAsia" w:cstheme="minorBidi"/>
                <w:sz w:val="20"/>
                <w:szCs w:val="20"/>
                <w:lang w:eastAsia="en-US"/>
              </w:rPr>
              <w:t>.</w:t>
            </w:r>
          </w:p>
          <w:p w:rsidR="052EB61B" w:rsidP="052EB61B" w:rsidRDefault="052EB61B" w14:paraId="3CE135B0" w14:textId="23F2DD69">
            <w:pPr>
              <w:pStyle w:val="Textoencaja"/>
              <w:rPr>
                <w:rFonts w:ascii="Segoe UI" w:hAnsi="Segoe UI" w:eastAsia="Segoe UI" w:cs="Segoe UI"/>
                <w:color w:val="333333"/>
                <w:sz w:val="18"/>
                <w:szCs w:val="18"/>
              </w:rPr>
            </w:pPr>
          </w:p>
          <w:p w:rsidR="009C10CD" w:rsidRDefault="009C10CD" w14:paraId="5032F494" w14:textId="77777777">
            <w:pPr>
              <w:pStyle w:val="Textoencaja"/>
              <w:rPr>
                <w:b/>
              </w:rPr>
            </w:pPr>
            <w:r w:rsidRPr="00E64006">
              <w:rPr>
                <w:b/>
              </w:rPr>
              <w:t>Lengua/s en la que se impartirá</w:t>
            </w:r>
            <w:r>
              <w:rPr>
                <w:b/>
              </w:rPr>
              <w:t>:</w:t>
            </w:r>
            <w:r w:rsidRPr="00E64006">
              <w:rPr>
                <w:b/>
              </w:rPr>
              <w:t xml:space="preserve"> </w:t>
            </w:r>
          </w:p>
          <w:p w:rsidRPr="00AD609E" w:rsidR="009C10CD" w:rsidRDefault="00461F33" w14:paraId="4DDDABAE" w14:textId="1E1697E1">
            <w:pPr>
              <w:pStyle w:val="Textoencaja"/>
              <w:rPr>
                <w:bCs/>
              </w:rPr>
            </w:pPr>
            <w:r>
              <w:t>La que corresponda al congreso, publicación o centro de acogida</w:t>
            </w:r>
          </w:p>
          <w:p w:rsidR="009C10CD" w:rsidRDefault="009C10CD" w14:paraId="4C100ADA" w14:textId="77777777">
            <w:pPr>
              <w:pStyle w:val="Textoencaja"/>
            </w:pPr>
          </w:p>
          <w:p w:rsidRPr="00CB314C" w:rsidR="009C10CD" w:rsidRDefault="009C10CD" w14:paraId="1E7D2277" w14:textId="77777777">
            <w:pPr>
              <w:pStyle w:val="Textoencaja"/>
              <w:rPr>
                <w:b/>
              </w:rPr>
            </w:pPr>
            <w:r w:rsidRPr="00CB314C">
              <w:rPr>
                <w:b/>
              </w:rPr>
              <w:t xml:space="preserve">Otras aclaraciones que se consideren oportunas: </w:t>
            </w:r>
          </w:p>
          <w:p w:rsidRPr="00E64006" w:rsidR="009C10CD" w:rsidRDefault="009C10CD" w14:paraId="0459EA69" w14:textId="77777777">
            <w:pPr>
              <w:pStyle w:val="Textoencaja"/>
            </w:pPr>
          </w:p>
        </w:tc>
      </w:tr>
      <w:tr w:rsidRPr="00790103" w:rsidR="009C10CD" w:rsidTr="4715A9E9" w14:paraId="757E5EB3" w14:textId="77777777">
        <w:trPr>
          <w:trHeight w:val="282"/>
          <w:jc w:val="center"/>
        </w:trPr>
        <w:tc>
          <w:tcPr>
            <w:tcW w:w="9639" w:type="dxa"/>
            <w:gridSpan w:val="2"/>
            <w:shd w:val="clear" w:color="auto" w:fill="D9D9D9" w:themeFill="background1" w:themeFillShade="D9"/>
          </w:tcPr>
          <w:p w:rsidRPr="00790103" w:rsidR="009C10CD" w:rsidRDefault="009C10CD" w14:paraId="10A3C30C" w14:textId="076F2474">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9C10CD" w:rsidTr="00F329C5" w14:paraId="5D680D0B" w14:textId="77777777">
        <w:trPr>
          <w:trHeight w:val="850"/>
          <w:jc w:val="center"/>
        </w:trPr>
        <w:tc>
          <w:tcPr>
            <w:tcW w:w="9639" w:type="dxa"/>
            <w:gridSpan w:val="2"/>
          </w:tcPr>
          <w:p w:rsidR="00461F33" w:rsidRDefault="00461F33" w14:paraId="07A1A4C7" w14:textId="57667EA6">
            <w:pPr>
              <w:pStyle w:val="Textoencaja"/>
              <w:rPr>
                <w:bCs/>
              </w:rPr>
            </w:pPr>
            <w:r>
              <w:rPr>
                <w:bCs/>
              </w:rPr>
              <w:t xml:space="preserve">La comunicación se justificará con el certificado de participación expedido por la organización. </w:t>
            </w:r>
          </w:p>
          <w:p w:rsidR="00461F33" w:rsidRDefault="00461F33" w14:paraId="5F51CC8F" w14:textId="6A5B301F">
            <w:pPr>
              <w:pStyle w:val="Textoencaja"/>
              <w:rPr>
                <w:bCs/>
              </w:rPr>
            </w:pPr>
            <w:r>
              <w:rPr>
                <w:bCs/>
              </w:rPr>
              <w:t>La publicación se justificará con la entrega de un ejemplar de</w:t>
            </w:r>
            <w:r w:rsidR="00BB02E3">
              <w:rPr>
                <w:bCs/>
              </w:rPr>
              <w:t xml:space="preserve">l trabajo publicado o su referencia. </w:t>
            </w:r>
          </w:p>
          <w:p w:rsidRPr="00461F33" w:rsidR="00BB02E3" w:rsidRDefault="00BB02E3" w14:paraId="2FAD0ED5" w14:textId="150F37AC">
            <w:pPr>
              <w:pStyle w:val="Textoencaja"/>
              <w:rPr>
                <w:bCs/>
              </w:rPr>
            </w:pPr>
            <w:r>
              <w:rPr>
                <w:bCs/>
              </w:rPr>
              <w:t>La estancia deberá justificarse con el documento de invitación y con el documento final de realización (que incluya la memoria de resultados y el aval del director/a)</w:t>
            </w:r>
          </w:p>
          <w:p w:rsidRPr="00E64006" w:rsidR="009C10CD" w:rsidRDefault="009C10CD" w14:paraId="4A2DE2F1" w14:textId="77777777">
            <w:pPr>
              <w:pStyle w:val="Textoencaja"/>
            </w:pPr>
          </w:p>
        </w:tc>
      </w:tr>
      <w:tr w:rsidRPr="00790103" w:rsidR="009C10CD" w:rsidTr="4715A9E9" w14:paraId="73090ABA" w14:textId="77777777">
        <w:trPr>
          <w:trHeight w:val="282"/>
          <w:jc w:val="center"/>
        </w:trPr>
        <w:tc>
          <w:tcPr>
            <w:tcW w:w="9639" w:type="dxa"/>
            <w:gridSpan w:val="2"/>
            <w:shd w:val="clear" w:color="auto" w:fill="D9D9D9" w:themeFill="background1" w:themeFillShade="D9"/>
          </w:tcPr>
          <w:p w:rsidRPr="00790103" w:rsidR="009C10CD" w:rsidRDefault="009C10CD" w14:paraId="7BC9427F" w14:textId="4DD63215">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9C10CD" w:rsidTr="00D22CB2" w14:paraId="20F12C4C" w14:textId="77777777">
        <w:trPr>
          <w:trHeight w:val="404"/>
          <w:jc w:val="center"/>
        </w:trPr>
        <w:tc>
          <w:tcPr>
            <w:tcW w:w="9639" w:type="dxa"/>
            <w:gridSpan w:val="2"/>
          </w:tcPr>
          <w:p w:rsidRPr="00790103" w:rsidR="009C10CD" w:rsidP="00D22CB2" w:rsidRDefault="00F3768D" w14:paraId="008F9FC6" w14:textId="16A9D8E2">
            <w:pPr>
              <w:pStyle w:val="Textoencaja"/>
            </w:pPr>
            <w:r w:rsidRPr="00D14915">
              <w:rPr>
                <w:bCs/>
              </w:rPr>
              <w:t>Una de las actividades incluye la movilidad del doctorando al lugar de destino</w:t>
            </w:r>
          </w:p>
        </w:tc>
      </w:tr>
    </w:tbl>
    <w:p w:rsidR="00AA1E07" w:rsidP="009C10CD" w:rsidRDefault="00AA1E07" w14:paraId="36B61746" w14:textId="240EF40A">
      <w:pPr>
        <w:rPr>
          <w:rFonts w:asciiTheme="minorHAnsi" w:hAnsiTheme="minorHAnsi" w:cstheme="minorHAnsi"/>
        </w:rPr>
      </w:pPr>
    </w:p>
    <w:p w:rsidR="008E4400" w:rsidP="009C10CD" w:rsidRDefault="008E4400" w14:paraId="73172309" w14:textId="77777777">
      <w:pPr>
        <w:rPr>
          <w:rFonts w:asciiTheme="minorHAnsi" w:hAnsiTheme="minorHAnsi" w:cstheme="minorHAnsi"/>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027"/>
        <w:gridCol w:w="5612"/>
      </w:tblGrid>
      <w:tr w:rsidRPr="00790103" w:rsidR="008E4400" w:rsidTr="4715A9E9" w14:paraId="5F3C94E7" w14:textId="77777777">
        <w:trPr>
          <w:trHeight w:val="282"/>
          <w:jc w:val="center"/>
        </w:trPr>
        <w:tc>
          <w:tcPr>
            <w:tcW w:w="9639" w:type="dxa"/>
            <w:gridSpan w:val="2"/>
            <w:shd w:val="clear" w:color="auto" w:fill="D9D9D9" w:themeFill="background1" w:themeFillShade="D9"/>
          </w:tcPr>
          <w:p w:rsidRPr="00790103" w:rsidR="008E4400" w:rsidRDefault="008E4400" w14:paraId="33625AA7" w14:textId="6DC952A6">
            <w:pPr>
              <w:pStyle w:val="TablaTitulo"/>
            </w:pPr>
            <w:r w:rsidRPr="00790103">
              <w:t>ACTIVIDAD</w:t>
            </w:r>
            <w:r w:rsidRPr="00790103">
              <w:rPr>
                <w:spacing w:val="-8"/>
              </w:rPr>
              <w:t xml:space="preserve"> </w:t>
            </w:r>
            <w:r>
              <w:rPr>
                <w:spacing w:val="-8"/>
              </w:rPr>
              <w:t>8</w:t>
            </w:r>
            <w:r w:rsidRPr="00790103">
              <w:t>:</w:t>
            </w:r>
            <w:r w:rsidRPr="00790103">
              <w:rPr>
                <w:spacing w:val="-7"/>
              </w:rPr>
              <w:t xml:space="preserve"> </w:t>
            </w:r>
            <w:r w:rsidRPr="6EC7895C">
              <w:rPr>
                <w:spacing w:val="-7"/>
              </w:rPr>
              <w:t>Tercera y sucesivas p</w:t>
            </w:r>
            <w:r w:rsidRPr="6EC7895C" w:rsidR="6C4A5AF9">
              <w:rPr>
                <w:spacing w:val="-7"/>
              </w:rPr>
              <w:t>resentaciones</w:t>
            </w:r>
            <w:r w:rsidRPr="6EC7895C">
              <w:rPr>
                <w:spacing w:val="-7"/>
              </w:rPr>
              <w:t xml:space="preserve"> del plan de investigación y evaluación de las actividades</w:t>
            </w:r>
          </w:p>
        </w:tc>
      </w:tr>
      <w:tr w:rsidRPr="00790103" w:rsidR="008E4400" w:rsidTr="4715A9E9" w14:paraId="4781AEA1" w14:textId="77777777">
        <w:trPr>
          <w:trHeight w:val="285"/>
          <w:jc w:val="center"/>
        </w:trPr>
        <w:tc>
          <w:tcPr>
            <w:tcW w:w="4027" w:type="dxa"/>
            <w:shd w:val="clear" w:color="auto" w:fill="D9D9D9" w:themeFill="background1" w:themeFillShade="D9"/>
          </w:tcPr>
          <w:p w:rsidRPr="00790103" w:rsidR="008E4400" w:rsidRDefault="008E4400" w14:paraId="322952C3" w14:textId="2D4C3575">
            <w:pPr>
              <w:pStyle w:val="TablaTitulo"/>
            </w:pPr>
            <w:r w:rsidRPr="00790103">
              <w:t>N</w:t>
            </w:r>
            <w:r>
              <w:t xml:space="preserve">ÚMERO </w:t>
            </w:r>
            <w:r w:rsidRPr="00790103">
              <w:t>DE</w:t>
            </w:r>
            <w:r w:rsidRPr="00790103">
              <w:rPr>
                <w:spacing w:val="-3"/>
              </w:rPr>
              <w:t xml:space="preserve"> </w:t>
            </w:r>
            <w:r w:rsidRPr="00790103">
              <w:t>HORAS:</w:t>
            </w:r>
            <w:r w:rsidRPr="00790103">
              <w:rPr>
                <w:spacing w:val="-4"/>
              </w:rPr>
              <w:t xml:space="preserve"> </w:t>
            </w:r>
          </w:p>
        </w:tc>
        <w:tc>
          <w:tcPr>
            <w:tcW w:w="5612" w:type="dxa"/>
            <w:shd w:val="clear" w:color="auto" w:fill="auto"/>
          </w:tcPr>
          <w:p w:rsidRPr="00790103" w:rsidR="008E4400" w:rsidRDefault="008E4400" w14:paraId="7658CB71" w14:textId="43371BB9">
            <w:pPr>
              <w:pStyle w:val="TablaTitulo"/>
            </w:pPr>
            <w:r>
              <w:t>2</w:t>
            </w:r>
          </w:p>
        </w:tc>
      </w:tr>
      <w:tr w:rsidRPr="00790103" w:rsidR="008E4400" w:rsidTr="4715A9E9" w14:paraId="272B6C5D" w14:textId="77777777">
        <w:trPr>
          <w:trHeight w:val="285"/>
          <w:jc w:val="center"/>
        </w:trPr>
        <w:tc>
          <w:tcPr>
            <w:tcW w:w="9639" w:type="dxa"/>
            <w:gridSpan w:val="2"/>
            <w:shd w:val="clear" w:color="auto" w:fill="D9D9D9" w:themeFill="background1" w:themeFillShade="D9"/>
          </w:tcPr>
          <w:p w:rsidRPr="00790103" w:rsidR="008E4400" w:rsidRDefault="008E4400" w14:paraId="551524A3" w14:textId="77777777">
            <w:pPr>
              <w:pStyle w:val="TablaTitulo"/>
            </w:pPr>
            <w:r w:rsidRPr="00790103">
              <w:t>DESCRIPCIÓN:</w:t>
            </w:r>
            <w:r w:rsidRPr="00790103">
              <w:rPr>
                <w:spacing w:val="-9"/>
              </w:rPr>
              <w:t xml:space="preserve"> </w:t>
            </w:r>
            <w:r w:rsidRPr="00790103">
              <w:t>DETALLES</w:t>
            </w:r>
            <w:r w:rsidRPr="00790103">
              <w:rPr>
                <w:spacing w:val="-8"/>
              </w:rPr>
              <w:t xml:space="preserve"> </w:t>
            </w:r>
            <w:r w:rsidRPr="00790103">
              <w:t>Y</w:t>
            </w:r>
            <w:r w:rsidRPr="00790103">
              <w:rPr>
                <w:spacing w:val="-8"/>
              </w:rPr>
              <w:t xml:space="preserve"> </w:t>
            </w:r>
            <w:r w:rsidRPr="00790103">
              <w:t>PLANIFICACIÓN</w:t>
            </w:r>
          </w:p>
        </w:tc>
      </w:tr>
      <w:tr w:rsidRPr="00E64006" w:rsidR="008E4400" w:rsidTr="00F329C5" w14:paraId="340BB503" w14:textId="77777777">
        <w:trPr>
          <w:trHeight w:val="1701"/>
          <w:jc w:val="center"/>
        </w:trPr>
        <w:tc>
          <w:tcPr>
            <w:tcW w:w="9639" w:type="dxa"/>
            <w:gridSpan w:val="2"/>
          </w:tcPr>
          <w:p w:rsidR="008E4400" w:rsidRDefault="008E4400" w14:paraId="47E8FBE2" w14:textId="58EAE617">
            <w:pPr>
              <w:pStyle w:val="Textoencaja"/>
              <w:rPr>
                <w:b/>
              </w:rPr>
            </w:pPr>
            <w:r>
              <w:rPr>
                <w:b/>
              </w:rPr>
              <w:t xml:space="preserve">Carácter de la actividad: </w:t>
            </w:r>
            <w:r w:rsidRPr="6EC7895C">
              <w:rPr>
                <w:spacing w:val="6"/>
              </w:rPr>
              <w:t>Obligatorio</w:t>
            </w:r>
          </w:p>
          <w:p w:rsidRPr="00AD609E" w:rsidR="008E4400" w:rsidRDefault="008E4400" w14:paraId="5013ED9C" w14:textId="77777777">
            <w:pPr>
              <w:pStyle w:val="Textoencaja"/>
            </w:pPr>
          </w:p>
          <w:p w:rsidR="008E4400" w:rsidRDefault="008E4400" w14:paraId="278F51B7" w14:textId="77777777">
            <w:pPr>
              <w:pStyle w:val="Textoencaja"/>
              <w:rPr>
                <w:b/>
              </w:rPr>
            </w:pPr>
            <w:r w:rsidRPr="00E64006">
              <w:rPr>
                <w:b/>
              </w:rPr>
              <w:t>Tipo de actividad</w:t>
            </w:r>
            <w:r>
              <w:rPr>
                <w:b/>
              </w:rPr>
              <w:t xml:space="preserve">: </w:t>
            </w:r>
            <w:r w:rsidRPr="000E5CE8">
              <w:rPr>
                <w:bCs/>
              </w:rPr>
              <w:t>Específica del programa</w:t>
            </w:r>
          </w:p>
          <w:p w:rsidRPr="00AD609E" w:rsidR="008E4400" w:rsidRDefault="008E4400" w14:paraId="403E9D5E" w14:textId="77777777">
            <w:pPr>
              <w:pStyle w:val="Textoencaja"/>
            </w:pPr>
          </w:p>
          <w:p w:rsidR="008E4400" w:rsidRDefault="008E4400" w14:paraId="3D27E85B" w14:textId="77777777">
            <w:pPr>
              <w:pStyle w:val="Textoencaja"/>
              <w:rPr>
                <w:b/>
              </w:rPr>
            </w:pPr>
            <w:r w:rsidRPr="00E64006">
              <w:rPr>
                <w:b/>
              </w:rPr>
              <w:t>Breve descripción de contenidos</w:t>
            </w:r>
            <w:r>
              <w:rPr>
                <w:b/>
              </w:rPr>
              <w:t>:</w:t>
            </w:r>
          </w:p>
          <w:p w:rsidRPr="000E5CE8" w:rsidR="008E4400" w:rsidRDefault="008E4400" w14:paraId="3F09B04B" w14:textId="4C77ADC6">
            <w:pPr>
              <w:adjustRightInd w:val="0"/>
              <w:rPr>
                <w:rFonts w:eastAsia="Calibri" w:asciiTheme="minorHAnsi" w:hAnsiTheme="minorHAnsi" w:cstheme="minorBidi"/>
                <w:sz w:val="20"/>
                <w:szCs w:val="20"/>
              </w:rPr>
            </w:pPr>
            <w:r w:rsidRPr="000E5CE8">
              <w:rPr>
                <w:rFonts w:eastAsia="Calibri" w:asciiTheme="minorHAnsi" w:hAnsiTheme="minorHAnsi" w:cstheme="minorBidi"/>
                <w:sz w:val="20"/>
                <w:szCs w:val="20"/>
              </w:rPr>
              <w:t>Presentación pública ante un tribunal y varios compañeros</w:t>
            </w:r>
            <w:r w:rsidRPr="000E5CE8" w:rsidR="000E5CE8">
              <w:rPr>
                <w:rFonts w:eastAsia="Calibri" w:asciiTheme="minorHAnsi" w:hAnsiTheme="minorHAnsi" w:cstheme="minorBidi"/>
                <w:sz w:val="20"/>
                <w:szCs w:val="20"/>
              </w:rPr>
              <w:t>/as</w:t>
            </w:r>
            <w:r w:rsidRPr="000E5CE8">
              <w:rPr>
                <w:rFonts w:eastAsia="Calibri" w:asciiTheme="minorHAnsi" w:hAnsiTheme="minorHAnsi" w:cstheme="minorBidi"/>
                <w:sz w:val="20"/>
                <w:szCs w:val="20"/>
              </w:rPr>
              <w:t xml:space="preserve"> doctorandos</w:t>
            </w:r>
            <w:r w:rsidRPr="000E5CE8" w:rsidR="000E5CE8">
              <w:rPr>
                <w:rFonts w:eastAsia="Calibri" w:asciiTheme="minorHAnsi" w:hAnsiTheme="minorHAnsi" w:cstheme="minorBidi"/>
                <w:sz w:val="20"/>
                <w:szCs w:val="20"/>
              </w:rPr>
              <w:t>/as</w:t>
            </w:r>
            <w:r w:rsidRPr="000E5CE8">
              <w:rPr>
                <w:rFonts w:eastAsia="Calibri" w:asciiTheme="minorHAnsi" w:hAnsiTheme="minorHAnsi" w:cstheme="minorBidi"/>
                <w:sz w:val="20"/>
                <w:szCs w:val="20"/>
              </w:rPr>
              <w:t xml:space="preserve"> de</w:t>
            </w:r>
            <w:r w:rsidRPr="000E5CE8">
              <w:rPr>
                <w:rFonts w:asciiTheme="minorHAnsi" w:hAnsiTheme="minorHAnsi" w:cstheme="minorBidi"/>
                <w:sz w:val="20"/>
                <w:szCs w:val="20"/>
              </w:rPr>
              <w:t xml:space="preserve"> </w:t>
            </w:r>
            <w:r w:rsidRPr="000E5CE8">
              <w:rPr>
                <w:rFonts w:eastAsia="Calibri" w:asciiTheme="minorHAnsi" w:hAnsiTheme="minorHAnsi" w:cstheme="minorBidi"/>
                <w:sz w:val="20"/>
                <w:szCs w:val="20"/>
              </w:rPr>
              <w:t>l</w:t>
            </w:r>
            <w:r w:rsidRPr="000E5CE8">
              <w:rPr>
                <w:rFonts w:asciiTheme="minorHAnsi" w:hAnsiTheme="minorHAnsi" w:cstheme="minorBidi"/>
                <w:sz w:val="20"/>
                <w:szCs w:val="20"/>
              </w:rPr>
              <w:t>os avances realizados en la investigación</w:t>
            </w:r>
            <w:r w:rsidRPr="000E5CE8">
              <w:rPr>
                <w:rFonts w:eastAsia="Calibri" w:asciiTheme="minorHAnsi" w:hAnsiTheme="minorHAnsi" w:cstheme="minorBidi"/>
                <w:sz w:val="20"/>
                <w:szCs w:val="20"/>
              </w:rPr>
              <w:t xml:space="preserve"> de cada doctorando/a y de su documento de actividades para el </w:t>
            </w:r>
            <w:r w:rsidRPr="000E5CE8">
              <w:rPr>
                <w:rFonts w:asciiTheme="minorHAnsi" w:hAnsiTheme="minorHAnsi" w:cstheme="minorBidi"/>
                <w:sz w:val="20"/>
                <w:szCs w:val="20"/>
              </w:rPr>
              <w:t>tercer y sucesivos</w:t>
            </w:r>
            <w:r w:rsidRPr="000E5CE8">
              <w:rPr>
                <w:rFonts w:eastAsia="Calibri" w:asciiTheme="minorHAnsi" w:hAnsiTheme="minorHAnsi" w:cstheme="minorBidi"/>
                <w:sz w:val="20"/>
                <w:szCs w:val="20"/>
              </w:rPr>
              <w:t xml:space="preserve"> año</w:t>
            </w:r>
            <w:r w:rsidRPr="000E5CE8">
              <w:rPr>
                <w:rFonts w:asciiTheme="minorHAnsi" w:hAnsiTheme="minorHAnsi" w:cstheme="minorBidi"/>
                <w:sz w:val="20"/>
                <w:szCs w:val="20"/>
              </w:rPr>
              <w:t>s</w:t>
            </w:r>
            <w:r w:rsidRPr="000E5CE8">
              <w:rPr>
                <w:rFonts w:eastAsia="Calibri" w:asciiTheme="minorHAnsi" w:hAnsiTheme="minorHAnsi" w:cstheme="minorBidi"/>
                <w:sz w:val="20"/>
                <w:szCs w:val="20"/>
              </w:rPr>
              <w:t>.</w:t>
            </w:r>
          </w:p>
          <w:p w:rsidRPr="00713D94" w:rsidR="008E4400" w:rsidRDefault="008E4400" w14:paraId="71BD00CA" w14:textId="77777777">
            <w:pPr>
              <w:pStyle w:val="Textoencaja"/>
              <w:rPr>
                <w:bCs/>
                <w:highlight w:val="yellow"/>
              </w:rPr>
            </w:pPr>
          </w:p>
          <w:p w:rsidR="008E4400" w:rsidRDefault="008E4400" w14:paraId="7AD43386" w14:textId="77777777">
            <w:pPr>
              <w:pStyle w:val="Textoencaja"/>
              <w:rPr>
                <w:b/>
              </w:rPr>
            </w:pPr>
            <w:r w:rsidRPr="00E64006">
              <w:rPr>
                <w:b/>
              </w:rPr>
              <w:t>Planificación temporal a lo largo de la formación investigadora del doctorando</w:t>
            </w:r>
            <w:r>
              <w:rPr>
                <w:b/>
              </w:rPr>
              <w:t>:</w:t>
            </w:r>
          </w:p>
          <w:p w:rsidRPr="00AD609E" w:rsidR="008E4400" w:rsidRDefault="008E4400" w14:paraId="39C99C7B" w14:textId="5AADA756">
            <w:pPr>
              <w:pStyle w:val="Textoencaja"/>
              <w:rPr>
                <w:bCs/>
              </w:rPr>
            </w:pPr>
            <w:r w:rsidRPr="000E5CE8">
              <w:rPr>
                <w:bCs/>
              </w:rPr>
              <w:t>Una sesión de dos horas con cuatro doctorandos</w:t>
            </w:r>
            <w:r w:rsidRPr="000E5CE8" w:rsidR="000E5CE8">
              <w:rPr>
                <w:bCs/>
              </w:rPr>
              <w:t>/as</w:t>
            </w:r>
            <w:r w:rsidRPr="000E5CE8">
              <w:rPr>
                <w:bCs/>
              </w:rPr>
              <w:t>, en la que cada doctorando</w:t>
            </w:r>
            <w:r w:rsidRPr="000E5CE8" w:rsidR="000E5CE8">
              <w:rPr>
                <w:bCs/>
              </w:rPr>
              <w:t>/a</w:t>
            </w:r>
            <w:r w:rsidRPr="000E5CE8">
              <w:rPr>
                <w:bCs/>
              </w:rPr>
              <w:t xml:space="preserve"> deberá exponer su trabajo durante un tiempo aproximado de 15 minutos, seguidos de 60 minutos de debate de los cuatro doctorandos</w:t>
            </w:r>
            <w:r w:rsidRPr="000E5CE8" w:rsidR="000E5CE8">
              <w:rPr>
                <w:bCs/>
              </w:rPr>
              <w:t>/as</w:t>
            </w:r>
            <w:r w:rsidRPr="000E5CE8">
              <w:rPr>
                <w:bCs/>
              </w:rPr>
              <w:t xml:space="preserve"> con un tribunal de tres miembros</w:t>
            </w:r>
            <w:r>
              <w:rPr>
                <w:bCs/>
              </w:rPr>
              <w:t xml:space="preserve">. Se celebrará a comienzos del mes de mayo. </w:t>
            </w:r>
            <w:r w:rsidR="000E5CE8">
              <w:rPr>
                <w:bCs/>
              </w:rPr>
              <w:t>El estudiantado</w:t>
            </w:r>
            <w:r w:rsidR="00F3768D">
              <w:rPr>
                <w:bCs/>
              </w:rPr>
              <w:t xml:space="preserve"> que se encuentre a tiempo parcial o que hayan obtenido una prórroga</w:t>
            </w:r>
            <w:r w:rsidR="00011FA9">
              <w:rPr>
                <w:bCs/>
              </w:rPr>
              <w:t xml:space="preserve"> de sus estudios, deberá realizar esta actividad todos los años que dure su formación. </w:t>
            </w:r>
          </w:p>
          <w:p w:rsidRPr="00AD609E" w:rsidR="008E4400" w:rsidRDefault="008E4400" w14:paraId="0684FDD1" w14:textId="77777777">
            <w:pPr>
              <w:pStyle w:val="Textoencaja"/>
            </w:pPr>
          </w:p>
          <w:p w:rsidR="008E4400" w:rsidRDefault="008E4400" w14:paraId="3709FA51" w14:textId="77777777">
            <w:pPr>
              <w:pStyle w:val="Textoencaja"/>
              <w:rPr>
                <w:b/>
              </w:rPr>
            </w:pPr>
            <w:r w:rsidRPr="00E64006">
              <w:rPr>
                <w:b/>
              </w:rPr>
              <w:t>Competencias para adquirir</w:t>
            </w:r>
            <w:r>
              <w:rPr>
                <w:b/>
              </w:rPr>
              <w:t>:</w:t>
            </w:r>
          </w:p>
          <w:p w:rsidRPr="00AD609E" w:rsidR="008E4400" w:rsidRDefault="008E4400" w14:paraId="14D4C288" w14:textId="2779B107">
            <w:pPr>
              <w:pStyle w:val="Textoencaja"/>
              <w:rPr>
                <w:bCs/>
              </w:rPr>
            </w:pPr>
            <w:r w:rsidRPr="003D0FF7">
              <w:rPr>
                <w:bCs/>
              </w:rPr>
              <w:t>CA6, OC4</w:t>
            </w:r>
          </w:p>
          <w:p w:rsidR="008E4400" w:rsidRDefault="008E4400" w14:paraId="41378B5C" w14:textId="77777777">
            <w:pPr>
              <w:pStyle w:val="Textoencaja"/>
              <w:rPr>
                <w:bCs/>
              </w:rPr>
            </w:pPr>
          </w:p>
          <w:p w:rsidRPr="003340F2" w:rsidR="008E4400" w:rsidRDefault="008E4400" w14:paraId="0AEA2BDB" w14:textId="77777777">
            <w:pPr>
              <w:pStyle w:val="Textoencaja"/>
              <w:rPr>
                <w:b/>
              </w:rPr>
            </w:pPr>
            <w:r>
              <w:rPr>
                <w:b/>
              </w:rPr>
              <w:t>Resultados de aprendizaje:</w:t>
            </w:r>
          </w:p>
          <w:p w:rsidRPr="00AD609E" w:rsidR="008E4400" w:rsidP="539B0B00" w:rsidRDefault="51371F21" w14:paraId="6169C65E" w14:textId="6F1EC758">
            <w:pPr>
              <w:jc w:val="both"/>
              <w:rPr>
                <w:rFonts w:asciiTheme="minorHAnsi" w:hAnsiTheme="minorHAnsi" w:cstheme="minorBidi"/>
                <w:sz w:val="20"/>
                <w:szCs w:val="20"/>
              </w:rPr>
            </w:pPr>
            <w:r w:rsidRPr="539B0B00">
              <w:rPr>
                <w:rFonts w:asciiTheme="minorHAnsi" w:hAnsiTheme="minorHAnsi" w:eastAsiaTheme="minorEastAsia" w:cstheme="minorBidi"/>
                <w:sz w:val="20"/>
                <w:szCs w:val="20"/>
                <w:lang w:eastAsia="en-US"/>
              </w:rPr>
              <w:t>Haber demostrado que son capaces de diseñar un proyecto de investigación con el que llevar a cabo un análisis crítico y una evaluación de situaciones imprecisas donde aplicar sus contribuciones y sus conocimientos y metodología de trabajo para realizar una síntesis de ideas nuevas y complejas que produzcan un conocimiento más profundo del contexto investigador en el que se trabaje.</w:t>
            </w:r>
            <w:r>
              <w:t xml:space="preserve"> </w:t>
            </w:r>
          </w:p>
          <w:p w:rsidRPr="00AD609E" w:rsidR="008E4400" w:rsidRDefault="32A3335D" w14:paraId="4526DC7C" w14:textId="7797CAFD">
            <w:pPr>
              <w:pStyle w:val="Textoencaja"/>
            </w:pPr>
            <w:r>
              <w:t xml:space="preserve">Haber demostrado que son capaces de desarrollar su actividad investigadora con responsabilidad social e integridad científica. </w:t>
            </w:r>
          </w:p>
          <w:p w:rsidR="32A3335D" w:rsidP="655FA4E6" w:rsidRDefault="32A3335D" w14:paraId="0FD86784" w14:textId="7EB6A491">
            <w:pPr>
              <w:pStyle w:val="Textoencaja"/>
            </w:pPr>
            <w:r>
              <w:t>Haber demostrado dentro de su contexto científico específ</w:t>
            </w:r>
            <w:r w:rsidR="00762B1F">
              <w:t>i</w:t>
            </w:r>
            <w:r>
              <w:t>c</w:t>
            </w:r>
            <w:r w:rsidR="42548587">
              <w:t>o</w:t>
            </w:r>
            <w:r>
              <w:t xml:space="preserve"> que son capaces de realizar avances en aspectos culturales, sociales o tecnológicos, así como fomentar la innovación en todos los ámbitos en una sociedad basada en el conocimiento. </w:t>
            </w:r>
          </w:p>
          <w:p w:rsidR="544A2504" w:rsidP="544A2504" w:rsidRDefault="544A2504" w14:paraId="289D0B20" w14:textId="618AAD6F">
            <w:pPr>
              <w:pStyle w:val="Textoencaja"/>
            </w:pPr>
          </w:p>
          <w:p w:rsidR="008E4400" w:rsidRDefault="008E4400" w14:paraId="7EE558DC" w14:textId="77777777">
            <w:pPr>
              <w:pStyle w:val="Textoencaja"/>
              <w:rPr>
                <w:b/>
              </w:rPr>
            </w:pPr>
            <w:r w:rsidRPr="00E64006">
              <w:rPr>
                <w:b/>
              </w:rPr>
              <w:t>Lengua/s en la que se impartirá</w:t>
            </w:r>
            <w:r>
              <w:rPr>
                <w:b/>
              </w:rPr>
              <w:t>:</w:t>
            </w:r>
            <w:r w:rsidRPr="00E64006">
              <w:rPr>
                <w:b/>
              </w:rPr>
              <w:t xml:space="preserve"> </w:t>
            </w:r>
          </w:p>
          <w:p w:rsidRPr="00AD609E" w:rsidR="008E4400" w:rsidRDefault="008E4400" w14:paraId="3F8EEBA1" w14:textId="465AED1A">
            <w:pPr>
              <w:pStyle w:val="Textoencaja"/>
              <w:rPr>
                <w:bCs/>
              </w:rPr>
            </w:pPr>
            <w:r w:rsidRPr="003D0FF7">
              <w:rPr>
                <w:bCs/>
              </w:rPr>
              <w:t xml:space="preserve">Español, </w:t>
            </w:r>
            <w:r w:rsidR="0068128D">
              <w:rPr>
                <w:bCs/>
              </w:rPr>
              <w:t>g</w:t>
            </w:r>
            <w:r w:rsidRPr="003D0FF7">
              <w:rPr>
                <w:bCs/>
              </w:rPr>
              <w:t>allego</w:t>
            </w:r>
            <w:r w:rsidR="00856AA0">
              <w:rPr>
                <w:bCs/>
              </w:rPr>
              <w:t>, portugués</w:t>
            </w:r>
            <w:r w:rsidRPr="003D0FF7" w:rsidR="004E4F43">
              <w:rPr>
                <w:bCs/>
              </w:rPr>
              <w:t>.</w:t>
            </w:r>
          </w:p>
          <w:p w:rsidR="008E4400" w:rsidRDefault="008E4400" w14:paraId="68F25521" w14:textId="77777777">
            <w:pPr>
              <w:pStyle w:val="Textoencaja"/>
            </w:pPr>
          </w:p>
          <w:p w:rsidRPr="00CB314C" w:rsidR="008E4400" w:rsidRDefault="008E4400" w14:paraId="33B8C46E" w14:textId="77777777">
            <w:pPr>
              <w:pStyle w:val="Textoencaja"/>
              <w:rPr>
                <w:b/>
              </w:rPr>
            </w:pPr>
            <w:r w:rsidRPr="00CB314C">
              <w:rPr>
                <w:b/>
              </w:rPr>
              <w:t xml:space="preserve">Otras aclaraciones que se consideren oportunas: </w:t>
            </w:r>
          </w:p>
          <w:p w:rsidRPr="00E64006" w:rsidR="008E4400" w:rsidRDefault="008E4400" w14:paraId="1170EB9E" w14:textId="77777777">
            <w:pPr>
              <w:pStyle w:val="Textoencaja"/>
            </w:pPr>
          </w:p>
        </w:tc>
      </w:tr>
      <w:tr w:rsidRPr="00790103" w:rsidR="008E4400" w:rsidTr="4715A9E9" w14:paraId="71F4999A" w14:textId="77777777">
        <w:trPr>
          <w:trHeight w:val="282"/>
          <w:jc w:val="center"/>
        </w:trPr>
        <w:tc>
          <w:tcPr>
            <w:tcW w:w="9639" w:type="dxa"/>
            <w:gridSpan w:val="2"/>
            <w:shd w:val="clear" w:color="auto" w:fill="D9D9D9" w:themeFill="background1" w:themeFillShade="D9"/>
          </w:tcPr>
          <w:p w:rsidRPr="00790103" w:rsidR="008E4400" w:rsidRDefault="008E4400" w14:paraId="402BF8CD" w14:textId="77777777">
            <w:pPr>
              <w:pStyle w:val="TablaTitulo"/>
            </w:pPr>
            <w:r w:rsidRPr="00790103">
              <w:t>PROCEDIMIENTO</w:t>
            </w:r>
            <w:r w:rsidRPr="00790103">
              <w:rPr>
                <w:spacing w:val="-9"/>
              </w:rPr>
              <w:t xml:space="preserve"> </w:t>
            </w:r>
            <w:r w:rsidRPr="00790103">
              <w:t>DE</w:t>
            </w:r>
            <w:r w:rsidRPr="00790103">
              <w:rPr>
                <w:spacing w:val="-9"/>
              </w:rPr>
              <w:t xml:space="preserve"> </w:t>
            </w:r>
            <w:r w:rsidRPr="00790103">
              <w:t>CONTROL</w:t>
            </w:r>
          </w:p>
        </w:tc>
      </w:tr>
      <w:tr w:rsidRPr="00E64006" w:rsidR="008E4400" w:rsidTr="00F329C5" w14:paraId="33C4589E" w14:textId="77777777">
        <w:trPr>
          <w:trHeight w:val="850"/>
          <w:jc w:val="center"/>
        </w:trPr>
        <w:tc>
          <w:tcPr>
            <w:tcW w:w="9639" w:type="dxa"/>
            <w:gridSpan w:val="2"/>
          </w:tcPr>
          <w:p w:rsidRPr="00AD609E" w:rsidR="008E4400" w:rsidRDefault="008E4400" w14:paraId="4FB58D93" w14:textId="75DC73F3">
            <w:pPr>
              <w:pStyle w:val="Textoencaja"/>
              <w:rPr>
                <w:bCs/>
              </w:rPr>
            </w:pPr>
            <w:r w:rsidRPr="003D0FF7">
              <w:rPr>
                <w:bCs/>
              </w:rPr>
              <w:t>La actividad requiere la presencia y</w:t>
            </w:r>
            <w:r>
              <w:t xml:space="preserve"> </w:t>
            </w:r>
            <w:r w:rsidR="5868ADB0">
              <w:t>la</w:t>
            </w:r>
            <w:r w:rsidRPr="003D0FF7">
              <w:rPr>
                <w:bCs/>
              </w:rPr>
              <w:t xml:space="preserve"> </w:t>
            </w:r>
            <w:proofErr w:type="gramStart"/>
            <w:r w:rsidRPr="003D0FF7">
              <w:rPr>
                <w:bCs/>
              </w:rPr>
              <w:t>participación activa</w:t>
            </w:r>
            <w:proofErr w:type="gramEnd"/>
            <w:r w:rsidRPr="003D0FF7">
              <w:rPr>
                <w:bCs/>
              </w:rPr>
              <w:t xml:space="preserve"> de</w:t>
            </w:r>
            <w:r w:rsidRPr="003D0FF7" w:rsidR="003D0FF7">
              <w:rPr>
                <w:bCs/>
              </w:rPr>
              <w:t>l estudiantado</w:t>
            </w:r>
            <w:r w:rsidRPr="003D0FF7">
              <w:rPr>
                <w:bCs/>
              </w:rPr>
              <w:t xml:space="preserve"> en la sesión. Se elaborará un acta de evaluación para cada </w:t>
            </w:r>
            <w:r w:rsidRPr="003D0FF7" w:rsidR="003D0FF7">
              <w:rPr>
                <w:bCs/>
              </w:rPr>
              <w:t>estudiante</w:t>
            </w:r>
            <w:r w:rsidRPr="003D0FF7">
              <w:rPr>
                <w:bCs/>
              </w:rPr>
              <w:t>,</w:t>
            </w:r>
            <w:r w:rsidRPr="003D0FF7" w:rsidR="003D0FF7">
              <w:rPr>
                <w:bCs/>
              </w:rPr>
              <w:t xml:space="preserve"> en la que se</w:t>
            </w:r>
            <w:r w:rsidRPr="003D0FF7">
              <w:rPr>
                <w:bCs/>
              </w:rPr>
              <w:t xml:space="preserve"> indica</w:t>
            </w:r>
            <w:r w:rsidRPr="003D0FF7" w:rsidR="003D0FF7">
              <w:rPr>
                <w:bCs/>
              </w:rPr>
              <w:t>rá</w:t>
            </w:r>
            <w:r w:rsidRPr="003D0FF7">
              <w:rPr>
                <w:bCs/>
              </w:rPr>
              <w:t xml:space="preserve"> si se ha superado o no la evaluación anual. Además, el director</w:t>
            </w:r>
            <w:r w:rsidRPr="003D0FF7" w:rsidR="003D0FF7">
              <w:rPr>
                <w:bCs/>
              </w:rPr>
              <w:t>/a</w:t>
            </w:r>
            <w:r w:rsidRPr="003D0FF7">
              <w:rPr>
                <w:bCs/>
              </w:rPr>
              <w:t xml:space="preserve"> o directores</w:t>
            </w:r>
            <w:r w:rsidRPr="003D0FF7" w:rsidR="003D0FF7">
              <w:rPr>
                <w:bCs/>
              </w:rPr>
              <w:t>/as</w:t>
            </w:r>
            <w:r w:rsidRPr="003D0FF7">
              <w:rPr>
                <w:bCs/>
              </w:rPr>
              <w:t xml:space="preserve"> de cada doctorando deberán emitir un informe de evaluación anual positivo o negativo antes de la celebración de la sesión, que el tribunal deberá tener en cuenta para emitir su evaluación final.</w:t>
            </w:r>
          </w:p>
          <w:p w:rsidRPr="00E64006" w:rsidR="008E4400" w:rsidRDefault="008E4400" w14:paraId="03051826" w14:textId="77777777">
            <w:pPr>
              <w:pStyle w:val="Textoencaja"/>
            </w:pPr>
          </w:p>
          <w:p w:rsidRPr="00E64006" w:rsidR="008E4400" w:rsidRDefault="008E4400" w14:paraId="757C11D0" w14:textId="77777777">
            <w:pPr>
              <w:pStyle w:val="Textoencaja"/>
            </w:pPr>
          </w:p>
        </w:tc>
      </w:tr>
      <w:tr w:rsidRPr="00790103" w:rsidR="008E4400" w:rsidTr="4715A9E9" w14:paraId="25A89748" w14:textId="77777777">
        <w:trPr>
          <w:trHeight w:val="282"/>
          <w:jc w:val="center"/>
        </w:trPr>
        <w:tc>
          <w:tcPr>
            <w:tcW w:w="9639" w:type="dxa"/>
            <w:gridSpan w:val="2"/>
            <w:shd w:val="clear" w:color="auto" w:fill="D9D9D9" w:themeFill="background1" w:themeFillShade="D9"/>
          </w:tcPr>
          <w:p w:rsidRPr="00790103" w:rsidR="008E4400" w:rsidRDefault="008E4400" w14:paraId="0E888024" w14:textId="77777777">
            <w:pPr>
              <w:pStyle w:val="TablaTitulo"/>
            </w:pPr>
            <w:r w:rsidRPr="00790103">
              <w:t>ACTUACIONES</w:t>
            </w:r>
            <w:r w:rsidRPr="00790103">
              <w:rPr>
                <w:spacing w:val="-8"/>
              </w:rPr>
              <w:t xml:space="preserve"> </w:t>
            </w:r>
            <w:r w:rsidRPr="00790103">
              <w:t>DE</w:t>
            </w:r>
            <w:r w:rsidRPr="00790103">
              <w:rPr>
                <w:spacing w:val="-8"/>
              </w:rPr>
              <w:t xml:space="preserve"> </w:t>
            </w:r>
            <w:r w:rsidRPr="00790103">
              <w:t>MOVILIDAD</w:t>
            </w:r>
          </w:p>
        </w:tc>
      </w:tr>
      <w:tr w:rsidRPr="00790103" w:rsidR="008E4400" w:rsidTr="00F329C5" w14:paraId="6C6BAF5A" w14:textId="77777777">
        <w:trPr>
          <w:trHeight w:val="850"/>
          <w:jc w:val="center"/>
        </w:trPr>
        <w:tc>
          <w:tcPr>
            <w:tcW w:w="9639" w:type="dxa"/>
            <w:gridSpan w:val="2"/>
          </w:tcPr>
          <w:p w:rsidRPr="00AD609E" w:rsidR="008E4400" w:rsidRDefault="008E4400" w14:paraId="4FC07375" w14:textId="7B8EE9D7">
            <w:pPr>
              <w:pStyle w:val="Textoencaja"/>
              <w:rPr>
                <w:bCs/>
              </w:rPr>
            </w:pPr>
            <w:r w:rsidRPr="003D0FF7">
              <w:rPr>
                <w:bCs/>
              </w:rPr>
              <w:t>No procede</w:t>
            </w:r>
            <w:r w:rsidRPr="003D0FF7" w:rsidR="003D0FF7">
              <w:rPr>
                <w:bCs/>
              </w:rPr>
              <w:t>.</w:t>
            </w:r>
          </w:p>
          <w:p w:rsidR="008E4400" w:rsidRDefault="008E4400" w14:paraId="251A223A" w14:textId="77777777">
            <w:pPr>
              <w:pStyle w:val="Textoencaja"/>
              <w:jc w:val="left"/>
            </w:pPr>
          </w:p>
          <w:p w:rsidRPr="00790103" w:rsidR="008E4400" w:rsidRDefault="008E4400" w14:paraId="769FD2EC" w14:textId="77777777">
            <w:pPr>
              <w:pStyle w:val="Textoencaja"/>
              <w:jc w:val="left"/>
            </w:pPr>
          </w:p>
        </w:tc>
      </w:tr>
    </w:tbl>
    <w:p w:rsidR="008E4400" w:rsidP="009C10CD" w:rsidRDefault="008E4400" w14:paraId="1EF18AB1" w14:textId="77777777">
      <w:pPr>
        <w:rPr>
          <w:rFonts w:asciiTheme="minorHAnsi" w:hAnsiTheme="minorHAnsi" w:cstheme="minorHAnsi"/>
          <w:sz w:val="20"/>
          <w:szCs w:val="20"/>
        </w:rPr>
      </w:pPr>
    </w:p>
    <w:p w:rsidRPr="00790103" w:rsidR="004506EA" w:rsidP="009C2931" w:rsidRDefault="00575EE6" w14:paraId="7A6DC03B" w14:textId="77777777">
      <w:pPr>
        <w:pStyle w:val="Seccin1"/>
      </w:pPr>
      <w:bookmarkStart w:name="5._ORGANIZACIÓN_DEL_PROGRAMA" w:id="11"/>
      <w:bookmarkEnd w:id="11"/>
      <w:r w:rsidRPr="00790103">
        <w:t>ORGANIZACIÓN</w:t>
      </w:r>
      <w:r w:rsidRPr="00790103">
        <w:rPr>
          <w:spacing w:val="-2"/>
        </w:rPr>
        <w:t xml:space="preserve"> </w:t>
      </w:r>
      <w:r w:rsidRPr="00790103">
        <w:t>DEL</w:t>
      </w:r>
      <w:r w:rsidRPr="00790103">
        <w:rPr>
          <w:spacing w:val="-1"/>
        </w:rPr>
        <w:t xml:space="preserve"> </w:t>
      </w:r>
      <w:r w:rsidRPr="00790103">
        <w:rPr>
          <w:spacing w:val="-2"/>
        </w:rPr>
        <w:t>PROGRAMA</w:t>
      </w: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002C3A34" w14:paraId="60DB59AB" w14:textId="77777777">
        <w:trPr>
          <w:trHeight w:val="282"/>
          <w:jc w:val="center"/>
        </w:trPr>
        <w:tc>
          <w:tcPr>
            <w:tcW w:w="9629" w:type="dxa"/>
            <w:shd w:val="clear" w:color="auto" w:fill="BEBEBE"/>
          </w:tcPr>
          <w:p w:rsidRPr="00790103" w:rsidR="004506EA" w:rsidP="002C3A34" w:rsidRDefault="00575EE6" w14:paraId="18AA85CA" w14:textId="2F108163">
            <w:pPr>
              <w:pStyle w:val="TablaTitulo"/>
            </w:pPr>
            <w:r w:rsidRPr="00790103">
              <w:t>5.1</w:t>
            </w:r>
            <w:r w:rsidRPr="00790103">
              <w:rPr>
                <w:spacing w:val="-7"/>
              </w:rPr>
              <w:t xml:space="preserve"> </w:t>
            </w:r>
            <w:r w:rsidRPr="00790103">
              <w:t>SUPERVISIÓN</w:t>
            </w:r>
            <w:r w:rsidRPr="00790103">
              <w:rPr>
                <w:spacing w:val="-6"/>
              </w:rPr>
              <w:t xml:space="preserve"> </w:t>
            </w:r>
            <w:r w:rsidRPr="00790103">
              <w:t>DE</w:t>
            </w:r>
            <w:r w:rsidRPr="00790103">
              <w:rPr>
                <w:spacing w:val="-7"/>
              </w:rPr>
              <w:t xml:space="preserve"> </w:t>
            </w:r>
            <w:r w:rsidRPr="00790103">
              <w:rPr>
                <w:spacing w:val="-4"/>
              </w:rPr>
              <w:t>TESIS</w:t>
            </w:r>
          </w:p>
        </w:tc>
      </w:tr>
      <w:tr w:rsidRPr="00790103" w:rsidR="002C3A34" w:rsidTr="002C3A34" w14:paraId="53475021" w14:textId="77777777">
        <w:trPr>
          <w:trHeight w:val="1701"/>
          <w:jc w:val="center"/>
        </w:trPr>
        <w:tc>
          <w:tcPr>
            <w:tcW w:w="9629" w:type="dxa"/>
            <w:shd w:val="clear" w:color="auto" w:fill="auto"/>
          </w:tcPr>
          <w:p w:rsidRPr="004968B3" w:rsidR="003F4306" w:rsidP="003F4306" w:rsidRDefault="003F4306" w14:paraId="372BAFA5" w14:textId="1F90A6FF">
            <w:pPr>
              <w:pStyle w:val="Textoencaja"/>
            </w:pPr>
            <w:r w:rsidRPr="004968B3">
              <w:t xml:space="preserve">Los mecanismos de supervisión de tesis se ajustan a lo establecido en </w:t>
            </w:r>
            <w:r>
              <w:t xml:space="preserve">los </w:t>
            </w:r>
            <w:r w:rsidRPr="004968B3">
              <w:t>artículo</w:t>
            </w:r>
            <w:r>
              <w:t>s</w:t>
            </w:r>
            <w:r w:rsidRPr="004968B3">
              <w:t xml:space="preserve"> 11</w:t>
            </w:r>
            <w:r>
              <w:t xml:space="preserve"> y 12 del </w:t>
            </w:r>
            <w:hyperlink w:history="1" r:id="rId46">
              <w:r w:rsidRPr="00C9369C">
                <w:rPr>
                  <w:rStyle w:val="Hipervnculo"/>
                </w:rPr>
                <w:t>Real Decreto 99/2011</w:t>
              </w:r>
              <w:r w:rsidR="00D11E68">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rsidRPr="004968B3" w:rsidR="003F4306" w:rsidP="00AB1D7E" w:rsidRDefault="003F4306" w14:paraId="21FE10C1" w14:textId="1ACB004C">
            <w:pPr>
              <w:pStyle w:val="Textoencaja"/>
              <w:numPr>
                <w:ilvl w:val="0"/>
                <w:numId w:val="14"/>
              </w:numPr>
              <w:ind w:left="340" w:hanging="142"/>
            </w:pPr>
            <w:hyperlink w:history="1" r:id="rId47">
              <w:r w:rsidRPr="003F4306">
                <w:rPr>
                  <w:rStyle w:val="Hipervnculo"/>
                </w:rPr>
                <w:t>Reglamento de Estudios de Doctorado de la Universidad de Vigo</w:t>
              </w:r>
            </w:hyperlink>
            <w:r>
              <w:t>.</w:t>
            </w:r>
          </w:p>
          <w:p w:rsidRPr="004968B3" w:rsidR="00B42335" w:rsidP="00AB1D7E" w:rsidRDefault="00B42335" w14:paraId="4111E1EE" w14:textId="77777777">
            <w:pPr>
              <w:pStyle w:val="Textoencaja"/>
              <w:numPr>
                <w:ilvl w:val="0"/>
                <w:numId w:val="14"/>
              </w:numPr>
              <w:ind w:left="340" w:hanging="142"/>
            </w:pPr>
            <w:hyperlink w:history="1" r:id="rId48">
              <w:r w:rsidRPr="00AD603B">
                <w:rPr>
                  <w:rStyle w:val="Hipervnculo"/>
                </w:rPr>
                <w:t>Guía de buenas prácticas para la dirección de tesis de doctorado.</w:t>
              </w:r>
            </w:hyperlink>
          </w:p>
          <w:p w:rsidR="003F4306" w:rsidP="004968B3" w:rsidRDefault="003F4306" w14:paraId="11C948FA" w14:textId="506E8138">
            <w:pPr>
              <w:pStyle w:val="Textoencaja"/>
            </w:pPr>
          </w:p>
          <w:p w:rsidR="001819AF" w:rsidP="004968B3" w:rsidRDefault="001819AF" w14:paraId="3A601677" w14:textId="2ABD3015">
            <w:pPr>
              <w:pStyle w:val="Textoencaja"/>
            </w:pPr>
            <w:r>
              <w:t xml:space="preserve">A continuación, se resumen brevemente los principales aspectos de </w:t>
            </w:r>
            <w:r w:rsidR="007123EB">
              <w:t xml:space="preserve">los </w:t>
            </w:r>
            <w:r>
              <w:t>mecanismos</w:t>
            </w:r>
            <w:r w:rsidR="007123EB">
              <w:t xml:space="preserve"> de supervisión de tesis</w:t>
            </w:r>
            <w:r>
              <w:t>:</w:t>
            </w:r>
          </w:p>
          <w:p w:rsidR="001819AF" w:rsidP="004968B3" w:rsidRDefault="001819AF" w14:paraId="2C16D006" w14:textId="77777777">
            <w:pPr>
              <w:pStyle w:val="Textoencaja"/>
            </w:pPr>
          </w:p>
          <w:p w:rsidRPr="003F4306" w:rsidR="003F4306" w:rsidP="004968B3" w:rsidRDefault="003F4306" w14:paraId="5E7703C1" w14:textId="4ED3AA60">
            <w:pPr>
              <w:pStyle w:val="Textoencaja"/>
              <w:rPr>
                <w:b/>
                <w:bCs/>
              </w:rPr>
            </w:pPr>
            <w:r w:rsidRPr="003F4306">
              <w:rPr>
                <w:b/>
                <w:bCs/>
              </w:rPr>
              <w:t>Comisión Académica del Programa de Doctorado (CAPD)</w:t>
            </w:r>
          </w:p>
          <w:p w:rsidR="003F4306" w:rsidP="00AD603B" w:rsidRDefault="00D2638F" w14:paraId="3FA56F6C" w14:textId="4B3EEF70">
            <w:pPr>
              <w:pStyle w:val="Textoencaja"/>
            </w:pPr>
            <w:r>
              <w:t>El órgano de coordinación del programa de doctorado es la Comisión Académica del Programa de Doctorado (CAPD) y es responsable del diseño, implantación, actualización, organización, calidad y coordinación del citado programa.</w:t>
            </w:r>
            <w:r w:rsidR="003F4306">
              <w:t xml:space="preserve"> La CAPD también es responsable del seguimiento del avance de la investigación, formación y autorización del depósito de la tesis de cada estudiante de doctorado.</w:t>
            </w:r>
          </w:p>
          <w:p w:rsidR="003F4306" w:rsidP="00AD603B" w:rsidRDefault="003F4306" w14:paraId="58A1DDA4" w14:textId="438E880C">
            <w:pPr>
              <w:pStyle w:val="Textoencaja"/>
            </w:pPr>
            <w:r>
              <w:t>La composición de la CAPD</w:t>
            </w:r>
            <w:r w:rsidR="00CB314C">
              <w:t xml:space="preserve"> y sus competencias, junto con </w:t>
            </w:r>
            <w:r>
              <w:t xml:space="preserve">los requisitos </w:t>
            </w:r>
            <w:r w:rsidRPr="00CB314C">
              <w:t>para ser coordinador</w:t>
            </w:r>
            <w:r w:rsidR="006F7E8D">
              <w:t xml:space="preserve"> </w:t>
            </w:r>
            <w:r>
              <w:t xml:space="preserve">del programa de doctorado se detallan en los artículos 4, 5 y 6 del </w:t>
            </w:r>
            <w:hyperlink w:history="1" r:id="rId49">
              <w:r w:rsidRPr="003F4306">
                <w:rPr>
                  <w:rStyle w:val="Hipervnculo"/>
                </w:rPr>
                <w:t>Reglamento de Estudios de Doctorado de la Universidad de Vigo</w:t>
              </w:r>
            </w:hyperlink>
            <w:r>
              <w:t>.</w:t>
            </w:r>
          </w:p>
          <w:p w:rsidR="00AD603B" w:rsidP="00AD603B" w:rsidRDefault="00AD603B" w14:paraId="769F165C" w14:textId="77777777">
            <w:pPr>
              <w:pStyle w:val="Textoencaja"/>
            </w:pPr>
          </w:p>
          <w:p w:rsidRPr="003F4306" w:rsidR="00B52298" w:rsidP="00B52298" w:rsidRDefault="00B52298" w14:paraId="70D64B90" w14:textId="43872673">
            <w:pPr>
              <w:pStyle w:val="Textoencaja"/>
              <w:rPr>
                <w:b/>
                <w:bCs/>
              </w:rPr>
            </w:pPr>
            <w:r>
              <w:rPr>
                <w:b/>
                <w:bCs/>
              </w:rPr>
              <w:t xml:space="preserve">Profesorado del </w:t>
            </w:r>
            <w:r w:rsidR="006F6795">
              <w:rPr>
                <w:b/>
                <w:bCs/>
              </w:rPr>
              <w:t>p</w:t>
            </w:r>
            <w:r w:rsidRPr="003F4306">
              <w:rPr>
                <w:b/>
                <w:bCs/>
              </w:rPr>
              <w:t xml:space="preserve">rograma de </w:t>
            </w:r>
            <w:r w:rsidR="006F6795">
              <w:rPr>
                <w:b/>
                <w:bCs/>
              </w:rPr>
              <w:t>d</w:t>
            </w:r>
            <w:r w:rsidRPr="003F4306">
              <w:rPr>
                <w:b/>
                <w:bCs/>
              </w:rPr>
              <w:t>octorado</w:t>
            </w:r>
          </w:p>
          <w:p w:rsidR="00B52298" w:rsidP="004968B3" w:rsidRDefault="00B52298" w14:paraId="0E90D06C" w14:textId="5E835493">
            <w:pPr>
              <w:pStyle w:val="Textoencaja"/>
            </w:pPr>
            <w:r>
              <w:t xml:space="preserve">De acuerdo con el artículo 7 del </w:t>
            </w:r>
            <w:r w:rsidRPr="00897AE6">
              <w:t>Reglamento de Estudios de Doctorado de la Universidad de Vigo</w:t>
            </w:r>
            <w:r>
              <w:t xml:space="preserve"> se considera profesorado del programa todo doctor adscrito formalmente a alguna de sus líneas de investigación, sin perjuicio de la posible colaboración en determinadas actividades específicas de otras personas o profesionales en virtud de su relevante cualificación científica o profesional en el correspondiente ámbito de conocimiento. Será factible incorporar al programa personal docente o investigador ajeno a la propia universidad siempre y cuando la CAPD acredite los requisitos de experiencia investigadora establecidos en el artículo 8 del citado reglamento.</w:t>
            </w:r>
          </w:p>
          <w:p w:rsidR="00B52298" w:rsidP="004968B3" w:rsidRDefault="00B52298" w14:paraId="4AB15C8B" w14:textId="77777777">
            <w:pPr>
              <w:pStyle w:val="Textoencaja"/>
            </w:pPr>
          </w:p>
          <w:p w:rsidRPr="003F4306" w:rsidR="00B52298" w:rsidP="00B52298" w:rsidRDefault="00996B46" w14:paraId="29064906" w14:textId="117B2B46">
            <w:pPr>
              <w:pStyle w:val="Textoencaja"/>
              <w:rPr>
                <w:b/>
                <w:bCs/>
              </w:rPr>
            </w:pPr>
            <w:r>
              <w:rPr>
                <w:b/>
                <w:bCs/>
              </w:rPr>
              <w:t xml:space="preserve">Tutoría </w:t>
            </w:r>
            <w:r w:rsidR="00B52298">
              <w:rPr>
                <w:b/>
                <w:bCs/>
              </w:rPr>
              <w:t xml:space="preserve">del </w:t>
            </w:r>
            <w:r w:rsidR="006F6795">
              <w:rPr>
                <w:b/>
                <w:bCs/>
              </w:rPr>
              <w:t>p</w:t>
            </w:r>
            <w:r w:rsidRPr="003F4306" w:rsidR="00B52298">
              <w:rPr>
                <w:b/>
                <w:bCs/>
              </w:rPr>
              <w:t xml:space="preserve">rograma de </w:t>
            </w:r>
            <w:r w:rsidR="006F6795">
              <w:rPr>
                <w:b/>
                <w:bCs/>
              </w:rPr>
              <w:t>d</w:t>
            </w:r>
            <w:r w:rsidRPr="003F4306" w:rsidR="00B52298">
              <w:rPr>
                <w:b/>
                <w:bCs/>
              </w:rPr>
              <w:t>octorado</w:t>
            </w:r>
          </w:p>
          <w:p w:rsidR="00034045" w:rsidP="00B52298" w:rsidRDefault="00B52298" w14:paraId="023E1229" w14:textId="3C39E213">
            <w:pPr>
              <w:pStyle w:val="Textoencaja"/>
            </w:pPr>
            <w:r>
              <w:t xml:space="preserve">La admisión definitiva en el </w:t>
            </w:r>
            <w:r w:rsidR="006F6795">
              <w:t>p</w:t>
            </w:r>
            <w:r>
              <w:t xml:space="preserve">rograma de </w:t>
            </w:r>
            <w:r w:rsidR="006F6795">
              <w:t>d</w:t>
            </w:r>
            <w:r>
              <w:t>octorado lleva la asignación de un</w:t>
            </w:r>
            <w:r w:rsidR="00B06854">
              <w:t>/una t</w:t>
            </w:r>
            <w:r>
              <w:t>utor</w:t>
            </w:r>
            <w:r w:rsidR="00B06854">
              <w:t>/a</w:t>
            </w:r>
            <w:r>
              <w:t>, designado por la CAPD</w:t>
            </w:r>
            <w:r w:rsidR="00B06854">
              <w:t xml:space="preserve"> y que debe cumplir los requisitos indicados en el artículo 9 del </w:t>
            </w:r>
            <w:hyperlink w:history="1" r:id="rId50">
              <w:r w:rsidRPr="003F4306" w:rsidR="00B06854">
                <w:rPr>
                  <w:rStyle w:val="Hipervnculo"/>
                </w:rPr>
                <w:t>Reglamento de Estudios de Doctorado de la Universidad de Vigo</w:t>
              </w:r>
            </w:hyperlink>
            <w:r w:rsidR="00B06854">
              <w:t xml:space="preserve">. </w:t>
            </w:r>
          </w:p>
          <w:p w:rsidR="00034045" w:rsidP="00B52298" w:rsidRDefault="00B52298" w14:paraId="6CE07223" w14:textId="063CF12C">
            <w:pPr>
              <w:pStyle w:val="Textoencaja"/>
            </w:pPr>
            <w:r>
              <w:t>Con carácter general, la persona tutora tendrá c</w:t>
            </w:r>
            <w:r w:rsidR="00B06854">
              <w:t xml:space="preserve">omo funciones: (i) velar por la </w:t>
            </w:r>
            <w:r>
              <w:t>interacción del/de la</w:t>
            </w:r>
            <w:r w:rsidR="00B06854">
              <w:t xml:space="preserve"> </w:t>
            </w:r>
            <w:r>
              <w:t xml:space="preserve">doctorando/a con la </w:t>
            </w:r>
            <w:r w:rsidR="00B06854">
              <w:t xml:space="preserve">CAPD </w:t>
            </w:r>
            <w:r>
              <w:t>y, conjuntamente, con el/la</w:t>
            </w:r>
            <w:r w:rsidR="00B06854">
              <w:t xml:space="preserve"> </w:t>
            </w:r>
            <w:proofErr w:type="gramStart"/>
            <w:r>
              <w:t>Director</w:t>
            </w:r>
            <w:proofErr w:type="gramEnd"/>
            <w:r>
              <w:t>/a de la tesis; y (</w:t>
            </w:r>
            <w:proofErr w:type="spellStart"/>
            <w:r>
              <w:t>ii</w:t>
            </w:r>
            <w:proofErr w:type="spellEnd"/>
            <w:r>
              <w:t xml:space="preserve">) velar por la adecuación a las líneas del </w:t>
            </w:r>
            <w:r w:rsidR="006F6795">
              <w:t>p</w:t>
            </w:r>
            <w:r>
              <w:t>rograma de la formación y la</w:t>
            </w:r>
            <w:r w:rsidR="00B06854">
              <w:t xml:space="preserve"> </w:t>
            </w:r>
            <w:r>
              <w:t>actividad investigadora del doctorando/a.</w:t>
            </w:r>
            <w:r w:rsidR="009A343E">
              <w:t xml:space="preserve"> </w:t>
            </w:r>
          </w:p>
          <w:p w:rsidR="00B52298" w:rsidP="00B52298" w:rsidRDefault="00B52298" w14:paraId="0560745C" w14:textId="73FA8580">
            <w:pPr>
              <w:pStyle w:val="Textoencaja"/>
            </w:pPr>
            <w:r>
              <w:t xml:space="preserve">La </w:t>
            </w:r>
            <w:r w:rsidR="00B06854">
              <w:t>CAPD</w:t>
            </w:r>
            <w:r>
              <w:t>, oído el/la doctorando/a, podrá modificar el</w:t>
            </w:r>
            <w:r w:rsidR="00B06854">
              <w:t xml:space="preserve"> nombramiento del t</w:t>
            </w:r>
            <w:r>
              <w:t>utor/a en cualquier momento del período de realización del doctorado, siempre</w:t>
            </w:r>
            <w:r w:rsidR="00B06854">
              <w:t xml:space="preserve"> </w:t>
            </w:r>
            <w:r>
              <w:t>que concurran razones justificadas.</w:t>
            </w:r>
          </w:p>
          <w:p w:rsidR="005A5FC5" w:rsidP="00B52298" w:rsidRDefault="005A5FC5" w14:paraId="5D0F3FC1" w14:textId="545DDE98">
            <w:pPr>
              <w:pStyle w:val="Textoencaja"/>
            </w:pPr>
          </w:p>
          <w:p w:rsidRPr="00DE748F" w:rsidR="005A5FC5" w:rsidP="005A5FC5" w:rsidRDefault="00996B46" w14:paraId="04DD18B9" w14:textId="63DC6CA4">
            <w:pPr>
              <w:pStyle w:val="Textoencaja"/>
              <w:rPr>
                <w:b/>
                <w:bCs/>
              </w:rPr>
            </w:pPr>
            <w:r w:rsidRPr="00DE748F">
              <w:rPr>
                <w:b/>
                <w:bCs/>
              </w:rPr>
              <w:t xml:space="preserve">Dirección de la tesis </w:t>
            </w:r>
            <w:r w:rsidRPr="00DE748F" w:rsidR="006F7E8D">
              <w:rPr>
                <w:b/>
                <w:bCs/>
              </w:rPr>
              <w:t>doctoral</w:t>
            </w:r>
          </w:p>
          <w:p w:rsidR="00034045" w:rsidP="00B52298" w:rsidRDefault="005A5FC5" w14:paraId="17269BF9" w14:textId="78A79397">
            <w:pPr>
              <w:pStyle w:val="Textoencaja"/>
            </w:pPr>
            <w:r>
              <w:t>En un plazo máximo de tres meses desde su matr</w:t>
            </w:r>
            <w:r w:rsidR="005760F8">
              <w:t xml:space="preserve">iculación, la CAPD asignará </w:t>
            </w:r>
            <w:r>
              <w:t xml:space="preserve">a cada estudiante de doctorado un director o una directora de tesis. Esta persona será la máxima responsable, de acuerdo con los más altos estándares profesionales, de la coherencia e idoneidad de las actividades de formación, del impacto y novedad en su campo de la temática de la tesis de doctorado, y de la guía en la planificación y su adecuación, si es el caso, a la de otros proyectos y actividades donde se inscriba </w:t>
            </w:r>
            <w:r w:rsidR="006F6795">
              <w:t>el</w:t>
            </w:r>
            <w:r>
              <w:t>/</w:t>
            </w:r>
            <w:r w:rsidR="006F6795">
              <w:t>l</w:t>
            </w:r>
            <w:r>
              <w:t xml:space="preserve">a doctorando/a. </w:t>
            </w:r>
          </w:p>
          <w:p w:rsidR="005A5FC5" w:rsidP="00B52298" w:rsidRDefault="005A5FC5" w14:paraId="17153D87" w14:textId="44C6BBFC">
            <w:pPr>
              <w:pStyle w:val="Textoencaja"/>
            </w:pPr>
            <w:r>
              <w:t>Podrá ser director/a de la tesis cualquier doctor/a español/a o extranjero/a, con experiencia investigadora acreditada seg</w:t>
            </w:r>
            <w:r w:rsidR="009A343E">
              <w:t xml:space="preserve">ún lo </w:t>
            </w:r>
            <w:r>
              <w:t>indicado en el artículo</w:t>
            </w:r>
            <w:r w:rsidR="005760F8">
              <w:t xml:space="preserve"> 8 del </w:t>
            </w:r>
            <w:hyperlink w:history="1" r:id="rId51">
              <w:r w:rsidRPr="003F4306" w:rsidR="005760F8">
                <w:rPr>
                  <w:rStyle w:val="Hipervnculo"/>
                </w:rPr>
                <w:t>Reglamento de Estudios de Doctorado de la Universidad de Vigo</w:t>
              </w:r>
            </w:hyperlink>
            <w:r w:rsidR="005760F8">
              <w:t xml:space="preserve">. </w:t>
            </w:r>
          </w:p>
          <w:p w:rsidR="00034045" w:rsidP="00034045" w:rsidRDefault="009A343E" w14:paraId="30A79F47" w14:textId="22597297">
            <w:pPr>
              <w:pStyle w:val="Textoencaja"/>
            </w:pPr>
            <w:r>
              <w:t xml:space="preserve">La CAPD, oído el/la doctorando/a, podrá modificar el nombramiento de la persona </w:t>
            </w:r>
            <w:r w:rsidR="006F6795">
              <w:t>d</w:t>
            </w:r>
            <w:r>
              <w:t xml:space="preserve">irectora de </w:t>
            </w:r>
            <w:r w:rsidR="006F6795">
              <w:t>t</w:t>
            </w:r>
            <w:r>
              <w:t>esis</w:t>
            </w:r>
            <w:r w:rsidR="00034045">
              <w:t xml:space="preserve"> de acuerdo con las condiciones y procedimiento indicados en el artículo 10 del </w:t>
            </w:r>
            <w:hyperlink w:history="1" r:id="rId52">
              <w:r w:rsidRPr="003F4306" w:rsidR="00034045">
                <w:rPr>
                  <w:rStyle w:val="Hipervnculo"/>
                </w:rPr>
                <w:t>Reglamento de Estudios de Doctorado de la Universidad de Vigo</w:t>
              </w:r>
            </w:hyperlink>
            <w:r w:rsidR="00034045">
              <w:t xml:space="preserve">. </w:t>
            </w:r>
          </w:p>
          <w:p w:rsidR="009A343E" w:rsidP="00034045" w:rsidRDefault="00034045" w14:paraId="2A25D91D" w14:textId="01486DD7">
            <w:pPr>
              <w:pStyle w:val="Textoencaja"/>
            </w:pPr>
            <w:r>
              <w:t xml:space="preserve">El artículo 10 también establece que, de forma general, una </w:t>
            </w:r>
            <w:r w:rsidR="009A343E">
              <w:t>tesis podrá ser codirigida</w:t>
            </w:r>
            <w:r>
              <w:t xml:space="preserve"> </w:t>
            </w:r>
            <w:r w:rsidR="009A343E">
              <w:t xml:space="preserve">por un máximo de dos personas, </w:t>
            </w:r>
            <w:r>
              <w:t>e indica las condiciones y procedimiento para que puedan ser tres los directores de la tesis</w:t>
            </w:r>
            <w:r w:rsidR="009A343E">
              <w:t xml:space="preserve">. </w:t>
            </w:r>
          </w:p>
          <w:p w:rsidR="00034045" w:rsidP="00310946" w:rsidRDefault="00034045" w14:paraId="1C87AE24" w14:textId="42EC2AA1">
            <w:pPr>
              <w:pStyle w:val="Textoencaja"/>
            </w:pPr>
            <w:r>
              <w:t xml:space="preserve">La asignación de tutor/a recaerá preferentemente en alguna de las personas directoras y se nombrará un tutor/a diferente en el caso de </w:t>
            </w:r>
            <w:r w:rsidR="006F6795">
              <w:t xml:space="preserve">que los/las directores/as </w:t>
            </w:r>
            <w:r>
              <w:t xml:space="preserve">no cumplan los requisitos establecidos del artículo 9 del </w:t>
            </w:r>
            <w:hyperlink w:history="1" r:id="rId53">
              <w:r w:rsidRPr="003F4306">
                <w:rPr>
                  <w:rStyle w:val="Hipervnculo"/>
                </w:rPr>
                <w:t>Reglamento de Estudios de Doctorado de la Universidad de Vigo</w:t>
              </w:r>
            </w:hyperlink>
            <w:r>
              <w:t>.</w:t>
            </w:r>
          </w:p>
          <w:p w:rsidR="00B42335" w:rsidP="00034045" w:rsidRDefault="00B42335" w14:paraId="7B94ED7B" w14:textId="77777777">
            <w:pPr>
              <w:pStyle w:val="Textoencaja"/>
            </w:pPr>
          </w:p>
          <w:p w:rsidR="00034045" w:rsidP="00034045" w:rsidRDefault="00034045" w14:paraId="3C9EBD03" w14:textId="75F5874B">
            <w:pPr>
              <w:pStyle w:val="Textoencaja"/>
            </w:pPr>
            <w:r>
              <w:t xml:space="preserve">Se considerará </w:t>
            </w:r>
            <w:r w:rsidR="006F6795">
              <w:t>“</w:t>
            </w:r>
            <w:r>
              <w:t>persona o perfil autorizado</w:t>
            </w:r>
            <w:r w:rsidR="006F6795">
              <w:t>”</w:t>
            </w:r>
            <w:r>
              <w:t xml:space="preserve"> </w:t>
            </w:r>
            <w:r w:rsidR="006F6795">
              <w:t xml:space="preserve">a la persona tutora o directora perteneciente a </w:t>
            </w:r>
            <w:r>
              <w:t xml:space="preserve">la </w:t>
            </w:r>
            <w:r w:rsidR="006F6795">
              <w:t>U</w:t>
            </w:r>
            <w:r>
              <w:t xml:space="preserve">niversidad </w:t>
            </w:r>
            <w:r w:rsidR="006F6795">
              <w:t xml:space="preserve">de Vigo </w:t>
            </w:r>
            <w:r>
              <w:t>habilitad</w:t>
            </w:r>
            <w:r w:rsidR="006F6795">
              <w:t>a</w:t>
            </w:r>
            <w:r>
              <w:t xml:space="preserve"> </w:t>
            </w:r>
            <w:r w:rsidR="00996B46">
              <w:t xml:space="preserve">por </w:t>
            </w:r>
            <w:r>
              <w:t>la CAPD para trasladar todos los informes de evaluación</w:t>
            </w:r>
            <w:r w:rsidR="00996B46">
              <w:t xml:space="preserve"> </w:t>
            </w:r>
            <w:r>
              <w:t>o gestiones a través de la plataforma informática de la universidad. Este perfil autorizado</w:t>
            </w:r>
            <w:r w:rsidR="00996B46">
              <w:t xml:space="preserve"> </w:t>
            </w:r>
            <w:r>
              <w:t xml:space="preserve">informará </w:t>
            </w:r>
            <w:r w:rsidR="00B42335">
              <w:t>e</w:t>
            </w:r>
            <w:r>
              <w:t>l compromiso de supervisión, el plan de investigación, el documento de actividades, la evaluación</w:t>
            </w:r>
            <w:r w:rsidR="00996B46">
              <w:t xml:space="preserve"> </w:t>
            </w:r>
            <w:r>
              <w:t>anual, las solicitudes de prórroga, las solicitudes de estadía y, por último, la tesis para</w:t>
            </w:r>
            <w:r w:rsidR="00996B46">
              <w:t xml:space="preserve"> </w:t>
            </w:r>
            <w:r>
              <w:t>presentarla.</w:t>
            </w:r>
          </w:p>
          <w:p w:rsidR="00034045" w:rsidP="00310946" w:rsidRDefault="00034045" w14:paraId="46C81A24" w14:textId="77777777">
            <w:pPr>
              <w:pStyle w:val="Textoencaja"/>
            </w:pPr>
          </w:p>
          <w:p w:rsidRPr="00790103" w:rsidR="002C3A34" w:rsidP="002C3A34" w:rsidRDefault="00310946" w14:paraId="046C8C19" w14:textId="6969BB02">
            <w:pPr>
              <w:pStyle w:val="Textoencaja"/>
            </w:pPr>
            <w:r w:rsidRPr="004968B3">
              <w:t xml:space="preserve">Finalmente, la </w:t>
            </w:r>
            <w:hyperlink w:history="1" r:id="rId54">
              <w:r w:rsidRPr="00996B46" w:rsidR="00996B46">
                <w:rPr>
                  <w:rStyle w:val="Hipervnculo"/>
                </w:rPr>
                <w:t>Guía de buenas prácticas para la dirección de tesis de doctorado</w:t>
              </w:r>
            </w:hyperlink>
            <w:r w:rsidRPr="00996B46" w:rsidR="00996B46">
              <w:t xml:space="preserve"> </w:t>
            </w:r>
            <w:r w:rsidRPr="004968B3">
              <w:t xml:space="preserve">de la </w:t>
            </w:r>
            <w:r w:rsidR="00996B46">
              <w:t xml:space="preserve">EIDO establece una serie de recomendaciones que deber ser asumidas por las partes involucradas en la realización de una tesis y complementa las </w:t>
            </w:r>
            <w:r w:rsidRPr="004968B3">
              <w:t>normativa</w:t>
            </w:r>
            <w:r w:rsidR="00996B46">
              <w:t>s</w:t>
            </w:r>
            <w:r w:rsidRPr="004968B3">
              <w:t xml:space="preserve"> vigente</w:t>
            </w:r>
            <w:r w:rsidR="00996B46">
              <w:t>s</w:t>
            </w:r>
            <w:r w:rsidRPr="004968B3">
              <w:t>.</w:t>
            </w:r>
          </w:p>
        </w:tc>
      </w:tr>
    </w:tbl>
    <w:p w:rsidR="002C3A34" w:rsidP="002C3A34" w:rsidRDefault="002C3A34" w14:paraId="35858400" w14:textId="77777777">
      <w:pPr>
        <w:pStyle w:val="Textoindependiente"/>
      </w:pPr>
    </w:p>
    <w:p w:rsidR="00AA1E07" w:rsidP="00AA1E07" w:rsidRDefault="00AA1E07" w14:paraId="1B81CD67" w14:textId="77777777">
      <w:pPr>
        <w:pStyle w:val="Textoindependiente"/>
        <w:jc w:val="both"/>
        <w:rPr>
          <w:rFonts w:asciiTheme="minorHAnsi" w:hAnsiTheme="minorHAnsi" w:cstheme="minorHAnsi"/>
        </w:rPr>
      </w:pPr>
    </w:p>
    <w:p w:rsidR="00AA1E07" w:rsidP="00AA1E07" w:rsidRDefault="00AA1E07" w14:paraId="5DB19CA4" w14:textId="77777777">
      <w:pPr>
        <w:rPr>
          <w:rFonts w:asciiTheme="minorHAnsi" w:hAnsiTheme="minorHAnsi" w:cstheme="minorHAnsi"/>
          <w:sz w:val="20"/>
          <w:szCs w:val="20"/>
        </w:rPr>
      </w:pPr>
      <w:r>
        <w:rPr>
          <w:rFonts w:asciiTheme="minorHAnsi" w:hAnsiTheme="minorHAnsi" w:cstheme="minorHAnsi"/>
        </w:rPr>
        <w:br w:type="page"/>
      </w:r>
    </w:p>
    <w:p w:rsidRPr="00790103" w:rsidR="004506EA" w:rsidRDefault="004506EA" w14:paraId="4BFAC02D" w14:textId="77777777">
      <w:pPr>
        <w:pStyle w:val="Textoindependiente"/>
        <w:spacing w:before="10"/>
        <w:rPr>
          <w:rFonts w:asciiTheme="minorHAnsi" w:hAnsiTheme="minorHAnsi" w:cstheme="minorHAnsi"/>
          <w:b/>
          <w:sz w:val="3"/>
        </w:rPr>
      </w:pPr>
    </w:p>
    <w:p w:rsidR="004506EA" w:rsidP="002C3A34" w:rsidRDefault="004506EA" w14:paraId="6DAB636C" w14:textId="1DEF0BCE">
      <w:pPr>
        <w:pStyle w:val="Textoindependiente"/>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7BA32D42" w14:paraId="35B272F4" w14:textId="77777777">
        <w:trPr>
          <w:trHeight w:val="282"/>
          <w:jc w:val="center"/>
        </w:trPr>
        <w:tc>
          <w:tcPr>
            <w:tcW w:w="9639" w:type="dxa"/>
            <w:shd w:val="clear" w:color="auto" w:fill="BEBEBE"/>
          </w:tcPr>
          <w:p w:rsidRPr="00790103" w:rsidR="004506EA" w:rsidP="002C3A34" w:rsidRDefault="00575EE6" w14:paraId="4A8A4629" w14:textId="77777777">
            <w:pPr>
              <w:pStyle w:val="TablaTitulo"/>
            </w:pPr>
            <w:r w:rsidRPr="00790103">
              <w:t>5.2</w:t>
            </w:r>
            <w:r w:rsidRPr="00790103">
              <w:rPr>
                <w:spacing w:val="-7"/>
              </w:rPr>
              <w:t xml:space="preserve"> </w:t>
            </w:r>
            <w:r w:rsidRPr="00790103">
              <w:t>SEGUIMIENTO</w:t>
            </w:r>
            <w:r w:rsidRPr="00790103">
              <w:rPr>
                <w:spacing w:val="-6"/>
              </w:rPr>
              <w:t xml:space="preserve"> </w:t>
            </w:r>
            <w:r w:rsidRPr="00790103">
              <w:t>DEL</w:t>
            </w:r>
            <w:r w:rsidRPr="00790103">
              <w:rPr>
                <w:spacing w:val="-6"/>
              </w:rPr>
              <w:t xml:space="preserve"> </w:t>
            </w:r>
            <w:r w:rsidRPr="00790103">
              <w:t>DOCTORANDO</w:t>
            </w:r>
          </w:p>
        </w:tc>
      </w:tr>
      <w:tr w:rsidRPr="00790103" w:rsidR="004506EA" w:rsidTr="7BA32D42" w14:paraId="67CBFE12" w14:textId="77777777">
        <w:trPr>
          <w:trHeight w:val="1701"/>
          <w:jc w:val="center"/>
        </w:trPr>
        <w:tc>
          <w:tcPr>
            <w:tcW w:w="9639" w:type="dxa"/>
          </w:tcPr>
          <w:p w:rsidRPr="004968B3" w:rsidR="00C9369C" w:rsidP="00C9369C" w:rsidRDefault="00C9369C" w14:paraId="36738B0F" w14:textId="03DCD6A9">
            <w:pPr>
              <w:pStyle w:val="Textoencaja"/>
            </w:pPr>
            <w:r w:rsidRPr="004968B3">
              <w:t xml:space="preserve">Los mecanismos de </w:t>
            </w:r>
            <w:r>
              <w:t>seguimiento del doctorando</w:t>
            </w:r>
            <w:r w:rsidR="006F6795">
              <w:t>/a</w:t>
            </w:r>
            <w:r>
              <w:t xml:space="preserve"> </w:t>
            </w:r>
            <w:r w:rsidRPr="004968B3">
              <w:t xml:space="preserve">se ajustan a lo establecido en </w:t>
            </w:r>
            <w:r>
              <w:t xml:space="preserve">los </w:t>
            </w:r>
            <w:r w:rsidRPr="004968B3">
              <w:t>artículo</w:t>
            </w:r>
            <w:r>
              <w:t>s</w:t>
            </w:r>
            <w:r w:rsidRPr="004968B3">
              <w:t xml:space="preserve"> 11</w:t>
            </w:r>
            <w:r>
              <w:t xml:space="preserve"> y 12 del </w:t>
            </w:r>
            <w:hyperlink w:history="1" r:id="rId55">
              <w:r w:rsidRPr="00C9369C">
                <w:rPr>
                  <w:rStyle w:val="Hipervnculo"/>
                </w:rPr>
                <w:t>Real Decreto 99/2011</w:t>
              </w:r>
              <w:r w:rsidR="006F7E8D">
                <w:rPr>
                  <w:rStyle w:val="Hipervnculo"/>
                </w:rPr>
                <w:t xml:space="preserve">, modificado por el </w:t>
              </w:r>
              <w:r w:rsidRPr="00C9369C">
                <w:rPr>
                  <w:rStyle w:val="Hipervnculo"/>
                </w:rPr>
                <w:t>576/2023</w:t>
              </w:r>
            </w:hyperlink>
            <w:r w:rsidRPr="004968B3">
              <w:t>, por el que se regulan las enseñanzas oficiales de doctorado y en la</w:t>
            </w:r>
            <w:r>
              <w:t xml:space="preserve">s siguientes </w:t>
            </w:r>
            <w:r w:rsidRPr="004968B3">
              <w:t>normativa</w:t>
            </w:r>
            <w:r>
              <w:t>s</w:t>
            </w:r>
            <w:r w:rsidRPr="004968B3">
              <w:t xml:space="preserve"> específica</w:t>
            </w:r>
            <w:r>
              <w:t>s</w:t>
            </w:r>
            <w:r w:rsidRPr="004968B3">
              <w:t xml:space="preserve"> de </w:t>
            </w:r>
            <w:r>
              <w:t>la Universidad de Vigo:</w:t>
            </w:r>
          </w:p>
          <w:p w:rsidRPr="004968B3" w:rsidR="00C9369C" w:rsidP="00AB1D7E" w:rsidRDefault="00C9369C" w14:paraId="09AA8ABB" w14:textId="77777777">
            <w:pPr>
              <w:pStyle w:val="Textoencaja"/>
              <w:numPr>
                <w:ilvl w:val="0"/>
                <w:numId w:val="13"/>
              </w:numPr>
              <w:ind w:left="340" w:hanging="142"/>
            </w:pPr>
            <w:hyperlink w:history="1" r:id="rId56">
              <w:r w:rsidRPr="003F4306">
                <w:rPr>
                  <w:rStyle w:val="Hipervnculo"/>
                </w:rPr>
                <w:t>Reglamento de Estudios de Doctorado de la Universidad de Vigo</w:t>
              </w:r>
            </w:hyperlink>
            <w:r>
              <w:t>.</w:t>
            </w:r>
          </w:p>
          <w:p w:rsidRPr="004968B3" w:rsidR="00C9369C" w:rsidP="00AB1D7E" w:rsidRDefault="00C9369C" w14:paraId="6E98D7F6" w14:textId="77777777">
            <w:pPr>
              <w:pStyle w:val="Textoencaja"/>
              <w:numPr>
                <w:ilvl w:val="0"/>
                <w:numId w:val="13"/>
              </w:numPr>
              <w:ind w:left="340" w:hanging="142"/>
            </w:pPr>
            <w:hyperlink w:history="1" r:id="rId57">
              <w:r w:rsidRPr="00AD603B">
                <w:rPr>
                  <w:rStyle w:val="Hipervnculo"/>
                </w:rPr>
                <w:t>Guía de buenas prácticas para la dirección de tesis de doctorado.</w:t>
              </w:r>
            </w:hyperlink>
          </w:p>
          <w:p w:rsidR="00C9369C" w:rsidP="00C9369C" w:rsidRDefault="00C9369C" w14:paraId="78A1E2C3" w14:textId="4BBDD0A9">
            <w:pPr>
              <w:pStyle w:val="Textoencaja"/>
            </w:pPr>
          </w:p>
          <w:p w:rsidR="001819AF" w:rsidP="001819AF" w:rsidRDefault="001819AF" w14:paraId="527FA2B6" w14:textId="1CF60842">
            <w:pPr>
              <w:pStyle w:val="Textoencaja"/>
            </w:pPr>
            <w:r>
              <w:t xml:space="preserve">A continuación, se resumen brevemente los principales aspectos de </w:t>
            </w:r>
            <w:r w:rsidR="007123EB">
              <w:t xml:space="preserve">los mecanismos de </w:t>
            </w:r>
            <w:r w:rsidR="006F6795">
              <w:t>s</w:t>
            </w:r>
            <w:r w:rsidR="007123EB">
              <w:t>eguimiento del doctorando</w:t>
            </w:r>
            <w:r w:rsidR="006F6795">
              <w:t>/a</w:t>
            </w:r>
            <w:r>
              <w:t>:</w:t>
            </w:r>
          </w:p>
          <w:p w:rsidR="001819AF" w:rsidP="00C9369C" w:rsidRDefault="001819AF" w14:paraId="3C081058" w14:textId="77777777">
            <w:pPr>
              <w:pStyle w:val="Textoencaja"/>
            </w:pPr>
          </w:p>
          <w:p w:rsidRPr="00C9369C" w:rsidR="00C9369C" w:rsidP="00C9369C" w:rsidRDefault="00C9369C" w14:paraId="68A7F988" w14:textId="77777777">
            <w:pPr>
              <w:pStyle w:val="Textoencaja"/>
              <w:rPr>
                <w:b/>
                <w:bCs/>
              </w:rPr>
            </w:pPr>
            <w:r w:rsidRPr="00C9369C">
              <w:rPr>
                <w:b/>
                <w:bCs/>
              </w:rPr>
              <w:t>Compromiso de supervisión</w:t>
            </w:r>
          </w:p>
          <w:p w:rsidR="00C9369C" w:rsidP="00AD0A0C" w:rsidRDefault="00AD0A0C" w14:paraId="4AD343BD" w14:textId="635AE203">
            <w:pPr>
              <w:pStyle w:val="Textoencaja"/>
            </w:pPr>
            <w:r>
              <w:t xml:space="preserve">El artículo 33 del </w:t>
            </w:r>
            <w:hyperlink w:history="1" r:id="rId58">
              <w:r w:rsidRPr="003F4306">
                <w:rPr>
                  <w:rStyle w:val="Hipervnculo"/>
                </w:rPr>
                <w:t>Reglamento de Estudios de Doctorado de la Universidad de Vigo</w:t>
              </w:r>
            </w:hyperlink>
            <w:r>
              <w:t xml:space="preserve"> </w:t>
            </w:r>
            <w:r w:rsidRPr="00DE748F">
              <w:t>establece que l</w:t>
            </w:r>
            <w:r w:rsidRPr="00DE748F" w:rsidR="00C9369C">
              <w:t>as funciones de supervisión, tutela y seguimiento de los/</w:t>
            </w:r>
            <w:r w:rsidRPr="00DE748F" w:rsidR="006F6795">
              <w:t>l</w:t>
            </w:r>
            <w:r w:rsidRPr="00DE748F" w:rsidR="00C9369C">
              <w:t>as estudiantes se reflejarán en un Compromiso de Supervisión</w:t>
            </w:r>
            <w:r w:rsidRPr="00DE748F" w:rsidR="0013230F">
              <w:t xml:space="preserve">, </w:t>
            </w:r>
            <w:r w:rsidRPr="00DE748F" w:rsidR="00374C1B">
              <w:t xml:space="preserve">en soporte digital, </w:t>
            </w:r>
            <w:r w:rsidRPr="00DE748F" w:rsidR="0013230F">
              <w:t xml:space="preserve">que </w:t>
            </w:r>
            <w:r w:rsidRPr="00DE748F" w:rsidR="00C9369C">
              <w:t>será firmado</w:t>
            </w:r>
            <w:r w:rsidRPr="00DE748F" w:rsidR="0013230F">
              <w:t xml:space="preserve"> en la correspondiente plataforma informática </w:t>
            </w:r>
            <w:r w:rsidRPr="00DE748F" w:rsidR="00C9369C">
              <w:t>por el/</w:t>
            </w:r>
            <w:r w:rsidRPr="00DE748F" w:rsidR="006F6795">
              <w:t>l</w:t>
            </w:r>
            <w:r w:rsidRPr="00DE748F" w:rsidR="00C9369C">
              <w:t xml:space="preserve">a doctorando/a, el perfil autorizado y </w:t>
            </w:r>
            <w:r w:rsidRPr="00DE748F" w:rsidR="0013230F">
              <w:t>el</w:t>
            </w:r>
            <w:r w:rsidRPr="00DE748F" w:rsidR="00C9369C">
              <w:t>/</w:t>
            </w:r>
            <w:r w:rsidRPr="00DE748F" w:rsidR="0013230F">
              <w:t>l</w:t>
            </w:r>
            <w:r w:rsidRPr="00DE748F" w:rsidR="00C9369C">
              <w:t>a coordinador/a una vez matriculado.</w:t>
            </w:r>
            <w:r w:rsidRPr="00DE748F" w:rsidR="0013230F">
              <w:t xml:space="preserve"> Este documento </w:t>
            </w:r>
            <w:r w:rsidRPr="00DE748F" w:rsidR="00C9369C">
              <w:t>especificar</w:t>
            </w:r>
            <w:r w:rsidRPr="00DE748F" w:rsidR="0013230F">
              <w:t>á</w:t>
            </w:r>
            <w:r w:rsidRPr="00DE748F" w:rsidR="00C9369C">
              <w:t xml:space="preserve"> la relación académica entre </w:t>
            </w:r>
            <w:r w:rsidRPr="00DE748F" w:rsidR="0013230F">
              <w:t xml:space="preserve">el/la </w:t>
            </w:r>
            <w:r w:rsidRPr="00DE748F" w:rsidR="00C9369C">
              <w:t xml:space="preserve">doctorando/a </w:t>
            </w:r>
            <w:r w:rsidR="00C9369C">
              <w:t>y la Universidad de Vigo, sus derechos y deber</w:t>
            </w:r>
            <w:r w:rsidR="0013230F">
              <w:t>es</w:t>
            </w:r>
            <w:r w:rsidR="00C9369C">
              <w:t>, la aceptación del procedimiento de resolución de conflictos y su duración. Se incluyen también los deberes de la(s) persona(s) que tutelen y dirijan la tesis.</w:t>
            </w:r>
            <w:r>
              <w:t xml:space="preserve"> En </w:t>
            </w:r>
            <w:r w:rsidR="00C9369C">
              <w:t xml:space="preserve">caso de </w:t>
            </w:r>
            <w:r w:rsidR="006F6795">
              <w:t xml:space="preserve">modificarse </w:t>
            </w:r>
            <w:r w:rsidR="00C9369C">
              <w:t>las condici</w:t>
            </w:r>
            <w:r>
              <w:t>o</w:t>
            </w:r>
            <w:r w:rsidR="006F6795">
              <w:t xml:space="preserve">nes de realización de la tesis o cambiar </w:t>
            </w:r>
            <w:r>
              <w:t>el</w:t>
            </w:r>
            <w:r w:rsidR="006F6795">
              <w:t>/la</w:t>
            </w:r>
            <w:r>
              <w:t xml:space="preserve"> tutor</w:t>
            </w:r>
            <w:r w:rsidR="006F6795">
              <w:t>/a</w:t>
            </w:r>
            <w:r>
              <w:t xml:space="preserve"> o el</w:t>
            </w:r>
            <w:r w:rsidR="006F6795">
              <w:t>/la directora/a</w:t>
            </w:r>
            <w:r>
              <w:t xml:space="preserve"> de la tesis </w:t>
            </w:r>
            <w:r w:rsidR="00C9369C">
              <w:t xml:space="preserve">será necesaria la firma de un nuevo compromiso de supervisión. </w:t>
            </w:r>
          </w:p>
          <w:p w:rsidRPr="004968B3" w:rsidR="00C9369C" w:rsidP="00C9369C" w:rsidRDefault="00C9369C" w14:paraId="5D5133A6" w14:textId="61FCA122">
            <w:pPr>
              <w:pStyle w:val="Textoencaja"/>
            </w:pPr>
          </w:p>
          <w:p w:rsidRPr="00932AF1" w:rsidR="00AD0A0C" w:rsidP="002C3A34" w:rsidRDefault="00AD0A0C" w14:paraId="792BF1A9" w14:textId="651A999C">
            <w:pPr>
              <w:pStyle w:val="Textoencaja"/>
              <w:rPr>
                <w:b/>
                <w:bCs/>
              </w:rPr>
            </w:pPr>
            <w:r w:rsidRPr="00932AF1">
              <w:rPr>
                <w:b/>
                <w:bCs/>
              </w:rPr>
              <w:t>Documento de actividades del/la doctorando/a</w:t>
            </w:r>
          </w:p>
          <w:p w:rsidRPr="00DE748F" w:rsidR="002C3A34" w:rsidP="002C3A34" w:rsidRDefault="00932AF1" w14:paraId="3F35F000" w14:textId="5FF2D606">
            <w:pPr>
              <w:pStyle w:val="Textoencaja"/>
            </w:pPr>
            <w:r>
              <w:t xml:space="preserve">De acuerdo con lo indicado en el artículo 31 del </w:t>
            </w:r>
            <w:hyperlink w:history="1" r:id="rId59">
              <w:r w:rsidRPr="003F4306">
                <w:rPr>
                  <w:rStyle w:val="Hipervnculo"/>
                </w:rPr>
                <w:t>Reglamento de Estudios de Doctorado de la Universidad de Vigo</w:t>
              </w:r>
            </w:hyperlink>
            <w:r>
              <w:t>, u</w:t>
            </w:r>
            <w:r w:rsidR="00AD0A0C">
              <w:t xml:space="preserve">na </w:t>
            </w:r>
            <w:r w:rsidRPr="00DE748F" w:rsidR="00AD0A0C">
              <w:t>vez matriculado, para cada doctorando/a del programa se materializará un documento de actividades personalizado</w:t>
            </w:r>
            <w:r w:rsidRPr="00DE748F" w:rsidR="0021263A">
              <w:t>, en soporte digital,</w:t>
            </w:r>
            <w:r w:rsidRPr="00DE748F" w:rsidR="00AD0A0C">
              <w:t xml:space="preserve"> en el que se inscribirán todas las actividades de interés para el/la doctorando/a según lo que establezca </w:t>
            </w:r>
            <w:r w:rsidRPr="00DE748F">
              <w:t>l</w:t>
            </w:r>
            <w:r w:rsidRPr="00DE748F" w:rsidR="00AD0A0C">
              <w:t xml:space="preserve">a CAPD. Este documento se registrará en la aplicación informática de la universidad </w:t>
            </w:r>
            <w:r w:rsidRPr="00DE748F">
              <w:t xml:space="preserve">y contendrá </w:t>
            </w:r>
            <w:r w:rsidRPr="00DE748F" w:rsidR="00AD0A0C">
              <w:t>constancia documental que acredite las actividades realizadas por el/</w:t>
            </w:r>
            <w:r w:rsidRPr="00DE748F" w:rsidR="006F6795">
              <w:t>l</w:t>
            </w:r>
            <w:r w:rsidRPr="00DE748F" w:rsidR="00AD0A0C">
              <w:t xml:space="preserve">a doctorando/a. </w:t>
            </w:r>
            <w:r w:rsidRPr="00DE748F">
              <w:t>Para ello c</w:t>
            </w:r>
            <w:r w:rsidRPr="00DE748F" w:rsidR="00AD0A0C">
              <w:t>ada doctorando</w:t>
            </w:r>
            <w:r w:rsidRPr="00DE748F" w:rsidR="006F6795">
              <w:t>/a</w:t>
            </w:r>
            <w:r w:rsidRPr="00DE748F" w:rsidR="00AD0A0C">
              <w:t xml:space="preserve"> tendrá acceso a su documento de actividades para </w:t>
            </w:r>
            <w:r w:rsidRPr="00DE748F" w:rsidR="006F7E8D">
              <w:t>registrar</w:t>
            </w:r>
            <w:r w:rsidRPr="00DE748F" w:rsidR="00AD0A0C">
              <w:t xml:space="preserve"> y actualizar las actividades que reali</w:t>
            </w:r>
            <w:r w:rsidRPr="00DE748F">
              <w:t>ce en el contexto del programa</w:t>
            </w:r>
            <w:r w:rsidRPr="00DE748F" w:rsidR="006F7E8D">
              <w:t xml:space="preserve">. </w:t>
            </w:r>
            <w:r w:rsidRPr="00DE748F" w:rsidR="00F11C42">
              <w:t>El control del registro de actividades y la certificación de sus datos</w:t>
            </w:r>
            <w:r w:rsidRPr="00DE748F" w:rsidR="00AD0A0C">
              <w:t xml:space="preserve"> serán </w:t>
            </w:r>
            <w:r w:rsidRPr="00DE748F" w:rsidR="00F11C42">
              <w:t xml:space="preserve">realizados y </w:t>
            </w:r>
            <w:r w:rsidRPr="00DE748F" w:rsidR="00AD0A0C">
              <w:t xml:space="preserve">validados </w:t>
            </w:r>
            <w:r w:rsidRPr="00DE748F">
              <w:t xml:space="preserve">tras su comprobación por </w:t>
            </w:r>
            <w:r w:rsidRPr="00DE748F" w:rsidR="00AD0A0C">
              <w:t>el</w:t>
            </w:r>
            <w:r w:rsidRPr="00DE748F" w:rsidR="006F6795">
              <w:t>/la</w:t>
            </w:r>
            <w:r w:rsidRPr="00DE748F" w:rsidR="00AD0A0C">
              <w:t xml:space="preserve"> tutor/a</w:t>
            </w:r>
            <w:r w:rsidRPr="00DE748F">
              <w:t xml:space="preserve">, </w:t>
            </w:r>
            <w:r w:rsidRPr="00DE748F" w:rsidR="00AD0A0C">
              <w:t>el</w:t>
            </w:r>
            <w:r w:rsidRPr="00DE748F" w:rsidR="006F6795">
              <w:t>/la director/a</w:t>
            </w:r>
            <w:r w:rsidRPr="00DE748F" w:rsidR="00AD0A0C">
              <w:t xml:space="preserve"> </w:t>
            </w:r>
            <w:r w:rsidRPr="00DE748F">
              <w:t xml:space="preserve">y los servicios administrativos. </w:t>
            </w:r>
          </w:p>
          <w:p w:rsidRPr="00790103" w:rsidR="00FE755E" w:rsidP="002C3A34" w:rsidRDefault="00FE755E" w14:paraId="33CF99FD" w14:textId="77777777">
            <w:pPr>
              <w:pStyle w:val="Textoencaja"/>
            </w:pPr>
          </w:p>
          <w:p w:rsidRPr="00932AF1" w:rsidR="00932AF1" w:rsidP="00932AF1" w:rsidRDefault="00932AF1" w14:paraId="6A9BF9AE" w14:textId="4FB42DEF">
            <w:pPr>
              <w:pStyle w:val="Textoencaja"/>
              <w:rPr>
                <w:b/>
                <w:bCs/>
              </w:rPr>
            </w:pPr>
            <w:r w:rsidRPr="00932AF1">
              <w:rPr>
                <w:b/>
                <w:bCs/>
              </w:rPr>
              <w:t xml:space="preserve">Plan de </w:t>
            </w:r>
            <w:r w:rsidR="00B36D17">
              <w:rPr>
                <w:b/>
                <w:bCs/>
              </w:rPr>
              <w:t>i</w:t>
            </w:r>
            <w:r w:rsidRPr="00932AF1">
              <w:rPr>
                <w:b/>
                <w:bCs/>
              </w:rPr>
              <w:t>nvestigación y plan de formación personal</w:t>
            </w:r>
          </w:p>
          <w:p w:rsidRPr="00DE748F" w:rsidR="0047417E" w:rsidP="00932AF1" w:rsidRDefault="00932AF1" w14:paraId="0D440844" w14:textId="0B6904C9">
            <w:pPr>
              <w:pStyle w:val="Textoencaja"/>
            </w:pPr>
            <w:r>
              <w:t xml:space="preserve">El artículo 32 del </w:t>
            </w:r>
            <w:hyperlink w:history="1" r:id="rId60">
              <w:r w:rsidRPr="003F4306">
                <w:rPr>
                  <w:rStyle w:val="Hipervnculo"/>
                </w:rPr>
                <w:t>Reglamento de Estudios de Doctorado de la Universidad de Vigo</w:t>
              </w:r>
            </w:hyperlink>
            <w:r>
              <w:t xml:space="preserve"> indica que, antes de seis meses desde la fecha de matrícula, el</w:t>
            </w:r>
            <w:r w:rsidR="006F6795">
              <w:t>/la</w:t>
            </w:r>
            <w:r>
              <w:t xml:space="preserve"> doctorando</w:t>
            </w:r>
            <w:r w:rsidR="006F6795">
              <w:t>/a</w:t>
            </w:r>
            <w:r>
              <w:t xml:space="preserve"> elaborará un plan de investigación y un plan de formación personal. El </w:t>
            </w:r>
            <w:r w:rsidRPr="00DE748F">
              <w:t xml:space="preserve">plan de investigación incluirá </w:t>
            </w:r>
            <w:r w:rsidRPr="00DE748F" w:rsidR="0047417E">
              <w:t>una introducción, la metodología empleada y los objetivos que se han de alcanzar, así como los medios y la planificación temporal para alcanzarlo</w:t>
            </w:r>
            <w:r w:rsidRPr="00DE748F">
              <w:t>. El p</w:t>
            </w:r>
            <w:r w:rsidRPr="00DE748F" w:rsidR="0047417E">
              <w:t>lan de formación personal del</w:t>
            </w:r>
            <w:r w:rsidRPr="00DE748F">
              <w:t xml:space="preserve"> doctorando</w:t>
            </w:r>
            <w:r w:rsidRPr="00DE748F" w:rsidR="006F6795">
              <w:t>/a</w:t>
            </w:r>
            <w:r w:rsidRPr="00DE748F">
              <w:t xml:space="preserve"> contendrá una previsión de las distintas actividades formativas que se desarrollarán durante la tesis doctoral (cursos, impartición de seminarios, acciones de movilidad, etc.)</w:t>
            </w:r>
            <w:r w:rsidRPr="00DE748F" w:rsidR="0047417E">
              <w:t xml:space="preserve"> y deberá contener, como mínimo, las actividades de formación de carácter obligatorio establecidas en el apartado 4 de esta memoria.</w:t>
            </w:r>
            <w:r w:rsidRPr="00DE748F" w:rsidR="0021263A">
              <w:t xml:space="preserve"> Ambos se materializan en soporte digital.</w:t>
            </w:r>
          </w:p>
          <w:p w:rsidRPr="00DE748F" w:rsidR="0047417E" w:rsidP="00932AF1" w:rsidRDefault="0047417E" w14:paraId="2455E02D" w14:textId="77777777">
            <w:pPr>
              <w:pStyle w:val="Textoencaja"/>
            </w:pPr>
          </w:p>
          <w:p w:rsidR="00932AF1" w:rsidP="002C3A34" w:rsidRDefault="0047417E" w14:paraId="58147C39" w14:textId="53EAE341">
            <w:pPr>
              <w:pStyle w:val="Textoencaja"/>
            </w:pPr>
            <w:r>
              <w:t xml:space="preserve">La CAPD supervisará anualmente el plan de investigación, el plan de formación y el documento de actividades. Para ello dispondrá de los informes que para tal efecto emitirán </w:t>
            </w:r>
            <w:r w:rsidR="006F6795">
              <w:t>el</w:t>
            </w:r>
            <w:r>
              <w:t>/</w:t>
            </w:r>
            <w:r w:rsidR="006F6795">
              <w:t>l</w:t>
            </w:r>
            <w:r>
              <w:t xml:space="preserve">a tutor/a y </w:t>
            </w:r>
            <w:r w:rsidR="006F6795">
              <w:t>el</w:t>
            </w:r>
            <w:r>
              <w:t>/</w:t>
            </w:r>
            <w:r w:rsidR="006F6795">
              <w:t>la</w:t>
            </w:r>
            <w:r>
              <w:t xml:space="preserve"> director/a. La evaluación positiva </w:t>
            </w:r>
            <w:r w:rsidR="006F6795">
              <w:t xml:space="preserve">de la CAPD es </w:t>
            </w:r>
            <w:r>
              <w:t xml:space="preserve">requisito indispensable para continuar en el programa. En caso de evaluación negativa, que será debidamente motivada, el/la estudiante de doctorado tendrá derecho a una nueva evaluación en el plazo de seis meses, para lo que elaborará un nuevo plan de investigación y/o de formación. En el supuesto de producirse una nueva evaluación negativa, causará baja definitiva en el programa. El incumplimiento del plazo de presentación de </w:t>
            </w:r>
            <w:r>
              <w:t>los planes lleva consigo el archivo de la matrícula, que se transformará en una baja definitiva si no se presenta el plan de investigación finalizado el curso en el que tendría que presentarse.</w:t>
            </w:r>
          </w:p>
          <w:p w:rsidR="00F11C42" w:rsidP="002C3A34" w:rsidRDefault="00F11C42" w14:paraId="751D1BA3" w14:textId="5E70C28F">
            <w:pPr>
              <w:pStyle w:val="Textoencaja"/>
            </w:pPr>
          </w:p>
          <w:p w:rsidRPr="0018347D" w:rsidR="00F11C42" w:rsidP="002C3A34" w:rsidRDefault="00F11C42" w14:paraId="26E4D75F" w14:textId="082D905A">
            <w:pPr>
              <w:pStyle w:val="Textoencaja"/>
              <w:rPr>
                <w:b/>
              </w:rPr>
            </w:pPr>
            <w:r w:rsidRPr="0018347D">
              <w:rPr>
                <w:b/>
              </w:rPr>
              <w:t>Estancias de investigación</w:t>
            </w:r>
          </w:p>
          <w:p w:rsidR="00932AF1" w:rsidP="002C3A34" w:rsidRDefault="744AA601" w14:paraId="0E11BD82" w14:textId="34E8CE93">
            <w:pPr>
              <w:pStyle w:val="Textoencaja"/>
            </w:pPr>
            <w:r w:rsidRPr="0018347D">
              <w:t xml:space="preserve">Deben ser aprobadas </w:t>
            </w:r>
            <w:r w:rsidRPr="0018347D" w:rsidR="13F556C5">
              <w:t xml:space="preserve">por la CAPD previamente a su realización y verificadas de nuevo por </w:t>
            </w:r>
            <w:r w:rsidRPr="0018347D" w:rsidR="169D4ED6">
              <w:t>esta</w:t>
            </w:r>
            <w:r w:rsidRPr="0018347D" w:rsidR="13F556C5">
              <w:t xml:space="preserve"> una vez realizada</w:t>
            </w:r>
            <w:r w:rsidRPr="0018347D" w:rsidR="4C028FB8">
              <w:t>s</w:t>
            </w:r>
            <w:r w:rsidRPr="0018347D" w:rsidR="13F556C5">
              <w:t xml:space="preserve"> y certificada</w:t>
            </w:r>
            <w:r w:rsidRPr="0018347D" w:rsidR="48F285FC">
              <w:t>s</w:t>
            </w:r>
            <w:r w:rsidRPr="0018347D" w:rsidR="13F556C5">
              <w:t xml:space="preserve"> por la institución de destino. Para ello, el doctorando</w:t>
            </w:r>
            <w:r w:rsidRPr="0018347D" w:rsidR="028CA07A">
              <w:t>/a</w:t>
            </w:r>
            <w:r w:rsidRPr="0018347D" w:rsidR="13F556C5">
              <w:t xml:space="preserve"> debe enviar a la CAPD </w:t>
            </w:r>
            <w:r w:rsidRPr="0018347D" w:rsidR="2E038E87">
              <w:t>una solicitud de estancia</w:t>
            </w:r>
            <w:r w:rsidRPr="0018347D" w:rsidR="12B25ABE">
              <w:t>,</w:t>
            </w:r>
            <w:r w:rsidRPr="0018347D" w:rsidR="2E038E87">
              <w:t xml:space="preserve"> acompañada por el documento acreditativo de invitación</w:t>
            </w:r>
            <w:r w:rsidRPr="0018347D" w:rsidR="1E0F8D02">
              <w:t xml:space="preserve"> y un documento de justificación de pertinencia elaborado por su director</w:t>
            </w:r>
            <w:r w:rsidRPr="0018347D" w:rsidR="44F1EAEA">
              <w:t>/a</w:t>
            </w:r>
            <w:r w:rsidRPr="0018347D" w:rsidR="1E0F8D02">
              <w:t xml:space="preserve"> o directores</w:t>
            </w:r>
            <w:r w:rsidRPr="0018347D" w:rsidR="4164CF6C">
              <w:t>/as</w:t>
            </w:r>
            <w:r w:rsidRPr="0018347D" w:rsidR="1E0F8D02">
              <w:t xml:space="preserve"> de tesis</w:t>
            </w:r>
            <w:r w:rsidRPr="0018347D" w:rsidR="2E038E87">
              <w:t xml:space="preserve"> y</w:t>
            </w:r>
            <w:r w:rsidRPr="0018347D" w:rsidR="6F8B48CA">
              <w:t>,</w:t>
            </w:r>
            <w:r w:rsidRPr="0018347D" w:rsidR="2E038E87">
              <w:t xml:space="preserve"> posteriormente</w:t>
            </w:r>
            <w:r w:rsidRPr="0018347D" w:rsidR="7B7B4DFE">
              <w:t>,</w:t>
            </w:r>
            <w:r w:rsidRPr="0018347D" w:rsidR="2E038E87">
              <w:t xml:space="preserve"> una solicitud de verificación de estancia</w:t>
            </w:r>
            <w:r w:rsidRPr="0018347D" w:rsidR="18792B19">
              <w:t>,</w:t>
            </w:r>
            <w:r w:rsidRPr="0018347D" w:rsidR="2E038E87">
              <w:t xml:space="preserve"> acompañada por el certificado de realización </w:t>
            </w:r>
            <w:r w:rsidRPr="0018347D" w:rsidR="5E174ACE">
              <w:t>emitido por</w:t>
            </w:r>
            <w:r w:rsidRPr="0018347D" w:rsidR="2E038E87">
              <w:t xml:space="preserve"> la institución </w:t>
            </w:r>
            <w:r w:rsidRPr="0018347D" w:rsidR="1E0F8D02">
              <w:t>de destino</w:t>
            </w:r>
            <w:r w:rsidRPr="0018347D" w:rsidR="2CE6000E">
              <w:t>.</w:t>
            </w:r>
          </w:p>
          <w:p w:rsidR="00DE748F" w:rsidP="002C3A34" w:rsidRDefault="00DE748F" w14:paraId="6F9BACE2" w14:textId="77777777">
            <w:pPr>
              <w:pStyle w:val="Textoencaja"/>
            </w:pPr>
          </w:p>
          <w:p w:rsidR="00DE748F" w:rsidP="002C3A34" w:rsidRDefault="00DE748F" w14:paraId="50B9D191" w14:textId="77777777">
            <w:pPr>
              <w:pStyle w:val="Textoencaja"/>
            </w:pPr>
          </w:p>
          <w:p w:rsidRPr="00C6119B" w:rsidR="00C6119B" w:rsidP="00C6119B" w:rsidRDefault="00C6119B" w14:paraId="03DE30E9" w14:textId="77777777">
            <w:pPr>
              <w:pStyle w:val="Textoencaja"/>
              <w:rPr>
                <w:b/>
              </w:rPr>
            </w:pPr>
            <w:r w:rsidRPr="00C6119B">
              <w:rPr>
                <w:b/>
              </w:rPr>
              <w:t>Resolución de conflictos</w:t>
            </w:r>
          </w:p>
          <w:p w:rsidRPr="00861745" w:rsidR="00FB022F" w:rsidP="00C6119B" w:rsidRDefault="00C6119B" w14:paraId="407F1EC3" w14:textId="18382FA5">
            <w:pPr>
              <w:pStyle w:val="Textoencaja"/>
            </w:pPr>
            <w:r>
              <w:t>Las dudas o las controversias que surjan en relación con los</w:t>
            </w:r>
            <w:r w:rsidR="006F6795">
              <w:t xml:space="preserve"> </w:t>
            </w:r>
            <w:r>
              <w:t>agentes implicados</w:t>
            </w:r>
            <w:r w:rsidR="006F6795">
              <w:t xml:space="preserve"> </w:t>
            </w:r>
            <w:r>
              <w:t xml:space="preserve">en el desarrollo del programa de doctorado serán llevadas por las personas interesadas en primer término ante la CAPD. En caso de que las controversias concluyan en un conflicto, </w:t>
            </w:r>
            <w:r w:rsidR="00FB022F">
              <w:t xml:space="preserve">la </w:t>
            </w:r>
            <w:r>
              <w:t xml:space="preserve">resolución </w:t>
            </w:r>
            <w:r w:rsidR="00FB022F">
              <w:t xml:space="preserve">del mismo </w:t>
            </w:r>
            <w:r>
              <w:t xml:space="preserve">corresponderá al órgano designado por la EIDO  siguiendo el protocolo incluido en la </w:t>
            </w:r>
            <w:hyperlink w:history="1" r:id="rId61">
              <w:r w:rsidRPr="00AD603B">
                <w:rPr>
                  <w:rStyle w:val="Hipervnculo"/>
                </w:rPr>
                <w:t>Guía de buenas prácticas para la dirección de tesis de doctorad</w:t>
              </w:r>
              <w:r w:rsidR="00FB022F">
                <w:rPr>
                  <w:rStyle w:val="Hipervnculo"/>
                </w:rPr>
                <w:t>o</w:t>
              </w:r>
            </w:hyperlink>
            <w:r>
              <w:t xml:space="preserve"> </w:t>
            </w:r>
            <w:r w:rsidR="00FB022F">
              <w:t xml:space="preserve">y el/la Director/a de la EIDO </w:t>
            </w:r>
            <w:r>
              <w:t xml:space="preserve">comunicará el acuerdo a las partes </w:t>
            </w:r>
            <w:r w:rsidR="00FB022F">
              <w:t>involucradas</w:t>
            </w:r>
            <w:r>
              <w:t xml:space="preserve">. Las personas legitimadas podrán presentar un recurso de alzada contra esta resolución ante el </w:t>
            </w:r>
            <w:r w:rsidR="006F6795">
              <w:t>R</w:t>
            </w:r>
            <w:r>
              <w:t>ector/a de la universidad o persona en quien delegue.</w:t>
            </w:r>
            <w:r w:rsidR="00FB022F">
              <w:t xml:space="preserve"> </w:t>
            </w:r>
            <w:r>
              <w:t xml:space="preserve">Asimismo, se podrá presentar una reclamación ante la </w:t>
            </w:r>
            <w:proofErr w:type="spellStart"/>
            <w:r>
              <w:t>Valedoría</w:t>
            </w:r>
            <w:proofErr w:type="spellEnd"/>
            <w:r>
              <w:t xml:space="preserve"> Universitaria, en las condiciones establecidas en el artículo 60 de los Estatutos de la Universidad de Vigo</w:t>
            </w:r>
            <w:r w:rsidRPr="00DE748F" w:rsidR="00F058B5">
              <w:t>,</w:t>
            </w:r>
            <w:r w:rsidRPr="00DE748F">
              <w:t xml:space="preserve"> acogerse a los procedimientos oficiales de reclamación previstos por la normativa de la Universidad de Vigo</w:t>
            </w:r>
            <w:r w:rsidRPr="00DE748F" w:rsidR="00F058B5">
              <w:t xml:space="preserve"> y/o acogerse al ejercicio de otros derechos y acciones que pueda ejercer cualquier persona interesada</w:t>
            </w:r>
            <w:r w:rsidRPr="00DE748F" w:rsidR="00FB022F">
              <w:t>.</w:t>
            </w:r>
          </w:p>
        </w:tc>
      </w:tr>
    </w:tbl>
    <w:p w:rsidR="002C3A34" w:rsidP="002C3A34" w:rsidRDefault="002C3A34" w14:paraId="65A967AF" w14:textId="77777777">
      <w:pPr>
        <w:pStyle w:val="Textoindependiente"/>
      </w:pPr>
    </w:p>
    <w:p w:rsidR="00AA1E07" w:rsidP="002C3A34" w:rsidRDefault="00AA1E07" w14:paraId="21F17DB9" w14:textId="77777777">
      <w:pPr>
        <w:pStyle w:val="Textoindependiente"/>
      </w:pPr>
    </w:p>
    <w:p w:rsidR="00AA1E07" w:rsidP="00AA1E07" w:rsidRDefault="00AA1E07" w14:paraId="070BFBB4" w14:textId="77777777">
      <w:pPr>
        <w:rPr>
          <w:rFonts w:asciiTheme="minorHAnsi" w:hAnsiTheme="minorHAnsi" w:cstheme="minorHAnsi"/>
          <w:sz w:val="20"/>
          <w:szCs w:val="20"/>
        </w:rPr>
      </w:pPr>
      <w:r>
        <w:rPr>
          <w:rFonts w:asciiTheme="minorHAnsi" w:hAnsiTheme="minorHAnsi" w:cstheme="minorHAnsi"/>
        </w:rPr>
        <w:br w:type="page"/>
      </w:r>
    </w:p>
    <w:p w:rsidR="002C3A34" w:rsidRDefault="002C3A34" w14:paraId="49E8DF3A" w14:textId="798C66EB">
      <w:pPr>
        <w:pStyle w:val="Textoindependiente"/>
        <w:spacing w:before="9" w:after="1"/>
        <w:rPr>
          <w:rFonts w:asciiTheme="minorHAnsi" w:hAnsiTheme="minorHAnsi" w:cstheme="minorHAnsi"/>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2C3A34" w:rsidR="002C3A34" w:rsidTr="2FCE5175" w14:paraId="1786505C" w14:textId="77777777">
        <w:trPr>
          <w:trHeight w:val="282"/>
          <w:jc w:val="center"/>
        </w:trPr>
        <w:tc>
          <w:tcPr>
            <w:tcW w:w="9639" w:type="dxa"/>
            <w:shd w:val="clear" w:color="auto" w:fill="BEBEBE"/>
          </w:tcPr>
          <w:p w:rsidRPr="002C3A34" w:rsidR="002C3A34" w:rsidP="002C3A34" w:rsidRDefault="002C3A34" w14:paraId="1F944E23" w14:textId="50D7F14C">
            <w:pPr>
              <w:pStyle w:val="TablaTitulo"/>
            </w:pPr>
            <w:r w:rsidRPr="002C3A34">
              <w:t>5.3 NORMATIVA PARA LA PRESENTACIÓN Y LECTURA DE TESIS DOCTORALES</w:t>
            </w:r>
          </w:p>
        </w:tc>
      </w:tr>
      <w:tr w:rsidRPr="00790103" w:rsidR="002C3A34" w:rsidTr="2FCE5175" w14:paraId="6DFE5B34" w14:textId="77777777">
        <w:trPr>
          <w:trHeight w:val="1701"/>
          <w:jc w:val="center"/>
        </w:trPr>
        <w:tc>
          <w:tcPr>
            <w:tcW w:w="9639" w:type="dxa"/>
          </w:tcPr>
          <w:p w:rsidRPr="006966B1" w:rsidR="006966B1" w:rsidP="006966B1" w:rsidRDefault="006966B1" w14:paraId="7C700A9E" w14:textId="41B55AD7">
            <w:pPr>
              <w:pStyle w:val="Textoencaja"/>
              <w:rPr>
                <w:color w:val="0070C0"/>
              </w:rPr>
            </w:pPr>
            <w:r w:rsidRPr="00AE3BDD">
              <w:t xml:space="preserve">La presentación y lectura de tesis doctorales se ajustan a lo establecido en el </w:t>
            </w:r>
            <w:hyperlink w:history="1" r:id="rId62">
              <w:r w:rsidRPr="00AE3BDD">
                <w:rPr>
                  <w:rStyle w:val="Hipervnculo"/>
                </w:rPr>
                <w:t>Real Decreto 99/2011, modifica</w:t>
              </w:r>
              <w:r w:rsidR="00AE3BDD">
                <w:rPr>
                  <w:rStyle w:val="Hipervnculo"/>
                </w:rPr>
                <w:t xml:space="preserve">do por </w:t>
              </w:r>
              <w:r w:rsidRPr="00AE3BDD">
                <w:rPr>
                  <w:rStyle w:val="Hipervnculo"/>
                </w:rPr>
                <w:t xml:space="preserve">el </w:t>
              </w:r>
              <w:r w:rsidR="00AE3BDD">
                <w:rPr>
                  <w:rStyle w:val="Hipervnculo"/>
                </w:rPr>
                <w:t xml:space="preserve">RD </w:t>
              </w:r>
              <w:r w:rsidRPr="00AE3BDD">
                <w:rPr>
                  <w:rStyle w:val="Hipervnculo"/>
                </w:rPr>
                <w:t>576/2023</w:t>
              </w:r>
            </w:hyperlink>
            <w:r w:rsidRPr="00AE3BDD">
              <w:t>, por el que se regulan las enseñanzas oficiales de doctorado y en la normativa específica de la Universidad de Vigo.</w:t>
            </w:r>
          </w:p>
          <w:p w:rsidR="006966B1" w:rsidP="004B396F" w:rsidRDefault="006966B1" w14:paraId="5DC22A87" w14:textId="77777777">
            <w:pPr>
              <w:pStyle w:val="Textoencaja"/>
            </w:pPr>
          </w:p>
          <w:p w:rsidR="004B396F" w:rsidP="004B396F" w:rsidRDefault="001819AF" w14:paraId="0071FAAF" w14:textId="546FBD68">
            <w:pPr>
              <w:pStyle w:val="Textoencaja"/>
            </w:pPr>
            <w:r>
              <w:t>La normativa para la presentación</w:t>
            </w:r>
            <w:r w:rsidR="004B396F">
              <w:t xml:space="preserve"> y </w:t>
            </w:r>
            <w:r>
              <w:t>lectura</w:t>
            </w:r>
            <w:r w:rsidR="004B396F">
              <w:t xml:space="preserve"> </w:t>
            </w:r>
            <w:r>
              <w:t xml:space="preserve">de tesis doctorales </w:t>
            </w:r>
            <w:r w:rsidR="004B396F">
              <w:t xml:space="preserve">en la Universidad de Vigo está </w:t>
            </w:r>
            <w:r>
              <w:t xml:space="preserve">recogida en el </w:t>
            </w:r>
            <w:r w:rsidR="004B396F">
              <w:t xml:space="preserve">Capítulo 9 del </w:t>
            </w:r>
            <w:hyperlink w:history="1" r:id="rId63">
              <w:r w:rsidRPr="003F4306" w:rsidR="004B396F">
                <w:rPr>
                  <w:rStyle w:val="Hipervnculo"/>
                </w:rPr>
                <w:t>Reglamento de Estudios de Doctorado de la Universidad de Vigo</w:t>
              </w:r>
            </w:hyperlink>
            <w:r w:rsidR="004B396F">
              <w:t>.</w:t>
            </w:r>
            <w:r w:rsidR="00FC4724">
              <w:t xml:space="preserve"> </w:t>
            </w:r>
            <w:r w:rsidR="004B396F">
              <w:t>Este capítulo contiene información sobre:</w:t>
            </w:r>
          </w:p>
          <w:p w:rsidR="004B396F" w:rsidP="00AB1D7E" w:rsidRDefault="004B396F" w14:paraId="25585FE1" w14:textId="152B0FEB">
            <w:pPr>
              <w:pStyle w:val="Textoencaja"/>
              <w:numPr>
                <w:ilvl w:val="0"/>
                <w:numId w:val="11"/>
              </w:numPr>
              <w:ind w:left="340" w:hanging="142"/>
            </w:pPr>
            <w:r>
              <w:t>La autorización de la defensa de la tesis</w:t>
            </w:r>
          </w:p>
          <w:p w:rsidR="004B396F" w:rsidP="00AB1D7E" w:rsidRDefault="004B396F" w14:paraId="76C52799" w14:textId="300E5EAC">
            <w:pPr>
              <w:pStyle w:val="Textoencaja"/>
              <w:numPr>
                <w:ilvl w:val="0"/>
                <w:numId w:val="11"/>
              </w:numPr>
              <w:ind w:left="340" w:hanging="142"/>
            </w:pPr>
            <w:r>
              <w:t>La tesis con protección de derechos</w:t>
            </w:r>
          </w:p>
          <w:p w:rsidR="004B396F" w:rsidP="00AB1D7E" w:rsidRDefault="004B396F" w14:paraId="37414FD8" w14:textId="3252BE15">
            <w:pPr>
              <w:pStyle w:val="Textoencaja"/>
              <w:numPr>
                <w:ilvl w:val="0"/>
                <w:numId w:val="11"/>
              </w:numPr>
              <w:ind w:left="340" w:hanging="142"/>
            </w:pPr>
            <w:r>
              <w:t>El tribunal de evaluación</w:t>
            </w:r>
          </w:p>
          <w:p w:rsidR="004B396F" w:rsidP="00AB1D7E" w:rsidRDefault="004B396F" w14:paraId="46D58C82" w14:textId="2B52FE0D">
            <w:pPr>
              <w:pStyle w:val="Textoencaja"/>
              <w:numPr>
                <w:ilvl w:val="0"/>
                <w:numId w:val="11"/>
              </w:numPr>
              <w:ind w:left="340" w:hanging="142"/>
            </w:pPr>
            <w:r>
              <w:t>El acto de defensa pública de la tesis</w:t>
            </w:r>
          </w:p>
          <w:p w:rsidR="001819AF" w:rsidP="00AB1D7E" w:rsidRDefault="004B396F" w14:paraId="7DA8A831" w14:textId="29E90B12">
            <w:pPr>
              <w:pStyle w:val="Textoencaja"/>
              <w:numPr>
                <w:ilvl w:val="0"/>
                <w:numId w:val="11"/>
              </w:numPr>
              <w:ind w:left="340" w:hanging="142"/>
            </w:pPr>
            <w:r>
              <w:t>La calificación de la tesis</w:t>
            </w:r>
          </w:p>
          <w:p w:rsidR="004B396F" w:rsidP="00AB1D7E" w:rsidRDefault="004B396F" w14:paraId="2D53A56D" w14:textId="6C5A7CEA">
            <w:pPr>
              <w:pStyle w:val="Textoencaja"/>
              <w:numPr>
                <w:ilvl w:val="0"/>
                <w:numId w:val="11"/>
              </w:numPr>
              <w:ind w:left="340" w:hanging="142"/>
            </w:pPr>
            <w:r>
              <w:t>El archivo de la tesis</w:t>
            </w:r>
          </w:p>
          <w:p w:rsidR="004B396F" w:rsidP="00AB1D7E" w:rsidRDefault="004B396F" w14:paraId="6B24193F" w14:textId="667712DE">
            <w:pPr>
              <w:pStyle w:val="Textoencaja"/>
              <w:numPr>
                <w:ilvl w:val="0"/>
                <w:numId w:val="11"/>
              </w:numPr>
              <w:ind w:left="340" w:hanging="142"/>
            </w:pPr>
            <w:r>
              <w:t>La tesis que contiene artículos de investigación</w:t>
            </w:r>
          </w:p>
          <w:p w:rsidR="004B396F" w:rsidP="004B396F" w:rsidRDefault="004B396F" w14:paraId="3A21A416" w14:textId="1D317202">
            <w:pPr>
              <w:pStyle w:val="Textoencaja"/>
            </w:pPr>
          </w:p>
          <w:p w:rsidR="004B396F" w:rsidP="004B396F" w:rsidRDefault="7997AF6D" w14:paraId="0CEF8242" w14:textId="7C17A66B">
            <w:pPr>
              <w:pStyle w:val="Textoencaja"/>
            </w:pPr>
            <w:r>
              <w:t xml:space="preserve">Además, el </w:t>
            </w:r>
            <w:r w:rsidR="2349F94C">
              <w:t>capítulo</w:t>
            </w:r>
            <w:r>
              <w:t xml:space="preserve"> 10 del citado reglamento contiene información sobre las menciones que puede incluir el título de doctor:</w:t>
            </w:r>
          </w:p>
          <w:p w:rsidR="004B396F" w:rsidP="00AB1D7E" w:rsidRDefault="004B396F" w14:paraId="1E1BAA9D" w14:textId="6958AF50">
            <w:pPr>
              <w:pStyle w:val="Textoencaja"/>
              <w:numPr>
                <w:ilvl w:val="0"/>
                <w:numId w:val="12"/>
              </w:numPr>
              <w:ind w:left="340" w:hanging="142"/>
            </w:pPr>
            <w:r>
              <w:t>Mención en doctorado i</w:t>
            </w:r>
            <w:r w:rsidR="0007509C">
              <w:t>nternacional</w:t>
            </w:r>
          </w:p>
          <w:p w:rsidR="004B396F" w:rsidP="00AB1D7E" w:rsidRDefault="0007509C" w14:paraId="169C7012" w14:textId="0A4A887A">
            <w:pPr>
              <w:pStyle w:val="Textoencaja"/>
              <w:numPr>
                <w:ilvl w:val="0"/>
                <w:numId w:val="12"/>
              </w:numPr>
              <w:ind w:left="340" w:hanging="142"/>
            </w:pPr>
            <w:r>
              <w:t xml:space="preserve">Tesis en </w:t>
            </w:r>
            <w:proofErr w:type="spellStart"/>
            <w:r>
              <w:t>cotutela</w:t>
            </w:r>
            <w:proofErr w:type="spellEnd"/>
            <w:r>
              <w:t xml:space="preserve"> internacional</w:t>
            </w:r>
          </w:p>
          <w:p w:rsidR="0007509C" w:rsidP="00AB1D7E" w:rsidRDefault="0007509C" w14:paraId="1B9B6084" w14:textId="68625FD3">
            <w:pPr>
              <w:pStyle w:val="Textoencaja"/>
              <w:numPr>
                <w:ilvl w:val="0"/>
                <w:numId w:val="12"/>
              </w:numPr>
              <w:ind w:left="340" w:hanging="142"/>
            </w:pPr>
            <w:r>
              <w:t>Mención en doctorado industrial</w:t>
            </w:r>
          </w:p>
          <w:p w:rsidR="004B396F" w:rsidP="004B396F" w:rsidRDefault="004B396F" w14:paraId="711B2CAD" w14:textId="454E9B3F">
            <w:pPr>
              <w:pStyle w:val="Textoencaja"/>
            </w:pPr>
          </w:p>
          <w:p w:rsidR="0007509C" w:rsidP="004B396F" w:rsidRDefault="0007509C" w14:paraId="73A69BE5" w14:textId="3D56305E">
            <w:pPr>
              <w:pStyle w:val="Textoencaja"/>
            </w:pPr>
            <w:r>
              <w:t xml:space="preserve">La información sobre la normativa y los procedimientos, junto con los documentos necesarios para la presentación de la tesis e información práctica sobre el procedimiento </w:t>
            </w:r>
            <w:r w:rsidR="00872FD3">
              <w:t>administrativo que deben seguir los doctorandos</w:t>
            </w:r>
            <w:r>
              <w:t>, está</w:t>
            </w:r>
            <w:r w:rsidR="00BC5D7C">
              <w:t>n</w:t>
            </w:r>
            <w:r>
              <w:t xml:space="preserve"> disponible</w:t>
            </w:r>
            <w:r w:rsidR="00BC5D7C">
              <w:t>s</w:t>
            </w:r>
            <w:r>
              <w:t xml:space="preserve"> en la página web: </w:t>
            </w:r>
          </w:p>
          <w:p w:rsidR="002C3A34" w:rsidP="001819AF" w:rsidRDefault="0007509C" w14:paraId="37197E6E" w14:textId="234D804A">
            <w:pPr>
              <w:pStyle w:val="Textoencaja"/>
            </w:pPr>
            <w:hyperlink w:history="1" r:id="rId64">
              <w:r w:rsidRPr="002419BC">
                <w:rPr>
                  <w:rStyle w:val="Hipervnculo"/>
                </w:rPr>
                <w:t>https://www.uvigo.gal/es/estudiar/organizacion-academica/eido-escuela-internacional-doctorado/tramites-gestiones</w:t>
              </w:r>
            </w:hyperlink>
          </w:p>
          <w:p w:rsidR="00BC5D7C" w:rsidP="00917169" w:rsidRDefault="00BC5D7C" w14:paraId="493FBBF7" w14:textId="77777777">
            <w:pPr>
              <w:pStyle w:val="Textoencaja"/>
            </w:pPr>
          </w:p>
          <w:p w:rsidR="00664209" w:rsidP="7BA32D42" w:rsidRDefault="4AE1FA48" w14:paraId="7CDBC79C" w14:textId="6B8BE0A2">
            <w:pPr>
              <w:pStyle w:val="Textoencaja"/>
            </w:pPr>
            <w:r>
              <w:t>Los/las integrantes de la Comisión Académica del Programa de Doctorado r</w:t>
            </w:r>
            <w:r w:rsidR="0C3FE997">
              <w:t xml:space="preserve">evisarán </w:t>
            </w:r>
            <w:r>
              <w:t xml:space="preserve">la tesis antes de su aprobación </w:t>
            </w:r>
            <w:r w:rsidR="0BC05E70">
              <w:t xml:space="preserve">y comprueban que se ajusta a las convenciones académicas, formales y de contenido. </w:t>
            </w:r>
            <w:r w:rsidR="30CCACA1">
              <w:t>De no cumplirse, se rechaz</w:t>
            </w:r>
            <w:r w:rsidR="6053D472">
              <w:t>ará</w:t>
            </w:r>
            <w:r w:rsidR="30CCACA1">
              <w:t xml:space="preserve"> la aprobación de la tesis y se i</w:t>
            </w:r>
            <w:r w:rsidR="0FAE727C">
              <w:t>nstará</w:t>
            </w:r>
            <w:r w:rsidR="30CCACA1">
              <w:t xml:space="preserve"> al doctorando/a </w:t>
            </w:r>
            <w:proofErr w:type="spellStart"/>
            <w:r w:rsidR="30CCACA1">
              <w:t>a</w:t>
            </w:r>
            <w:proofErr w:type="spellEnd"/>
            <w:r w:rsidR="30CCACA1">
              <w:t xml:space="preserve"> su corrección</w:t>
            </w:r>
            <w:r w:rsidR="7FF3A719">
              <w:t>.</w:t>
            </w:r>
          </w:p>
          <w:p w:rsidRPr="00790103" w:rsidR="002C3A34" w:rsidP="00872FD3" w:rsidRDefault="002C3A34" w14:paraId="1F67D90C" w14:textId="77777777">
            <w:pPr>
              <w:pStyle w:val="Textoencaja"/>
              <w:rPr>
                <w:b/>
              </w:rPr>
            </w:pPr>
          </w:p>
        </w:tc>
      </w:tr>
    </w:tbl>
    <w:p w:rsidRPr="002C3A34" w:rsidR="002C3A34" w:rsidP="002C3A34" w:rsidRDefault="002C3A34" w14:paraId="058BE016" w14:textId="56ABDC6B">
      <w:pPr>
        <w:pStyle w:val="Textoindependiente"/>
      </w:pPr>
    </w:p>
    <w:p w:rsidR="00AA1E07" w:rsidP="00AA1E07" w:rsidRDefault="00AA1E07" w14:paraId="02D9BB21" w14:textId="77777777">
      <w:pPr>
        <w:pStyle w:val="Textoindependiente"/>
        <w:jc w:val="both"/>
        <w:rPr>
          <w:rFonts w:asciiTheme="minorHAnsi" w:hAnsiTheme="minorHAnsi" w:cstheme="minorHAnsi"/>
        </w:rPr>
      </w:pPr>
    </w:p>
    <w:p w:rsidR="00AA1E07" w:rsidP="00AA1E07" w:rsidRDefault="00AA1E07" w14:paraId="75EC979C" w14:textId="77777777">
      <w:pPr>
        <w:rPr>
          <w:rFonts w:asciiTheme="minorHAnsi" w:hAnsiTheme="minorHAnsi" w:cstheme="minorHAnsi"/>
          <w:sz w:val="20"/>
          <w:szCs w:val="20"/>
        </w:rPr>
      </w:pPr>
      <w:r>
        <w:rPr>
          <w:rFonts w:asciiTheme="minorHAnsi" w:hAnsiTheme="minorHAnsi" w:cstheme="minorHAnsi"/>
        </w:rPr>
        <w:br w:type="page"/>
      </w:r>
    </w:p>
    <w:p w:rsidRPr="00790103" w:rsidR="004506EA" w:rsidP="002C3A34" w:rsidRDefault="00575EE6" w14:paraId="1B9568DC" w14:textId="77777777">
      <w:pPr>
        <w:pStyle w:val="Seccin1"/>
      </w:pPr>
      <w:bookmarkStart w:name="6._RECURSOS_HUMANOS" w:id="12"/>
      <w:bookmarkEnd w:id="12"/>
      <w:r w:rsidRPr="00790103">
        <w:t>RECURSOS</w:t>
      </w:r>
      <w:r w:rsidRPr="00790103">
        <w:rPr>
          <w:spacing w:val="-4"/>
        </w:rPr>
        <w:t xml:space="preserve"> </w:t>
      </w:r>
      <w:r w:rsidRPr="00790103">
        <w:rPr>
          <w:spacing w:val="-2"/>
        </w:rPr>
        <w:t>HUMANOS</w:t>
      </w:r>
    </w:p>
    <w:tbl>
      <w:tblPr>
        <w:tblStyle w:val="TableNormal1"/>
        <w:tblW w:w="963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28" w:type="dxa"/>
          <w:left w:w="85" w:type="dxa"/>
          <w:bottom w:w="28" w:type="dxa"/>
          <w:right w:w="85" w:type="dxa"/>
        </w:tblCellMar>
        <w:tblLook w:val="01E0" w:firstRow="1" w:lastRow="1" w:firstColumn="1" w:lastColumn="1" w:noHBand="0" w:noVBand="0"/>
      </w:tblPr>
      <w:tblGrid>
        <w:gridCol w:w="1065"/>
        <w:gridCol w:w="8574"/>
      </w:tblGrid>
      <w:tr w:rsidRPr="00790103" w:rsidR="004506EA" w:rsidTr="27926F18" w14:paraId="5058292D" w14:textId="77777777">
        <w:trPr>
          <w:trHeight w:val="283"/>
          <w:jc w:val="center"/>
        </w:trPr>
        <w:tc>
          <w:tcPr>
            <w:tcW w:w="9639" w:type="dxa"/>
            <w:gridSpan w:val="2"/>
            <w:shd w:val="clear" w:color="auto" w:fill="BEBEBE"/>
            <w:vAlign w:val="center"/>
          </w:tcPr>
          <w:p w:rsidRPr="00790103" w:rsidR="004506EA" w:rsidP="00DD3A56" w:rsidRDefault="00575EE6" w14:paraId="4F6E2A43" w14:textId="77777777">
            <w:pPr>
              <w:pStyle w:val="TablaTitulo"/>
              <w:jc w:val="left"/>
            </w:pPr>
            <w:r w:rsidRPr="00790103">
              <w:t>6.1</w:t>
            </w:r>
            <w:r w:rsidRPr="00790103">
              <w:rPr>
                <w:spacing w:val="-5"/>
              </w:rPr>
              <w:t xml:space="preserve"> </w:t>
            </w:r>
            <w:r w:rsidRPr="00790103">
              <w:t>LÍNEAS</w:t>
            </w:r>
            <w:r w:rsidRPr="00790103">
              <w:rPr>
                <w:spacing w:val="-4"/>
              </w:rPr>
              <w:t xml:space="preserve"> </w:t>
            </w:r>
            <w:r w:rsidRPr="00790103">
              <w:t>Y</w:t>
            </w:r>
            <w:r w:rsidRPr="00790103">
              <w:rPr>
                <w:spacing w:val="-5"/>
              </w:rPr>
              <w:t xml:space="preserve"> </w:t>
            </w:r>
            <w:r w:rsidRPr="00790103">
              <w:t>EQUIPOS</w:t>
            </w:r>
            <w:r w:rsidRPr="00790103">
              <w:rPr>
                <w:spacing w:val="-6"/>
              </w:rPr>
              <w:t xml:space="preserve"> </w:t>
            </w:r>
            <w:r w:rsidRPr="00790103">
              <w:t>DE</w:t>
            </w:r>
            <w:r w:rsidRPr="00790103">
              <w:rPr>
                <w:spacing w:val="-4"/>
              </w:rPr>
              <w:t xml:space="preserve"> </w:t>
            </w:r>
            <w:r w:rsidRPr="00790103">
              <w:t>INVESTIGACIÓN</w:t>
            </w:r>
          </w:p>
        </w:tc>
      </w:tr>
      <w:tr w:rsidRPr="00790103" w:rsidR="004506EA" w:rsidTr="27926F18" w14:paraId="1C8D089F" w14:textId="77777777">
        <w:trPr>
          <w:trHeight w:val="283"/>
          <w:jc w:val="center"/>
        </w:trPr>
        <w:tc>
          <w:tcPr>
            <w:tcW w:w="9639" w:type="dxa"/>
            <w:gridSpan w:val="2"/>
            <w:shd w:val="clear" w:color="auto" w:fill="BEBEBE"/>
            <w:vAlign w:val="center"/>
          </w:tcPr>
          <w:p w:rsidRPr="00790103" w:rsidR="004506EA" w:rsidP="00DD3A56" w:rsidRDefault="00575EE6" w14:paraId="61307F35" w14:textId="77777777">
            <w:pPr>
              <w:pStyle w:val="TablaTitulo"/>
              <w:jc w:val="left"/>
            </w:pPr>
            <w:r w:rsidRPr="00790103">
              <w:t>Líneas</w:t>
            </w:r>
            <w:r w:rsidRPr="00790103">
              <w:rPr>
                <w:spacing w:val="-4"/>
              </w:rPr>
              <w:t xml:space="preserve"> </w:t>
            </w:r>
            <w:r w:rsidRPr="00790103">
              <w:t>de</w:t>
            </w:r>
            <w:r w:rsidRPr="00790103">
              <w:rPr>
                <w:spacing w:val="-4"/>
              </w:rPr>
              <w:t xml:space="preserve"> </w:t>
            </w:r>
            <w:r w:rsidRPr="00790103">
              <w:t>investigación:</w:t>
            </w:r>
          </w:p>
        </w:tc>
      </w:tr>
      <w:tr w:rsidRPr="00790103" w:rsidR="004506EA" w:rsidTr="27926F18" w14:paraId="6C3F89D9" w14:textId="77777777">
        <w:trPr>
          <w:trHeight w:val="283"/>
          <w:jc w:val="center"/>
        </w:trPr>
        <w:tc>
          <w:tcPr>
            <w:tcW w:w="1065" w:type="dxa"/>
            <w:shd w:val="clear" w:color="auto" w:fill="BEBEBE"/>
            <w:vAlign w:val="center"/>
          </w:tcPr>
          <w:p w:rsidRPr="00790103" w:rsidR="004506EA" w:rsidP="00DD3A56" w:rsidRDefault="00575EE6" w14:paraId="6990729B" w14:textId="77777777">
            <w:pPr>
              <w:pStyle w:val="TablaTitulo"/>
              <w:jc w:val="left"/>
            </w:pPr>
            <w:r w:rsidRPr="00790103">
              <w:t>NÚMERO</w:t>
            </w:r>
          </w:p>
        </w:tc>
        <w:tc>
          <w:tcPr>
            <w:tcW w:w="8574" w:type="dxa"/>
            <w:shd w:val="clear" w:color="auto" w:fill="BEBEBE"/>
            <w:vAlign w:val="center"/>
          </w:tcPr>
          <w:p w:rsidRPr="00790103" w:rsidR="004506EA" w:rsidP="00DD3A56" w:rsidRDefault="00575EE6" w14:paraId="6589A303" w14:textId="77777777">
            <w:pPr>
              <w:pStyle w:val="TablaTitulo"/>
              <w:jc w:val="left"/>
            </w:pPr>
            <w:r w:rsidRPr="00790103">
              <w:t>LÍNEA</w:t>
            </w:r>
            <w:r w:rsidRPr="00790103">
              <w:rPr>
                <w:spacing w:val="-6"/>
              </w:rPr>
              <w:t xml:space="preserve"> </w:t>
            </w:r>
            <w:r w:rsidRPr="00790103">
              <w:t>DE</w:t>
            </w:r>
            <w:r w:rsidRPr="00790103">
              <w:rPr>
                <w:spacing w:val="-4"/>
              </w:rPr>
              <w:t xml:space="preserve"> </w:t>
            </w:r>
            <w:r w:rsidRPr="00790103">
              <w:t>INVESTIGACIÓN</w:t>
            </w:r>
          </w:p>
        </w:tc>
      </w:tr>
      <w:tr w:rsidRPr="00790103" w:rsidR="004506EA" w:rsidTr="27926F18" w14:paraId="7C365F22" w14:textId="77777777">
        <w:trPr>
          <w:trHeight w:val="454"/>
          <w:jc w:val="center"/>
        </w:trPr>
        <w:tc>
          <w:tcPr>
            <w:tcW w:w="1065" w:type="dxa"/>
            <w:vAlign w:val="center"/>
          </w:tcPr>
          <w:p w:rsidRPr="00790103" w:rsidR="004506EA" w:rsidP="00DD3A56" w:rsidRDefault="00575EE6" w14:paraId="5C9828EA" w14:textId="77777777">
            <w:pPr>
              <w:pStyle w:val="TablaTitulo"/>
              <w:jc w:val="left"/>
            </w:pPr>
            <w:r w:rsidRPr="00790103">
              <w:t>L01</w:t>
            </w:r>
          </w:p>
        </w:tc>
        <w:tc>
          <w:tcPr>
            <w:tcW w:w="8574" w:type="dxa"/>
            <w:vAlign w:val="center"/>
          </w:tcPr>
          <w:p w:rsidRPr="00790103" w:rsidR="004506EA" w:rsidP="00DD3A56" w:rsidRDefault="30B2B335" w14:paraId="5466862D" w14:textId="0CB9EC9B">
            <w:pPr>
              <w:pStyle w:val="TablaTitulo"/>
              <w:jc w:val="left"/>
            </w:pPr>
            <w:r>
              <w:t>Comunicación digital y nuevos medios</w:t>
            </w:r>
          </w:p>
        </w:tc>
      </w:tr>
      <w:tr w:rsidRPr="00790103" w:rsidR="004506EA" w:rsidTr="27926F18" w14:paraId="0DE94DEF" w14:textId="77777777">
        <w:trPr>
          <w:trHeight w:val="454"/>
          <w:jc w:val="center"/>
        </w:trPr>
        <w:tc>
          <w:tcPr>
            <w:tcW w:w="1065" w:type="dxa"/>
            <w:vAlign w:val="center"/>
          </w:tcPr>
          <w:p w:rsidRPr="00790103" w:rsidR="004506EA" w:rsidP="00DD3A56" w:rsidRDefault="00575EE6" w14:paraId="4CECA60B" w14:textId="77777777">
            <w:pPr>
              <w:pStyle w:val="TablaTitulo"/>
              <w:jc w:val="left"/>
            </w:pPr>
            <w:r w:rsidRPr="00790103">
              <w:t>L02</w:t>
            </w:r>
          </w:p>
        </w:tc>
        <w:tc>
          <w:tcPr>
            <w:tcW w:w="8574" w:type="dxa"/>
            <w:vAlign w:val="center"/>
          </w:tcPr>
          <w:p w:rsidRPr="00790103" w:rsidR="004506EA" w:rsidP="00DD3A56" w:rsidRDefault="06B7747D" w14:paraId="2DAAD63B" w14:textId="36567CA5">
            <w:pPr>
              <w:pStyle w:val="TablaTitulo"/>
              <w:jc w:val="left"/>
            </w:pPr>
            <w:r>
              <w:t>Comunicación organizacional y relaciones públicas</w:t>
            </w:r>
          </w:p>
        </w:tc>
      </w:tr>
      <w:tr w:rsidRPr="00790103" w:rsidR="004506EA" w:rsidTr="27926F18" w14:paraId="3DB5ADBD" w14:textId="77777777">
        <w:trPr>
          <w:trHeight w:val="454"/>
          <w:jc w:val="center"/>
        </w:trPr>
        <w:tc>
          <w:tcPr>
            <w:tcW w:w="1065" w:type="dxa"/>
            <w:vAlign w:val="center"/>
          </w:tcPr>
          <w:p w:rsidRPr="00790103" w:rsidR="004506EA" w:rsidP="00DD3A56" w:rsidRDefault="00575EE6" w14:paraId="4A5F7BA7" w14:textId="77777777">
            <w:pPr>
              <w:pStyle w:val="TablaTitulo"/>
              <w:jc w:val="left"/>
            </w:pPr>
            <w:r w:rsidRPr="00790103">
              <w:t>L03</w:t>
            </w:r>
          </w:p>
        </w:tc>
        <w:tc>
          <w:tcPr>
            <w:tcW w:w="8574" w:type="dxa"/>
            <w:vAlign w:val="center"/>
          </w:tcPr>
          <w:p w:rsidRPr="00790103" w:rsidR="004506EA" w:rsidP="00DD3A56" w:rsidRDefault="56F5D373" w14:paraId="4C17877D" w14:textId="5941852E">
            <w:pPr>
              <w:pStyle w:val="TablaTitulo"/>
              <w:jc w:val="left"/>
            </w:pPr>
            <w:r>
              <w:t>Teoría e historia de la comunicación. Comunicación de servicio público</w:t>
            </w:r>
          </w:p>
        </w:tc>
      </w:tr>
      <w:tr w:rsidRPr="00790103" w:rsidR="004506EA" w:rsidTr="27926F18" w14:paraId="5653C16C" w14:textId="77777777">
        <w:trPr>
          <w:trHeight w:val="454"/>
          <w:jc w:val="center"/>
        </w:trPr>
        <w:tc>
          <w:tcPr>
            <w:tcW w:w="1065" w:type="dxa"/>
            <w:vAlign w:val="center"/>
          </w:tcPr>
          <w:p w:rsidRPr="00790103" w:rsidR="004506EA" w:rsidP="00DD3A56" w:rsidRDefault="00575EE6" w14:paraId="7DD6F1A4" w14:textId="77777777">
            <w:pPr>
              <w:pStyle w:val="TablaTitulo"/>
              <w:jc w:val="left"/>
            </w:pPr>
            <w:r w:rsidRPr="00790103">
              <w:t>L04</w:t>
            </w:r>
          </w:p>
        </w:tc>
        <w:tc>
          <w:tcPr>
            <w:tcW w:w="8574" w:type="dxa"/>
            <w:vAlign w:val="center"/>
          </w:tcPr>
          <w:p w:rsidRPr="00790103" w:rsidR="004506EA" w:rsidP="7BA32D42" w:rsidRDefault="2562FDE9" w14:paraId="3A011372" w14:textId="688B4F75">
            <w:pPr>
              <w:pStyle w:val="TablaTitulo"/>
              <w:jc w:val="left"/>
            </w:pPr>
            <w:r>
              <w:t>Lenguas, literaturas y sociedades</w:t>
            </w:r>
          </w:p>
        </w:tc>
      </w:tr>
      <w:tr w:rsidRPr="00790103" w:rsidR="004506EA" w:rsidTr="27926F18" w14:paraId="13E71A81" w14:textId="77777777">
        <w:trPr>
          <w:trHeight w:val="454"/>
          <w:jc w:val="center"/>
        </w:trPr>
        <w:tc>
          <w:tcPr>
            <w:tcW w:w="1065" w:type="dxa"/>
            <w:vAlign w:val="center"/>
          </w:tcPr>
          <w:p w:rsidRPr="00790103" w:rsidR="004506EA" w:rsidP="00DD3A56" w:rsidRDefault="00575EE6" w14:paraId="6630313C" w14:textId="77777777">
            <w:pPr>
              <w:pStyle w:val="TablaTitulo"/>
              <w:jc w:val="left"/>
            </w:pPr>
            <w:r w:rsidRPr="00790103">
              <w:t>L05</w:t>
            </w:r>
          </w:p>
        </w:tc>
        <w:tc>
          <w:tcPr>
            <w:tcW w:w="8574" w:type="dxa"/>
            <w:vAlign w:val="center"/>
          </w:tcPr>
          <w:p w:rsidRPr="00790103" w:rsidR="004506EA" w:rsidP="7BA32D42" w:rsidRDefault="51798B7E" w14:paraId="61DDC54E" w14:textId="512F7C65">
            <w:pPr>
              <w:pStyle w:val="TablaTitulo"/>
              <w:jc w:val="left"/>
            </w:pPr>
            <w:r>
              <w:t>Traducción y accesibilidad</w:t>
            </w:r>
          </w:p>
        </w:tc>
      </w:tr>
      <w:tr w:rsidRPr="00790103" w:rsidR="004506EA" w:rsidTr="27926F18" w14:paraId="5C726330" w14:textId="77777777">
        <w:trPr>
          <w:trHeight w:val="283"/>
          <w:jc w:val="center"/>
        </w:trPr>
        <w:tc>
          <w:tcPr>
            <w:tcW w:w="9639" w:type="dxa"/>
            <w:gridSpan w:val="2"/>
            <w:shd w:val="clear" w:color="auto" w:fill="BEBEBE"/>
          </w:tcPr>
          <w:p w:rsidRPr="00790103" w:rsidR="004506EA" w:rsidP="00DD3A56" w:rsidRDefault="00575EE6" w14:paraId="23F0802F" w14:textId="77777777">
            <w:pPr>
              <w:pStyle w:val="TablaTitulo"/>
            </w:pPr>
            <w:r w:rsidRPr="00790103">
              <w:t>Equipos</w:t>
            </w:r>
            <w:r w:rsidRPr="00790103">
              <w:rPr>
                <w:spacing w:val="-3"/>
              </w:rPr>
              <w:t xml:space="preserve"> </w:t>
            </w:r>
            <w:r w:rsidRPr="00790103">
              <w:t>de investigación</w:t>
            </w:r>
          </w:p>
        </w:tc>
      </w:tr>
      <w:tr w:rsidRPr="00790103" w:rsidR="004506EA" w:rsidTr="27926F18" w14:paraId="5228C60E" w14:textId="77777777">
        <w:trPr>
          <w:trHeight w:val="283"/>
          <w:jc w:val="center"/>
        </w:trPr>
        <w:tc>
          <w:tcPr>
            <w:tcW w:w="9639" w:type="dxa"/>
            <w:gridSpan w:val="2"/>
          </w:tcPr>
          <w:p w:rsidRPr="00790103" w:rsidR="00DD3A56" w:rsidP="00664209" w:rsidRDefault="00664209" w14:paraId="6D0E2184" w14:textId="4831FE75">
            <w:pPr>
              <w:pStyle w:val="Textoencaja"/>
            </w:pPr>
            <w:r>
              <w:t xml:space="preserve">Ver Anexos: Apartado 6.1. </w:t>
            </w:r>
          </w:p>
        </w:tc>
      </w:tr>
      <w:tr w:rsidRPr="00790103" w:rsidR="00664209" w:rsidTr="27926F18" w14:paraId="59818F22" w14:textId="77777777">
        <w:trPr>
          <w:trHeight w:val="283"/>
          <w:jc w:val="center"/>
        </w:trPr>
        <w:tc>
          <w:tcPr>
            <w:tcW w:w="9639" w:type="dxa"/>
            <w:gridSpan w:val="2"/>
            <w:shd w:val="clear" w:color="auto" w:fill="BEBEBE"/>
          </w:tcPr>
          <w:p w:rsidRPr="00790103" w:rsidR="00664209" w:rsidP="00CF6B1F" w:rsidRDefault="004B19FC" w14:paraId="4727B618" w14:textId="411491B0">
            <w:pPr>
              <w:pStyle w:val="TablaTitulo"/>
            </w:pPr>
            <w:r w:rsidRPr="004B19FC">
              <w:t>Descripción de los equipos de investigación y profesores, detallando la internacionalización del programa</w:t>
            </w:r>
          </w:p>
        </w:tc>
      </w:tr>
      <w:tr w:rsidRPr="00790103" w:rsidR="00664209" w:rsidTr="27926F18" w14:paraId="18C7E893" w14:textId="77777777">
        <w:trPr>
          <w:trHeight w:val="283"/>
          <w:jc w:val="center"/>
        </w:trPr>
        <w:tc>
          <w:tcPr>
            <w:tcW w:w="9639" w:type="dxa"/>
            <w:gridSpan w:val="2"/>
          </w:tcPr>
          <w:p w:rsidR="496015DC" w:rsidP="5B9CBE58" w:rsidRDefault="047E9C99" w14:paraId="6CD60C36" w14:textId="0A33B6CC">
            <w:pPr>
              <w:pStyle w:val="Textoencaja"/>
            </w:pPr>
            <w:r>
              <w:t>La plantilla de profesorado del programa está integrada por un conjunto interdisciplinar de profesionales pertenecientes a diferentes grupos de investigación de la Universidade de Vigo. A los efectos de la memoria, se agrupan en equipos de investigación asociados a las diferentes líneas del pro</w:t>
            </w:r>
            <w:r w:rsidR="22FEB8E1">
              <w:t xml:space="preserve">grama. </w:t>
            </w:r>
            <w:r w:rsidR="5C38FAA5">
              <w:t>Para cada integrante de cada equipo,</w:t>
            </w:r>
            <w:r w:rsidR="22FEB8E1">
              <w:t xml:space="preserve"> se </w:t>
            </w:r>
            <w:r w:rsidR="5C38FAA5">
              <w:t>indica</w:t>
            </w:r>
            <w:r w:rsidR="22FEB8E1">
              <w:t xml:space="preserve"> el grupo de investigación al que pertenece</w:t>
            </w:r>
            <w:r w:rsidR="4BC71716">
              <w:t>, con enlaces a la página del grupo en el Portal de Investigación de la Universidade de Vigo</w:t>
            </w:r>
            <w:r w:rsidR="22FEB8E1">
              <w:t>.</w:t>
            </w:r>
          </w:p>
          <w:p w:rsidR="3CF66C48" w:rsidP="3CF66C48" w:rsidRDefault="3CF66C48" w14:paraId="02BFC2AA" w14:textId="3CA78AC9">
            <w:pPr>
              <w:pStyle w:val="Textoencaja"/>
              <w:rPr>
                <w:highlight w:val="yellow"/>
              </w:rPr>
            </w:pPr>
          </w:p>
          <w:p w:rsidR="004B19FC" w:rsidP="00DD3A56" w:rsidRDefault="7D437016" w14:paraId="5DC6AC57" w14:textId="0951A66D">
            <w:pPr>
              <w:pStyle w:val="Textoencaja"/>
            </w:pPr>
            <w:r w:rsidRPr="78009A99">
              <w:rPr>
                <w:b/>
              </w:rPr>
              <w:t>Equipo 1: Comunicación digital y nuevos medios</w:t>
            </w:r>
            <w:r>
              <w:t xml:space="preserve"> </w:t>
            </w:r>
          </w:p>
          <w:p w:rsidR="68313F6E" w:rsidP="27926F18" w:rsidRDefault="68313F6E" w14:paraId="7E9CF87B" w14:textId="1D6909EA">
            <w:pPr>
              <w:pStyle w:val="Textoencaja"/>
              <w:rPr>
                <w:rFonts w:eastAsiaTheme="minorEastAsia" w:cstheme="minorBidi"/>
              </w:rPr>
            </w:pPr>
            <w:r w:rsidRPr="27926F18">
              <w:rPr>
                <w:rFonts w:eastAsiaTheme="minorEastAsia" w:cstheme="minorBidi"/>
                <w:color w:val="000000" w:themeColor="text1"/>
              </w:rPr>
              <w:t xml:space="preserve">Esta línea de investigación está orientada al estudio de las transformaciones en el ecosistema mediático a partir del impacto de las tecnologías digitales. Se abordan cuestiones como el estudio de los procesos de producción, distribución y consumo de contenidos en entornos digitales, así como las dinámicas socioculturales y económicas que emergen en la era de la </w:t>
            </w:r>
            <w:proofErr w:type="spellStart"/>
            <w:r w:rsidRPr="27926F18">
              <w:rPr>
                <w:rFonts w:eastAsiaTheme="minorEastAsia" w:cstheme="minorBidi"/>
                <w:color w:val="000000" w:themeColor="text1"/>
              </w:rPr>
              <w:t>hiperconectividad</w:t>
            </w:r>
            <w:proofErr w:type="spellEnd"/>
            <w:r w:rsidRPr="27926F18">
              <w:rPr>
                <w:rFonts w:eastAsiaTheme="minorEastAsia" w:cstheme="minorBidi"/>
                <w:color w:val="000000" w:themeColor="text1"/>
              </w:rPr>
              <w:t>. El enfoque de esta línea abarca el análisis de plataformas emergentes, las dinámicas de interacción en redes sociales y el impacto de las tecnologías digitales en la comunicación contemporánea.</w:t>
            </w:r>
          </w:p>
          <w:p w:rsidR="3541364F" w:rsidP="0DD6384F" w:rsidRDefault="3541364F" w14:paraId="13425C03" w14:textId="7CB9C474">
            <w:pPr>
              <w:pStyle w:val="Textoencaja"/>
            </w:pPr>
            <w:r>
              <w:t xml:space="preserve">Xabier </w:t>
            </w:r>
            <w:proofErr w:type="spellStart"/>
            <w:r>
              <w:t>Abuín</w:t>
            </w:r>
            <w:proofErr w:type="spellEnd"/>
            <w:r>
              <w:t xml:space="preserve"> Penas – </w:t>
            </w:r>
            <w:hyperlink r:id="rId65">
              <w:r w:rsidRPr="35092A7F">
                <w:rPr>
                  <w:rStyle w:val="Hipervnculo"/>
                </w:rPr>
                <w:t xml:space="preserve">Investigación en comunicación para o </w:t>
              </w:r>
              <w:proofErr w:type="spellStart"/>
              <w:r w:rsidRPr="35092A7F">
                <w:rPr>
                  <w:rStyle w:val="Hipervnculo"/>
                </w:rPr>
                <w:t>servizo</w:t>
              </w:r>
              <w:proofErr w:type="spellEnd"/>
              <w:r w:rsidRPr="35092A7F">
                <w:rPr>
                  <w:rStyle w:val="Hipervnculo"/>
                </w:rPr>
                <w:t xml:space="preserve"> público - SEPCOM</w:t>
              </w:r>
            </w:hyperlink>
          </w:p>
          <w:p w:rsidR="3541364F" w:rsidP="6B16E796" w:rsidRDefault="7D437016" w14:paraId="084DA596" w14:textId="7C1F64FE">
            <w:pPr>
              <w:pStyle w:val="Textoencaja"/>
            </w:pPr>
            <w:r>
              <w:t xml:space="preserve">Alberto </w:t>
            </w:r>
            <w:proofErr w:type="spellStart"/>
            <w:r>
              <w:t>Dafonte</w:t>
            </w:r>
            <w:proofErr w:type="spellEnd"/>
            <w:r>
              <w:t xml:space="preserve"> Gómez </w:t>
            </w:r>
            <w:r w:rsidR="1DA7FE94">
              <w:t xml:space="preserve">- </w:t>
            </w:r>
            <w:hyperlink r:id="rId66">
              <w:r w:rsidRPr="35092A7F" w:rsidR="68B8F45F">
                <w:rPr>
                  <w:rStyle w:val="Hipervnculo"/>
                </w:rPr>
                <w:t xml:space="preserve">Investigación en comunicación para o </w:t>
              </w:r>
              <w:proofErr w:type="spellStart"/>
              <w:r w:rsidRPr="35092A7F" w:rsidR="68B8F45F">
                <w:rPr>
                  <w:rStyle w:val="Hipervnculo"/>
                </w:rPr>
                <w:t>servizo</w:t>
              </w:r>
              <w:proofErr w:type="spellEnd"/>
              <w:r w:rsidRPr="35092A7F" w:rsidR="68B8F45F">
                <w:rPr>
                  <w:rStyle w:val="Hipervnculo"/>
                </w:rPr>
                <w:t xml:space="preserve"> público - SEPCOM</w:t>
              </w:r>
            </w:hyperlink>
          </w:p>
          <w:p w:rsidR="3541364F" w:rsidP="0DD6384F" w:rsidRDefault="3541364F" w14:paraId="3D565EA6" w14:textId="3AD2C22C">
            <w:pPr>
              <w:pStyle w:val="Textoencaja"/>
            </w:pPr>
            <w:r>
              <w:t xml:space="preserve">Susana Elisa Domínguez </w:t>
            </w:r>
            <w:proofErr w:type="spellStart"/>
            <w:r>
              <w:t>Quintás</w:t>
            </w:r>
            <w:proofErr w:type="spellEnd"/>
            <w:r>
              <w:t xml:space="preserve"> - </w:t>
            </w:r>
            <w:hyperlink r:id="rId67">
              <w:r w:rsidRPr="6B16E796">
                <w:rPr>
                  <w:rStyle w:val="Hipervnculo"/>
                </w:rPr>
                <w:t>Grupo de investigación en comunicación (CS1)</w:t>
              </w:r>
            </w:hyperlink>
          </w:p>
          <w:p w:rsidR="3541364F" w:rsidP="2243E086" w:rsidRDefault="3541364F" w14:paraId="331F34EF" w14:textId="1CD10B60">
            <w:pPr>
              <w:pStyle w:val="Textoencaja"/>
            </w:pPr>
            <w:r>
              <w:t xml:space="preserve">Osvaldo García Crespo - </w:t>
            </w:r>
            <w:hyperlink r:id="rId68">
              <w:r w:rsidRPr="35092A7F" w:rsidR="1ED2A057">
                <w:rPr>
                  <w:rStyle w:val="Hipervnculo"/>
                </w:rPr>
                <w:t xml:space="preserve">Investigación en comunicación para o </w:t>
              </w:r>
              <w:proofErr w:type="spellStart"/>
              <w:r w:rsidRPr="35092A7F" w:rsidR="1ED2A057">
                <w:rPr>
                  <w:rStyle w:val="Hipervnculo"/>
                </w:rPr>
                <w:t>servizo</w:t>
              </w:r>
              <w:proofErr w:type="spellEnd"/>
              <w:r w:rsidRPr="35092A7F" w:rsidR="1ED2A057">
                <w:rPr>
                  <w:rStyle w:val="Hipervnculo"/>
                </w:rPr>
                <w:t xml:space="preserve"> público - SEPCOM</w:t>
              </w:r>
            </w:hyperlink>
          </w:p>
          <w:p w:rsidR="3541364F" w:rsidP="2243E086" w:rsidRDefault="3541364F" w14:paraId="1A7AA034" w14:textId="07A06E83">
            <w:pPr>
              <w:pStyle w:val="Textoencaja"/>
            </w:pPr>
            <w:r>
              <w:t xml:space="preserve">Silvia García Mirón - </w:t>
            </w:r>
            <w:hyperlink r:id="rId69">
              <w:r w:rsidRPr="35092A7F" w:rsidR="74CE9597">
                <w:rPr>
                  <w:rStyle w:val="Hipervnculo"/>
                </w:rPr>
                <w:t xml:space="preserve">Investigación en comunicación para o </w:t>
              </w:r>
              <w:proofErr w:type="spellStart"/>
              <w:r w:rsidRPr="35092A7F" w:rsidR="74CE9597">
                <w:rPr>
                  <w:rStyle w:val="Hipervnculo"/>
                </w:rPr>
                <w:t>servizo</w:t>
              </w:r>
              <w:proofErr w:type="spellEnd"/>
              <w:r w:rsidRPr="35092A7F" w:rsidR="74CE9597">
                <w:rPr>
                  <w:rStyle w:val="Hipervnculo"/>
                </w:rPr>
                <w:t xml:space="preserve"> público - SEPCOM</w:t>
              </w:r>
            </w:hyperlink>
          </w:p>
          <w:p w:rsidR="3541364F" w:rsidP="6B16E796" w:rsidRDefault="3541364F" w14:paraId="7AD05E88" w14:textId="6A7092F3">
            <w:pPr>
              <w:pStyle w:val="Textoencaja"/>
            </w:pPr>
            <w:r>
              <w:t xml:space="preserve">Beatriz </w:t>
            </w:r>
            <w:proofErr w:type="spellStart"/>
            <w:r>
              <w:t>Legerén</w:t>
            </w:r>
            <w:proofErr w:type="spellEnd"/>
            <w:r>
              <w:t xml:space="preserve"> Lago - </w:t>
            </w:r>
            <w:hyperlink r:id="rId70">
              <w:r w:rsidRPr="6B16E796">
                <w:rPr>
                  <w:rStyle w:val="Hipervnculo"/>
                </w:rPr>
                <w:t>Videojuegos, Narrativa, Persuasión y Creatividad – VNPC</w:t>
              </w:r>
            </w:hyperlink>
            <w:r>
              <w:t xml:space="preserve"> (IP)</w:t>
            </w:r>
          </w:p>
          <w:p w:rsidR="3541364F" w:rsidP="2243E086" w:rsidRDefault="3541364F" w14:paraId="2E6CCA25" w14:textId="0707FDCD">
            <w:pPr>
              <w:pStyle w:val="Textoencaja"/>
            </w:pPr>
            <w:r>
              <w:t xml:space="preserve">Luis Xabier Martínez </w:t>
            </w:r>
            <w:proofErr w:type="spellStart"/>
            <w:r>
              <w:t>Rolán</w:t>
            </w:r>
            <w:proofErr w:type="spellEnd"/>
            <w:r>
              <w:t xml:space="preserve"> - </w:t>
            </w:r>
            <w:hyperlink r:id="rId71">
              <w:r w:rsidRPr="35092A7F" w:rsidR="22FC926F">
                <w:rPr>
                  <w:rStyle w:val="Hipervnculo"/>
                </w:rPr>
                <w:t xml:space="preserve">Investigación en comunicación para o </w:t>
              </w:r>
              <w:proofErr w:type="spellStart"/>
              <w:r w:rsidRPr="35092A7F" w:rsidR="22FC926F">
                <w:rPr>
                  <w:rStyle w:val="Hipervnculo"/>
                </w:rPr>
                <w:t>servizo</w:t>
              </w:r>
              <w:proofErr w:type="spellEnd"/>
              <w:r w:rsidRPr="35092A7F" w:rsidR="22FC926F">
                <w:rPr>
                  <w:rStyle w:val="Hipervnculo"/>
                </w:rPr>
                <w:t xml:space="preserve"> público - SEPCOM</w:t>
              </w:r>
            </w:hyperlink>
          </w:p>
          <w:p w:rsidR="7D437016" w:rsidP="2575EA56" w:rsidRDefault="7D437016" w14:paraId="257453B4" w14:textId="4687C4C9">
            <w:pPr>
              <w:pStyle w:val="Textoencaja"/>
            </w:pPr>
            <w:r>
              <w:t>Daniel Martí Pellón</w:t>
            </w:r>
            <w:r w:rsidR="429A8F3A">
              <w:t xml:space="preserve"> - </w:t>
            </w:r>
            <w:hyperlink r:id="rId72">
              <w:r w:rsidRPr="2575EA56" w:rsidR="2B2A631D">
                <w:rPr>
                  <w:rStyle w:val="Hipervnculo"/>
                </w:rPr>
                <w:t>Grupo de investigación en comunicación (CS1)</w:t>
              </w:r>
            </w:hyperlink>
          </w:p>
          <w:p w:rsidR="652FDB3A" w:rsidP="652FDB3A" w:rsidRDefault="652FDB3A" w14:paraId="2E964E23" w14:textId="3B6ABDE7">
            <w:pPr>
              <w:pStyle w:val="Textoencaja"/>
            </w:pPr>
          </w:p>
          <w:p w:rsidR="338C35DA" w:rsidP="338C35DA" w:rsidRDefault="442AD064" w14:paraId="3D34D3D2" w14:textId="033C8E53">
            <w:pPr>
              <w:pStyle w:val="Textoencaja"/>
              <w:rPr>
                <w:b/>
              </w:rPr>
            </w:pPr>
            <w:r w:rsidRPr="3439B5EC">
              <w:rPr>
                <w:b/>
                <w:bCs/>
              </w:rPr>
              <w:t>Equipo 2:  Comunicación organizacional y relaciones públicas</w:t>
            </w:r>
          </w:p>
          <w:p w:rsidR="24FD23BB" w:rsidP="00B433D4" w:rsidRDefault="01913DFB" w14:paraId="074D0520" w14:textId="2FD7FE16">
            <w:pPr>
              <w:jc w:val="both"/>
              <w:rPr>
                <w:rFonts w:asciiTheme="minorHAnsi" w:hAnsiTheme="minorHAnsi" w:eastAsiaTheme="minorEastAsia" w:cstheme="minorBidi"/>
                <w:sz w:val="20"/>
                <w:szCs w:val="20"/>
              </w:rPr>
            </w:pPr>
            <w:r w:rsidRPr="3439B5EC">
              <w:rPr>
                <w:rFonts w:asciiTheme="minorHAnsi" w:hAnsiTheme="minorHAnsi" w:eastAsiaTheme="minorEastAsia" w:cstheme="minorBidi"/>
                <w:sz w:val="20"/>
                <w:szCs w:val="20"/>
              </w:rPr>
              <w:t>Las líneas de investigación de este equipo incluyen: comunicación en/para las organizaciones, campañas de publicidad, narrativa audiovisual, comunicación persuasiva, comunicación y salud, comunicación institucional, protocolo, estrategias y técnicas de comunicación, comunicación internacional, comunicación intercultural, diseño gráfico, creatividad, branding, inteligencia artificial, planificación de medios, publicidad institucional, entretenimiento y ocio.</w:t>
            </w:r>
          </w:p>
          <w:p w:rsidR="7D437016" w:rsidP="4FEBB53C" w:rsidRDefault="7D437016" w14:paraId="37274820" w14:textId="40D68572">
            <w:pPr>
              <w:pStyle w:val="Textoencaja"/>
            </w:pPr>
            <w:r>
              <w:t xml:space="preserve">Montserrat Vázquez </w:t>
            </w:r>
            <w:proofErr w:type="spellStart"/>
            <w:r>
              <w:t>Gestal</w:t>
            </w:r>
            <w:proofErr w:type="spellEnd"/>
            <w:r w:rsidR="6142D17D">
              <w:t xml:space="preserve"> </w:t>
            </w:r>
            <w:r w:rsidR="03948293">
              <w:t xml:space="preserve">- </w:t>
            </w:r>
            <w:hyperlink r:id="rId73">
              <w:r w:rsidRPr="6D18C87B" w:rsidR="16F95D35">
                <w:rPr>
                  <w:rStyle w:val="Hipervnculo"/>
                </w:rPr>
                <w:t>Comunicación persuasiva (CP2)</w:t>
              </w:r>
            </w:hyperlink>
            <w:r w:rsidR="1476B0CF">
              <w:t xml:space="preserve"> (IP)</w:t>
            </w:r>
          </w:p>
          <w:p w:rsidR="756F23E8" w:rsidP="756F23E8" w:rsidRDefault="1CC27108" w14:paraId="3EFD843F" w14:textId="0A801918">
            <w:pPr>
              <w:pStyle w:val="Textoencaja"/>
            </w:pPr>
            <w:r>
              <w:t xml:space="preserve">Vicente Badenes Pla </w:t>
            </w:r>
            <w:r w:rsidRPr="1A11F576">
              <w:rPr>
                <w:b/>
                <w:bCs/>
              </w:rPr>
              <w:t xml:space="preserve">- </w:t>
            </w:r>
            <w:hyperlink r:id="rId74">
              <w:r w:rsidRPr="1A11F576" w:rsidR="16F8F18E">
                <w:rPr>
                  <w:rStyle w:val="Hipervnculo"/>
                </w:rPr>
                <w:t>Videojuegos, Narrativa, Persuasión y Creatividad – VNPC</w:t>
              </w:r>
            </w:hyperlink>
          </w:p>
          <w:p w:rsidR="7D437016" w:rsidP="175B4419" w:rsidRDefault="7D437016" w14:paraId="39F017D8" w14:textId="0E1A0717">
            <w:pPr>
              <w:pStyle w:val="Textoencaja"/>
            </w:pPr>
            <w:r>
              <w:t>María Isabel Míguez González</w:t>
            </w:r>
            <w:r w:rsidR="6A59C1C9">
              <w:t xml:space="preserve"> - </w:t>
            </w:r>
            <w:hyperlink r:id="rId75">
              <w:r w:rsidRPr="35092A7F" w:rsidR="69CFCF45">
                <w:rPr>
                  <w:rStyle w:val="Hipervnculo"/>
                </w:rPr>
                <w:t xml:space="preserve">Investigación en comunicación para o </w:t>
              </w:r>
              <w:proofErr w:type="spellStart"/>
              <w:r w:rsidRPr="35092A7F" w:rsidR="69CFCF45">
                <w:rPr>
                  <w:rStyle w:val="Hipervnculo"/>
                </w:rPr>
                <w:t>servizo</w:t>
              </w:r>
              <w:proofErr w:type="spellEnd"/>
              <w:r w:rsidRPr="35092A7F" w:rsidR="69CFCF45">
                <w:rPr>
                  <w:rStyle w:val="Hipervnculo"/>
                </w:rPr>
                <w:t xml:space="preserve"> público - SEPCOM</w:t>
              </w:r>
            </w:hyperlink>
            <w:r w:rsidR="69CFCF45">
              <w:t xml:space="preserve"> </w:t>
            </w:r>
            <w:r w:rsidR="116267DA">
              <w:t>(IP)</w:t>
            </w:r>
          </w:p>
          <w:p w:rsidR="7D437016" w:rsidP="477BF415" w:rsidRDefault="7D437016" w14:paraId="51E6F82D" w14:textId="759FE9B1">
            <w:pPr>
              <w:pStyle w:val="Textoencaja"/>
            </w:pPr>
            <w:r>
              <w:t>Ana Belén Fernández Souto</w:t>
            </w:r>
            <w:r w:rsidR="60A9574F">
              <w:t xml:space="preserve"> - </w:t>
            </w:r>
            <w:hyperlink r:id="rId76">
              <w:r w:rsidRPr="6D18C87B" w:rsidR="616FCB09">
                <w:rPr>
                  <w:rStyle w:val="Hipervnculo"/>
                </w:rPr>
                <w:t>Comunicación persuasiva (CP2)</w:t>
              </w:r>
            </w:hyperlink>
            <w:r w:rsidR="60A9574F">
              <w:t xml:space="preserve"> (CP2)</w:t>
            </w:r>
          </w:p>
          <w:p w:rsidR="7D437016" w:rsidP="1D86565D" w:rsidRDefault="7D437016" w14:paraId="6CF0AA5A" w14:textId="7E0C69D0">
            <w:pPr>
              <w:pStyle w:val="Textoencaja"/>
            </w:pPr>
            <w:r>
              <w:t>Emma Torres Romay</w:t>
            </w:r>
            <w:r w:rsidR="474E2B28">
              <w:t xml:space="preserve"> -</w:t>
            </w:r>
            <w:r w:rsidR="3785DA97">
              <w:t xml:space="preserve"> </w:t>
            </w:r>
            <w:hyperlink r:id="rId77">
              <w:r w:rsidRPr="482D41B1" w:rsidR="3785DA97">
                <w:rPr>
                  <w:rStyle w:val="Hipervnculo"/>
                </w:rPr>
                <w:t xml:space="preserve">Investigación en comunicación para o </w:t>
              </w:r>
              <w:proofErr w:type="spellStart"/>
              <w:r w:rsidRPr="482D41B1" w:rsidR="3785DA97">
                <w:rPr>
                  <w:rStyle w:val="Hipervnculo"/>
                </w:rPr>
                <w:t>servizo</w:t>
              </w:r>
              <w:proofErr w:type="spellEnd"/>
              <w:r w:rsidRPr="482D41B1" w:rsidR="3785DA97">
                <w:rPr>
                  <w:rStyle w:val="Hipervnculo"/>
                </w:rPr>
                <w:t xml:space="preserve"> público - SEPCOM</w:t>
              </w:r>
            </w:hyperlink>
          </w:p>
          <w:p w:rsidR="7D437016" w:rsidP="5342CBBD" w:rsidRDefault="7D437016" w14:paraId="1FAA599E" w14:textId="19017832">
            <w:pPr>
              <w:pStyle w:val="Textoencaja"/>
            </w:pPr>
            <w:r>
              <w:t>Juan Manuel Corbacho Valencia</w:t>
            </w:r>
            <w:r w:rsidR="286E46A0">
              <w:t xml:space="preserve"> - </w:t>
            </w:r>
            <w:hyperlink r:id="rId78">
              <w:r w:rsidRPr="482D41B1" w:rsidR="06A1C133">
                <w:rPr>
                  <w:rStyle w:val="Hipervnculo"/>
                </w:rPr>
                <w:t xml:space="preserve">Investigación en comunicación para o </w:t>
              </w:r>
              <w:proofErr w:type="spellStart"/>
              <w:r w:rsidRPr="482D41B1" w:rsidR="06A1C133">
                <w:rPr>
                  <w:rStyle w:val="Hipervnculo"/>
                </w:rPr>
                <w:t>servizo</w:t>
              </w:r>
              <w:proofErr w:type="spellEnd"/>
              <w:r w:rsidRPr="482D41B1" w:rsidR="06A1C133">
                <w:rPr>
                  <w:rStyle w:val="Hipervnculo"/>
                </w:rPr>
                <w:t xml:space="preserve"> público - SEPCOM</w:t>
              </w:r>
            </w:hyperlink>
          </w:p>
          <w:p w:rsidR="5342CBBD" w:rsidP="5342CBBD" w:rsidRDefault="7D437016" w14:paraId="6A2C9C6D" w14:textId="12FA8E2B">
            <w:pPr>
              <w:pStyle w:val="Textoencaja"/>
            </w:pPr>
            <w:proofErr w:type="spellStart"/>
            <w:r>
              <w:t>Julinda</w:t>
            </w:r>
            <w:proofErr w:type="spellEnd"/>
            <w:r>
              <w:t xml:space="preserve"> Molares Cardoso</w:t>
            </w:r>
            <w:r w:rsidR="27C49D5C">
              <w:t xml:space="preserve"> – </w:t>
            </w:r>
            <w:hyperlink r:id="rId79">
              <w:r w:rsidRPr="6D18C87B" w:rsidR="1E1EEEFA">
                <w:rPr>
                  <w:rStyle w:val="Hipervnculo"/>
                </w:rPr>
                <w:t>Videojuegos, Narrativa, Persuasión y Creatividad – VNPC</w:t>
              </w:r>
            </w:hyperlink>
            <w:r w:rsidR="1E1EEEFA">
              <w:t xml:space="preserve"> (IP)</w:t>
            </w:r>
          </w:p>
          <w:p w:rsidR="10C5C041" w:rsidP="10C5C041" w:rsidRDefault="10C5C041" w14:paraId="0B1657DA" w14:textId="6D570D01">
            <w:pPr>
              <w:pStyle w:val="Textoencaja"/>
            </w:pPr>
          </w:p>
          <w:p w:rsidR="7D437016" w:rsidP="10C5C041" w:rsidRDefault="7D437016" w14:paraId="741BE5D6" w14:textId="2D568A8B">
            <w:pPr>
              <w:pStyle w:val="Textoencaja"/>
              <w:rPr>
                <w:b/>
              </w:rPr>
            </w:pPr>
            <w:r w:rsidRPr="78009A99">
              <w:rPr>
                <w:b/>
              </w:rPr>
              <w:t>Equipo 3: Teoría e historia de la comunicación. Comunicación de servicio público</w:t>
            </w:r>
          </w:p>
          <w:p w:rsidR="58607C37" w:rsidP="00B433D4" w:rsidRDefault="102BD13E" w14:paraId="7823CC97" w14:textId="2A11E814">
            <w:pPr>
              <w:jc w:val="both"/>
              <w:rPr>
                <w:rFonts w:asciiTheme="minorHAnsi" w:hAnsiTheme="minorHAnsi" w:eastAsiaTheme="minorEastAsia" w:cstheme="minorBidi"/>
                <w:color w:val="242424"/>
                <w:sz w:val="20"/>
                <w:szCs w:val="20"/>
              </w:rPr>
            </w:pPr>
            <w:r w:rsidRPr="3439B5EC">
              <w:rPr>
                <w:rFonts w:asciiTheme="minorHAnsi" w:hAnsiTheme="minorHAnsi" w:eastAsiaTheme="minorEastAsia" w:cstheme="minorBidi"/>
                <w:color w:val="242424"/>
                <w:sz w:val="20"/>
                <w:szCs w:val="20"/>
              </w:rPr>
              <w:t>Esta línea ofrece un fundamento teórico de partida que es común para cualquier fenómeno comunicativo. Uno de los aspectos relevantes consiste en lograr que la investigación alcance un papel más significativo en la vida social. La investigación en comunicación debe orientarse hacia la mejora de la sociedad y la democracia. Comporta que la investigación se plantee cuestiones que resulten cercanas a los intereses y vivencias de nuestra sociedad. La línea incluye investigaciones en estos ámbitos:</w:t>
            </w:r>
          </w:p>
          <w:p w:rsidR="58607C37" w:rsidP="3439B5EC" w:rsidRDefault="102BD13E" w14:paraId="133A650A" w14:textId="6B94FC9E">
            <w:pPr>
              <w:shd w:val="clear" w:color="auto" w:fill="FFFFFF" w:themeFill="background1"/>
              <w:rPr>
                <w:rFonts w:asciiTheme="minorHAnsi" w:hAnsiTheme="minorHAnsi" w:eastAsiaTheme="minorEastAsia" w:cstheme="minorBidi"/>
                <w:color w:val="242424"/>
                <w:sz w:val="20"/>
                <w:szCs w:val="20"/>
              </w:rPr>
            </w:pPr>
            <w:r w:rsidRPr="3439B5EC">
              <w:rPr>
                <w:rFonts w:asciiTheme="minorHAnsi" w:hAnsiTheme="minorHAnsi" w:eastAsiaTheme="minorEastAsia" w:cstheme="minorBidi"/>
                <w:color w:val="242424"/>
                <w:sz w:val="20"/>
                <w:szCs w:val="20"/>
              </w:rPr>
              <w:t>Comunicación pública. Medios y opinión pública</w:t>
            </w:r>
          </w:p>
          <w:p w:rsidR="58607C37" w:rsidP="3439B5EC" w:rsidRDefault="102BD13E" w14:paraId="056B4F6D" w14:textId="585C6F7D">
            <w:pPr>
              <w:shd w:val="clear" w:color="auto" w:fill="FFFFFF" w:themeFill="background1"/>
              <w:rPr>
                <w:rFonts w:asciiTheme="minorHAnsi" w:hAnsiTheme="minorHAnsi" w:eastAsiaTheme="minorEastAsia" w:cstheme="minorBidi"/>
                <w:color w:val="242424"/>
                <w:sz w:val="20"/>
                <w:szCs w:val="20"/>
              </w:rPr>
            </w:pPr>
            <w:r w:rsidRPr="3439B5EC">
              <w:rPr>
                <w:rFonts w:asciiTheme="minorHAnsi" w:hAnsiTheme="minorHAnsi" w:eastAsiaTheme="minorEastAsia" w:cstheme="minorBidi"/>
                <w:color w:val="242424"/>
                <w:sz w:val="20"/>
                <w:szCs w:val="20"/>
              </w:rPr>
              <w:t xml:space="preserve">Teoría e historia de la comunicación: documentación </w:t>
            </w:r>
            <w:proofErr w:type="spellStart"/>
            <w:r w:rsidRPr="3439B5EC">
              <w:rPr>
                <w:rFonts w:asciiTheme="minorHAnsi" w:hAnsiTheme="minorHAnsi" w:eastAsiaTheme="minorEastAsia" w:cstheme="minorBidi"/>
                <w:color w:val="242424"/>
                <w:sz w:val="20"/>
                <w:szCs w:val="20"/>
              </w:rPr>
              <w:t>computerizada</w:t>
            </w:r>
            <w:proofErr w:type="spellEnd"/>
            <w:r w:rsidRPr="3439B5EC">
              <w:rPr>
                <w:rFonts w:asciiTheme="minorHAnsi" w:hAnsiTheme="minorHAnsi" w:eastAsiaTheme="minorEastAsia" w:cstheme="minorBidi"/>
                <w:color w:val="242424"/>
                <w:sz w:val="20"/>
                <w:szCs w:val="20"/>
              </w:rPr>
              <w:t>, innovación comunicativa</w:t>
            </w:r>
          </w:p>
          <w:p w:rsidR="77130A56" w:rsidP="3439B5EC" w:rsidRDefault="102BD13E" w14:paraId="3D057022" w14:textId="4FC254D4">
            <w:pPr>
              <w:shd w:val="clear" w:color="auto" w:fill="FFFFFF" w:themeFill="background1"/>
              <w:rPr>
                <w:rFonts w:asciiTheme="minorHAnsi" w:hAnsiTheme="minorHAnsi" w:eastAsiaTheme="minorEastAsia" w:cstheme="minorBidi"/>
                <w:color w:val="242424"/>
                <w:sz w:val="20"/>
                <w:szCs w:val="20"/>
              </w:rPr>
            </w:pPr>
            <w:r w:rsidRPr="3439B5EC">
              <w:rPr>
                <w:rFonts w:asciiTheme="minorHAnsi" w:hAnsiTheme="minorHAnsi" w:eastAsiaTheme="minorEastAsia" w:cstheme="minorBidi"/>
                <w:color w:val="242424"/>
                <w:sz w:val="20"/>
                <w:szCs w:val="20"/>
              </w:rPr>
              <w:t>Estudios culturales y de género desde la comunicación: conectividad, integración</w:t>
            </w:r>
          </w:p>
          <w:p w:rsidR="7D437016" w:rsidP="02E3895D" w:rsidRDefault="763E96AA" w14:paraId="36AD05B4" w14:textId="726E8D4E">
            <w:pPr>
              <w:pStyle w:val="Textoencaja"/>
            </w:pPr>
            <w:r>
              <w:t xml:space="preserve">Ana </w:t>
            </w:r>
            <w:proofErr w:type="spellStart"/>
            <w:r>
              <w:t>Mª</w:t>
            </w:r>
            <w:proofErr w:type="spellEnd"/>
            <w:r>
              <w:t xml:space="preserve"> Amorós Pons – CS2 - Comunicación audiovisual </w:t>
            </w:r>
          </w:p>
          <w:p w:rsidR="7D437016" w:rsidP="02E3895D" w:rsidRDefault="763E96AA" w14:paraId="604868D5" w14:textId="1D34AF1C">
            <w:pPr>
              <w:pStyle w:val="Textoencaja"/>
            </w:pPr>
            <w:r>
              <w:t xml:space="preserve">Montse Doval Avendaño - </w:t>
            </w:r>
            <w:hyperlink r:id="rId80">
              <w:r w:rsidRPr="2B6F7A3F">
                <w:rPr>
                  <w:rStyle w:val="Hipervnculo"/>
                </w:rPr>
                <w:t>Grupo de investigación en comunicación (CS1)</w:t>
              </w:r>
            </w:hyperlink>
            <w:r>
              <w:t xml:space="preserve"> </w:t>
            </w:r>
          </w:p>
          <w:p w:rsidR="7D437016" w:rsidP="02E3895D" w:rsidRDefault="7D437016" w14:paraId="26463DBF" w14:textId="01A1CB99">
            <w:pPr>
              <w:pStyle w:val="Textoencaja"/>
            </w:pPr>
            <w:r>
              <w:t>Aurora García González</w:t>
            </w:r>
            <w:r w:rsidR="57235AB2">
              <w:t xml:space="preserve"> </w:t>
            </w:r>
            <w:r w:rsidR="42C24A83">
              <w:t xml:space="preserve">- </w:t>
            </w:r>
            <w:hyperlink r:id="rId81">
              <w:r w:rsidRPr="2575EA56" w:rsidR="42C24A83">
                <w:rPr>
                  <w:rStyle w:val="Hipervnculo"/>
                </w:rPr>
                <w:t>Grupo de investigación en comunicación (CS1)</w:t>
              </w:r>
            </w:hyperlink>
            <w:r w:rsidR="57235AB2">
              <w:t>(IP)</w:t>
            </w:r>
          </w:p>
          <w:p w:rsidR="54BD53E4" w:rsidP="2B6F7A3F" w:rsidRDefault="54BD53E4" w14:paraId="12DDE168" w14:textId="31C44C17">
            <w:pPr>
              <w:pStyle w:val="Textoencaja"/>
            </w:pPr>
            <w:r>
              <w:t xml:space="preserve">Beatriz Martínez Rodríguez - </w:t>
            </w:r>
            <w:hyperlink r:id="rId82">
              <w:r w:rsidRPr="2575EA56" w:rsidR="5ED13618">
                <w:rPr>
                  <w:rStyle w:val="Hipervnculo"/>
                </w:rPr>
                <w:t>Grupo de investigación en comunicación (CS1)</w:t>
              </w:r>
            </w:hyperlink>
          </w:p>
          <w:p w:rsidR="7D437016" w:rsidP="430E12F0" w:rsidRDefault="7D437016" w14:paraId="032A79F3" w14:textId="4701FDAC">
            <w:pPr>
              <w:pStyle w:val="Textoencaja"/>
            </w:pPr>
            <w:r>
              <w:t xml:space="preserve">Diana </w:t>
            </w:r>
            <w:proofErr w:type="spellStart"/>
            <w:r>
              <w:t>Ramahí</w:t>
            </w:r>
            <w:proofErr w:type="spellEnd"/>
            <w:r>
              <w:t xml:space="preserve"> García</w:t>
            </w:r>
            <w:r w:rsidR="31582EFD">
              <w:t xml:space="preserve"> - </w:t>
            </w:r>
            <w:hyperlink r:id="rId83">
              <w:r w:rsidRPr="482D41B1" w:rsidR="60A3C089">
                <w:rPr>
                  <w:rStyle w:val="Hipervnculo"/>
                </w:rPr>
                <w:t xml:space="preserve">Investigación en comunicación para o </w:t>
              </w:r>
              <w:proofErr w:type="spellStart"/>
              <w:r w:rsidRPr="482D41B1" w:rsidR="60A3C089">
                <w:rPr>
                  <w:rStyle w:val="Hipervnculo"/>
                </w:rPr>
                <w:t>servizo</w:t>
              </w:r>
              <w:proofErr w:type="spellEnd"/>
              <w:r w:rsidRPr="482D41B1" w:rsidR="60A3C089">
                <w:rPr>
                  <w:rStyle w:val="Hipervnculo"/>
                </w:rPr>
                <w:t xml:space="preserve"> público - SEPCOM</w:t>
              </w:r>
            </w:hyperlink>
          </w:p>
          <w:p w:rsidR="7D437016" w:rsidP="1D78F60D" w:rsidRDefault="0AEE13DB" w14:paraId="422857BC" w14:textId="5FB0499B">
            <w:pPr>
              <w:pStyle w:val="Textoencaja"/>
            </w:pPr>
            <w:r>
              <w:t xml:space="preserve">Mercedes Román Portas - </w:t>
            </w:r>
            <w:hyperlink r:id="rId84">
              <w:r w:rsidRPr="2575EA56" w:rsidR="139CEDA4">
                <w:rPr>
                  <w:rStyle w:val="Hipervnculo"/>
                </w:rPr>
                <w:t>Grupo de investigación en comunicación (CS1)</w:t>
              </w:r>
            </w:hyperlink>
          </w:p>
          <w:p w:rsidR="2B6F7A3F" w:rsidP="2B6F7A3F" w:rsidRDefault="2B6F7A3F" w14:paraId="7F5A8258" w14:textId="3BA29903">
            <w:pPr>
              <w:pStyle w:val="Textoencaja"/>
              <w:rPr>
                <w:b/>
                <w:bCs/>
              </w:rPr>
            </w:pPr>
          </w:p>
          <w:p w:rsidR="0712C1C9" w:rsidP="0EEB110F" w:rsidRDefault="0712C1C9" w14:paraId="70047B87" w14:textId="735AA19F">
            <w:pPr>
              <w:pStyle w:val="Textoencaja"/>
              <w:rPr>
                <w:b/>
                <w:bCs/>
              </w:rPr>
            </w:pPr>
            <w:r w:rsidRPr="01151266">
              <w:rPr>
                <w:b/>
                <w:bCs/>
              </w:rPr>
              <w:t xml:space="preserve">Equipo 4: </w:t>
            </w:r>
            <w:r w:rsidRPr="01151266" w:rsidR="4286BDCF">
              <w:rPr>
                <w:b/>
                <w:bCs/>
              </w:rPr>
              <w:t>Lenguas</w:t>
            </w:r>
            <w:r w:rsidRPr="01151266" w:rsidR="6EE8A626">
              <w:rPr>
                <w:b/>
                <w:bCs/>
              </w:rPr>
              <w:t>,</w:t>
            </w:r>
            <w:r w:rsidRPr="01151266" w:rsidR="4286BDCF">
              <w:rPr>
                <w:b/>
                <w:bCs/>
              </w:rPr>
              <w:t xml:space="preserve"> literatura</w:t>
            </w:r>
            <w:r w:rsidRPr="01151266" w:rsidR="1C31305D">
              <w:rPr>
                <w:b/>
                <w:bCs/>
              </w:rPr>
              <w:t>s y sociedades</w:t>
            </w:r>
          </w:p>
          <w:p w:rsidR="1E6E1925" w:rsidP="00B433D4" w:rsidRDefault="2FDDB01B" w14:paraId="53DF9B3F" w14:textId="518783B6">
            <w:pPr>
              <w:shd w:val="clear" w:color="auto" w:fill="FFFFFF" w:themeFill="background1"/>
              <w:jc w:val="both"/>
              <w:rPr>
                <w:rFonts w:asciiTheme="minorHAnsi" w:hAnsiTheme="minorHAnsi" w:eastAsiaTheme="minorEastAsia" w:cstheme="minorBidi"/>
                <w:color w:val="242424"/>
                <w:sz w:val="20"/>
                <w:szCs w:val="20"/>
              </w:rPr>
            </w:pPr>
            <w:r w:rsidRPr="01151266">
              <w:rPr>
                <w:rFonts w:asciiTheme="minorHAnsi" w:hAnsiTheme="minorHAnsi" w:eastAsiaTheme="minorEastAsia" w:cstheme="minorBidi"/>
                <w:color w:val="242424"/>
                <w:sz w:val="20"/>
                <w:szCs w:val="20"/>
              </w:rPr>
              <w:t>El equipo de esta línea tiene como objetivo principal explorar las interacciones entre lenguas, culturas y dinámicas sociales desde una perspectiva interdisciplinar. Las líneas de trabajo abordan temas clave como la didáctica y la historiografía de las lenguas extranjeras, la transmisión lingüística en contextos multilingües, la retórica y el lenguaje publicitario y el análisis del discurso en las narrativas audiovisuales.</w:t>
            </w:r>
          </w:p>
          <w:p w:rsidR="1E6E1925" w:rsidP="00B433D4" w:rsidRDefault="2FDDB01B" w14:paraId="19DB7876" w14:textId="5B372C3D">
            <w:pPr>
              <w:shd w:val="clear" w:color="auto" w:fill="FFFFFF" w:themeFill="background1"/>
              <w:jc w:val="both"/>
              <w:rPr>
                <w:rFonts w:asciiTheme="minorHAnsi" w:hAnsiTheme="minorHAnsi" w:eastAsiaTheme="minorEastAsia" w:cstheme="minorBidi"/>
                <w:color w:val="242424"/>
                <w:sz w:val="20"/>
                <w:szCs w:val="20"/>
              </w:rPr>
            </w:pPr>
            <w:r w:rsidRPr="01151266">
              <w:rPr>
                <w:rFonts w:asciiTheme="minorHAnsi" w:hAnsiTheme="minorHAnsi" w:eastAsiaTheme="minorEastAsia" w:cstheme="minorBidi"/>
                <w:color w:val="242424"/>
                <w:sz w:val="20"/>
                <w:szCs w:val="20"/>
              </w:rPr>
              <w:t xml:space="preserve">La labor de este equipo incluye también la exploración de la literatura y la traducción, prestando especial atención a la literatura infantil, juvenil y las lenguas de especialidad. Otra área de interés se centra en el análisis de la comunicación corporativa, en el que se investiga el valor del patrimonio y la identidad de las marcas. Mediante el uso de técnicas cuantitativas y el análisis de </w:t>
            </w:r>
            <w:proofErr w:type="spellStart"/>
            <w:r w:rsidRPr="01151266">
              <w:rPr>
                <w:rFonts w:asciiTheme="minorHAnsi" w:hAnsiTheme="minorHAnsi" w:eastAsiaTheme="minorEastAsia" w:cstheme="minorBidi"/>
                <w:color w:val="242424"/>
                <w:sz w:val="20"/>
                <w:szCs w:val="20"/>
              </w:rPr>
              <w:t>corpora</w:t>
            </w:r>
            <w:proofErr w:type="spellEnd"/>
            <w:r w:rsidRPr="01151266">
              <w:rPr>
                <w:rFonts w:asciiTheme="minorHAnsi" w:hAnsiTheme="minorHAnsi" w:eastAsiaTheme="minorEastAsia" w:cstheme="minorBidi"/>
                <w:color w:val="242424"/>
                <w:sz w:val="20"/>
                <w:szCs w:val="20"/>
              </w:rPr>
              <w:t>, se proporciona una visión integral sobre la representación lingüística y cultural en contextos educativos, empresariales y mediáticos. La investigación realizada por el equipo busca contribuir al conocimiento de la diversidad lingüística y cultural, fomentar la reflexión crítica sobre los procesos comunicativos y culturales y proponer soluciones innovadoras a los desafíos a los que se enfrentan las sociedades contemporáneas en el ámbito del lenguaje y la comunicación.</w:t>
            </w:r>
          </w:p>
          <w:p w:rsidR="1E6E1925" w:rsidP="01151266" w:rsidRDefault="2FDDB01B" w14:paraId="7713163F" w14:textId="53306789">
            <w:pPr>
              <w:shd w:val="clear" w:color="auto" w:fill="FFFFFF" w:themeFill="background1"/>
            </w:pPr>
            <w:r w:rsidRPr="01151266">
              <w:rPr>
                <w:rFonts w:ascii="Aptos" w:hAnsi="Aptos" w:eastAsia="Aptos" w:cs="Aptos"/>
                <w:color w:val="242424"/>
              </w:rPr>
              <w:t xml:space="preserve"> </w:t>
            </w:r>
          </w:p>
          <w:p w:rsidR="0F110490" w:rsidP="2B6F7A3F" w:rsidRDefault="0F110490" w14:paraId="5D4A8272" w14:textId="47CE8D31">
            <w:pPr>
              <w:pStyle w:val="Textoencaja"/>
            </w:pPr>
            <w:r>
              <w:t xml:space="preserve">María Jesús Barsanti Vigo – </w:t>
            </w:r>
            <w:hyperlink r:id="rId85">
              <w:r w:rsidRPr="2B6F7A3F">
                <w:rPr>
                  <w:rStyle w:val="Hipervnculo"/>
                </w:rPr>
                <w:t>Enseñanza y Aprendizaje de Lenguas Extranjeras. Historia y Presente (</w:t>
              </w:r>
              <w:proofErr w:type="spellStart"/>
              <w:r w:rsidRPr="2B6F7A3F">
                <w:rPr>
                  <w:rStyle w:val="Hipervnculo"/>
                </w:rPr>
                <w:t>EyALE.HyP</w:t>
              </w:r>
              <w:proofErr w:type="spellEnd"/>
              <w:r w:rsidRPr="2B6F7A3F">
                <w:rPr>
                  <w:rStyle w:val="Hipervnculo"/>
                </w:rPr>
                <w:t>)</w:t>
              </w:r>
            </w:hyperlink>
          </w:p>
          <w:p w:rsidR="0F110490" w:rsidP="2B6F7A3F" w:rsidRDefault="0F110490" w14:paraId="65F5B151" w14:textId="00BC9F37">
            <w:pPr>
              <w:pStyle w:val="Textoencaja"/>
            </w:pPr>
            <w:r>
              <w:t xml:space="preserve">María José Corvo Sánchez - </w:t>
            </w:r>
            <w:hyperlink r:id="rId86">
              <w:r w:rsidRPr="2B6F7A3F">
                <w:rPr>
                  <w:rStyle w:val="Hipervnculo"/>
                </w:rPr>
                <w:t>Enseñanza y Aprendizaje de Lenguas Extranjeras. Historia y Presente (</w:t>
              </w:r>
              <w:proofErr w:type="spellStart"/>
              <w:r w:rsidRPr="2B6F7A3F">
                <w:rPr>
                  <w:rStyle w:val="Hipervnculo"/>
                </w:rPr>
                <w:t>EyALE.HyP</w:t>
              </w:r>
              <w:proofErr w:type="spellEnd"/>
              <w:r w:rsidRPr="2B6F7A3F">
                <w:rPr>
                  <w:rStyle w:val="Hipervnculo"/>
                </w:rPr>
                <w:t>)</w:t>
              </w:r>
            </w:hyperlink>
          </w:p>
          <w:p w:rsidR="3496E5C5" w:rsidP="01151266" w:rsidRDefault="3496E5C5" w14:paraId="5E2C3904" w14:textId="490C0C5D">
            <w:pPr>
              <w:pStyle w:val="Textoencaja"/>
            </w:pPr>
            <w:r>
              <w:t>Benigno Fernández Salgado</w:t>
            </w:r>
            <w:r w:rsidR="44D1A892">
              <w:t>-</w:t>
            </w:r>
            <w:r w:rsidRPr="11D78740" w:rsidR="44D1A892">
              <w:rPr>
                <w:rFonts w:ascii="Times New Roman" w:hAnsi="Times New Roman" w:eastAsia="Times New Roman" w:cs="Times New Roman"/>
                <w:color w:val="000000" w:themeColor="text1"/>
              </w:rPr>
              <w:t xml:space="preserve"> </w:t>
            </w:r>
            <w:hyperlink r:id="rId87">
              <w:r w:rsidRPr="11D78740" w:rsidR="44D1A892">
                <w:rPr>
                  <w:rStyle w:val="Hipervnculo"/>
                  <w:rFonts w:ascii="Times New Roman" w:hAnsi="Times New Roman" w:eastAsia="Times New Roman" w:cs="Times New Roman"/>
                </w:rPr>
                <w:t xml:space="preserve">Alta </w:t>
              </w:r>
              <w:proofErr w:type="spellStart"/>
              <w:r w:rsidRPr="11D78740" w:rsidR="44D1A892">
                <w:rPr>
                  <w:rStyle w:val="Hipervnculo"/>
                  <w:rFonts w:ascii="Times New Roman" w:hAnsi="Times New Roman" w:eastAsia="Times New Roman" w:cs="Times New Roman"/>
                </w:rPr>
                <w:t>Minorización</w:t>
              </w:r>
              <w:proofErr w:type="spellEnd"/>
              <w:r w:rsidRPr="11D78740" w:rsidR="44D1A892">
                <w:rPr>
                  <w:rStyle w:val="Hipervnculo"/>
                  <w:rFonts w:ascii="Times New Roman" w:hAnsi="Times New Roman" w:eastAsia="Times New Roman" w:cs="Times New Roman"/>
                </w:rPr>
                <w:t xml:space="preserve"> e </w:t>
              </w:r>
              <w:proofErr w:type="spellStart"/>
              <w:r w:rsidRPr="11D78740" w:rsidR="44D1A892">
                <w:rPr>
                  <w:rStyle w:val="Hipervnculo"/>
                  <w:rFonts w:ascii="Times New Roman" w:hAnsi="Times New Roman" w:eastAsia="Times New Roman" w:cs="Times New Roman"/>
                </w:rPr>
                <w:t>Reprodución</w:t>
              </w:r>
              <w:proofErr w:type="spellEnd"/>
              <w:r w:rsidRPr="11D78740" w:rsidR="44D1A892">
                <w:rPr>
                  <w:rStyle w:val="Hipervnculo"/>
                  <w:rFonts w:ascii="Times New Roman" w:hAnsi="Times New Roman" w:eastAsia="Times New Roman" w:cs="Times New Roman"/>
                </w:rPr>
                <w:t xml:space="preserve"> Lingüística no Suroeste Europeo (AMRELS</w:t>
              </w:r>
              <w:r w:rsidRPr="11D78740" w:rsidR="61478356">
                <w:rPr>
                  <w:rStyle w:val="Hipervnculo"/>
                  <w:rFonts w:ascii="Times New Roman" w:hAnsi="Times New Roman" w:eastAsia="Times New Roman" w:cs="Times New Roman"/>
                </w:rPr>
                <w:t>R)</w:t>
              </w:r>
            </w:hyperlink>
          </w:p>
          <w:p w:rsidR="3496E5C5" w:rsidP="2B6F7A3F" w:rsidRDefault="3496E5C5" w14:paraId="1464898B" w14:textId="5F07FE2E">
            <w:pPr>
              <w:pStyle w:val="Textoencaja"/>
            </w:pPr>
            <w:r>
              <w:t>José María Chamorro Rivas</w:t>
            </w:r>
          </w:p>
          <w:p w:rsidR="2B6F7A3F" w:rsidP="2B6F7A3F" w:rsidRDefault="53001207" w14:paraId="3D37A2C1" w14:textId="0BF50F07">
            <w:pPr>
              <w:pStyle w:val="Textoencaja"/>
            </w:pPr>
            <w:r>
              <w:t xml:space="preserve">María del Pilar García </w:t>
            </w:r>
            <w:proofErr w:type="spellStart"/>
            <w:r>
              <w:t>Soidán</w:t>
            </w:r>
            <w:proofErr w:type="spellEnd"/>
            <w:r>
              <w:t xml:space="preserve"> - </w:t>
            </w:r>
            <w:hyperlink r:id="rId88">
              <w:r w:rsidRPr="3C7DF67C">
                <w:rPr>
                  <w:rStyle w:val="Hipervnculo"/>
                </w:rPr>
                <w:t>SC7 – Antenas, radar y comunicaciones ópticas</w:t>
              </w:r>
            </w:hyperlink>
          </w:p>
          <w:p w:rsidR="2B6F7A3F" w:rsidP="2B6F7A3F" w:rsidRDefault="2B6F7A3F" w14:paraId="7E57C3F5" w14:textId="4B6BD614">
            <w:pPr>
              <w:pStyle w:val="Textoencaja"/>
            </w:pPr>
          </w:p>
          <w:p w:rsidR="5F78256E" w:rsidP="0EEB110F" w:rsidRDefault="5F78256E" w14:paraId="6F25744F" w14:textId="33F0A395">
            <w:pPr>
              <w:pStyle w:val="Textoencaja"/>
              <w:rPr>
                <w:b/>
                <w:bCs/>
              </w:rPr>
            </w:pPr>
            <w:r w:rsidRPr="3C7DF67C">
              <w:rPr>
                <w:b/>
                <w:bCs/>
              </w:rPr>
              <w:t xml:space="preserve">Equipo 5: </w:t>
            </w:r>
            <w:r w:rsidRPr="3C7DF67C" w:rsidR="261C6EF0">
              <w:rPr>
                <w:b/>
                <w:bCs/>
              </w:rPr>
              <w:t>T</w:t>
            </w:r>
            <w:r w:rsidRPr="3C7DF67C">
              <w:rPr>
                <w:b/>
                <w:bCs/>
              </w:rPr>
              <w:t>raducción</w:t>
            </w:r>
            <w:r w:rsidRPr="3C7DF67C" w:rsidR="71A69CC5">
              <w:rPr>
                <w:b/>
                <w:bCs/>
              </w:rPr>
              <w:t xml:space="preserve"> y accesibilidad</w:t>
            </w:r>
          </w:p>
          <w:p w:rsidR="5F78256E" w:rsidP="0EEB110F" w:rsidRDefault="1D32FE7A" w14:paraId="140CE367" w14:textId="0D17709A">
            <w:pPr>
              <w:pStyle w:val="Textoencaja"/>
            </w:pPr>
            <w:r>
              <w:t>El equipo de Traducción y accesibilidad investiga en las líneas relacionadas con la traducción especializada (científico-técnica, jurídica,</w:t>
            </w:r>
            <w:r w:rsidR="6FFAD6FC">
              <w:t xml:space="preserve"> económica, literaria, audiovisual), la traducción para la enseñanza y la divulgación, la didáctica de la traducción, la sociología de la traducción y la accesibilida</w:t>
            </w:r>
            <w:r w:rsidR="544CAE41">
              <w:t>d (subtitulado para personas sordas, audiodescripción para personas invidentes, lectura fácil, lenguaje llano, producciones accesibles).</w:t>
            </w:r>
          </w:p>
          <w:p w:rsidRPr="007B2BB6" w:rsidR="0FA7892D" w:rsidP="2B6F7A3F" w:rsidRDefault="0FA7892D" w14:paraId="0D7D9E6E" w14:textId="3721F44F">
            <w:pPr>
              <w:pStyle w:val="Textoencaja"/>
              <w:rPr>
                <w:lang w:val="en-US"/>
              </w:rPr>
            </w:pPr>
            <w:r w:rsidRPr="007B2BB6">
              <w:rPr>
                <w:lang w:val="en-US"/>
              </w:rPr>
              <w:t>Jorge Díaz Cintas (University College of London)</w:t>
            </w:r>
          </w:p>
          <w:p w:rsidR="28585B0B" w:rsidP="2B6F7A3F" w:rsidRDefault="28585B0B" w14:paraId="4D392E36" w14:textId="03AF6095">
            <w:pPr>
              <w:pStyle w:val="Textoencaja"/>
              <w:rPr>
                <w:rStyle w:val="Hipervnculo"/>
              </w:rPr>
            </w:pPr>
            <w:r>
              <w:t xml:space="preserve">Marta García González - </w:t>
            </w:r>
            <w:hyperlink r:id="rId89">
              <w:r w:rsidRPr="3C7DF67C">
                <w:rPr>
                  <w:rStyle w:val="Hipervnculo"/>
                </w:rPr>
                <w:t xml:space="preserve">ESTILOS - Estudios de </w:t>
              </w:r>
              <w:proofErr w:type="spellStart"/>
              <w:r w:rsidRPr="3C7DF67C">
                <w:rPr>
                  <w:rStyle w:val="Hipervnculo"/>
                </w:rPr>
                <w:t>Tradución</w:t>
              </w:r>
              <w:proofErr w:type="spellEnd"/>
              <w:r w:rsidRPr="3C7DF67C">
                <w:rPr>
                  <w:rStyle w:val="Hipervnculo"/>
                </w:rPr>
                <w:t xml:space="preserve">, Interpretación, </w:t>
              </w:r>
              <w:proofErr w:type="spellStart"/>
              <w:r w:rsidRPr="3C7DF67C">
                <w:rPr>
                  <w:rStyle w:val="Hipervnculo"/>
                </w:rPr>
                <w:t>Linguas</w:t>
              </w:r>
              <w:proofErr w:type="spellEnd"/>
              <w:r w:rsidRPr="3C7DF67C">
                <w:rPr>
                  <w:rStyle w:val="Hipervnculo"/>
                </w:rPr>
                <w:t xml:space="preserve"> </w:t>
              </w:r>
              <w:proofErr w:type="spellStart"/>
              <w:r w:rsidRPr="3C7DF67C">
                <w:rPr>
                  <w:rStyle w:val="Hipervnculo"/>
                </w:rPr>
                <w:t>Orais</w:t>
              </w:r>
              <w:proofErr w:type="spellEnd"/>
              <w:r w:rsidRPr="3C7DF67C">
                <w:rPr>
                  <w:rStyle w:val="Hipervnculo"/>
                </w:rPr>
                <w:t xml:space="preserve"> e Signadas</w:t>
              </w:r>
            </w:hyperlink>
          </w:p>
          <w:p w:rsidR="7D437016" w:rsidP="0B283ACE" w:rsidRDefault="7D437016" w14:paraId="41654BAF" w14:textId="58133D5C">
            <w:pPr>
              <w:pStyle w:val="Textoencaja"/>
            </w:pPr>
            <w:r>
              <w:t xml:space="preserve">Carlos Garrido </w:t>
            </w:r>
            <w:proofErr w:type="spellStart"/>
            <w:r>
              <w:t>Rodrigues</w:t>
            </w:r>
            <w:proofErr w:type="spellEnd"/>
          </w:p>
          <w:p w:rsidRPr="007B2BB6" w:rsidR="4270ACAE" w:rsidP="2B6F7A3F" w:rsidRDefault="4270ACAE" w14:paraId="05B73FF9" w14:textId="068BE170">
            <w:pPr>
              <w:pStyle w:val="Textoencaja"/>
            </w:pPr>
            <w:r>
              <w:t xml:space="preserve">María Lourdes Lorenzo García - </w:t>
            </w:r>
            <w:hyperlink r:id="rId90">
              <w:r w:rsidRPr="007B2BB6">
                <w:rPr>
                  <w:rStyle w:val="Hipervnculo"/>
                </w:rPr>
                <w:t xml:space="preserve">AI1 – TALES: </w:t>
              </w:r>
              <w:proofErr w:type="spellStart"/>
              <w:r w:rsidRPr="007B2BB6">
                <w:rPr>
                  <w:rStyle w:val="Hipervnculo"/>
                </w:rPr>
                <w:t>Translation</w:t>
              </w:r>
              <w:proofErr w:type="spellEnd"/>
              <w:r w:rsidRPr="007B2BB6">
                <w:rPr>
                  <w:rStyle w:val="Hipervnculo"/>
                </w:rPr>
                <w:t xml:space="preserve"> </w:t>
              </w:r>
              <w:proofErr w:type="spellStart"/>
              <w:r w:rsidRPr="007B2BB6">
                <w:rPr>
                  <w:rStyle w:val="Hipervnculo"/>
                </w:rPr>
                <w:t>Accesibility</w:t>
              </w:r>
              <w:proofErr w:type="spellEnd"/>
              <w:r w:rsidRPr="007B2BB6">
                <w:rPr>
                  <w:rStyle w:val="Hipervnculo"/>
                </w:rPr>
                <w:t xml:space="preserve">, </w:t>
              </w:r>
              <w:proofErr w:type="spellStart"/>
              <w:r w:rsidRPr="007B2BB6">
                <w:rPr>
                  <w:rStyle w:val="Hipervnculo"/>
                </w:rPr>
                <w:t>Literature</w:t>
              </w:r>
              <w:proofErr w:type="spellEnd"/>
              <w:r w:rsidRPr="007B2BB6">
                <w:rPr>
                  <w:rStyle w:val="Hipervnculo"/>
                </w:rPr>
                <w:t xml:space="preserve">, and </w:t>
              </w:r>
              <w:proofErr w:type="spellStart"/>
              <w:r w:rsidRPr="007B2BB6">
                <w:rPr>
                  <w:rStyle w:val="Hipervnculo"/>
                </w:rPr>
                <w:t>Screen</w:t>
              </w:r>
              <w:proofErr w:type="spellEnd"/>
              <w:r w:rsidRPr="007B2BB6">
                <w:rPr>
                  <w:rStyle w:val="Hipervnculo"/>
                </w:rPr>
                <w:t xml:space="preserve"> </w:t>
              </w:r>
            </w:hyperlink>
            <w:r w:rsidRPr="007B2BB6">
              <w:t xml:space="preserve"> </w:t>
            </w:r>
          </w:p>
          <w:p w:rsidRPr="00CC203C" w:rsidR="7D437016" w:rsidP="6F7E791E" w:rsidRDefault="7D437016" w14:paraId="334A768D" w14:textId="09CEA665">
            <w:pPr>
              <w:pStyle w:val="Textoencaja"/>
            </w:pPr>
            <w:r w:rsidRPr="00CC203C">
              <w:t>Ana María Pereira Rodríguez</w:t>
            </w:r>
            <w:r w:rsidRPr="00CC203C" w:rsidR="1F52AE99">
              <w:t xml:space="preserve"> - </w:t>
            </w:r>
            <w:hyperlink r:id="rId91">
              <w:r w:rsidRPr="00CC203C" w:rsidR="6FB06F20">
                <w:rPr>
                  <w:rStyle w:val="Hipervnculo"/>
                </w:rPr>
                <w:t xml:space="preserve">AI1 – TALES: </w:t>
              </w:r>
              <w:proofErr w:type="spellStart"/>
              <w:r w:rsidRPr="00CC203C" w:rsidR="6FB06F20">
                <w:rPr>
                  <w:rStyle w:val="Hipervnculo"/>
                </w:rPr>
                <w:t>Translation</w:t>
              </w:r>
              <w:proofErr w:type="spellEnd"/>
              <w:r w:rsidRPr="00CC203C" w:rsidR="6FB06F20">
                <w:rPr>
                  <w:rStyle w:val="Hipervnculo"/>
                </w:rPr>
                <w:t xml:space="preserve"> </w:t>
              </w:r>
              <w:proofErr w:type="spellStart"/>
              <w:r w:rsidRPr="00CC203C" w:rsidR="6FB06F20">
                <w:rPr>
                  <w:rStyle w:val="Hipervnculo"/>
                </w:rPr>
                <w:t>Accesibility</w:t>
              </w:r>
              <w:proofErr w:type="spellEnd"/>
              <w:r w:rsidRPr="00CC203C" w:rsidR="6FB06F20">
                <w:rPr>
                  <w:rStyle w:val="Hipervnculo"/>
                </w:rPr>
                <w:t xml:space="preserve">, </w:t>
              </w:r>
              <w:proofErr w:type="spellStart"/>
              <w:r w:rsidRPr="00CC203C" w:rsidR="6FB06F20">
                <w:rPr>
                  <w:rStyle w:val="Hipervnculo"/>
                </w:rPr>
                <w:t>Literature</w:t>
              </w:r>
              <w:proofErr w:type="spellEnd"/>
              <w:r w:rsidRPr="00CC203C" w:rsidR="6FB06F20">
                <w:rPr>
                  <w:rStyle w:val="Hipervnculo"/>
                </w:rPr>
                <w:t xml:space="preserve">, and </w:t>
              </w:r>
              <w:proofErr w:type="spellStart"/>
              <w:r w:rsidRPr="00CC203C" w:rsidR="6FB06F20">
                <w:rPr>
                  <w:rStyle w:val="Hipervnculo"/>
                </w:rPr>
                <w:t>Screen</w:t>
              </w:r>
              <w:proofErr w:type="spellEnd"/>
              <w:r w:rsidRPr="00CC203C" w:rsidR="6FB06F20">
                <w:rPr>
                  <w:rStyle w:val="Hipervnculo"/>
                </w:rPr>
                <w:t xml:space="preserve"> </w:t>
              </w:r>
            </w:hyperlink>
            <w:r w:rsidRPr="00CC203C" w:rsidR="6FB06F20">
              <w:t xml:space="preserve"> </w:t>
            </w:r>
            <w:r w:rsidRPr="00CC203C" w:rsidR="2B01101B">
              <w:t>(IP)</w:t>
            </w:r>
          </w:p>
          <w:p w:rsidRPr="00CC203C" w:rsidR="00861745" w:rsidP="00DD3A56" w:rsidRDefault="7D437016" w14:paraId="389FD872" w14:textId="65FFEC48">
            <w:pPr>
              <w:pStyle w:val="Textoencaja"/>
            </w:pPr>
            <w:r w:rsidRPr="007B2BB6">
              <w:t>Pablo Romero Fresco</w:t>
            </w:r>
            <w:r w:rsidRPr="007B2BB6" w:rsidR="3BB3AE1D">
              <w:t xml:space="preserve"> – </w:t>
            </w:r>
            <w:hyperlink r:id="rId92">
              <w:r w:rsidRPr="007B2BB6" w:rsidR="76D37C65">
                <w:rPr>
                  <w:rStyle w:val="Hipervnculo"/>
                </w:rPr>
                <w:t>GALMA</w:t>
              </w:r>
              <w:r w:rsidRPr="007B2BB6" w:rsidR="3BB3AE1D">
                <w:rPr>
                  <w:rStyle w:val="Hipervnculo"/>
                </w:rPr>
                <w:t xml:space="preserve"> - </w:t>
              </w:r>
              <w:proofErr w:type="spellStart"/>
              <w:r w:rsidRPr="007B2BB6" w:rsidR="3BB3AE1D">
                <w:rPr>
                  <w:rStyle w:val="Hipervnculo"/>
                </w:rPr>
                <w:t>Galician</w:t>
              </w:r>
              <w:proofErr w:type="spellEnd"/>
              <w:r w:rsidRPr="007B2BB6" w:rsidR="3BB3AE1D">
                <w:rPr>
                  <w:rStyle w:val="Hipervnculo"/>
                </w:rPr>
                <w:t xml:space="preserve"> </w:t>
              </w:r>
              <w:proofErr w:type="spellStart"/>
              <w:r w:rsidRPr="007B2BB6" w:rsidR="3BB3AE1D">
                <w:rPr>
                  <w:rStyle w:val="Hipervnculo"/>
                </w:rPr>
                <w:t>Observatory</w:t>
              </w:r>
              <w:proofErr w:type="spellEnd"/>
              <w:r w:rsidRPr="007B2BB6" w:rsidR="3BB3AE1D">
                <w:rPr>
                  <w:rStyle w:val="Hipervnculo"/>
                </w:rPr>
                <w:t xml:space="preserve"> </w:t>
              </w:r>
              <w:proofErr w:type="spellStart"/>
              <w:r w:rsidRPr="007B2BB6" w:rsidR="3BB3AE1D">
                <w:rPr>
                  <w:rStyle w:val="Hipervnculo"/>
                </w:rPr>
                <w:t>for</w:t>
              </w:r>
              <w:proofErr w:type="spellEnd"/>
              <w:r w:rsidRPr="007B2BB6" w:rsidR="3BB3AE1D">
                <w:rPr>
                  <w:rStyle w:val="Hipervnculo"/>
                </w:rPr>
                <w:t xml:space="preserve"> </w:t>
              </w:r>
              <w:proofErr w:type="gramStart"/>
              <w:r w:rsidRPr="007B2BB6" w:rsidR="3BB3AE1D">
                <w:rPr>
                  <w:rStyle w:val="Hipervnculo"/>
                </w:rPr>
                <w:t xml:space="preserve">Media  </w:t>
              </w:r>
              <w:proofErr w:type="spellStart"/>
              <w:r w:rsidRPr="007B2BB6" w:rsidR="3BB3AE1D">
                <w:rPr>
                  <w:rStyle w:val="Hipervnculo"/>
                </w:rPr>
                <w:t>Accessibility</w:t>
              </w:r>
              <w:proofErr w:type="spellEnd"/>
              <w:proofErr w:type="gramEnd"/>
            </w:hyperlink>
            <w:r w:rsidRPr="007B2BB6" w:rsidR="3BB3AE1D">
              <w:t xml:space="preserve"> (IP)</w:t>
            </w:r>
          </w:p>
          <w:p w:rsidRPr="00CC203C" w:rsidR="7D437016" w:rsidP="1E02EBC2" w:rsidRDefault="7D437016" w14:paraId="0974B21A" w14:textId="3CAE9514">
            <w:pPr>
              <w:pStyle w:val="Textoencaja"/>
            </w:pPr>
            <w:r>
              <w:t xml:space="preserve">Beatriz María Rodríguez </w:t>
            </w:r>
            <w:proofErr w:type="spellStart"/>
            <w:r>
              <w:t>Rodríguez</w:t>
            </w:r>
            <w:proofErr w:type="spellEnd"/>
            <w:r w:rsidR="35A91D0A">
              <w:t xml:space="preserve"> - </w:t>
            </w:r>
            <w:hyperlink r:id="rId93">
              <w:r w:rsidRPr="00CC203C" w:rsidR="5B430AA2">
                <w:rPr>
                  <w:rStyle w:val="Hipervnculo"/>
                </w:rPr>
                <w:t xml:space="preserve">AI1 – TALES: </w:t>
              </w:r>
              <w:proofErr w:type="spellStart"/>
              <w:r w:rsidRPr="00CC203C" w:rsidR="5B430AA2">
                <w:rPr>
                  <w:rStyle w:val="Hipervnculo"/>
                </w:rPr>
                <w:t>Translation</w:t>
              </w:r>
              <w:proofErr w:type="spellEnd"/>
              <w:r w:rsidRPr="00CC203C" w:rsidR="5B430AA2">
                <w:rPr>
                  <w:rStyle w:val="Hipervnculo"/>
                </w:rPr>
                <w:t xml:space="preserve"> </w:t>
              </w:r>
              <w:proofErr w:type="spellStart"/>
              <w:r w:rsidRPr="00CC203C" w:rsidR="5B430AA2">
                <w:rPr>
                  <w:rStyle w:val="Hipervnculo"/>
                </w:rPr>
                <w:t>Accesibility</w:t>
              </w:r>
              <w:proofErr w:type="spellEnd"/>
              <w:r w:rsidRPr="00CC203C" w:rsidR="5B430AA2">
                <w:rPr>
                  <w:rStyle w:val="Hipervnculo"/>
                </w:rPr>
                <w:t xml:space="preserve">, </w:t>
              </w:r>
              <w:proofErr w:type="spellStart"/>
              <w:r w:rsidRPr="00CC203C" w:rsidR="5B430AA2">
                <w:rPr>
                  <w:rStyle w:val="Hipervnculo"/>
                </w:rPr>
                <w:t>Literature</w:t>
              </w:r>
              <w:proofErr w:type="spellEnd"/>
              <w:r w:rsidRPr="00CC203C" w:rsidR="5B430AA2">
                <w:rPr>
                  <w:rStyle w:val="Hipervnculo"/>
                </w:rPr>
                <w:t xml:space="preserve">, and </w:t>
              </w:r>
              <w:proofErr w:type="spellStart"/>
              <w:r w:rsidRPr="00CC203C" w:rsidR="5B430AA2">
                <w:rPr>
                  <w:rStyle w:val="Hipervnculo"/>
                </w:rPr>
                <w:t>Screen</w:t>
              </w:r>
              <w:proofErr w:type="spellEnd"/>
              <w:r w:rsidRPr="00CC203C" w:rsidR="5B430AA2">
                <w:rPr>
                  <w:rStyle w:val="Hipervnculo"/>
                </w:rPr>
                <w:t xml:space="preserve"> </w:t>
              </w:r>
            </w:hyperlink>
            <w:r w:rsidRPr="00CC203C" w:rsidR="5B430AA2">
              <w:t xml:space="preserve"> </w:t>
            </w:r>
          </w:p>
          <w:p w:rsidR="00861745" w:rsidP="00DD3A56" w:rsidRDefault="7D437016" w14:paraId="414896A4" w14:textId="554CA9A1">
            <w:pPr>
              <w:pStyle w:val="Textoencaja"/>
              <w:rPr>
                <w:rStyle w:val="Hipervnculo"/>
              </w:rPr>
            </w:pPr>
            <w:r>
              <w:t>Maite Veiga Díaz</w:t>
            </w:r>
            <w:r w:rsidR="5F4AC073">
              <w:t xml:space="preserve"> - </w:t>
            </w:r>
            <w:hyperlink r:id="rId94">
              <w:r w:rsidRPr="2B6F7A3F" w:rsidR="4BDF029D">
                <w:rPr>
                  <w:rStyle w:val="Hipervnculo"/>
                </w:rPr>
                <w:t xml:space="preserve">ESTILOS - Estudios de </w:t>
              </w:r>
              <w:proofErr w:type="spellStart"/>
              <w:r w:rsidRPr="2B6F7A3F" w:rsidR="4BDF029D">
                <w:rPr>
                  <w:rStyle w:val="Hipervnculo"/>
                </w:rPr>
                <w:t>Tradución</w:t>
              </w:r>
              <w:proofErr w:type="spellEnd"/>
              <w:r w:rsidRPr="2B6F7A3F" w:rsidR="4BDF029D">
                <w:rPr>
                  <w:rStyle w:val="Hipervnculo"/>
                </w:rPr>
                <w:t xml:space="preserve">, Interpretación, </w:t>
              </w:r>
              <w:proofErr w:type="spellStart"/>
              <w:r w:rsidRPr="2B6F7A3F" w:rsidR="4BDF029D">
                <w:rPr>
                  <w:rStyle w:val="Hipervnculo"/>
                </w:rPr>
                <w:t>Linguas</w:t>
              </w:r>
              <w:proofErr w:type="spellEnd"/>
              <w:r w:rsidRPr="2B6F7A3F" w:rsidR="4BDF029D">
                <w:rPr>
                  <w:rStyle w:val="Hipervnculo"/>
                </w:rPr>
                <w:t xml:space="preserve"> </w:t>
              </w:r>
              <w:proofErr w:type="spellStart"/>
              <w:r w:rsidRPr="2B6F7A3F" w:rsidR="4BDF029D">
                <w:rPr>
                  <w:rStyle w:val="Hipervnculo"/>
                </w:rPr>
                <w:t>Orais</w:t>
              </w:r>
              <w:proofErr w:type="spellEnd"/>
              <w:r w:rsidRPr="2B6F7A3F" w:rsidR="4BDF029D">
                <w:rPr>
                  <w:rStyle w:val="Hipervnculo"/>
                </w:rPr>
                <w:t xml:space="preserve"> e Signadas</w:t>
              </w:r>
            </w:hyperlink>
          </w:p>
        </w:tc>
      </w:tr>
    </w:tbl>
    <w:p w:rsidRPr="00DD3A56" w:rsidR="004506EA" w:rsidP="00DD3A56" w:rsidRDefault="004506EA" w14:paraId="0142DFBB" w14:textId="77777777">
      <w:pPr>
        <w:pStyle w:val="Textoindependiente"/>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2FCE5175" w14:paraId="40D281B5" w14:textId="77777777">
        <w:trPr>
          <w:trHeight w:val="283"/>
          <w:jc w:val="center"/>
        </w:trPr>
        <w:tc>
          <w:tcPr>
            <w:tcW w:w="9639" w:type="dxa"/>
            <w:shd w:val="clear" w:color="auto" w:fill="BEBEBE"/>
          </w:tcPr>
          <w:p w:rsidRPr="00AE3BDD" w:rsidR="004506EA" w:rsidP="00DD3A56" w:rsidRDefault="00575EE6" w14:paraId="7D8DB7D6" w14:textId="2E84A28D">
            <w:pPr>
              <w:pStyle w:val="TablaTitulo"/>
            </w:pPr>
            <w:r w:rsidRPr="00AE3BDD">
              <w:t>6.2</w:t>
            </w:r>
            <w:r w:rsidRPr="00AE3BDD">
              <w:rPr>
                <w:spacing w:val="-6"/>
              </w:rPr>
              <w:t xml:space="preserve"> </w:t>
            </w:r>
            <w:r w:rsidRPr="00AE3BDD">
              <w:t>MECANISMOS</w:t>
            </w:r>
            <w:r w:rsidRPr="00AE3BDD">
              <w:rPr>
                <w:spacing w:val="-7"/>
              </w:rPr>
              <w:t xml:space="preserve"> </w:t>
            </w:r>
            <w:r w:rsidRPr="00AE3BDD">
              <w:t>DE</w:t>
            </w:r>
            <w:r w:rsidRPr="00AE3BDD">
              <w:rPr>
                <w:spacing w:val="-5"/>
              </w:rPr>
              <w:t xml:space="preserve"> </w:t>
            </w:r>
            <w:r w:rsidRPr="00AE3BDD">
              <w:t>CÓMPUTO</w:t>
            </w:r>
            <w:r w:rsidRPr="00AE3BDD">
              <w:rPr>
                <w:spacing w:val="-6"/>
              </w:rPr>
              <w:t xml:space="preserve"> </w:t>
            </w:r>
            <w:r w:rsidRPr="00AE3BDD">
              <w:t>DE</w:t>
            </w:r>
            <w:r w:rsidRPr="00AE3BDD">
              <w:rPr>
                <w:spacing w:val="-5"/>
              </w:rPr>
              <w:t xml:space="preserve"> </w:t>
            </w:r>
            <w:r w:rsidRPr="00AE3BDD">
              <w:t>LA</w:t>
            </w:r>
            <w:r w:rsidRPr="00AE3BDD">
              <w:rPr>
                <w:spacing w:val="-7"/>
              </w:rPr>
              <w:t xml:space="preserve"> </w:t>
            </w:r>
            <w:r w:rsidRPr="00AE3BDD">
              <w:t>LABOR</w:t>
            </w:r>
            <w:r w:rsidRPr="00AE3BDD">
              <w:rPr>
                <w:spacing w:val="-5"/>
              </w:rPr>
              <w:t xml:space="preserve"> </w:t>
            </w:r>
            <w:r w:rsidRPr="00AE3BDD">
              <w:t>DE</w:t>
            </w:r>
            <w:r w:rsidRPr="00AE3BDD">
              <w:rPr>
                <w:spacing w:val="-5"/>
              </w:rPr>
              <w:t xml:space="preserve"> </w:t>
            </w:r>
            <w:r w:rsidRPr="00AE3BDD" w:rsidR="005D5E9A">
              <w:t>T</w:t>
            </w:r>
            <w:r w:rsidRPr="00AE3BDD">
              <w:t>UTORIZACIÓN</w:t>
            </w:r>
            <w:r w:rsidRPr="00AE3BDD">
              <w:rPr>
                <w:spacing w:val="-5"/>
              </w:rPr>
              <w:t xml:space="preserve"> </w:t>
            </w:r>
            <w:r w:rsidRPr="00AE3BDD">
              <w:t>Y</w:t>
            </w:r>
            <w:r w:rsidRPr="00AE3BDD">
              <w:rPr>
                <w:spacing w:val="-4"/>
              </w:rPr>
              <w:t xml:space="preserve"> </w:t>
            </w:r>
            <w:r w:rsidRPr="00AE3BDD">
              <w:t>DIRECCIÓN</w:t>
            </w:r>
            <w:r w:rsidRPr="00AE3BDD">
              <w:rPr>
                <w:spacing w:val="-6"/>
              </w:rPr>
              <w:t xml:space="preserve"> </w:t>
            </w:r>
            <w:r w:rsidRPr="00AE3BDD">
              <w:t>DE</w:t>
            </w:r>
            <w:r w:rsidRPr="00AE3BDD">
              <w:rPr>
                <w:spacing w:val="-5"/>
              </w:rPr>
              <w:t xml:space="preserve"> </w:t>
            </w:r>
            <w:r w:rsidRPr="00AE3BDD">
              <w:t>TESIS</w:t>
            </w:r>
          </w:p>
        </w:tc>
      </w:tr>
      <w:tr w:rsidRPr="00790103" w:rsidR="004506EA" w:rsidTr="2FCE5175" w14:paraId="743D613C" w14:textId="77777777">
        <w:trPr>
          <w:trHeight w:val="283"/>
          <w:jc w:val="center"/>
        </w:trPr>
        <w:tc>
          <w:tcPr>
            <w:tcW w:w="9639" w:type="dxa"/>
            <w:shd w:val="clear" w:color="auto" w:fill="BEBEBE"/>
          </w:tcPr>
          <w:p w:rsidRPr="00AE3BDD" w:rsidR="004506EA" w:rsidP="005D5E9A" w:rsidRDefault="00575EE6" w14:paraId="66C6D099" w14:textId="18BD656F">
            <w:pPr>
              <w:pStyle w:val="TablaTitulo"/>
            </w:pPr>
            <w:r w:rsidRPr="00AE3BDD">
              <w:t>Mecanismos</w:t>
            </w:r>
            <w:r w:rsidRPr="00AE3BDD">
              <w:rPr>
                <w:spacing w:val="-5"/>
              </w:rPr>
              <w:t xml:space="preserve"> </w:t>
            </w:r>
            <w:r w:rsidRPr="00AE3BDD">
              <w:t>de</w:t>
            </w:r>
            <w:r w:rsidRPr="00AE3BDD">
              <w:rPr>
                <w:spacing w:val="-4"/>
              </w:rPr>
              <w:t xml:space="preserve"> </w:t>
            </w:r>
            <w:r w:rsidRPr="00AE3BDD">
              <w:t>cómputo</w:t>
            </w:r>
            <w:r w:rsidRPr="00AE3BDD">
              <w:rPr>
                <w:spacing w:val="-4"/>
              </w:rPr>
              <w:t xml:space="preserve"> </w:t>
            </w:r>
            <w:r w:rsidRPr="00AE3BDD">
              <w:t>de</w:t>
            </w:r>
            <w:r w:rsidRPr="00AE3BDD">
              <w:rPr>
                <w:spacing w:val="-6"/>
              </w:rPr>
              <w:t xml:space="preserve"> </w:t>
            </w:r>
            <w:r w:rsidRPr="00AE3BDD">
              <w:t>la</w:t>
            </w:r>
            <w:r w:rsidRPr="00AE3BDD">
              <w:rPr>
                <w:spacing w:val="-5"/>
              </w:rPr>
              <w:t xml:space="preserve"> </w:t>
            </w:r>
            <w:r w:rsidRPr="00AE3BDD">
              <w:t>labor</w:t>
            </w:r>
            <w:r w:rsidRPr="00AE3BDD">
              <w:rPr>
                <w:spacing w:val="-3"/>
              </w:rPr>
              <w:t xml:space="preserve"> </w:t>
            </w:r>
            <w:r w:rsidRPr="00AE3BDD">
              <w:t>de</w:t>
            </w:r>
            <w:r w:rsidRPr="00AE3BDD">
              <w:rPr>
                <w:spacing w:val="-5"/>
              </w:rPr>
              <w:t xml:space="preserve"> </w:t>
            </w:r>
            <w:r w:rsidRPr="00AE3BDD" w:rsidR="005D5E9A">
              <w:t>t</w:t>
            </w:r>
            <w:r w:rsidRPr="00AE3BDD">
              <w:t>utorización</w:t>
            </w:r>
            <w:r w:rsidRPr="00AE3BDD">
              <w:rPr>
                <w:spacing w:val="-3"/>
              </w:rPr>
              <w:t xml:space="preserve"> </w:t>
            </w:r>
            <w:r w:rsidRPr="00AE3BDD">
              <w:t>y</w:t>
            </w:r>
            <w:r w:rsidRPr="00AE3BDD">
              <w:rPr>
                <w:spacing w:val="-5"/>
              </w:rPr>
              <w:t xml:space="preserve"> </w:t>
            </w:r>
            <w:r w:rsidRPr="00AE3BDD">
              <w:t>dirección</w:t>
            </w:r>
            <w:r w:rsidRPr="00AE3BDD">
              <w:rPr>
                <w:spacing w:val="-4"/>
              </w:rPr>
              <w:t xml:space="preserve"> </w:t>
            </w:r>
            <w:r w:rsidRPr="00AE3BDD">
              <w:t>de</w:t>
            </w:r>
            <w:r w:rsidRPr="00AE3BDD">
              <w:rPr>
                <w:spacing w:val="-4"/>
              </w:rPr>
              <w:t xml:space="preserve"> </w:t>
            </w:r>
            <w:r w:rsidRPr="00AE3BDD">
              <w:t>tesis</w:t>
            </w:r>
            <w:r w:rsidRPr="00AE3BDD" w:rsidR="005E5607">
              <w:t xml:space="preserve"> doctorales</w:t>
            </w:r>
            <w:r w:rsidRPr="00AE3BDD">
              <w:t>:</w:t>
            </w:r>
          </w:p>
        </w:tc>
      </w:tr>
      <w:tr w:rsidRPr="00790103" w:rsidR="004506EA" w:rsidTr="2FCE5175" w14:paraId="4AACA0F8" w14:textId="77777777">
        <w:trPr>
          <w:trHeight w:val="1701"/>
          <w:jc w:val="center"/>
        </w:trPr>
        <w:tc>
          <w:tcPr>
            <w:tcW w:w="9639" w:type="dxa"/>
          </w:tcPr>
          <w:p w:rsidR="00C50138" w:rsidP="00C50138" w:rsidRDefault="2CCF96A7" w14:paraId="3FD872FB" w14:textId="3FBD2B2C">
            <w:pPr>
              <w:pStyle w:val="Textoencaja"/>
            </w:pPr>
            <w:r>
              <w:t xml:space="preserve">En la Universidad de Vigo la labor de dirección de tesis, la docencia en </w:t>
            </w:r>
            <w:r w:rsidR="6447990F">
              <w:t xml:space="preserve">actividades formativas de </w:t>
            </w:r>
            <w:r>
              <w:t xml:space="preserve">doctorado y la participación en </w:t>
            </w:r>
            <w:r w:rsidR="6447990F">
              <w:t xml:space="preserve">la </w:t>
            </w:r>
            <w:r>
              <w:t xml:space="preserve">organización </w:t>
            </w:r>
            <w:r w:rsidR="6447990F">
              <w:t>de</w:t>
            </w:r>
            <w:r w:rsidR="44D1F05F">
              <w:t xml:space="preserve"> actividades de </w:t>
            </w:r>
            <w:r w:rsidR="6447990F">
              <w:t xml:space="preserve">doctorado </w:t>
            </w:r>
            <w:r>
              <w:t>se considera parte de la actividad académica del personal docente e investigador y se incorpora al cómputo de su dedicación ordinaria.</w:t>
            </w:r>
          </w:p>
          <w:p w:rsidR="00C50138" w:rsidP="00C50138" w:rsidRDefault="00C50138" w14:paraId="5E1D4DF9" w14:textId="0C62A707">
            <w:pPr>
              <w:pStyle w:val="Textoencaja"/>
            </w:pPr>
            <w:r>
              <w:t>Este reconocimiento se formaliza</w:t>
            </w:r>
            <w:r w:rsidR="009A4D35">
              <w:t xml:space="preserve">, por un lado, </w:t>
            </w:r>
            <w:r>
              <w:t xml:space="preserve">en la Normativa de Dedicación y Reconocimientos Docentes del Profesorado </w:t>
            </w:r>
            <w:r w:rsidR="00485C5B">
              <w:t xml:space="preserve">en la que </w:t>
            </w:r>
            <w:r>
              <w:t xml:space="preserve">se establece anualmente </w:t>
            </w:r>
            <w:r w:rsidR="00485C5B">
              <w:t xml:space="preserve">una </w:t>
            </w:r>
            <w:r>
              <w:t>reducción personal de docencia por la dirección</w:t>
            </w:r>
            <w:r w:rsidR="00485C5B">
              <w:t xml:space="preserve"> </w:t>
            </w:r>
            <w:r>
              <w:t xml:space="preserve">de tesis. </w:t>
            </w:r>
            <w:r w:rsidR="00485C5B">
              <w:t>Las horas reconocidas se dividen entre el número de directores si la</w:t>
            </w:r>
            <w:r w:rsidR="00017921">
              <w:t>s</w:t>
            </w:r>
            <w:r w:rsidR="00485C5B">
              <w:t xml:space="preserve"> tesis </w:t>
            </w:r>
            <w:r w:rsidR="00017921">
              <w:t xml:space="preserve">son </w:t>
            </w:r>
            <w:r w:rsidR="00485C5B">
              <w:t>codirigida</w:t>
            </w:r>
            <w:r w:rsidR="00017921">
              <w:t>s</w:t>
            </w:r>
            <w:r w:rsidR="00485C5B">
              <w:t xml:space="preserve"> y se reducen a la mitad si la</w:t>
            </w:r>
            <w:r w:rsidR="00017921">
              <w:t>s</w:t>
            </w:r>
            <w:r w:rsidR="00485C5B">
              <w:t xml:space="preserve"> tesis se ha</w:t>
            </w:r>
            <w:r w:rsidR="00017921">
              <w:t>n</w:t>
            </w:r>
            <w:r w:rsidR="00485C5B">
              <w:t xml:space="preserve"> dirigido fuera de la Universidad de Vigo. </w:t>
            </w:r>
            <w:r>
              <w:t>Esta normativa se puede consultar en</w:t>
            </w:r>
            <w:r w:rsidR="00485C5B">
              <w:t xml:space="preserve"> el enlace</w:t>
            </w:r>
            <w:r>
              <w:t>:</w:t>
            </w:r>
          </w:p>
          <w:p w:rsidR="00C50138" w:rsidP="00C50138" w:rsidRDefault="00C50138" w14:paraId="25452B3E" w14:textId="2399A155">
            <w:pPr>
              <w:pStyle w:val="Textoencaja"/>
            </w:pPr>
            <w:hyperlink w:history="1" r:id="rId95">
              <w:r w:rsidRPr="00485C5B">
                <w:rPr>
                  <w:rStyle w:val="Hipervnculo"/>
                </w:rPr>
                <w:t>https://secretaria.uv</w:t>
              </w:r>
              <w:r w:rsidRPr="003F360D">
                <w:rPr>
                  <w:rStyle w:val="Hipervnculo"/>
                  <w:color w:val="0000FF"/>
                </w:rPr>
                <w:t>igo.gal/uv/web/norm</w:t>
              </w:r>
              <w:r w:rsidRPr="00485C5B">
                <w:rPr>
                  <w:rStyle w:val="Hipervnculo"/>
                </w:rPr>
                <w:t>ativa/public/show/542</w:t>
              </w:r>
            </w:hyperlink>
          </w:p>
          <w:p w:rsidR="00C50138" w:rsidP="00302007" w:rsidRDefault="00302007" w14:paraId="5B2B6CBA" w14:textId="1E750502">
            <w:pPr>
              <w:pStyle w:val="Textoencaja"/>
            </w:pPr>
            <w:r>
              <w:t>P</w:t>
            </w:r>
            <w:r w:rsidR="00C50138">
              <w:t xml:space="preserve">or otra parte, en la elaboración de la programación docente anual (PDA) </w:t>
            </w:r>
            <w:r w:rsidR="00485C5B">
              <w:t xml:space="preserve">de la universidad </w:t>
            </w:r>
            <w:r w:rsidR="00C50138">
              <w:t>se establecen horas de docencia en doctorado en base a las actividades</w:t>
            </w:r>
            <w:r w:rsidR="00485C5B">
              <w:t xml:space="preserve"> </w:t>
            </w:r>
            <w:r w:rsidR="00C50138">
              <w:t>formativas de cada programa</w:t>
            </w:r>
            <w:r w:rsidR="00485C5B">
              <w:t xml:space="preserve">. Esta </w:t>
            </w:r>
            <w:r w:rsidR="00C50138">
              <w:t>oferta formativa se gestiona desde la EIDO a partir de las propuestas de los diferentes programas</w:t>
            </w:r>
            <w:r w:rsidR="009A4D35">
              <w:t xml:space="preserve"> y se asignan a cada programa un número de horas </w:t>
            </w:r>
            <w:r w:rsidR="00C50138">
              <w:t xml:space="preserve">por </w:t>
            </w:r>
            <w:r w:rsidR="00017921">
              <w:t xml:space="preserve">cada </w:t>
            </w:r>
            <w:r w:rsidR="00C50138">
              <w:t>estudiante de doctorado de nueva matrícula</w:t>
            </w:r>
            <w:r w:rsidR="009A4D35">
              <w:t xml:space="preserve">. </w:t>
            </w:r>
          </w:p>
          <w:p w:rsidR="00DD3A56" w:rsidP="00DD3A56" w:rsidRDefault="00017921" w14:paraId="54369615" w14:textId="55AC441F">
            <w:pPr>
              <w:pStyle w:val="Textoencaja"/>
            </w:pPr>
            <w:r>
              <w:t xml:space="preserve">Por último, </w:t>
            </w:r>
            <w:r w:rsidR="00302007">
              <w:t xml:space="preserve">la Universidad de Vigo </w:t>
            </w:r>
            <w:r>
              <w:t xml:space="preserve">también </w:t>
            </w:r>
            <w:r w:rsidR="00C50138">
              <w:t xml:space="preserve">establece un reconocimiento por la coordinación de programas </w:t>
            </w:r>
            <w:r w:rsidR="00302007">
              <w:t xml:space="preserve">de doctorado </w:t>
            </w:r>
            <w:r w:rsidR="00C50138">
              <w:t>que se establece por</w:t>
            </w:r>
            <w:r>
              <w:t xml:space="preserve"> </w:t>
            </w:r>
            <w:r w:rsidR="00C50138">
              <w:t xml:space="preserve">puntos para asegurar que no se producen desequilibrios presupuestarios. </w:t>
            </w:r>
            <w:r w:rsidR="00302007">
              <w:t>E</w:t>
            </w:r>
            <w:r w:rsidR="00C50138">
              <w:t>ste reconocimiento</w:t>
            </w:r>
            <w:r w:rsidR="00302007">
              <w:t xml:space="preserve"> </w:t>
            </w:r>
            <w:r w:rsidR="00C50138">
              <w:t>se calcula</w:t>
            </w:r>
            <w:r w:rsidR="00302007">
              <w:t xml:space="preserve"> </w:t>
            </w:r>
            <w:r w:rsidR="00C50138">
              <w:t>con una parte fija por cada programa y una parte variable que depende del número de alumnos</w:t>
            </w:r>
            <w:r w:rsidR="00302007">
              <w:t xml:space="preserve"> de nueva matrícula</w:t>
            </w:r>
            <w:r w:rsidR="00C50138">
              <w:t xml:space="preserve">. </w:t>
            </w:r>
            <w:r w:rsidR="00302007">
              <w:t xml:space="preserve">Las CAPD son las encargadas de asignar entre el profesorado las horas que le correspondan a cada programa </w:t>
            </w:r>
            <w:r w:rsidR="00772A25">
              <w:t xml:space="preserve">cuando se elabora la </w:t>
            </w:r>
            <w:r w:rsidR="00B36D17">
              <w:t>programación docente anual (</w:t>
            </w:r>
            <w:r w:rsidR="00772A25">
              <w:t>PDA</w:t>
            </w:r>
            <w:r w:rsidR="00B36D17">
              <w:t>)</w:t>
            </w:r>
            <w:r w:rsidR="00772A25">
              <w:t>.</w:t>
            </w:r>
          </w:p>
          <w:p w:rsidR="00302007" w:rsidP="00302007" w:rsidRDefault="00302007" w14:paraId="057F9FE9" w14:textId="77777777">
            <w:pPr>
              <w:pStyle w:val="Textoencaja"/>
            </w:pPr>
            <w:r>
              <w:t>La normativa que regula la elaboración de la PDA se pueda consultar en el enlace:</w:t>
            </w:r>
          </w:p>
          <w:p w:rsidRPr="00790103" w:rsidR="00DD3A56" w:rsidP="00DD3A56" w:rsidRDefault="00302007" w14:paraId="55C03B37" w14:textId="57EABCDB">
            <w:pPr>
              <w:pStyle w:val="Textoencaja"/>
            </w:pPr>
            <w:hyperlink w:history="1" r:id="rId96">
              <w:r w:rsidRPr="00017921">
                <w:rPr>
                  <w:rStyle w:val="Hipervnculo"/>
                </w:rPr>
                <w:t>https://www.uvigo.gal/es/estudiar/organizacion-academica/planificacion-docente-anual</w:t>
              </w:r>
            </w:hyperlink>
          </w:p>
        </w:tc>
      </w:tr>
    </w:tbl>
    <w:p w:rsidR="00DD3A56" w:rsidP="00DD3A56" w:rsidRDefault="00DD3A56" w14:paraId="09B19618" w14:textId="77777777">
      <w:pPr>
        <w:pStyle w:val="Textoindependiente"/>
      </w:pPr>
    </w:p>
    <w:p w:rsidR="003F360D" w:rsidRDefault="003F360D" w14:paraId="05684465" w14:textId="3E03237E">
      <w:pPr>
        <w:rPr>
          <w:rFonts w:asciiTheme="minorHAnsi" w:hAnsiTheme="minorHAnsi" w:cstheme="minorHAnsi"/>
          <w:sz w:val="20"/>
          <w:szCs w:val="20"/>
        </w:rPr>
      </w:pPr>
      <w:r>
        <w:rPr>
          <w:rFonts w:asciiTheme="minorHAnsi" w:hAnsiTheme="minorHAnsi" w:cstheme="minorHAnsi"/>
        </w:rPr>
        <w:br w:type="page"/>
      </w:r>
    </w:p>
    <w:p w:rsidRPr="00790103" w:rsidR="004506EA" w:rsidP="00DD3A56" w:rsidRDefault="00575EE6" w14:paraId="5D7FCD99" w14:textId="210E53B8">
      <w:pPr>
        <w:pStyle w:val="Seccin1"/>
      </w:pPr>
      <w:bookmarkStart w:name="7._RECURSOS_MATERIALES_Y_SERVICIOS" w:id="13"/>
      <w:bookmarkEnd w:id="13"/>
      <w:r w:rsidRPr="00790103">
        <w:t>RECURSOS</w:t>
      </w:r>
      <w:r w:rsidRPr="00790103">
        <w:rPr>
          <w:spacing w:val="-3"/>
        </w:rPr>
        <w:t xml:space="preserve"> </w:t>
      </w:r>
      <w:r w:rsidRPr="00790103">
        <w:t>MATERIALES</w:t>
      </w:r>
      <w:r w:rsidRPr="00790103">
        <w:rPr>
          <w:spacing w:val="-4"/>
        </w:rPr>
        <w:t xml:space="preserve"> </w:t>
      </w:r>
      <w:r w:rsidRPr="00790103">
        <w:t>Y</w:t>
      </w:r>
      <w:r w:rsidRPr="00790103">
        <w:rPr>
          <w:spacing w:val="-1"/>
        </w:rPr>
        <w:t xml:space="preserve"> </w:t>
      </w:r>
      <w:r w:rsidRPr="00790103">
        <w:rPr>
          <w:spacing w:val="-2"/>
        </w:rPr>
        <w:t>SERVICIOS</w:t>
      </w: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9639"/>
      </w:tblGrid>
      <w:tr w:rsidRPr="00790103" w:rsidR="004506EA" w:rsidTr="2C30B8DC" w14:paraId="529AC8BC" w14:textId="77777777">
        <w:trPr>
          <w:trHeight w:val="1701"/>
          <w:jc w:val="center"/>
        </w:trPr>
        <w:tc>
          <w:tcPr>
            <w:tcW w:w="9639" w:type="dxa"/>
          </w:tcPr>
          <w:p w:rsidRPr="003F360D" w:rsidR="004506EA" w:rsidP="00DD3A56" w:rsidRDefault="00587A18" w14:paraId="7DF279EB" w14:textId="2B3DD45E">
            <w:pPr>
              <w:pStyle w:val="Textoencaja"/>
              <w:rPr>
                <w:b/>
              </w:rPr>
            </w:pPr>
            <w:r w:rsidRPr="003F360D">
              <w:rPr>
                <w:b/>
              </w:rPr>
              <w:t xml:space="preserve">Recursos </w:t>
            </w:r>
            <w:r w:rsidRPr="003F360D" w:rsidR="00575EE6">
              <w:rPr>
                <w:b/>
              </w:rPr>
              <w:t>materiales y servicios disponibles</w:t>
            </w:r>
            <w:r w:rsidRPr="003F360D">
              <w:rPr>
                <w:b/>
              </w:rPr>
              <w:t xml:space="preserve"> para los doctorandos/as</w:t>
            </w:r>
          </w:p>
          <w:p w:rsidRPr="003F360D" w:rsidR="00724004" w:rsidP="0086507F" w:rsidRDefault="00B36D17" w14:paraId="1E06D63D" w14:textId="16E05758">
            <w:pPr>
              <w:pStyle w:val="Textoencaja"/>
            </w:pPr>
            <w:r>
              <w:t>El programa dispone de r</w:t>
            </w:r>
            <w:r w:rsidRPr="003F360D" w:rsidR="0086507F">
              <w:t>ecursos institucionales materiales y virtuales de la U</w:t>
            </w:r>
            <w:r w:rsidR="003F360D">
              <w:t xml:space="preserve">niversidad de </w:t>
            </w:r>
            <w:r w:rsidRPr="003F360D" w:rsidR="0086507F">
              <w:t>Vigo</w:t>
            </w:r>
            <w:r w:rsidRPr="003F360D" w:rsidR="00D4390C">
              <w:t xml:space="preserve"> </w:t>
            </w:r>
            <w:r w:rsidRPr="003F360D" w:rsidR="00724004">
              <w:t>de forma centralizada</w:t>
            </w:r>
            <w:r>
              <w:t xml:space="preserve">, </w:t>
            </w:r>
            <w:r w:rsidRPr="003F360D" w:rsidR="00D4390C">
              <w:t>en las dependencias institucionales</w:t>
            </w:r>
            <w:r w:rsidRPr="003F360D" w:rsidR="00724004">
              <w:t xml:space="preserve"> de los </w:t>
            </w:r>
            <w:r>
              <w:t xml:space="preserve">tres </w:t>
            </w:r>
            <w:r w:rsidRPr="003F360D" w:rsidR="00724004">
              <w:t xml:space="preserve">campus (Ourense, Pontevedra y Vigo), </w:t>
            </w:r>
            <w:r>
              <w:t xml:space="preserve">y </w:t>
            </w:r>
            <w:r w:rsidRPr="003F360D" w:rsidR="00724004">
              <w:t>descentralizad</w:t>
            </w:r>
            <w:r>
              <w:t>a</w:t>
            </w:r>
            <w:r w:rsidRPr="003F360D" w:rsidR="00724004">
              <w:t xml:space="preserve">, </w:t>
            </w:r>
            <w:r w:rsidRPr="003F360D" w:rsidR="00BB6388">
              <w:t>tanto en</w:t>
            </w:r>
            <w:r w:rsidRPr="003F360D" w:rsidR="00D4390C">
              <w:t xml:space="preserve"> las </w:t>
            </w:r>
            <w:hyperlink w:history="1" r:id="rId97">
              <w:r w:rsidRPr="003F360D" w:rsidR="00D4390C">
                <w:rPr>
                  <w:rStyle w:val="Hipervnculo"/>
                  <w:color w:val="0000FF"/>
                </w:rPr>
                <w:t>facultades</w:t>
              </w:r>
              <w:r w:rsidRPr="003F360D" w:rsidR="00BB6388">
                <w:rPr>
                  <w:rStyle w:val="Hipervnculo"/>
                  <w:color w:val="0000FF"/>
                </w:rPr>
                <w:t xml:space="preserve"> y</w:t>
              </w:r>
              <w:r w:rsidRPr="003F360D" w:rsidR="00D4390C">
                <w:rPr>
                  <w:rStyle w:val="Hipervnculo"/>
                  <w:color w:val="0000FF"/>
                </w:rPr>
                <w:t xml:space="preserve"> escuelas</w:t>
              </w:r>
            </w:hyperlink>
            <w:r w:rsidRPr="003F360D" w:rsidR="00D4390C">
              <w:t xml:space="preserve"> </w:t>
            </w:r>
            <w:r w:rsidRPr="003F360D" w:rsidR="00BB6388">
              <w:t xml:space="preserve">como en las </w:t>
            </w:r>
            <w:hyperlink w:history="1" r:id="rId98">
              <w:r w:rsidRPr="003F360D" w:rsidR="00BB6388">
                <w:rPr>
                  <w:rStyle w:val="Hipervnculo"/>
                  <w:color w:val="0000FF"/>
                </w:rPr>
                <w:t>estructuras de investigación</w:t>
              </w:r>
            </w:hyperlink>
            <w:r w:rsidRPr="003F360D" w:rsidR="00BB6388">
              <w:t xml:space="preserve"> (</w:t>
            </w:r>
            <w:r w:rsidRPr="003F360D" w:rsidR="00D4390C">
              <w:t>centros e institutos de investigación</w:t>
            </w:r>
            <w:r w:rsidRPr="003F360D" w:rsidR="00BB6388">
              <w:t>, centros de soporte)</w:t>
            </w:r>
            <w:r w:rsidRPr="003F360D" w:rsidR="00D4390C">
              <w:t xml:space="preserve">. </w:t>
            </w:r>
          </w:p>
          <w:p w:rsidRPr="003F360D" w:rsidR="00724004" w:rsidP="0086507F" w:rsidRDefault="00724004" w14:paraId="40DB2C82" w14:textId="77777777">
            <w:pPr>
              <w:pStyle w:val="Textoencaja"/>
            </w:pPr>
          </w:p>
          <w:p w:rsidRPr="003F360D" w:rsidR="0086507F" w:rsidP="0086507F" w:rsidRDefault="00724004" w14:paraId="4F8FFA65" w14:textId="19C66ADE">
            <w:pPr>
              <w:pStyle w:val="Textoencaja"/>
            </w:pPr>
            <w:r w:rsidRPr="003F360D">
              <w:t>Entre los recursos centralizados s</w:t>
            </w:r>
            <w:r w:rsidRPr="003F360D" w:rsidR="00D4390C">
              <w:t>on destacables</w:t>
            </w:r>
            <w:r w:rsidRPr="003F360D">
              <w:t xml:space="preserve"> (no exhaustivo)</w:t>
            </w:r>
            <w:r w:rsidRPr="003F360D" w:rsidR="00D4390C">
              <w:t>:</w:t>
            </w:r>
          </w:p>
          <w:p w:rsidRPr="003F360D" w:rsidR="0086507F" w:rsidP="00AB1D7E" w:rsidRDefault="00D4390C" w14:paraId="6185C7C9" w14:textId="56880E03">
            <w:pPr>
              <w:pStyle w:val="Textoencaja"/>
              <w:numPr>
                <w:ilvl w:val="0"/>
                <w:numId w:val="7"/>
              </w:numPr>
              <w:ind w:left="340" w:hanging="142"/>
              <w:rPr>
                <w:b/>
                <w:bCs/>
              </w:rPr>
            </w:pPr>
            <w:hyperlink w:history="1" r:id="rId99">
              <w:r w:rsidRPr="003F360D">
                <w:rPr>
                  <w:rStyle w:val="Hipervnculo"/>
                  <w:bCs/>
                  <w:color w:val="0000FF"/>
                </w:rPr>
                <w:t>Infraestructura digital y de conectividad</w:t>
              </w:r>
            </w:hyperlink>
            <w:r w:rsidRPr="003F360D">
              <w:rPr>
                <w:b/>
                <w:bCs/>
              </w:rPr>
              <w:t xml:space="preserve">: </w:t>
            </w:r>
            <w:r w:rsidR="002D6CD4">
              <w:rPr>
                <w:bCs/>
              </w:rPr>
              <w:t>I</w:t>
            </w:r>
            <w:r w:rsidRPr="003F360D">
              <w:rPr>
                <w:bCs/>
              </w:rPr>
              <w:t>dentificador personal, correo, wifi / conectividad en campus, servicios de archivo/disco privado virtual, alojamiento web, servicio DNS, servicios audiovisuales, videoconferencia tradicional y masiva (</w:t>
            </w:r>
            <w:proofErr w:type="spellStart"/>
            <w:r w:rsidRPr="003F360D">
              <w:rPr>
                <w:bCs/>
              </w:rPr>
              <w:t>AccessGrid</w:t>
            </w:r>
            <w:proofErr w:type="spellEnd"/>
            <w:r w:rsidRPr="003F360D">
              <w:rPr>
                <w:bCs/>
              </w:rPr>
              <w:t xml:space="preserve">) y multimedia, </w:t>
            </w:r>
            <w:proofErr w:type="spellStart"/>
            <w:r w:rsidRPr="003F360D">
              <w:rPr>
                <w:bCs/>
              </w:rPr>
              <w:t>UVigo</w:t>
            </w:r>
            <w:proofErr w:type="spellEnd"/>
            <w:r w:rsidR="002D6CD4">
              <w:rPr>
                <w:bCs/>
              </w:rPr>
              <w:t>-</w:t>
            </w:r>
            <w:r w:rsidRPr="003F360D">
              <w:rPr>
                <w:bCs/>
              </w:rPr>
              <w:t>T</w:t>
            </w:r>
            <w:r w:rsidR="002D6CD4">
              <w:rPr>
                <w:bCs/>
              </w:rPr>
              <w:t>V…</w:t>
            </w:r>
          </w:p>
          <w:p w:rsidRPr="002D6CD4" w:rsidR="00D4390C" w:rsidP="00AB1D7E" w:rsidRDefault="00D4390C" w14:paraId="24E7682B" w14:textId="44C9F60E">
            <w:pPr>
              <w:pStyle w:val="Textoencaja"/>
              <w:numPr>
                <w:ilvl w:val="0"/>
                <w:numId w:val="7"/>
              </w:numPr>
              <w:ind w:left="340" w:hanging="142"/>
              <w:rPr>
                <w:rStyle w:val="Hipervnculo"/>
                <w:b/>
                <w:bCs/>
                <w:color w:val="auto"/>
                <w:u w:val="none"/>
                <w:lang w:val="pt-PT"/>
              </w:rPr>
            </w:pPr>
            <w:r w:rsidRPr="002D6CD4">
              <w:rPr>
                <w:bCs/>
                <w:lang w:val="pt-PT"/>
              </w:rPr>
              <w:t>Plataformas de teledocencia:</w:t>
            </w:r>
            <w:r w:rsidRPr="002D6CD4">
              <w:rPr>
                <w:b/>
                <w:bCs/>
                <w:lang w:val="pt-PT"/>
              </w:rPr>
              <w:t xml:space="preserve"> </w:t>
            </w:r>
            <w:hyperlink w:history="1" r:id="rId100">
              <w:r w:rsidRPr="002D6CD4">
                <w:rPr>
                  <w:rStyle w:val="Hipervnculo"/>
                  <w:bCs/>
                  <w:color w:val="0000FF"/>
                  <w:lang w:val="pt-PT"/>
                </w:rPr>
                <w:t>MOOVI</w:t>
              </w:r>
            </w:hyperlink>
            <w:r w:rsidRPr="002D6CD4" w:rsidR="002D6CD4">
              <w:rPr>
                <w:rStyle w:val="Hipervnculo"/>
                <w:bCs/>
                <w:color w:val="auto"/>
                <w:u w:val="none"/>
                <w:lang w:val="pt-PT"/>
              </w:rPr>
              <w:t xml:space="preserve">, </w:t>
            </w:r>
            <w:hyperlink w:history="1" r:id="rId101">
              <w:r w:rsidRPr="002D6CD4" w:rsidR="002D6CD4">
                <w:rPr>
                  <w:rStyle w:val="Hipervnculo"/>
                  <w:bCs/>
                  <w:lang w:val="pt-PT"/>
                </w:rPr>
                <w:t>Campus Remoto</w:t>
              </w:r>
            </w:hyperlink>
            <w:r w:rsidRPr="002D6CD4" w:rsidR="002D6CD4">
              <w:rPr>
                <w:rStyle w:val="Hipervnculo"/>
                <w:bCs/>
                <w:color w:val="auto"/>
                <w:u w:val="none"/>
                <w:lang w:val="pt-PT"/>
              </w:rPr>
              <w:t>.</w:t>
            </w:r>
          </w:p>
          <w:p w:rsidRPr="003F360D" w:rsidR="00724004" w:rsidP="00AB1D7E" w:rsidRDefault="00724004" w14:paraId="5937679C" w14:textId="6AEF5958">
            <w:pPr>
              <w:pStyle w:val="Textoencaja"/>
              <w:numPr>
                <w:ilvl w:val="0"/>
                <w:numId w:val="7"/>
              </w:numPr>
              <w:ind w:left="340" w:hanging="142"/>
              <w:rPr>
                <w:b/>
                <w:bCs/>
              </w:rPr>
            </w:pPr>
            <w:r w:rsidRPr="003F360D">
              <w:rPr>
                <w:bCs/>
              </w:rPr>
              <w:t xml:space="preserve">Recursos de </w:t>
            </w:r>
            <w:hyperlink w:history="1" r:id="rId102">
              <w:r w:rsidRPr="003F360D">
                <w:rPr>
                  <w:rStyle w:val="Hipervnculo"/>
                  <w:bCs/>
                  <w:color w:val="0000FF"/>
                </w:rPr>
                <w:t>comunicación y divulgación</w:t>
              </w:r>
            </w:hyperlink>
            <w:r w:rsidRPr="003F360D" w:rsidR="00C17A7C">
              <w:rPr>
                <w:bCs/>
              </w:rPr>
              <w:t xml:space="preserve"> genéricos</w:t>
            </w:r>
            <w:r w:rsidRPr="003F360D">
              <w:rPr>
                <w:b/>
                <w:bCs/>
              </w:rPr>
              <w:t xml:space="preserve">: </w:t>
            </w:r>
            <w:proofErr w:type="spellStart"/>
            <w:r w:rsidRPr="003F360D">
              <w:rPr>
                <w:bCs/>
              </w:rPr>
              <w:t>UVigo</w:t>
            </w:r>
            <w:proofErr w:type="spellEnd"/>
            <w:r w:rsidR="002D6CD4">
              <w:rPr>
                <w:bCs/>
              </w:rPr>
              <w:t>-</w:t>
            </w:r>
            <w:r w:rsidRPr="003F360D">
              <w:rPr>
                <w:bCs/>
              </w:rPr>
              <w:t>TV, reservas de espacios institucionales, redes sociales...</w:t>
            </w:r>
          </w:p>
          <w:p w:rsidRPr="003F360D" w:rsidR="00D4390C" w:rsidP="00AB1D7E" w:rsidRDefault="00D4390C" w14:paraId="202B1FB0" w14:textId="3D687E19">
            <w:pPr>
              <w:pStyle w:val="Textoencaja"/>
              <w:numPr>
                <w:ilvl w:val="0"/>
                <w:numId w:val="7"/>
              </w:numPr>
              <w:ind w:left="340" w:hanging="142"/>
              <w:rPr>
                <w:b/>
                <w:bCs/>
              </w:rPr>
            </w:pPr>
            <w:hyperlink w:history="1" r:id="rId103">
              <w:r w:rsidRPr="003F360D">
                <w:rPr>
                  <w:rStyle w:val="Hipervnculo"/>
                  <w:bCs/>
                  <w:color w:val="0000FF"/>
                </w:rPr>
                <w:t>Biblioteca</w:t>
              </w:r>
              <w:r w:rsidRPr="003F360D" w:rsidR="00724004">
                <w:rPr>
                  <w:rStyle w:val="Hipervnculo"/>
                  <w:bCs/>
                  <w:color w:val="0000FF"/>
                </w:rPr>
                <w:t xml:space="preserve"> Universitaria</w:t>
              </w:r>
            </w:hyperlink>
            <w:r w:rsidRPr="003F360D" w:rsidR="00724004">
              <w:rPr>
                <w:bCs/>
              </w:rPr>
              <w:t>:</w:t>
            </w:r>
            <w:r w:rsidR="002D6CD4">
              <w:rPr>
                <w:bCs/>
              </w:rPr>
              <w:t xml:space="preserve"> O</w:t>
            </w:r>
            <w:r w:rsidRPr="003F360D" w:rsidR="00724004">
              <w:rPr>
                <w:bCs/>
              </w:rPr>
              <w:t>frece un amplio conjunto de recursos de información, espacios y servicios para dar soporte a las actividades de aprendizaje, docencia e investigación</w:t>
            </w:r>
            <w:r w:rsidR="002D6CD4">
              <w:rPr>
                <w:bCs/>
              </w:rPr>
              <w:t>.</w:t>
            </w:r>
          </w:p>
          <w:p w:rsidRPr="003F360D" w:rsidR="00BB6388" w:rsidP="00AB1D7E" w:rsidRDefault="00BB6388" w14:paraId="59D6F898" w14:textId="6057CFD0">
            <w:pPr>
              <w:pStyle w:val="Textoencaja"/>
              <w:numPr>
                <w:ilvl w:val="0"/>
                <w:numId w:val="7"/>
              </w:numPr>
              <w:ind w:left="340" w:hanging="142"/>
              <w:rPr>
                <w:b/>
                <w:bCs/>
              </w:rPr>
            </w:pPr>
            <w:r w:rsidRPr="003F360D">
              <w:rPr>
                <w:bCs/>
              </w:rPr>
              <w:t xml:space="preserve">Recursos financieros: </w:t>
            </w:r>
            <w:hyperlink w:history="1" r:id="rId104">
              <w:r w:rsidR="002D6CD4">
                <w:rPr>
                  <w:rStyle w:val="Hipervnculo"/>
                  <w:bCs/>
                  <w:color w:val="0000FF"/>
                </w:rPr>
                <w:t>B</w:t>
              </w:r>
              <w:r w:rsidRPr="003F360D">
                <w:rPr>
                  <w:rStyle w:val="Hipervnculo"/>
                  <w:bCs/>
                  <w:color w:val="0000FF"/>
                </w:rPr>
                <w:t>ecas y ayudas</w:t>
              </w:r>
            </w:hyperlink>
            <w:r w:rsidRPr="003F360D">
              <w:rPr>
                <w:bCs/>
              </w:rPr>
              <w:t>, así como posibilidades de financiación (</w:t>
            </w:r>
            <w:hyperlink w:history="1" r:id="rId105">
              <w:r w:rsidRPr="003F360D">
                <w:rPr>
                  <w:rStyle w:val="Hipervnculo"/>
                  <w:bCs/>
                  <w:color w:val="0000FF"/>
                </w:rPr>
                <w:t>contratos</w:t>
              </w:r>
            </w:hyperlink>
            <w:r w:rsidRPr="003F360D">
              <w:rPr>
                <w:bCs/>
              </w:rPr>
              <w:t xml:space="preserve">) de la carrera investigadora y soporte a la </w:t>
            </w:r>
            <w:hyperlink w:history="1" r:id="rId106">
              <w:r w:rsidRPr="003F360D">
                <w:rPr>
                  <w:rStyle w:val="Hipervnculo"/>
                  <w:bCs/>
                  <w:color w:val="0000FF"/>
                </w:rPr>
                <w:t>movilidad</w:t>
              </w:r>
            </w:hyperlink>
            <w:r w:rsidRPr="003F360D">
              <w:rPr>
                <w:bCs/>
              </w:rPr>
              <w:t>.</w:t>
            </w:r>
          </w:p>
          <w:p w:rsidRPr="003F360D" w:rsidR="00BB6388" w:rsidP="00AB1D7E" w:rsidRDefault="00BB6388" w14:paraId="0EFC78CB" w14:textId="11A6CAC6">
            <w:pPr>
              <w:pStyle w:val="Textoencaja"/>
              <w:numPr>
                <w:ilvl w:val="0"/>
                <w:numId w:val="7"/>
              </w:numPr>
              <w:ind w:left="340" w:hanging="142"/>
              <w:rPr>
                <w:b/>
                <w:bCs/>
              </w:rPr>
            </w:pPr>
            <w:r w:rsidRPr="003F360D">
              <w:rPr>
                <w:bCs/>
              </w:rPr>
              <w:t>Recursos ligados a la producción científica (</w:t>
            </w:r>
            <w:hyperlink w:history="1" r:id="rId107">
              <w:r w:rsidRPr="003F360D">
                <w:rPr>
                  <w:rStyle w:val="Hipervnculo"/>
                  <w:bCs/>
                  <w:color w:val="0000FF"/>
                </w:rPr>
                <w:t>Portal de la investigación</w:t>
              </w:r>
            </w:hyperlink>
            <w:r w:rsidRPr="003F360D">
              <w:rPr>
                <w:bCs/>
              </w:rPr>
              <w:t>)</w:t>
            </w:r>
            <w:r w:rsidRPr="003F360D" w:rsidR="00C17A7C">
              <w:rPr>
                <w:bCs/>
              </w:rPr>
              <w:t xml:space="preserve">, </w:t>
            </w:r>
            <w:r w:rsidRPr="003F360D">
              <w:rPr>
                <w:bCs/>
              </w:rPr>
              <w:t>a la transferencia de conocimiento (</w:t>
            </w:r>
            <w:hyperlink w:history="1" r:id="rId108">
              <w:r w:rsidRPr="003F360D" w:rsidR="00C17A7C">
                <w:rPr>
                  <w:rStyle w:val="Hipervnculo"/>
                  <w:bCs/>
                  <w:color w:val="0000FF"/>
                </w:rPr>
                <w:t>Oficina de I+D</w:t>
              </w:r>
            </w:hyperlink>
            <w:r w:rsidRPr="003F360D" w:rsidR="00C17A7C">
              <w:rPr>
                <w:bCs/>
              </w:rPr>
              <w:t xml:space="preserve">) y a la </w:t>
            </w:r>
            <w:hyperlink w:history="1" r:id="rId109">
              <w:r w:rsidRPr="003F360D" w:rsidR="00C17A7C">
                <w:rPr>
                  <w:rStyle w:val="Hipervnculo"/>
                  <w:bCs/>
                  <w:color w:val="0000FF"/>
                </w:rPr>
                <w:t>difusión de la investigación</w:t>
              </w:r>
            </w:hyperlink>
            <w:r w:rsidRPr="003F360D" w:rsidR="00C17A7C">
              <w:rPr>
                <w:bCs/>
              </w:rPr>
              <w:t>.</w:t>
            </w:r>
          </w:p>
          <w:p w:rsidRPr="003F360D" w:rsidR="00BB6388" w:rsidP="00AB1D7E" w:rsidRDefault="00BB6388" w14:paraId="0E2C6A7E" w14:textId="6CBA5E8B">
            <w:pPr>
              <w:pStyle w:val="Textoencaja"/>
              <w:numPr>
                <w:ilvl w:val="0"/>
                <w:numId w:val="7"/>
              </w:numPr>
              <w:ind w:left="340" w:hanging="142"/>
              <w:rPr>
                <w:b/>
                <w:bCs/>
              </w:rPr>
            </w:pPr>
            <w:hyperlink w:history="1" r:id="rId110">
              <w:r w:rsidRPr="003F360D">
                <w:rPr>
                  <w:rStyle w:val="Hipervnculo"/>
                  <w:bCs/>
                  <w:color w:val="0000FF"/>
                </w:rPr>
                <w:t>Recursos formativos y de desarrollo profesional</w:t>
              </w:r>
            </w:hyperlink>
            <w:r w:rsidRPr="003F360D">
              <w:rPr>
                <w:bCs/>
              </w:rPr>
              <w:t xml:space="preserve">: </w:t>
            </w:r>
            <w:r w:rsidR="002D6CD4">
              <w:rPr>
                <w:bCs/>
              </w:rPr>
              <w:t>R</w:t>
            </w:r>
            <w:r w:rsidRPr="003F360D">
              <w:rPr>
                <w:bCs/>
              </w:rPr>
              <w:t>ecursos lingüísticos, supervisión y mentoría, formación continua</w:t>
            </w:r>
            <w:r w:rsidR="002D6CD4">
              <w:rPr>
                <w:bCs/>
              </w:rPr>
              <w:t>.</w:t>
            </w:r>
          </w:p>
          <w:p w:rsidRPr="003F360D" w:rsidR="0086507F" w:rsidP="0086507F" w:rsidRDefault="0086507F" w14:paraId="38685202" w14:textId="77777777">
            <w:pPr>
              <w:pStyle w:val="Textoencaja"/>
              <w:rPr>
                <w:highlight w:val="yellow"/>
              </w:rPr>
            </w:pPr>
          </w:p>
          <w:p w:rsidRPr="003F360D" w:rsidR="00DB0D1D" w:rsidP="0086507F" w:rsidRDefault="00DB0D1D" w14:paraId="2AD899AD" w14:textId="06E11F16">
            <w:pPr>
              <w:pStyle w:val="Textoencaja"/>
            </w:pPr>
            <w:r w:rsidRPr="003F360D">
              <w:t xml:space="preserve">Además, el </w:t>
            </w:r>
            <w:hyperlink w:history="1" r:id="rId111">
              <w:r w:rsidRPr="003F360D">
                <w:rPr>
                  <w:rStyle w:val="Hipervnculo"/>
                  <w:color w:val="0000FF"/>
                </w:rPr>
                <w:t>Reglamento de Régimen Interno de la EIDO</w:t>
              </w:r>
            </w:hyperlink>
            <w:r w:rsidRPr="003F360D">
              <w:t xml:space="preserve"> establece la infraestructura y recursos de la EIDO (sede, medios materiales y humanos, recursos de financiamiento propios).</w:t>
            </w:r>
          </w:p>
          <w:p w:rsidRPr="003F360D" w:rsidR="00C17A7C" w:rsidP="0086507F" w:rsidRDefault="00C17A7C" w14:paraId="05723549" w14:textId="6B5FCB3E">
            <w:pPr>
              <w:pStyle w:val="Textoencaja"/>
            </w:pPr>
          </w:p>
          <w:p w:rsidRPr="003F360D" w:rsidR="0086507F" w:rsidP="0086507F" w:rsidRDefault="0086507F" w14:paraId="5E648354" w14:textId="35136A6E">
            <w:pPr>
              <w:pStyle w:val="Textoencaja"/>
            </w:pPr>
            <w:r w:rsidRPr="002D6CD4">
              <w:rPr>
                <w:b/>
              </w:rPr>
              <w:t xml:space="preserve">Recursos materiales y virtuales </w:t>
            </w:r>
            <w:r w:rsidRPr="002D6CD4" w:rsidR="001659BA">
              <w:rPr>
                <w:b/>
              </w:rPr>
              <w:t xml:space="preserve">específicos </w:t>
            </w:r>
            <w:r w:rsidRPr="002D6CD4">
              <w:rPr>
                <w:b/>
              </w:rPr>
              <w:t>del programa de doctorado</w:t>
            </w:r>
          </w:p>
          <w:p w:rsidR="00455850" w:rsidP="2C30B8DC" w:rsidRDefault="00455850" w14:paraId="328F3031" w14:textId="77777777">
            <w:pPr>
              <w:pStyle w:val="Textoencaja"/>
            </w:pPr>
          </w:p>
          <w:p w:rsidRPr="006B0CC4" w:rsidR="0086507F" w:rsidP="2C30B8DC" w:rsidRDefault="6C754543" w14:paraId="0FC5B944" w14:textId="1F168EA4">
            <w:pPr>
              <w:pStyle w:val="Textoencaja"/>
              <w:rPr>
                <w:color w:val="FF0000"/>
              </w:rPr>
            </w:pPr>
            <w:r w:rsidRPr="006B0CC4">
              <w:t>El programa de doctorado en Comunicación ha venido haciendo uso de la</w:t>
            </w:r>
            <w:r w:rsidRPr="006B0CC4" w:rsidR="320267FF">
              <w:t>s</w:t>
            </w:r>
            <w:r w:rsidRPr="006B0CC4">
              <w:t xml:space="preserve"> plataforma</w:t>
            </w:r>
            <w:r w:rsidRPr="006B0CC4" w:rsidR="7A19E7C8">
              <w:t>s</w:t>
            </w:r>
            <w:r w:rsidRPr="006B0CC4">
              <w:t xml:space="preserve"> de docencia </w:t>
            </w:r>
            <w:r w:rsidRPr="006B0CC4" w:rsidR="44A9B493">
              <w:t xml:space="preserve">que la Universidade de Vigo </w:t>
            </w:r>
            <w:r w:rsidRPr="006B0CC4" w:rsidR="062C2FDE">
              <w:t xml:space="preserve">ha ido poniendo </w:t>
            </w:r>
            <w:r w:rsidRPr="006B0CC4" w:rsidR="44A9B493">
              <w:t>a disposición</w:t>
            </w:r>
            <w:r w:rsidRPr="006B0CC4" w:rsidR="7AAD7575">
              <w:t xml:space="preserve"> de la comunidad universitaria</w:t>
            </w:r>
            <w:r w:rsidRPr="006B0CC4" w:rsidR="44A9B493">
              <w:t xml:space="preserve">, primero de </w:t>
            </w:r>
            <w:proofErr w:type="spellStart"/>
            <w:r w:rsidRPr="006B0CC4" w:rsidR="44A9B493">
              <w:t>Faitic</w:t>
            </w:r>
            <w:proofErr w:type="spellEnd"/>
            <w:r w:rsidRPr="006B0CC4" w:rsidR="44A9B493">
              <w:t xml:space="preserve"> y, posteriormente, de </w:t>
            </w:r>
            <w:proofErr w:type="spellStart"/>
            <w:r w:rsidRPr="006B0CC4" w:rsidR="44A9B493">
              <w:t>Moovi</w:t>
            </w:r>
            <w:proofErr w:type="spellEnd"/>
            <w:r w:rsidRPr="006B0CC4" w:rsidR="44A9B493">
              <w:t xml:space="preserve">. Hasta el curso académico </w:t>
            </w:r>
            <w:r w:rsidRPr="006B0CC4" w:rsidR="03D301FA">
              <w:t>2021-2022, se abrían espacios diferentes para primer, segundo y tercer año</w:t>
            </w:r>
            <w:r w:rsidRPr="006B0CC4" w:rsidR="6920250E">
              <w:t>, a través de los cuales la coordinación establecía una comunicación constante con el estudiantado</w:t>
            </w:r>
            <w:r w:rsidRPr="006B0CC4" w:rsidR="362B8B90">
              <w:t xml:space="preserve">. </w:t>
            </w:r>
          </w:p>
          <w:p w:rsidRPr="006B0CC4" w:rsidR="0086507F" w:rsidP="2C30B8DC" w:rsidRDefault="362B8B90" w14:paraId="7C8A5767" w14:textId="69E54D94">
            <w:pPr>
              <w:pStyle w:val="Textoencaja"/>
            </w:pPr>
            <w:r w:rsidRPr="006B0CC4">
              <w:t>A partir del</w:t>
            </w:r>
            <w:r w:rsidRPr="006B0CC4" w:rsidR="2819702F">
              <w:t xml:space="preserve"> curso académico 2022-2023, el progra</w:t>
            </w:r>
            <w:r w:rsidRPr="006B0CC4" w:rsidR="421C0F8B">
              <w:t>ma dispone de un único</w:t>
            </w:r>
            <w:r w:rsidRPr="006B0CC4" w:rsidR="2819702F">
              <w:t xml:space="preserve"> espacio en </w:t>
            </w:r>
            <w:proofErr w:type="spellStart"/>
            <w:r w:rsidRPr="006B0CC4" w:rsidR="2819702F">
              <w:t>Moovi</w:t>
            </w:r>
            <w:proofErr w:type="spellEnd"/>
            <w:r w:rsidRPr="006B0CC4" w:rsidR="133FDE47">
              <w:t>, en el que está</w:t>
            </w:r>
            <w:r w:rsidRPr="006B0CC4" w:rsidR="0D358275">
              <w:t>n</w:t>
            </w:r>
            <w:r w:rsidRPr="006B0CC4" w:rsidR="133FDE47">
              <w:t xml:space="preserve"> integrado</w:t>
            </w:r>
            <w:r w:rsidRPr="006B0CC4" w:rsidR="31736486">
              <w:t>s</w:t>
            </w:r>
            <w:r w:rsidRPr="006B0CC4" w:rsidR="133FDE47">
              <w:t xml:space="preserve"> todos </w:t>
            </w:r>
            <w:proofErr w:type="gramStart"/>
            <w:r w:rsidRPr="006B0CC4" w:rsidR="133FDE47">
              <w:t>los doctorandos</w:t>
            </w:r>
            <w:r w:rsidRPr="006B0CC4" w:rsidR="083D183D">
              <w:t xml:space="preserve"> y doctorandas</w:t>
            </w:r>
            <w:proofErr w:type="gramEnd"/>
            <w:r w:rsidRPr="006B0CC4" w:rsidR="083D183D">
              <w:t xml:space="preserve"> y al que se incorpora </w:t>
            </w:r>
            <w:r w:rsidRPr="006B0CC4" w:rsidR="133FDE47">
              <w:t>todo el profesorado</w:t>
            </w:r>
            <w:r w:rsidRPr="006B0CC4" w:rsidR="5759C1FA">
              <w:t xml:space="preserve">, y que </w:t>
            </w:r>
            <w:r w:rsidRPr="006B0CC4" w:rsidR="16A62E20">
              <w:t>está</w:t>
            </w:r>
            <w:r w:rsidRPr="006B0CC4" w:rsidR="5759C1FA">
              <w:t xml:space="preserve"> organiza</w:t>
            </w:r>
            <w:r w:rsidRPr="006B0CC4" w:rsidR="6E550209">
              <w:t>do</w:t>
            </w:r>
            <w:r w:rsidRPr="006B0CC4" w:rsidR="5759C1FA">
              <w:t xml:space="preserve"> del modo qu</w:t>
            </w:r>
            <w:r w:rsidRPr="006B0CC4" w:rsidR="576265F2">
              <w:t>e sigue</w:t>
            </w:r>
            <w:r w:rsidRPr="006B0CC4" w:rsidR="0729CB73">
              <w:t>:</w:t>
            </w:r>
          </w:p>
          <w:p w:rsidRPr="006B0CC4" w:rsidR="0086507F" w:rsidP="2C30B8DC" w:rsidRDefault="0729CB73" w14:paraId="5D1E78BB" w14:textId="0BB8D0DB">
            <w:pPr>
              <w:pStyle w:val="Textoencaja"/>
              <w:numPr>
                <w:ilvl w:val="0"/>
                <w:numId w:val="5"/>
              </w:numPr>
            </w:pPr>
            <w:r w:rsidRPr="006B0CC4">
              <w:rPr>
                <w:b/>
                <w:bCs/>
              </w:rPr>
              <w:t>Tablero de anuncios</w:t>
            </w:r>
            <w:r w:rsidRPr="006B0CC4" w:rsidR="68FD55D5">
              <w:t>, al que están adscritos todos los integrantes del programa (estudiantado y profesorado)</w:t>
            </w:r>
            <w:r w:rsidRPr="006B0CC4" w:rsidR="50696966">
              <w:t xml:space="preserve">, </w:t>
            </w:r>
            <w:r w:rsidRPr="006B0CC4" w:rsidR="4102916B">
              <w:t>a través del cual se</w:t>
            </w:r>
            <w:r w:rsidRPr="006B0CC4">
              <w:t xml:space="preserve"> envía</w:t>
            </w:r>
            <w:r w:rsidRPr="006B0CC4" w:rsidR="2154D8BD">
              <w:t xml:space="preserve"> </w:t>
            </w:r>
            <w:r w:rsidRPr="006B0CC4">
              <w:t>información</w:t>
            </w:r>
            <w:r w:rsidRPr="006B0CC4" w:rsidR="2A93081C">
              <w:t xml:space="preserve"> de carácter general</w:t>
            </w:r>
            <w:r w:rsidRPr="006B0CC4" w:rsidR="21BF20DC">
              <w:t>, avisos, anuncios</w:t>
            </w:r>
            <w:r w:rsidRPr="006B0CC4" w:rsidR="59DC9367">
              <w:t>, se consultan dudas, se hacen preguntas, etc</w:t>
            </w:r>
            <w:r w:rsidRPr="006B0CC4" w:rsidR="1A92742D">
              <w:t>.</w:t>
            </w:r>
          </w:p>
          <w:p w:rsidRPr="006B0CC4" w:rsidR="0086507F" w:rsidP="2C30B8DC" w:rsidRDefault="1E1855F3" w14:paraId="3BCD29E3" w14:textId="536AC193">
            <w:pPr>
              <w:pStyle w:val="Textoencaja"/>
              <w:numPr>
                <w:ilvl w:val="0"/>
                <w:numId w:val="5"/>
              </w:numPr>
            </w:pPr>
            <w:r w:rsidRPr="006B0CC4">
              <w:rPr>
                <w:b/>
                <w:bCs/>
              </w:rPr>
              <w:t>Foro para estudiantes de primer año, foro para estudiantes de segundo año, foro para estudiantes de tercer año y foro de profesorado</w:t>
            </w:r>
            <w:r w:rsidRPr="006B0CC4" w:rsidR="4259A45D">
              <w:t>, a los que están adscritas las personas especificadas en el nombre de cada foro y la coordinación. En ellos se tratan cuestiones específicas del año del programa en cuesti</w:t>
            </w:r>
            <w:r w:rsidRPr="006B0CC4" w:rsidR="0CEC0E9D">
              <w:t xml:space="preserve">ón, en el caso de los tres primeros, y relativas a asuntos que tienen que ver con la dirección y tutorización de tesis, </w:t>
            </w:r>
            <w:r w:rsidRPr="006B0CC4" w:rsidR="02D61FCB">
              <w:t>organización de actividades del programa, cuestiones académicas, etc., en el caso del foro de profesorado.</w:t>
            </w:r>
          </w:p>
          <w:p w:rsidRPr="006B0CC4" w:rsidR="0086507F" w:rsidP="2C30B8DC" w:rsidRDefault="3A7D61E6" w14:paraId="5B5694D1" w14:textId="22A531A9">
            <w:pPr>
              <w:pStyle w:val="Textoencaja"/>
              <w:numPr>
                <w:ilvl w:val="0"/>
                <w:numId w:val="5"/>
              </w:numPr>
            </w:pPr>
            <w:r w:rsidRPr="006B0CC4">
              <w:rPr>
                <w:b/>
                <w:bCs/>
              </w:rPr>
              <w:t>Utilidades e información general</w:t>
            </w:r>
            <w:r w:rsidRPr="006B0CC4">
              <w:t>:</w:t>
            </w:r>
            <w:r w:rsidRPr="006B0CC4" w:rsidR="71A752A1">
              <w:t xml:space="preserve"> en esta sección se desplieg</w:t>
            </w:r>
            <w:r w:rsidRPr="006B0CC4" w:rsidR="03E04C5B">
              <w:t xml:space="preserve">an recursos como el listado de profesorado </w:t>
            </w:r>
            <w:r w:rsidRPr="006B0CC4" w:rsidR="03E04C5B">
              <w:t xml:space="preserve">con sus líneas de investigación y contactos, información sobre el itinerario académico de los estudios de doctorado, </w:t>
            </w:r>
            <w:r w:rsidRPr="006B0CC4" w:rsidR="7666C681">
              <w:t xml:space="preserve">sobre </w:t>
            </w:r>
            <w:r w:rsidRPr="006B0CC4" w:rsidR="03E04C5B">
              <w:t xml:space="preserve">el programa de doctorados industriales, el reglamento </w:t>
            </w:r>
            <w:r w:rsidRPr="006B0CC4" w:rsidR="3A55E6E3">
              <w:t>de estudios de doctorado, la guía de buenas prácticas para la dirección de tesis de doctorado, indicaciones p</w:t>
            </w:r>
            <w:r w:rsidRPr="006B0CC4" w:rsidR="5096CEBE">
              <w:t>a</w:t>
            </w:r>
            <w:r w:rsidRPr="006B0CC4" w:rsidR="3A55E6E3">
              <w:t xml:space="preserve">ra las </w:t>
            </w:r>
            <w:r w:rsidRPr="006B0CC4" w:rsidR="6F0F005C">
              <w:t xml:space="preserve">evaluaciones anuales, documentación para el depósito de tesis, información sobre cómo hacerse una cuenta de correo en la </w:t>
            </w:r>
            <w:proofErr w:type="spellStart"/>
            <w:r w:rsidRPr="006B0CC4" w:rsidR="6F0F005C">
              <w:t>UVigo</w:t>
            </w:r>
            <w:proofErr w:type="spellEnd"/>
            <w:r w:rsidRPr="006B0CC4" w:rsidR="6F0F005C">
              <w:t>, etc.</w:t>
            </w:r>
            <w:r w:rsidRPr="006B0CC4" w:rsidR="6D8D70E3">
              <w:t xml:space="preserve"> </w:t>
            </w:r>
          </w:p>
          <w:p w:rsidRPr="006B0CC4" w:rsidR="0086507F" w:rsidP="2C30B8DC" w:rsidRDefault="6D8D70E3" w14:paraId="1EC0187A" w14:textId="77E825A6">
            <w:pPr>
              <w:pStyle w:val="Textoencaja"/>
              <w:ind w:left="1080"/>
            </w:pPr>
            <w:r w:rsidRPr="006B0CC4">
              <w:t xml:space="preserve">Asimismo, </w:t>
            </w:r>
            <w:r w:rsidRPr="006B0CC4" w:rsidR="52AF08E6">
              <w:t xml:space="preserve">todos los integrantes del programa pueden consultar en este apartado las </w:t>
            </w:r>
            <w:r w:rsidRPr="006B0CC4" w:rsidR="52AF08E6">
              <w:rPr>
                <w:i/>
                <w:iCs/>
              </w:rPr>
              <w:t xml:space="preserve">Actas das </w:t>
            </w:r>
            <w:proofErr w:type="spellStart"/>
            <w:r w:rsidRPr="006B0CC4" w:rsidR="52AF08E6">
              <w:rPr>
                <w:i/>
                <w:iCs/>
              </w:rPr>
              <w:t>Xornadas</w:t>
            </w:r>
            <w:proofErr w:type="spellEnd"/>
            <w:r w:rsidRPr="006B0CC4" w:rsidR="52AF08E6">
              <w:rPr>
                <w:i/>
                <w:iCs/>
              </w:rPr>
              <w:t xml:space="preserve"> de </w:t>
            </w:r>
            <w:proofErr w:type="spellStart"/>
            <w:r w:rsidRPr="006B0CC4" w:rsidR="52AF08E6">
              <w:rPr>
                <w:i/>
                <w:iCs/>
              </w:rPr>
              <w:t>Doutorandos</w:t>
            </w:r>
            <w:proofErr w:type="spellEnd"/>
            <w:r w:rsidRPr="006B0CC4" w:rsidR="52AF08E6">
              <w:rPr>
                <w:i/>
                <w:iCs/>
              </w:rPr>
              <w:t>/a</w:t>
            </w:r>
            <w:r w:rsidRPr="006B0CC4" w:rsidR="2BDA829B">
              <w:rPr>
                <w:i/>
                <w:iCs/>
              </w:rPr>
              <w:t>s</w:t>
            </w:r>
            <w:r w:rsidRPr="006B0CC4" w:rsidR="1674FBFC">
              <w:t xml:space="preserve">, resultado de la publicación de las ponencias de los estudiantes de segundo año en las jornadas que se celebran </w:t>
            </w:r>
            <w:r w:rsidRPr="006B0CC4" w:rsidR="59A88428">
              <w:t xml:space="preserve">anualmente y que cuentan ya con </w:t>
            </w:r>
            <w:r w:rsidRPr="006B0CC4" w:rsidR="7F409515">
              <w:t>10 ediciones (2015-2024)</w:t>
            </w:r>
            <w:r w:rsidRPr="006B0CC4" w:rsidR="3E5DE10B">
              <w:t>. También están disponibles la</w:t>
            </w:r>
            <w:r w:rsidRPr="006B0CC4" w:rsidR="255E16D6">
              <w:t>s</w:t>
            </w:r>
            <w:r w:rsidRPr="006B0CC4" w:rsidR="3E5DE10B">
              <w:t xml:space="preserve"> grabaci</w:t>
            </w:r>
            <w:r w:rsidRPr="006B0CC4" w:rsidR="077839DF">
              <w:t>ones</w:t>
            </w:r>
            <w:r w:rsidRPr="006B0CC4" w:rsidR="3E5DE10B">
              <w:t xml:space="preserve"> de las jornadas antes mencionadas desde el curso 2021-2022.</w:t>
            </w:r>
          </w:p>
          <w:p w:rsidRPr="006B0CC4" w:rsidR="0086507F" w:rsidP="2C30B8DC" w:rsidRDefault="3A7D61E6" w14:paraId="510F25A0" w14:textId="1476EA24">
            <w:pPr>
              <w:pStyle w:val="Textoencaja"/>
              <w:numPr>
                <w:ilvl w:val="0"/>
                <w:numId w:val="5"/>
              </w:numPr>
            </w:pPr>
            <w:r w:rsidRPr="006B0CC4">
              <w:rPr>
                <w:b/>
                <w:bCs/>
              </w:rPr>
              <w:t>Seminarios de investigación</w:t>
            </w:r>
            <w:r w:rsidRPr="006B0CC4">
              <w:t>:</w:t>
            </w:r>
            <w:r w:rsidRPr="006B0CC4" w:rsidR="2D56DF41">
              <w:t xml:space="preserve">  en esta sección están las grabaciones</w:t>
            </w:r>
            <w:r w:rsidRPr="006B0CC4" w:rsidR="09CEDF76">
              <w:t xml:space="preserve">, </w:t>
            </w:r>
            <w:proofErr w:type="spellStart"/>
            <w:r w:rsidRPr="006B0CC4" w:rsidR="09CEDF76">
              <w:rPr>
                <w:i/>
                <w:iCs/>
              </w:rPr>
              <w:t>powerpoints</w:t>
            </w:r>
            <w:proofErr w:type="spellEnd"/>
            <w:r w:rsidRPr="006B0CC4" w:rsidR="09CEDF76">
              <w:t xml:space="preserve"> y materiales</w:t>
            </w:r>
            <w:r w:rsidRPr="006B0CC4" w:rsidR="2D56DF41">
              <w:t xml:space="preserve"> de los seminarios de investigación</w:t>
            </w:r>
            <w:r w:rsidRPr="006B0CC4" w:rsidR="1AD767BA">
              <w:t xml:space="preserve">, que se renovaron durante los cursos 2022-2023 y </w:t>
            </w:r>
            <w:r w:rsidRPr="006B0CC4" w:rsidR="58298A80">
              <w:t>20</w:t>
            </w:r>
            <w:r w:rsidRPr="006B0CC4" w:rsidR="1AD767BA">
              <w:t>23-</w:t>
            </w:r>
            <w:r w:rsidRPr="006B0CC4" w:rsidR="6FF334D7">
              <w:t>20</w:t>
            </w:r>
            <w:r w:rsidRPr="006B0CC4" w:rsidR="1AD767BA">
              <w:t>24</w:t>
            </w:r>
            <w:r w:rsidRPr="006B0CC4" w:rsidR="1297D1AF">
              <w:t xml:space="preserve"> y que son los siguientes: Metodología de la investigación en traducción (Dr. Josep Marco </w:t>
            </w:r>
            <w:proofErr w:type="spellStart"/>
            <w:r w:rsidRPr="006B0CC4" w:rsidR="1297D1AF">
              <w:t>Borilla</w:t>
            </w:r>
            <w:proofErr w:type="spellEnd"/>
            <w:r w:rsidRPr="006B0CC4" w:rsidR="1297D1AF">
              <w:t>, U. Castelló), Metodología de la investigación en co</w:t>
            </w:r>
            <w:r w:rsidRPr="006B0CC4" w:rsidR="5A238636">
              <w:t xml:space="preserve">municación (Dra. Adriana Veloso, </w:t>
            </w:r>
            <w:proofErr w:type="spellStart"/>
            <w:r w:rsidRPr="006B0CC4" w:rsidR="5A238636">
              <w:t>Iscap</w:t>
            </w:r>
            <w:proofErr w:type="spellEnd"/>
            <w:r w:rsidRPr="006B0CC4" w:rsidR="5A238636">
              <w:t xml:space="preserve">), Revisiones sistemáticas de la literatura en tesis doctorales: </w:t>
            </w:r>
            <w:proofErr w:type="spellStart"/>
            <w:r w:rsidRPr="006B0CC4" w:rsidR="5A238636">
              <w:rPr>
                <w:i/>
                <w:iCs/>
              </w:rPr>
              <w:t>scoping</w:t>
            </w:r>
            <w:proofErr w:type="spellEnd"/>
            <w:r w:rsidRPr="006B0CC4" w:rsidR="5A238636">
              <w:rPr>
                <w:i/>
                <w:iCs/>
              </w:rPr>
              <w:t xml:space="preserve"> </w:t>
            </w:r>
            <w:proofErr w:type="spellStart"/>
            <w:r w:rsidRPr="006B0CC4" w:rsidR="5A238636">
              <w:rPr>
                <w:i/>
                <w:iCs/>
              </w:rPr>
              <w:t>reviews</w:t>
            </w:r>
            <w:proofErr w:type="spellEnd"/>
            <w:r w:rsidRPr="006B0CC4" w:rsidR="5A238636">
              <w:t xml:space="preserve"> (Dr. Llu</w:t>
            </w:r>
            <w:r w:rsidRPr="006B0CC4" w:rsidR="39587B00">
              <w:t xml:space="preserve">ís Codina, UPF), Perspectiva de género en la investigación en traducción e interpretación (Dra. Lupe Romero, UAB), </w:t>
            </w:r>
            <w:r w:rsidRPr="006B0CC4" w:rsidR="58747CE0">
              <w:t>Redacción de artículos académicos (Dra. Patricia Rodríguez Inés, UAB), Multilingüismo en el cine: percepción de identidad (</w:t>
            </w:r>
            <w:r w:rsidRPr="006B0CC4" w:rsidR="6CD75825">
              <w:t xml:space="preserve">Dra. Carmen Gómez Pérez, UCM), Cómo sentar las bases de una idea para que se convierta en proyecto de investigación (Dra. Beatriz </w:t>
            </w:r>
            <w:proofErr w:type="spellStart"/>
            <w:r w:rsidRPr="006B0CC4" w:rsidR="6CD75825">
              <w:t>Feijóo</w:t>
            </w:r>
            <w:proofErr w:type="spellEnd"/>
            <w:r w:rsidRPr="006B0CC4" w:rsidR="6CD75825">
              <w:t>, UIR).</w:t>
            </w:r>
          </w:p>
          <w:p w:rsidR="00950940" w:rsidP="00DD3A56" w:rsidRDefault="00950940" w14:paraId="636E8414" w14:textId="77777777">
            <w:pPr>
              <w:pStyle w:val="Textoencaja"/>
            </w:pPr>
          </w:p>
          <w:p w:rsidRPr="00B36D17" w:rsidR="00587A18" w:rsidP="00587A18" w:rsidRDefault="00587A18" w14:paraId="67A36566" w14:textId="6F1B8824">
            <w:pPr>
              <w:pStyle w:val="Textoencaja"/>
              <w:rPr>
                <w:b/>
              </w:rPr>
            </w:pPr>
            <w:r w:rsidRPr="00B36D17">
              <w:rPr>
                <w:b/>
              </w:rPr>
              <w:t>Servicios de orientación profesional</w:t>
            </w:r>
          </w:p>
          <w:p w:rsidRPr="002D6CD4" w:rsidR="0086507F" w:rsidP="00587A18" w:rsidRDefault="00B36D17" w14:paraId="643E8CEC" w14:textId="0AA0AFA3">
            <w:pPr>
              <w:pStyle w:val="Textoencaja"/>
            </w:pPr>
            <w:r>
              <w:t>Entre los s</w:t>
            </w:r>
            <w:r w:rsidRPr="002D6CD4" w:rsidR="0086507F">
              <w:t>ervicios de apoyo institucional de la U</w:t>
            </w:r>
            <w:r>
              <w:t>niversidad de Vigo se pueden mencionar:</w:t>
            </w:r>
          </w:p>
          <w:p w:rsidRPr="002D6CD4" w:rsidR="0086507F" w:rsidP="00AB1D7E" w:rsidRDefault="0086507F" w14:paraId="52626277" w14:textId="517EA800">
            <w:pPr>
              <w:pStyle w:val="Textoencaja"/>
              <w:numPr>
                <w:ilvl w:val="0"/>
                <w:numId w:val="7"/>
              </w:numPr>
              <w:ind w:left="342" w:hanging="142"/>
              <w:rPr>
                <w:b/>
                <w:bCs/>
                <w:color w:val="0000FF"/>
              </w:rPr>
            </w:pPr>
            <w:hyperlink w:history="1" r:id="rId112">
              <w:r w:rsidRPr="002D6CD4">
                <w:rPr>
                  <w:rStyle w:val="Hipervnculo"/>
                  <w:color w:val="0000FF"/>
                </w:rPr>
                <w:t>Empleo y Emprendimiento</w:t>
              </w:r>
            </w:hyperlink>
            <w:r w:rsidRPr="002D6CD4">
              <w:rPr>
                <w:b/>
                <w:bCs/>
              </w:rPr>
              <w:t xml:space="preserve">: </w:t>
            </w:r>
            <w:r w:rsidRPr="002D6CD4">
              <w:rPr>
                <w:bCs/>
              </w:rPr>
              <w:t>Facilita, en colaboración con administraciones, empresas y otras instituciones, información, asesoramiento y formación en relación con el acceso al mercado laboral de las personas tituladas en la Universidad de Vigo.</w:t>
            </w:r>
          </w:p>
          <w:p w:rsidRPr="002D6CD4" w:rsidR="0086507F" w:rsidP="00AB1D7E" w:rsidRDefault="0086507F" w14:paraId="0C7A935D" w14:textId="5FCA3287">
            <w:pPr>
              <w:pStyle w:val="Textoencaja"/>
              <w:numPr>
                <w:ilvl w:val="0"/>
                <w:numId w:val="7"/>
              </w:numPr>
              <w:ind w:left="342" w:hanging="142"/>
              <w:rPr>
                <w:b/>
                <w:bCs/>
              </w:rPr>
            </w:pPr>
            <w:hyperlink w:history="1" r:id="rId113">
              <w:r w:rsidRPr="002D6CD4">
                <w:rPr>
                  <w:rStyle w:val="Hipervnculo"/>
                  <w:color w:val="0000FF"/>
                </w:rPr>
                <w:t>Fundación Universidade de Vigo (FUVI)</w:t>
              </w:r>
            </w:hyperlink>
            <w:r w:rsidRPr="002D6CD4">
              <w:rPr>
                <w:b/>
                <w:bCs/>
              </w:rPr>
              <w:t xml:space="preserve">: </w:t>
            </w:r>
            <w:r w:rsidRPr="002D6CD4">
              <w:rPr>
                <w:bCs/>
              </w:rPr>
              <w:t>Apoya y promueva la actividad emprendedora de la U</w:t>
            </w:r>
            <w:r w:rsidR="003725CF">
              <w:rPr>
                <w:bCs/>
              </w:rPr>
              <w:t xml:space="preserve">niversidad de </w:t>
            </w:r>
            <w:r w:rsidRPr="002D6CD4">
              <w:rPr>
                <w:bCs/>
              </w:rPr>
              <w:t>Vigo, así como actuaciones de fomento del empleo del estudiantado universitario.</w:t>
            </w:r>
            <w:r w:rsidRPr="002D6CD4" w:rsidR="002D6CD4">
              <w:rPr>
                <w:bCs/>
              </w:rPr>
              <w:t xml:space="preserve"> </w:t>
            </w:r>
            <w:r w:rsidRPr="002D6CD4">
              <w:rPr>
                <w:bCs/>
              </w:rPr>
              <w:t xml:space="preserve">Realiza un trabajo proactivo de cara a la detección de proyectos de carácter innovador y con un alto contenido tecnológico. Además, lleva a cabo asesoramiento en emprendimiento para la creación de empresas y posterior acompañamiento en las fases iniciales de </w:t>
            </w:r>
            <w:proofErr w:type="gramStart"/>
            <w:r w:rsidRPr="002D6CD4">
              <w:rPr>
                <w:bCs/>
              </w:rPr>
              <w:t xml:space="preserve">una </w:t>
            </w:r>
            <w:r w:rsidRPr="002D6CD4">
              <w:rPr>
                <w:bCs/>
                <w:i/>
              </w:rPr>
              <w:t>startup</w:t>
            </w:r>
            <w:proofErr w:type="gramEnd"/>
            <w:r w:rsidRPr="002D6CD4">
              <w:rPr>
                <w:bCs/>
              </w:rPr>
              <w:t>.</w:t>
            </w:r>
          </w:p>
          <w:p w:rsidRPr="002D6CD4" w:rsidR="0086507F" w:rsidP="00587A18" w:rsidRDefault="0086507F" w14:paraId="585236A9" w14:textId="17AFB641">
            <w:pPr>
              <w:pStyle w:val="Textoencaja"/>
              <w:rPr>
                <w:highlight w:val="yellow"/>
              </w:rPr>
            </w:pPr>
          </w:p>
          <w:p w:rsidRPr="00CF0AE7" w:rsidR="0086507F" w:rsidP="0086507F" w:rsidRDefault="0086507F" w14:paraId="0AB97291" w14:textId="755045D1">
            <w:pPr>
              <w:pStyle w:val="Textoencaja"/>
              <w:rPr>
                <w:b/>
                <w:bCs/>
              </w:rPr>
            </w:pPr>
            <w:r w:rsidRPr="00CF0AE7">
              <w:rPr>
                <w:b/>
                <w:bCs/>
              </w:rPr>
              <w:t>Servicios de apoyo específico</w:t>
            </w:r>
            <w:r w:rsidRPr="00CF0AE7" w:rsidR="00950940">
              <w:rPr>
                <w:b/>
                <w:bCs/>
              </w:rPr>
              <w:t>s</w:t>
            </w:r>
            <w:r w:rsidRPr="00CF0AE7">
              <w:rPr>
                <w:b/>
                <w:bCs/>
              </w:rPr>
              <w:t xml:space="preserve"> del programa de doctorado</w:t>
            </w:r>
          </w:p>
          <w:p w:rsidR="00587A18" w:rsidP="00587A18" w:rsidRDefault="00B6006A" w14:paraId="5F452271" w14:textId="2DA2A9BA">
            <w:pPr>
              <w:pStyle w:val="Textoencaja"/>
            </w:pPr>
            <w:r>
              <w:t xml:space="preserve">El Programa de Doctorado en Comunicación no dispone de servicios de apoyo específicos. </w:t>
            </w:r>
          </w:p>
          <w:p w:rsidR="00587A18" w:rsidP="00DD3A56" w:rsidRDefault="00587A18" w14:paraId="27FF7666" w14:textId="77777777">
            <w:pPr>
              <w:pStyle w:val="Textoencaja"/>
            </w:pPr>
          </w:p>
          <w:p w:rsidRPr="00790103" w:rsidR="00587A18" w:rsidP="00DD3A56" w:rsidRDefault="00587A18" w14:paraId="5A3C33C4" w14:textId="5D1C769E">
            <w:pPr>
              <w:pStyle w:val="Textoencaja"/>
            </w:pPr>
          </w:p>
        </w:tc>
      </w:tr>
    </w:tbl>
    <w:p w:rsidRPr="002C3A34" w:rsidR="00DD3A56" w:rsidP="00DD3A56" w:rsidRDefault="00DD3A56" w14:paraId="7BA36CB5" w14:textId="77777777">
      <w:pPr>
        <w:pStyle w:val="Textoindependiente"/>
      </w:pPr>
    </w:p>
    <w:p w:rsidR="00AA1E07" w:rsidP="00AA1E07" w:rsidRDefault="00AA1E07" w14:paraId="6EE06123" w14:textId="77777777">
      <w:pPr>
        <w:pStyle w:val="Textoindependiente"/>
        <w:jc w:val="both"/>
        <w:rPr>
          <w:rFonts w:asciiTheme="minorHAnsi" w:hAnsiTheme="minorHAnsi" w:cstheme="minorHAnsi"/>
        </w:rPr>
      </w:pPr>
    </w:p>
    <w:p w:rsidR="00AA1E07" w:rsidP="00AA1E07" w:rsidRDefault="00AA1E07" w14:paraId="30FB72DA" w14:textId="77777777">
      <w:pPr>
        <w:rPr>
          <w:rFonts w:asciiTheme="minorHAnsi" w:hAnsiTheme="minorHAnsi" w:cstheme="minorHAnsi"/>
          <w:sz w:val="20"/>
          <w:szCs w:val="20"/>
        </w:rPr>
      </w:pPr>
      <w:r>
        <w:rPr>
          <w:rFonts w:asciiTheme="minorHAnsi" w:hAnsiTheme="minorHAnsi" w:cstheme="minorHAnsi"/>
        </w:rPr>
        <w:br w:type="page"/>
      </w:r>
    </w:p>
    <w:p w:rsidRPr="00790103" w:rsidR="004506EA" w:rsidP="00DD3A56" w:rsidRDefault="00575EE6" w14:paraId="1B84F740" w14:textId="3EAF8A91">
      <w:pPr>
        <w:pStyle w:val="Seccin1"/>
      </w:pPr>
      <w:bookmarkStart w:name="8._REVISIÓN,_MEJORA_Y_RESULTADOS_DEL_PRO" w:id="14"/>
      <w:bookmarkEnd w:id="14"/>
      <w:r w:rsidRPr="00790103">
        <w:t>REVISIÓN,</w:t>
      </w:r>
      <w:r w:rsidRPr="00790103">
        <w:rPr>
          <w:spacing w:val="-2"/>
        </w:rPr>
        <w:t xml:space="preserve"> </w:t>
      </w:r>
      <w:r w:rsidRPr="00790103">
        <w:t>MEJORA</w:t>
      </w:r>
      <w:r w:rsidRPr="00790103">
        <w:rPr>
          <w:spacing w:val="-4"/>
        </w:rPr>
        <w:t xml:space="preserve"> </w:t>
      </w:r>
      <w:r w:rsidRPr="00790103">
        <w:t>Y</w:t>
      </w:r>
      <w:r w:rsidRPr="00790103">
        <w:rPr>
          <w:spacing w:val="-1"/>
        </w:rPr>
        <w:t xml:space="preserve"> </w:t>
      </w:r>
      <w:r w:rsidRPr="00790103">
        <w:t>RESULTADOS</w:t>
      </w:r>
      <w:r w:rsidRPr="00790103">
        <w:rPr>
          <w:spacing w:val="-3"/>
        </w:rPr>
        <w:t xml:space="preserve"> </w:t>
      </w:r>
      <w:r w:rsidRPr="00790103">
        <w:t>DEL</w:t>
      </w:r>
      <w:r w:rsidRPr="00790103">
        <w:rPr>
          <w:spacing w:val="-2"/>
        </w:rPr>
        <w:t xml:space="preserve"> PROGRAMA</w:t>
      </w:r>
    </w:p>
    <w:p w:rsidRPr="00790103" w:rsidR="004506EA" w:rsidRDefault="004506EA" w14:paraId="570E1F20" w14:textId="77777777">
      <w:pPr>
        <w:pStyle w:val="Textoindependiente"/>
        <w:spacing w:before="10"/>
        <w:rPr>
          <w:rFonts w:asciiTheme="minorHAnsi" w:hAnsiTheme="minorHAnsi" w:cstheme="minorHAnsi"/>
          <w:b/>
          <w:sz w:val="9"/>
        </w:rPr>
      </w:pPr>
    </w:p>
    <w:tbl>
      <w:tblPr>
        <w:tblStyle w:val="TableNormal1"/>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28" w:type="dxa"/>
          <w:left w:w="85" w:type="dxa"/>
          <w:bottom w:w="28" w:type="dxa"/>
          <w:right w:w="85" w:type="dxa"/>
        </w:tblCellMar>
        <w:tblLook w:val="01E0" w:firstRow="1" w:lastRow="1" w:firstColumn="1" w:lastColumn="1" w:noHBand="0" w:noVBand="0"/>
      </w:tblPr>
      <w:tblGrid>
        <w:gridCol w:w="4819"/>
        <w:gridCol w:w="4820"/>
      </w:tblGrid>
      <w:tr w:rsidRPr="00790103" w:rsidR="004506EA" w:rsidTr="2C30B8DC" w14:paraId="791596D8" w14:textId="77777777">
        <w:trPr>
          <w:trHeight w:val="283"/>
          <w:jc w:val="center"/>
        </w:trPr>
        <w:tc>
          <w:tcPr>
            <w:tcW w:w="9639" w:type="dxa"/>
            <w:gridSpan w:val="2"/>
            <w:shd w:val="clear" w:color="auto" w:fill="BEBEBE"/>
          </w:tcPr>
          <w:p w:rsidRPr="00790103" w:rsidR="004506EA" w:rsidP="00DD3A56" w:rsidRDefault="00575EE6" w14:paraId="53CCF666" w14:textId="00006F4F">
            <w:pPr>
              <w:pStyle w:val="TablaTitulo"/>
            </w:pPr>
            <w:r w:rsidRPr="00790103">
              <w:t>8.1</w:t>
            </w:r>
            <w:r w:rsidRPr="00790103">
              <w:rPr>
                <w:spacing w:val="-6"/>
              </w:rPr>
              <w:t xml:space="preserve"> </w:t>
            </w:r>
            <w:r w:rsidRPr="00790103">
              <w:t>SISTEMA</w:t>
            </w:r>
            <w:r w:rsidRPr="00790103">
              <w:rPr>
                <w:spacing w:val="-7"/>
              </w:rPr>
              <w:t xml:space="preserve"> </w:t>
            </w:r>
            <w:r w:rsidRPr="00790103">
              <w:t>DE</w:t>
            </w:r>
            <w:r w:rsidRPr="00790103">
              <w:rPr>
                <w:spacing w:val="-4"/>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Pr="00790103" w:rsidR="004506EA" w:rsidTr="2C30B8DC" w14:paraId="225203B7" w14:textId="77777777">
        <w:trPr>
          <w:trHeight w:val="283"/>
          <w:jc w:val="center"/>
        </w:trPr>
        <w:tc>
          <w:tcPr>
            <w:tcW w:w="9639" w:type="dxa"/>
            <w:gridSpan w:val="2"/>
            <w:shd w:val="clear" w:color="auto" w:fill="BEBEBE"/>
          </w:tcPr>
          <w:p w:rsidRPr="00790103" w:rsidR="004506EA" w:rsidP="00DD3A56" w:rsidRDefault="00575EE6" w14:paraId="4C48DCF8" w14:textId="6F63AB20">
            <w:pPr>
              <w:pStyle w:val="TablaTitulo"/>
            </w:pPr>
            <w:r w:rsidRPr="00790103">
              <w:t>SISTEMA</w:t>
            </w:r>
            <w:r w:rsidRPr="00790103">
              <w:rPr>
                <w:spacing w:val="-5"/>
              </w:rPr>
              <w:t xml:space="preserve"> </w:t>
            </w:r>
            <w:r w:rsidRPr="00790103">
              <w:t>DE</w:t>
            </w:r>
            <w:r w:rsidRPr="00790103">
              <w:rPr>
                <w:spacing w:val="-6"/>
              </w:rPr>
              <w:t xml:space="preserve"> </w:t>
            </w:r>
            <w:r w:rsidRPr="00790103">
              <w:t>GARANTÍA</w:t>
            </w:r>
            <w:r w:rsidRPr="00790103">
              <w:rPr>
                <w:spacing w:val="-7"/>
              </w:rPr>
              <w:t xml:space="preserve"> </w:t>
            </w:r>
            <w:r w:rsidRPr="00790103">
              <w:t>DE</w:t>
            </w:r>
            <w:r w:rsidRPr="00790103">
              <w:rPr>
                <w:spacing w:val="-5"/>
              </w:rPr>
              <w:t xml:space="preserve"> </w:t>
            </w:r>
            <w:r w:rsidRPr="00790103">
              <w:t>CALIDAD</w:t>
            </w:r>
          </w:p>
        </w:tc>
      </w:tr>
      <w:tr w:rsidRPr="00790103" w:rsidR="004506EA" w:rsidTr="2C30B8DC" w14:paraId="15A5EEAA" w14:textId="77777777">
        <w:trPr>
          <w:trHeight w:val="1701"/>
          <w:jc w:val="center"/>
        </w:trPr>
        <w:tc>
          <w:tcPr>
            <w:tcW w:w="9639" w:type="dxa"/>
            <w:gridSpan w:val="2"/>
          </w:tcPr>
          <w:p w:rsidR="004506EA" w:rsidP="00DD3A56" w:rsidRDefault="00D930CE" w14:paraId="4CA2F112" w14:textId="1025F3E3">
            <w:pPr>
              <w:pStyle w:val="Textoencaja"/>
            </w:pPr>
            <w:r w:rsidRPr="00CF0AE7">
              <w:t xml:space="preserve">La información del Sistema de Garantía de Calidad (SGC) de la EIDO </w:t>
            </w:r>
            <w:r w:rsidRPr="00CF0AE7" w:rsidR="00F17EF8">
              <w:t>de la U</w:t>
            </w:r>
            <w:r w:rsidRPr="00CF0AE7" w:rsidR="00CF0AE7">
              <w:t xml:space="preserve">niversidad de Vigo </w:t>
            </w:r>
            <w:r w:rsidRPr="00CF0AE7">
              <w:t>está disponible en el enlace:</w:t>
            </w:r>
          </w:p>
          <w:p w:rsidR="00D930CE" w:rsidP="00DD3A56" w:rsidRDefault="00D930CE" w14:paraId="20E45C36" w14:textId="74F03928">
            <w:pPr>
              <w:pStyle w:val="Textoencaja"/>
            </w:pPr>
            <w:hyperlink w:history="1" r:id="rId114">
              <w:r w:rsidRPr="00C4439F">
                <w:rPr>
                  <w:rStyle w:val="Hipervnculo"/>
                </w:rPr>
                <w:t>https://www.uvigo.gal/es/estudiar/organizacion-academica/eido-escuela-internacional-doctorado/calidad</w:t>
              </w:r>
            </w:hyperlink>
          </w:p>
          <w:p w:rsidR="00D930CE" w:rsidP="00DD3A56" w:rsidRDefault="00D930CE" w14:paraId="1BBC5D4D" w14:textId="77777777">
            <w:pPr>
              <w:pStyle w:val="Textoencaja"/>
            </w:pPr>
          </w:p>
          <w:p w:rsidR="00B36D17" w:rsidP="00DD3A56" w:rsidRDefault="00D930CE" w14:paraId="1ABC7298" w14:textId="77777777">
            <w:pPr>
              <w:pStyle w:val="Textoencaja"/>
            </w:pPr>
            <w:r w:rsidRPr="00CF0AE7">
              <w:t>El SGC de</w:t>
            </w:r>
            <w:r w:rsidRPr="00CF0AE7" w:rsidR="00C1349D">
              <w:t xml:space="preserve"> doctorado de </w:t>
            </w:r>
            <w:r w:rsidRPr="00CF0AE7">
              <w:t>la EIDO es un sistema centralizado e institucional</w:t>
            </w:r>
            <w:r w:rsidRPr="00CF0AE7" w:rsidR="000A324F">
              <w:t xml:space="preserve">, esto es, general de toda la </w:t>
            </w:r>
            <w:r w:rsidRPr="00CF0AE7" w:rsidR="00CD6851">
              <w:t>U</w:t>
            </w:r>
            <w:r w:rsidR="00B36D17">
              <w:t xml:space="preserve">niversidad de Vigo </w:t>
            </w:r>
            <w:r w:rsidRPr="00CF0AE7" w:rsidR="000A324F">
              <w:t>para el ciclo de doctorado, al</w:t>
            </w:r>
            <w:r w:rsidRPr="00CF0AE7">
              <w:t xml:space="preserve"> que están adscritos todos los programas de doctorado de la universidad</w:t>
            </w:r>
            <w:r w:rsidRPr="00CF0AE7" w:rsidR="00651CB8">
              <w:t>, dirigido y gestionado desde la Dirección de la E</w:t>
            </w:r>
            <w:r w:rsidRPr="00CF0AE7" w:rsidR="00CF0AE7">
              <w:t>IDO</w:t>
            </w:r>
            <w:r w:rsidRPr="00CF0AE7" w:rsidR="00651CB8">
              <w:t>, en colaboración con otros servicios de soporte (Área de Calidad, Servicio de Gestión de Estudios de Posgrado). Su</w:t>
            </w:r>
            <w:r w:rsidRPr="00CF0AE7" w:rsidR="00135EA9">
              <w:t xml:space="preserve"> diseño </w:t>
            </w:r>
            <w:r w:rsidRPr="00CF0AE7" w:rsidR="00651CB8">
              <w:t xml:space="preserve">está certificado desde julio de 2019, momento en el que </w:t>
            </w:r>
            <w:r w:rsidRPr="00CF0AE7" w:rsidR="00135EA9">
              <w:t xml:space="preserve">recibió </w:t>
            </w:r>
            <w:r w:rsidRPr="00CF0AE7" w:rsidR="000F1408">
              <w:t xml:space="preserve">informe favorable </w:t>
            </w:r>
            <w:r w:rsidRPr="00CF0AE7" w:rsidR="00CD6851">
              <w:t>de la agencia de calidad competente (</w:t>
            </w:r>
            <w:r w:rsidRPr="00CF0AE7" w:rsidR="000F1408">
              <w:t>Agencia para la Calidad del Sistema Universitario de Galicia</w:t>
            </w:r>
            <w:r w:rsidRPr="00CF0AE7" w:rsidR="00CD6851">
              <w:t>,</w:t>
            </w:r>
            <w:r w:rsidRPr="00CF0AE7" w:rsidR="000F1408">
              <w:t xml:space="preserve"> ACSUG).</w:t>
            </w:r>
            <w:r w:rsidRPr="00CF0AE7" w:rsidR="0028565F">
              <w:t xml:space="preserve"> </w:t>
            </w:r>
          </w:p>
          <w:p w:rsidR="00B36D17" w:rsidP="00DD3A56" w:rsidRDefault="00B36D17" w14:paraId="68BC0185" w14:textId="77777777">
            <w:pPr>
              <w:pStyle w:val="Textoencaja"/>
            </w:pPr>
          </w:p>
          <w:p w:rsidRPr="00CF0AE7" w:rsidR="0051723C" w:rsidP="00DD3A56" w:rsidRDefault="0028565F" w14:paraId="03249CD9" w14:textId="4A84EE6F">
            <w:pPr>
              <w:pStyle w:val="Textoencaja"/>
            </w:pPr>
            <w:r w:rsidRPr="00CF0AE7">
              <w:t xml:space="preserve">El </w:t>
            </w:r>
            <w:hyperlink w:history="1" r:id="rId115">
              <w:r w:rsidRPr="0028565F">
                <w:rPr>
                  <w:rStyle w:val="Hipervnculo"/>
                </w:rPr>
                <w:t>Manual de Calidad</w:t>
              </w:r>
            </w:hyperlink>
            <w:r w:rsidR="00CF0AE7">
              <w:rPr>
                <w:color w:val="0070C0"/>
              </w:rPr>
              <w:t xml:space="preserve"> </w:t>
            </w:r>
            <w:r w:rsidRPr="00CF0AE7" w:rsidR="00CF0AE7">
              <w:t>e</w:t>
            </w:r>
            <w:r w:rsidRPr="00CF0AE7" w:rsidR="008D46DF">
              <w:t>s un documento de carácter organizativo</w:t>
            </w:r>
            <w:r w:rsidRPr="00CF0AE7" w:rsidR="000A06B9">
              <w:t xml:space="preserve">, de comunicación </w:t>
            </w:r>
            <w:r w:rsidRPr="00CF0AE7" w:rsidR="008D46DF">
              <w:t>y estratégico, que incluye</w:t>
            </w:r>
            <w:r w:rsidRPr="00CF0AE7" w:rsidR="000A06B9">
              <w:t>, además,</w:t>
            </w:r>
            <w:r w:rsidRPr="00CF0AE7" w:rsidR="008D46DF">
              <w:t xml:space="preserve"> la Estrategia de la </w:t>
            </w:r>
            <w:r w:rsidRPr="00CF0AE7">
              <w:t>EIDO</w:t>
            </w:r>
            <w:r w:rsidRPr="00CF0AE7" w:rsidR="008D46DF">
              <w:t>, sus líneas estratégicas y objetivos y metas</w:t>
            </w:r>
            <w:r w:rsidRPr="00CF0AE7" w:rsidR="0051723C">
              <w:t xml:space="preserve"> asociadas</w:t>
            </w:r>
            <w:r w:rsidRPr="00CF0AE7" w:rsidR="008D46DF">
              <w:t xml:space="preserve"> (política y objetivos de calidad). También,</w:t>
            </w:r>
            <w:r w:rsidRPr="00CF0AE7">
              <w:t xml:space="preserve"> describe la estructura organizativa y de responsabilidades en materia de calidad. Además, precisa </w:t>
            </w:r>
            <w:r w:rsidRPr="00CF0AE7" w:rsidR="009B2704">
              <w:t>el mapa de</w:t>
            </w:r>
            <w:r w:rsidRPr="00CF0AE7">
              <w:t xml:space="preserve"> procesos de funcionamiento del SGC y los procedimientos que los describen</w:t>
            </w:r>
            <w:r w:rsidRPr="00CF0AE7" w:rsidR="008D46DF">
              <w:t>, con indicación de las responsabilidades y competencias, actividades, indicadores de medición y registros y evidencias asociadas a cada proceso</w:t>
            </w:r>
            <w:r w:rsidRPr="00CF0AE7">
              <w:t>.</w:t>
            </w:r>
            <w:r w:rsidR="00CF0AE7">
              <w:t xml:space="preserve"> </w:t>
            </w:r>
            <w:r w:rsidRPr="00CF0AE7" w:rsidR="0051723C">
              <w:t xml:space="preserve">El SGC permite analizar el desarrollo de los programas de doctorado y sus resultados, asegurando su revisión y mejora continua. </w:t>
            </w:r>
          </w:p>
          <w:p w:rsidR="0051723C" w:rsidP="00DD3A56" w:rsidRDefault="0051723C" w14:paraId="570E36C1" w14:textId="77777777">
            <w:pPr>
              <w:pStyle w:val="Textoencaja"/>
            </w:pPr>
          </w:p>
          <w:p w:rsidRPr="00CF0AE7" w:rsidR="00BC380A" w:rsidP="00BC380A" w:rsidRDefault="00BC380A" w14:paraId="3A804797" w14:textId="21631E36">
            <w:pPr>
              <w:pStyle w:val="Textoencaja"/>
            </w:pPr>
            <w:r w:rsidRPr="00CF0AE7">
              <w:t xml:space="preserve">De forma resumida, la estructura </w:t>
            </w:r>
            <w:r w:rsidRPr="00CF0AE7" w:rsidR="001B1F26">
              <w:t xml:space="preserve">organizativa y de responsabilidades </w:t>
            </w:r>
            <w:r w:rsidRPr="00CF0AE7">
              <w:t xml:space="preserve">de calidad y </w:t>
            </w:r>
            <w:r w:rsidRPr="00CF0AE7" w:rsidR="001B1F26">
              <w:t xml:space="preserve">la documentación del </w:t>
            </w:r>
            <w:r w:rsidRPr="00CF0AE7">
              <w:t>SGC son l</w:t>
            </w:r>
            <w:r w:rsidRPr="00CF0AE7" w:rsidR="00F441EB">
              <w:t>a</w:t>
            </w:r>
            <w:r w:rsidRPr="00CF0AE7">
              <w:t>s siguientes:</w:t>
            </w:r>
          </w:p>
          <w:p w:rsidR="00BC380A" w:rsidP="00DD3A56" w:rsidRDefault="00BC380A" w14:paraId="6A579102" w14:textId="77777777">
            <w:pPr>
              <w:pStyle w:val="Textoencaja"/>
            </w:pPr>
          </w:p>
          <w:p w:rsidR="00D80B55" w:rsidP="00AF3AE3" w:rsidRDefault="00AF3AE3" w14:paraId="2C97443F" w14:textId="36C70EF9">
            <w:pPr>
              <w:pStyle w:val="Textoencaja"/>
              <w:rPr>
                <w:b/>
                <w:bCs/>
              </w:rPr>
            </w:pPr>
            <w:r w:rsidRPr="00AF3AE3">
              <w:rPr>
                <w:b/>
                <w:bCs/>
              </w:rPr>
              <w:t>-</w:t>
            </w:r>
            <w:r>
              <w:rPr>
                <w:b/>
                <w:bCs/>
              </w:rPr>
              <w:t xml:space="preserve"> </w:t>
            </w:r>
            <w:r w:rsidRPr="00BA0883" w:rsidR="00135EA9">
              <w:rPr>
                <w:b/>
                <w:bCs/>
              </w:rPr>
              <w:t>ESTRUCTURA DEL SGC</w:t>
            </w:r>
          </w:p>
          <w:p w:rsidRPr="00CF0AE7" w:rsidR="00C1349D" w:rsidP="00AF3AE3" w:rsidRDefault="00147EB9" w14:paraId="0D963356" w14:textId="5DD520EC">
            <w:pPr>
              <w:pStyle w:val="Textoencaja"/>
              <w:rPr>
                <w:b/>
                <w:bCs/>
              </w:rPr>
            </w:pPr>
            <w:r w:rsidRPr="00CF0AE7">
              <w:rPr>
                <w:b/>
                <w:bCs/>
              </w:rPr>
              <w:t>Estructura institucional de C</w:t>
            </w:r>
            <w:r w:rsidRPr="00CF0AE7" w:rsidR="00C1349D">
              <w:rPr>
                <w:b/>
                <w:bCs/>
              </w:rPr>
              <w:t>alidad (transversal a la U</w:t>
            </w:r>
            <w:r w:rsidR="00CF0AE7">
              <w:rPr>
                <w:b/>
                <w:bCs/>
              </w:rPr>
              <w:t>niversidad de Vigo</w:t>
            </w:r>
            <w:r w:rsidRPr="00CF0AE7" w:rsidR="00C1349D">
              <w:rPr>
                <w:b/>
                <w:bCs/>
              </w:rPr>
              <w:t>)</w:t>
            </w:r>
          </w:p>
          <w:p w:rsidRPr="00CF0AE7" w:rsidR="00147EB9" w:rsidP="00AF3AE3" w:rsidRDefault="00147EB9" w14:paraId="724E8288" w14:textId="1D7255FD">
            <w:pPr>
              <w:pStyle w:val="Textoencaja"/>
            </w:pPr>
            <w:r w:rsidRPr="00CF0AE7">
              <w:t xml:space="preserve">Las funciones y responsabilidades institucionales básicas en relación con la calidad están determinadas en los Estatutos de la </w:t>
            </w:r>
            <w:r w:rsidR="003725CF">
              <w:t xml:space="preserve">universidad de </w:t>
            </w:r>
            <w:r w:rsidRPr="00CF0AE7">
              <w:t>Vigo, en coherencia con la LOSU 2/2023 y la Ley 6/2013, del Sistema Universitario de Galicia. Estas responsabilidades afectan tanto a órganos colegiados (Consejo Social, Consejo de Gobierno, Comisión de Calidad institucional) como a órganos unipersonales (Rector/a, vicerrectores/as con competencias en Calidad).</w:t>
            </w:r>
            <w:r w:rsidR="00CF0AE7">
              <w:t xml:space="preserve"> </w:t>
            </w:r>
            <w:r w:rsidRPr="00CF0AE7">
              <w:t>También, el Área de Calidad da soporte a la estructura institucional y a la específica.</w:t>
            </w:r>
          </w:p>
          <w:p w:rsidRPr="00CF0AE7" w:rsidR="00C1349D" w:rsidP="00AF3AE3" w:rsidRDefault="00C1349D" w14:paraId="385A980C" w14:textId="6575277B">
            <w:pPr>
              <w:pStyle w:val="Textoencaja"/>
              <w:rPr>
                <w:b/>
                <w:bCs/>
              </w:rPr>
            </w:pPr>
          </w:p>
          <w:p w:rsidRPr="00CF0AE7" w:rsidR="00C1349D" w:rsidP="00AF3AE3" w:rsidRDefault="00C1349D" w14:paraId="5A788102" w14:textId="3A125FE3">
            <w:pPr>
              <w:pStyle w:val="Textoencaja"/>
              <w:rPr>
                <w:b/>
                <w:bCs/>
              </w:rPr>
            </w:pPr>
            <w:r w:rsidRPr="00CF0AE7">
              <w:rPr>
                <w:b/>
                <w:bCs/>
              </w:rPr>
              <w:t xml:space="preserve">Estructura específica de </w:t>
            </w:r>
            <w:r w:rsidRPr="00CF0AE7" w:rsidR="00147EB9">
              <w:rPr>
                <w:b/>
                <w:bCs/>
              </w:rPr>
              <w:t>C</w:t>
            </w:r>
            <w:r w:rsidRPr="00CF0AE7">
              <w:rPr>
                <w:b/>
                <w:bCs/>
              </w:rPr>
              <w:t>alidad de la E</w:t>
            </w:r>
            <w:r w:rsidR="003725CF">
              <w:rPr>
                <w:b/>
                <w:bCs/>
              </w:rPr>
              <w:t>IDO</w:t>
            </w:r>
          </w:p>
          <w:p w:rsidRPr="00CF0AE7" w:rsidR="00FB7E09" w:rsidP="00AF3AE3" w:rsidRDefault="00FB7E09" w14:paraId="0A7B6BE1" w14:textId="25D4CC7C">
            <w:pPr>
              <w:pStyle w:val="Textoencaja"/>
            </w:pPr>
            <w:r w:rsidRPr="00CF0AE7">
              <w:t xml:space="preserve">Las funciones y responsabilidades específicas están determinadas, sobre todo, en </w:t>
            </w:r>
            <w:r w:rsidRPr="00CF0AE7" w:rsidR="002911A1">
              <w:t>el Reglamento de Régimen Interno de la E</w:t>
            </w:r>
            <w:r w:rsidR="003725CF">
              <w:t>IDO</w:t>
            </w:r>
            <w:r w:rsidRPr="00CF0AE7" w:rsidR="002911A1">
              <w:t xml:space="preserve"> y en el Manual de Calidad:</w:t>
            </w:r>
          </w:p>
          <w:p w:rsidRPr="00CF0AE7" w:rsidR="00FB7E09" w:rsidP="00AF3AE3" w:rsidRDefault="00FB7E09" w14:paraId="1D909559" w14:textId="77777777">
            <w:pPr>
              <w:pStyle w:val="Textoencaja"/>
              <w:rPr>
                <w:b/>
                <w:bCs/>
              </w:rPr>
            </w:pPr>
          </w:p>
          <w:p w:rsidRPr="00BA0883" w:rsidR="00135EA9" w:rsidP="00AB1D7E" w:rsidRDefault="00135EA9" w14:paraId="1763D5AD" w14:textId="717E8860">
            <w:pPr>
              <w:pStyle w:val="Textoencaja"/>
              <w:numPr>
                <w:ilvl w:val="0"/>
                <w:numId w:val="17"/>
              </w:numPr>
              <w:ind w:left="610" w:hanging="250"/>
              <w:rPr>
                <w:b/>
                <w:bCs/>
              </w:rPr>
            </w:pPr>
            <w:r w:rsidRPr="00BA0883">
              <w:rPr>
                <w:b/>
                <w:bCs/>
              </w:rPr>
              <w:t xml:space="preserve">Comité de Dirección </w:t>
            </w:r>
          </w:p>
          <w:p w:rsidRPr="00CF0AE7" w:rsidR="002911A1" w:rsidP="00135EA9" w:rsidRDefault="00135EA9" w14:paraId="1755379B" w14:textId="5DB48574">
            <w:pPr>
              <w:pStyle w:val="Textoencaja"/>
            </w:pPr>
            <w:r w:rsidRPr="00CF0AE7">
              <w:t xml:space="preserve">El Comité de Dirección es el órgano colegiado que realiza las funciones de organización y gestión de la EIDO. El Comité de Dirección es el principal responsable del SGC de sus programas de doctorado y tiene como funciones en materia de calidad </w:t>
            </w:r>
            <w:r w:rsidRPr="00CF0AE7" w:rsidR="00F04FA9">
              <w:t xml:space="preserve">la aprobación de </w:t>
            </w:r>
            <w:r w:rsidRPr="00CF0AE7">
              <w:t xml:space="preserve">la </w:t>
            </w:r>
            <w:r w:rsidRPr="00CF0AE7" w:rsidR="00751C2A">
              <w:t>estrategia (</w:t>
            </w:r>
            <w:r w:rsidRPr="00CF0AE7">
              <w:t>política</w:t>
            </w:r>
            <w:r w:rsidRPr="00CF0AE7" w:rsidR="00751C2A">
              <w:t>)</w:t>
            </w:r>
            <w:r w:rsidRPr="00CF0AE7">
              <w:t xml:space="preserve"> y los objetivos de calidad, </w:t>
            </w:r>
            <w:r w:rsidRPr="00CF0AE7" w:rsidR="00F04FA9">
              <w:t>d</w:t>
            </w:r>
            <w:r w:rsidRPr="00CF0AE7">
              <w:t xml:space="preserve">el manual de calidad y </w:t>
            </w:r>
            <w:r w:rsidRPr="00CF0AE7" w:rsidR="00F04FA9">
              <w:t xml:space="preserve">de </w:t>
            </w:r>
            <w:r w:rsidRPr="00CF0AE7">
              <w:t>los procedimientos de calidad.</w:t>
            </w:r>
            <w:r w:rsidR="00CF0AE7">
              <w:t xml:space="preserve"> </w:t>
            </w:r>
            <w:r w:rsidRPr="00CF0AE7" w:rsidR="002911A1">
              <w:t>En este órgano forman parte colegiada los agentes implicados en los programas de doctorado: profesorado, doctorandos/as, responsables académicos, personal de apoyo y otros agentes externos.</w:t>
            </w:r>
          </w:p>
          <w:p w:rsidR="00135EA9" w:rsidP="00135EA9" w:rsidRDefault="00135EA9" w14:paraId="5D96ED2C" w14:textId="77777777">
            <w:pPr>
              <w:pStyle w:val="Textoencaja"/>
            </w:pPr>
          </w:p>
          <w:p w:rsidRPr="00BA0883" w:rsidR="00135EA9" w:rsidP="00AB1D7E" w:rsidRDefault="00135EA9" w14:paraId="0215A01B" w14:textId="77B27F5F">
            <w:pPr>
              <w:pStyle w:val="Textoencaja"/>
              <w:numPr>
                <w:ilvl w:val="0"/>
                <w:numId w:val="17"/>
              </w:numPr>
              <w:ind w:left="610" w:hanging="250"/>
              <w:rPr>
                <w:b/>
                <w:bCs/>
              </w:rPr>
            </w:pPr>
            <w:r w:rsidRPr="00BA0883">
              <w:rPr>
                <w:b/>
                <w:bCs/>
              </w:rPr>
              <w:t xml:space="preserve">Dirección </w:t>
            </w:r>
          </w:p>
          <w:p w:rsidR="00135EA9" w:rsidP="00135EA9" w:rsidRDefault="00135EA9" w14:paraId="12ABED99" w14:textId="05A98D30">
            <w:pPr>
              <w:pStyle w:val="Textoencaja"/>
            </w:pPr>
            <w:r>
              <w:t xml:space="preserve">La persona que desempeñe la dirección, asistida por su equipo de </w:t>
            </w:r>
            <w:r w:rsidRPr="00CF0AE7">
              <w:t xml:space="preserve">dirección, lidera, impulsa, coordina y supervisa las actividades de la EIDO. </w:t>
            </w:r>
            <w:r w:rsidRPr="00CF0AE7" w:rsidR="00BA0883">
              <w:t xml:space="preserve">El/La directora/a de la EIDO </w:t>
            </w:r>
            <w:r w:rsidRPr="00CF0AE7" w:rsidR="00BC380A">
              <w:t>representa a</w:t>
            </w:r>
            <w:r w:rsidRPr="00CF0AE7">
              <w:t>l centro y</w:t>
            </w:r>
            <w:r w:rsidRPr="00CF0AE7" w:rsidR="00BA0883">
              <w:t xml:space="preserve"> </w:t>
            </w:r>
            <w:r w:rsidRPr="00CF0AE7">
              <w:t xml:space="preserve">es el máximo responsable en materia de </w:t>
            </w:r>
            <w:r w:rsidRPr="00CF0AE7">
              <w:t>calidad</w:t>
            </w:r>
            <w:r w:rsidRPr="00CF0AE7" w:rsidR="00BA0883">
              <w:t>, p</w:t>
            </w:r>
            <w:r w:rsidRPr="00CF0AE7">
              <w:t>reside la Comisión de Calidad de la EIDO y garantiza la difusión de la cultura de calidad</w:t>
            </w:r>
            <w:r w:rsidRPr="00CF0AE7" w:rsidR="0046706E">
              <w:t>, en relación con las CAPD y los servicios de apoyo</w:t>
            </w:r>
            <w:r w:rsidRPr="00CF0AE7">
              <w:t xml:space="preserve">. </w:t>
            </w:r>
            <w:r w:rsidRPr="00CF0AE7" w:rsidR="00751C2A">
              <w:t>Diseña la estrategia y los objetivos de calidad.</w:t>
            </w:r>
            <w:r w:rsidRPr="00CF0AE7" w:rsidR="00CF0AE7">
              <w:t xml:space="preserve"> </w:t>
            </w:r>
            <w:r w:rsidRPr="00CF0AE7">
              <w:t xml:space="preserve">El equipo de dirección se completa con la secretaría académica y con las subdirecciones que autorice el Consejo de Gobierno. </w:t>
            </w:r>
          </w:p>
          <w:p w:rsidR="00135EA9" w:rsidP="00135EA9" w:rsidRDefault="00135EA9" w14:paraId="68C6CC7E" w14:textId="67FA6ED7">
            <w:pPr>
              <w:pStyle w:val="Textoencaja"/>
            </w:pPr>
          </w:p>
          <w:p w:rsidRPr="00BA0883" w:rsidR="00135EA9" w:rsidP="00AB1D7E" w:rsidRDefault="00135EA9" w14:paraId="2D9FDA50" w14:textId="77777777">
            <w:pPr>
              <w:pStyle w:val="Textoencaja"/>
              <w:numPr>
                <w:ilvl w:val="0"/>
                <w:numId w:val="17"/>
              </w:numPr>
              <w:ind w:left="610" w:hanging="250"/>
              <w:rPr>
                <w:b/>
                <w:bCs/>
              </w:rPr>
            </w:pPr>
            <w:r w:rsidRPr="00BA0883">
              <w:rPr>
                <w:b/>
                <w:bCs/>
              </w:rPr>
              <w:t>Coordinación de Calidad</w:t>
            </w:r>
          </w:p>
          <w:p w:rsidR="00135EA9" w:rsidP="00135EA9" w:rsidRDefault="00135EA9" w14:paraId="6886EF0D" w14:textId="66C3B2D4">
            <w:pPr>
              <w:pStyle w:val="Textoencaja"/>
            </w:pPr>
            <w:r w:rsidRPr="00D15D3A">
              <w:t>Una de las personas del equipo de dirección tendrá el encargo de la coordinación de calidad. La propuesta de nombramiento le corresponde a</w:t>
            </w:r>
            <w:r w:rsidRPr="00D15D3A" w:rsidR="00BA0883">
              <w:t xml:space="preserve">l/la </w:t>
            </w:r>
            <w:proofErr w:type="gramStart"/>
            <w:r w:rsidRPr="00D15D3A" w:rsidR="00BA0883">
              <w:t>Director</w:t>
            </w:r>
            <w:proofErr w:type="gramEnd"/>
            <w:r w:rsidRPr="00D15D3A" w:rsidR="00BA0883">
              <w:t>/a</w:t>
            </w:r>
            <w:r w:rsidRPr="00D15D3A">
              <w:t xml:space="preserve"> de la EIDO. Su misión principal será impulsar la implantación, mantenimiento y la mejora de los distintos programas ligados a la calidad en </w:t>
            </w:r>
            <w:r w:rsidRPr="00D15D3A" w:rsidR="00BA0883">
              <w:t xml:space="preserve">la </w:t>
            </w:r>
            <w:r w:rsidRPr="00D15D3A" w:rsidR="00BC380A">
              <w:t xml:space="preserve">EIDO </w:t>
            </w:r>
            <w:r w:rsidRPr="00D15D3A">
              <w:t xml:space="preserve">y en </w:t>
            </w:r>
            <w:r w:rsidRPr="00D15D3A" w:rsidR="00BA0883">
              <w:t xml:space="preserve">los </w:t>
            </w:r>
            <w:r w:rsidRPr="00D15D3A">
              <w:t>programas</w:t>
            </w:r>
            <w:r w:rsidRPr="00D15D3A" w:rsidR="00BA0883">
              <w:t xml:space="preserve"> de doctorado</w:t>
            </w:r>
            <w:r w:rsidRPr="00D15D3A">
              <w:t>, así como ayudar a la difusión de la cultura de calidad</w:t>
            </w:r>
            <w:r w:rsidRPr="00D15D3A" w:rsidR="002911A1">
              <w:t>, en relación con los responsables de calidad de los programas de doctorado</w:t>
            </w:r>
            <w:r w:rsidRPr="00D15D3A">
              <w:t>.</w:t>
            </w:r>
            <w:r w:rsidRPr="00D15D3A" w:rsidR="002911A1">
              <w:t xml:space="preserve"> Es el secretario de la Comisión de Calidad de la EIDO.</w:t>
            </w:r>
          </w:p>
          <w:p w:rsidR="00135EA9" w:rsidP="00135EA9" w:rsidRDefault="00135EA9" w14:paraId="1B8DA436" w14:textId="77777777">
            <w:pPr>
              <w:pStyle w:val="Textoencaja"/>
            </w:pPr>
          </w:p>
          <w:p w:rsidRPr="00BA0883" w:rsidR="00135EA9" w:rsidP="00AB1D7E" w:rsidRDefault="00135EA9" w14:paraId="6F1AAC23" w14:textId="77777777">
            <w:pPr>
              <w:pStyle w:val="Textoencaja"/>
              <w:numPr>
                <w:ilvl w:val="0"/>
                <w:numId w:val="17"/>
              </w:numPr>
              <w:ind w:left="610" w:hanging="250"/>
              <w:rPr>
                <w:b/>
                <w:bCs/>
              </w:rPr>
            </w:pPr>
            <w:r w:rsidRPr="00BA0883">
              <w:rPr>
                <w:b/>
                <w:bCs/>
              </w:rPr>
              <w:t>Comisión de Calidad</w:t>
            </w:r>
          </w:p>
          <w:p w:rsidRPr="00CF0AE7" w:rsidR="00135EA9" w:rsidP="00135EA9" w:rsidRDefault="00135EA9" w14:paraId="56979586" w14:textId="4DECE1B5">
            <w:pPr>
              <w:pStyle w:val="Textoencaja"/>
            </w:pPr>
            <w:r w:rsidRPr="00CF0AE7">
              <w:t xml:space="preserve">La Comisión de Calidad de la EIDO es </w:t>
            </w:r>
            <w:r w:rsidRPr="00CF0AE7" w:rsidR="00F04FA9">
              <w:t xml:space="preserve">el </w:t>
            </w:r>
            <w:r w:rsidRPr="00CF0AE7">
              <w:t>órgano colegiado</w:t>
            </w:r>
            <w:r w:rsidRPr="00CF0AE7" w:rsidR="00BA0883">
              <w:t xml:space="preserve"> </w:t>
            </w:r>
            <w:r w:rsidRPr="00CF0AE7">
              <w:t>clave en el desarrollo de los programas de calidad de la escuela</w:t>
            </w:r>
            <w:r w:rsidRPr="00CF0AE7" w:rsidR="00BA0883">
              <w:t xml:space="preserve"> y en la dinamización </w:t>
            </w:r>
            <w:r w:rsidRPr="00CF0AE7">
              <w:t>de la gestión de calidad en la EIDO.</w:t>
            </w:r>
            <w:r w:rsidRPr="00CF0AE7" w:rsidR="00BA0883">
              <w:t xml:space="preserve"> </w:t>
            </w:r>
            <w:r w:rsidRPr="00CF0AE7">
              <w:t xml:space="preserve">La comisión tiene representación de los distintos grupos de interés en la actividad de la EIDO </w:t>
            </w:r>
            <w:r w:rsidRPr="00CF0AE7" w:rsidR="002911A1">
              <w:t>(dirección, profesorado y CAPD, doctorandos/as, servicios</w:t>
            </w:r>
            <w:r w:rsidRPr="00CF0AE7" w:rsidR="00751C2A">
              <w:t xml:space="preserve"> de apoyo</w:t>
            </w:r>
            <w:r w:rsidRPr="00CF0AE7" w:rsidR="002911A1">
              <w:t xml:space="preserve">) </w:t>
            </w:r>
            <w:r w:rsidRPr="00CF0AE7">
              <w:t>y se constituye para:</w:t>
            </w:r>
          </w:p>
          <w:p w:rsidRPr="00CF0AE7" w:rsidR="00135EA9" w:rsidP="00AB1D7E" w:rsidRDefault="00135EA9" w14:paraId="10502553" w14:textId="1C89B901">
            <w:pPr>
              <w:pStyle w:val="Textoencaja"/>
              <w:numPr>
                <w:ilvl w:val="0"/>
                <w:numId w:val="10"/>
              </w:numPr>
              <w:ind w:left="475" w:hanging="141"/>
            </w:pPr>
            <w:r w:rsidRPr="00CF0AE7">
              <w:t xml:space="preserve">Debatir </w:t>
            </w:r>
            <w:r w:rsidRPr="00CF0AE7" w:rsidR="00751C2A">
              <w:t xml:space="preserve">e informar </w:t>
            </w:r>
            <w:r w:rsidRPr="00CF0AE7">
              <w:t xml:space="preserve">la </w:t>
            </w:r>
            <w:r w:rsidRPr="00CF0AE7" w:rsidR="00751C2A">
              <w:t>estrategia de la EIDO (</w:t>
            </w:r>
            <w:r w:rsidRPr="00CF0AE7">
              <w:t>política y objetivos de calidad</w:t>
            </w:r>
            <w:r w:rsidRPr="00CF0AE7" w:rsidR="00751C2A">
              <w:t>)</w:t>
            </w:r>
            <w:r w:rsidRPr="00CF0AE7" w:rsidR="00BC380A">
              <w:t>.</w:t>
            </w:r>
          </w:p>
          <w:p w:rsidRPr="00CF0AE7" w:rsidR="00135EA9" w:rsidP="00AB1D7E" w:rsidRDefault="00135EA9" w14:paraId="6DB4AD5A" w14:textId="00DBEE75">
            <w:pPr>
              <w:pStyle w:val="Textoencaja"/>
              <w:numPr>
                <w:ilvl w:val="0"/>
                <w:numId w:val="10"/>
              </w:numPr>
              <w:ind w:left="475" w:hanging="141"/>
            </w:pPr>
            <w:r w:rsidRPr="00CF0AE7">
              <w:t>Debatir y validar</w:t>
            </w:r>
            <w:r w:rsidRPr="00CF0AE7" w:rsidR="00AF3AE3">
              <w:t xml:space="preserve"> </w:t>
            </w:r>
            <w:r w:rsidRPr="00CF0AE7">
              <w:t>el manual de calidad y los procedimientos de calidad de la EIDO.</w:t>
            </w:r>
            <w:r w:rsidRPr="00CF0AE7" w:rsidR="00751C2A">
              <w:t xml:space="preserve"> Aprueba los cambios en los documentos anexos a los procedimientos (formularios, guías de apoyo).</w:t>
            </w:r>
          </w:p>
          <w:p w:rsidRPr="00CF0AE7" w:rsidR="00135EA9" w:rsidP="00AB1D7E" w:rsidRDefault="00135EA9" w14:paraId="476B4B7C" w14:textId="24EC3712">
            <w:pPr>
              <w:pStyle w:val="Textoencaja"/>
              <w:numPr>
                <w:ilvl w:val="0"/>
                <w:numId w:val="10"/>
              </w:numPr>
              <w:ind w:left="475" w:hanging="141"/>
            </w:pPr>
            <w:r w:rsidRPr="00CF0AE7">
              <w:t>Realizar el seguimiento de los distintos programas ligados a la mejora de la calidad de la EIDO y de sus programas de doctorado adscritos, así como proponer las mejoras pertinentes.</w:t>
            </w:r>
          </w:p>
          <w:p w:rsidRPr="00CF0AE7" w:rsidR="00135EA9" w:rsidP="00AB1D7E" w:rsidRDefault="00135EA9" w14:paraId="7A3B9C33" w14:textId="1509679D">
            <w:pPr>
              <w:pStyle w:val="Textoencaja"/>
              <w:numPr>
                <w:ilvl w:val="0"/>
                <w:numId w:val="10"/>
              </w:numPr>
              <w:ind w:left="475" w:hanging="141"/>
            </w:pPr>
            <w:r w:rsidRPr="00CF0AE7">
              <w:t>Colaborar con la implantación, desarrollo y seguimiento del SGC.</w:t>
            </w:r>
          </w:p>
          <w:p w:rsidRPr="00CF0AE7" w:rsidR="00135EA9" w:rsidP="00AB1D7E" w:rsidRDefault="00135EA9" w14:paraId="5BE44DA8" w14:textId="24D89CBF">
            <w:pPr>
              <w:pStyle w:val="Textoencaja"/>
              <w:numPr>
                <w:ilvl w:val="0"/>
                <w:numId w:val="10"/>
              </w:numPr>
              <w:ind w:left="475" w:hanging="141"/>
            </w:pPr>
            <w:r w:rsidRPr="00CF0AE7">
              <w:t>Debatir, proponer y realizar el seguimiento de las acciones de mejora de calidad, con el fin de potenciar continuamente la calidad de la formación doctoral en todos los medios y procesos que en ella influyen, mediante una colaboración constante con los órganos colegiados que tengan responsabilidades en este ámbito.</w:t>
            </w:r>
          </w:p>
          <w:p w:rsidRPr="00CF0AE7" w:rsidR="00135EA9" w:rsidP="00AB1D7E" w:rsidRDefault="00135EA9" w14:paraId="60840D0E" w14:textId="25021365">
            <w:pPr>
              <w:pStyle w:val="Textoencaja"/>
              <w:numPr>
                <w:ilvl w:val="0"/>
                <w:numId w:val="10"/>
              </w:numPr>
              <w:ind w:left="475" w:hanging="141"/>
            </w:pPr>
            <w:r w:rsidRPr="00CF0AE7">
              <w:t>Participar activamente en todos aquellos procesos académicos relativos a la oferta formativa de la EIDO (verificación de nuevos programas, modificación y/o suspensión o extinción de los existentes, procesos de acreditación), dando su valoración y de acuerdo con la normativa vigente.</w:t>
            </w:r>
          </w:p>
          <w:p w:rsidRPr="00CF0AE7" w:rsidR="00135EA9" w:rsidP="00AB1D7E" w:rsidRDefault="00135EA9" w14:paraId="44F5C8EC" w14:textId="0AE5C3C9">
            <w:pPr>
              <w:pStyle w:val="Textoencaja"/>
              <w:numPr>
                <w:ilvl w:val="0"/>
                <w:numId w:val="10"/>
              </w:numPr>
              <w:ind w:left="475" w:hanging="141"/>
            </w:pPr>
            <w:r w:rsidRPr="00CF0AE7">
              <w:t>Intercambiar, debatir y proponer la participación de la EIDO en planes institucionales, nacionales e internacionales en materia de calidad.</w:t>
            </w:r>
          </w:p>
          <w:p w:rsidRPr="00CF0AE7" w:rsidR="00DC6104" w:rsidP="00DC6104" w:rsidRDefault="00DC6104" w14:paraId="2B94B99B" w14:textId="0CA42B4C">
            <w:pPr>
              <w:pStyle w:val="Textoencaja"/>
            </w:pPr>
            <w:r w:rsidRPr="00CF0AE7">
              <w:t>Su funcionamiento está regulado en el Manual de Calidad.</w:t>
            </w:r>
          </w:p>
          <w:p w:rsidR="00135EA9" w:rsidP="00135EA9" w:rsidRDefault="00135EA9" w14:paraId="76579A0F" w14:textId="77777777">
            <w:pPr>
              <w:pStyle w:val="Textoencaja"/>
            </w:pPr>
          </w:p>
          <w:p w:rsidRPr="00CF0AE7" w:rsidR="00135EA9" w:rsidP="00AB1D7E" w:rsidRDefault="00135EA9" w14:paraId="19BE3015" w14:textId="70123ECB">
            <w:pPr>
              <w:pStyle w:val="Textoencaja"/>
              <w:numPr>
                <w:ilvl w:val="0"/>
                <w:numId w:val="17"/>
              </w:numPr>
              <w:ind w:left="610" w:hanging="250"/>
              <w:rPr>
                <w:b/>
                <w:bCs/>
              </w:rPr>
            </w:pPr>
            <w:r w:rsidRPr="00CF0AE7">
              <w:rPr>
                <w:b/>
                <w:bCs/>
              </w:rPr>
              <w:t>Comisión Académica del programa de doctorado</w:t>
            </w:r>
            <w:r w:rsidRPr="00CF0AE7" w:rsidR="00751C2A">
              <w:rPr>
                <w:b/>
                <w:bCs/>
              </w:rPr>
              <w:t xml:space="preserve"> (CAPD)</w:t>
            </w:r>
          </w:p>
          <w:p w:rsidRPr="00CF0AE7" w:rsidR="00135EA9" w:rsidP="00135EA9" w:rsidRDefault="00FC7CB1" w14:paraId="72567D9E" w14:textId="270C9E2A">
            <w:pPr>
              <w:pStyle w:val="Textoencaja"/>
            </w:pPr>
            <w:r w:rsidRPr="00CF0AE7">
              <w:t xml:space="preserve">Cada </w:t>
            </w:r>
            <w:r w:rsidRPr="00CF0AE7" w:rsidR="00135EA9">
              <w:t>CAPD</w:t>
            </w:r>
            <w:r w:rsidRPr="00CF0AE7" w:rsidR="00BA0883">
              <w:t xml:space="preserve"> </w:t>
            </w:r>
            <w:r w:rsidRPr="00CF0AE7" w:rsidR="00135EA9">
              <w:t>es la responsable de la definición, actualización, calidad y coordinación de</w:t>
            </w:r>
            <w:r w:rsidRPr="00CF0AE7">
              <w:t xml:space="preserve"> su </w:t>
            </w:r>
            <w:r w:rsidRPr="00CF0AE7" w:rsidR="00135EA9">
              <w:t>programa de doctorado.</w:t>
            </w:r>
            <w:r w:rsidRPr="00CF0AE7" w:rsidR="001A1D96">
              <w:t xml:space="preserve"> Las comisiones académicas articulan procedimientos y mecanismos para supervisar el desarrollo del programa, analizar los resultados y determinar las actuaciones oportunas para su mejora. La opinión de los doctorandos/as y egresados/as ha de ser uno de los principales factores a tomar en consideración a la hora de definir e implantar las mejoras.</w:t>
            </w:r>
          </w:p>
          <w:p w:rsidR="00BA0883" w:rsidP="00135EA9" w:rsidRDefault="00BA0883" w14:paraId="275CB36B" w14:textId="77777777">
            <w:pPr>
              <w:pStyle w:val="Textoencaja"/>
            </w:pPr>
          </w:p>
          <w:p w:rsidRPr="00BA0883" w:rsidR="00BA0883" w:rsidP="00AB1D7E" w:rsidRDefault="00BA0883" w14:paraId="1910F581" w14:textId="77777777">
            <w:pPr>
              <w:pStyle w:val="Textoencaja"/>
              <w:numPr>
                <w:ilvl w:val="0"/>
                <w:numId w:val="17"/>
              </w:numPr>
              <w:ind w:left="610" w:hanging="250"/>
              <w:rPr>
                <w:b/>
                <w:bCs/>
              </w:rPr>
            </w:pPr>
            <w:r w:rsidRPr="00BA0883">
              <w:rPr>
                <w:b/>
                <w:bCs/>
              </w:rPr>
              <w:t>Responsable de calidad del programa de doctorado</w:t>
            </w:r>
          </w:p>
          <w:p w:rsidR="00BA0883" w:rsidP="00BA0883" w:rsidRDefault="00BA0883" w14:paraId="3AA7242A" w14:textId="6AF15909">
            <w:pPr>
              <w:pStyle w:val="Textoencaja"/>
            </w:pPr>
            <w:r>
              <w:t>Cada CAPD nombrará a una persona responsable en materia de calidad, que tiene como funciones la de colaborar con la EIDO, y, en particular, con la persona coordinadora de calidad, en el desarrollo, implantación, seguimiento y mejora de los procesos de calidad en el programa.</w:t>
            </w:r>
          </w:p>
          <w:p w:rsidR="00BA0883" w:rsidP="00BA0883" w:rsidRDefault="00BA0883" w14:paraId="392331FB" w14:textId="77777777">
            <w:pPr>
              <w:pStyle w:val="Textoencaja"/>
            </w:pPr>
          </w:p>
          <w:p w:rsidRPr="00CF0AE7" w:rsidR="0046706E" w:rsidP="00BA0883" w:rsidRDefault="00BA0883" w14:paraId="5520C1E6" w14:textId="52E4CD91">
            <w:pPr>
              <w:pStyle w:val="Textoencaja"/>
            </w:pPr>
            <w:r w:rsidRPr="00CF0AE7">
              <w:t xml:space="preserve">Además de lo anterior, todo el personal de la EIDO cuyas funciones tengan relación con los procedimientos del SGC, estarán implicadas en la aplicación de la </w:t>
            </w:r>
            <w:r w:rsidRPr="00CF0AE7" w:rsidR="0046706E">
              <w:t>estrategia (</w:t>
            </w:r>
            <w:r w:rsidRPr="00CF0AE7">
              <w:t>política y objetivos de calidad</w:t>
            </w:r>
            <w:r w:rsidRPr="00CF0AE7" w:rsidR="0046706E">
              <w:t>)</w:t>
            </w:r>
            <w:r w:rsidRPr="00CF0AE7">
              <w:t xml:space="preserve">, siendo cada una de ellas </w:t>
            </w:r>
            <w:r w:rsidRPr="00CF0AE7">
              <w:t>responsable de la implantación en su campo de actividad específico.</w:t>
            </w:r>
            <w:r w:rsidR="00CF0AE7">
              <w:t xml:space="preserve"> </w:t>
            </w:r>
            <w:r w:rsidRPr="00CF0AE7" w:rsidR="0046706E">
              <w:t>También, los departamentos y los grupos de investigación forman parte de la estructura organizativa asociada.</w:t>
            </w:r>
          </w:p>
          <w:p w:rsidR="00DC6104" w:rsidP="00135EA9" w:rsidRDefault="00DC6104" w14:paraId="37BD75C2" w14:textId="77777777">
            <w:pPr>
              <w:pStyle w:val="Textoencaja"/>
            </w:pPr>
          </w:p>
          <w:p w:rsidRPr="00160376" w:rsidR="00135EA9" w:rsidP="00AF3AE3" w:rsidRDefault="00BC380A" w14:paraId="4A089E47" w14:textId="6C1CBC4A">
            <w:pPr>
              <w:pStyle w:val="Textoencaja"/>
              <w:rPr>
                <w:b/>
              </w:rPr>
            </w:pPr>
            <w:r>
              <w:rPr>
                <w:b/>
              </w:rPr>
              <w:t xml:space="preserve">- </w:t>
            </w:r>
            <w:r w:rsidRPr="00160376" w:rsidR="009A143B">
              <w:rPr>
                <w:b/>
              </w:rPr>
              <w:t xml:space="preserve">PROCEDIMIENTOS </w:t>
            </w:r>
            <w:r w:rsidRPr="00160376" w:rsidR="0028565F">
              <w:rPr>
                <w:b/>
              </w:rPr>
              <w:t>DEL SGC</w:t>
            </w:r>
          </w:p>
          <w:p w:rsidRPr="00160376" w:rsidR="009A143B" w:rsidP="009A143B" w:rsidRDefault="009A143B" w14:paraId="1EA84A4C" w14:textId="37284929">
            <w:pPr>
              <w:pStyle w:val="Textoencaja"/>
            </w:pPr>
            <w:r w:rsidRPr="00160376">
              <w:t>El diseño y el desarrollo del SGC de la EIDO garantiza</w:t>
            </w:r>
            <w:r w:rsidRPr="00160376" w:rsidR="001F09C7">
              <w:t>n</w:t>
            </w:r>
            <w:r w:rsidRPr="00160376">
              <w:t xml:space="preserve"> los mecanismos y procesos que permiten</w:t>
            </w:r>
            <w:r w:rsidRPr="00160376" w:rsidR="001F09C7">
              <w:t xml:space="preserve"> supervisar el desarrollo del programa de doctorado</w:t>
            </w:r>
            <w:r w:rsidRPr="00160376" w:rsidR="00442C80">
              <w:t>. Para ello dispone de procedimientos que permiten</w:t>
            </w:r>
            <w:r w:rsidRPr="00160376">
              <w:t>:</w:t>
            </w:r>
          </w:p>
          <w:p w:rsidRPr="00160376" w:rsidR="009A143B" w:rsidP="00AB1D7E" w:rsidRDefault="00F04FA9" w14:paraId="177879BE" w14:textId="7E1EB44F">
            <w:pPr>
              <w:pStyle w:val="Textoencaja"/>
              <w:numPr>
                <w:ilvl w:val="0"/>
                <w:numId w:val="9"/>
              </w:numPr>
              <w:ind w:left="340" w:hanging="142"/>
            </w:pPr>
            <w:r w:rsidRPr="00160376">
              <w:t>El d</w:t>
            </w:r>
            <w:r w:rsidRPr="00160376" w:rsidR="009A143B">
              <w:t xml:space="preserve">iseño, </w:t>
            </w:r>
            <w:r w:rsidRPr="00160376" w:rsidR="00DC6104">
              <w:t xml:space="preserve">aprobación, </w:t>
            </w:r>
            <w:r w:rsidRPr="00160376" w:rsidR="009A143B">
              <w:t>revisión periódica y mejora de los programas formativos</w:t>
            </w:r>
            <w:r w:rsidR="00160376">
              <w:t>.</w:t>
            </w:r>
          </w:p>
          <w:p w:rsidRPr="00160376" w:rsidR="009A143B" w:rsidP="00AB1D7E" w:rsidRDefault="00F04FA9" w14:paraId="3D85C648" w14:textId="7AF8386D">
            <w:pPr>
              <w:pStyle w:val="Textoencaja"/>
              <w:numPr>
                <w:ilvl w:val="0"/>
                <w:numId w:val="9"/>
              </w:numPr>
              <w:ind w:left="340" w:hanging="142"/>
            </w:pPr>
            <w:r w:rsidRPr="00160376">
              <w:t>La g</w:t>
            </w:r>
            <w:r w:rsidRPr="00160376" w:rsidR="009A143B">
              <w:t>arantía de aprendizaje, enseñanza y evaluación centradas en el estudiantado</w:t>
            </w:r>
            <w:r w:rsidR="00160376">
              <w:t>.</w:t>
            </w:r>
          </w:p>
          <w:p w:rsidRPr="00160376" w:rsidR="009A143B" w:rsidP="00AB1D7E" w:rsidRDefault="00F04FA9" w14:paraId="0ADD6DF6" w14:textId="1F99A602">
            <w:pPr>
              <w:pStyle w:val="Textoencaja"/>
              <w:numPr>
                <w:ilvl w:val="0"/>
                <w:numId w:val="9"/>
              </w:numPr>
              <w:ind w:left="340" w:hanging="142"/>
            </w:pPr>
            <w:r w:rsidRPr="00160376">
              <w:t>E</w:t>
            </w:r>
            <w:r w:rsidRPr="00160376" w:rsidR="009A143B">
              <w:t>l correcto desarroll</w:t>
            </w:r>
            <w:r w:rsidRPr="00160376" w:rsidR="002B7E51">
              <w:t>o de los programas de movilidad</w:t>
            </w:r>
            <w:r w:rsidR="00160376">
              <w:t>.</w:t>
            </w:r>
          </w:p>
          <w:p w:rsidRPr="00160376" w:rsidR="002B7E51" w:rsidP="00AB1D7E" w:rsidRDefault="002B7E51" w14:paraId="4F657435" w14:textId="648270AB">
            <w:pPr>
              <w:pStyle w:val="Textoencaja"/>
              <w:numPr>
                <w:ilvl w:val="0"/>
                <w:numId w:val="9"/>
              </w:numPr>
              <w:ind w:left="340" w:hanging="142"/>
            </w:pPr>
            <w:r w:rsidRPr="00160376">
              <w:t xml:space="preserve">El análisis de los resultados académicos, de satisfacción </w:t>
            </w:r>
            <w:r w:rsidRPr="00160376" w:rsidR="00DC6104">
              <w:t>de los distintos colectivos implicados en los programas (doctorandos/as, profesorado, egresados…)</w:t>
            </w:r>
            <w:r w:rsidRPr="00160376" w:rsidR="001C34A5">
              <w:t>, incluidos los derivados del sistema de quejas, sugerencias y felicitaciones (</w:t>
            </w:r>
            <w:hyperlink w:history="1" r:id="rId116">
              <w:r w:rsidRPr="00160376" w:rsidR="001C34A5">
                <w:rPr>
                  <w:rStyle w:val="Hipervnculo"/>
                  <w:color w:val="0000FF"/>
                </w:rPr>
                <w:t xml:space="preserve">Sistema QSP </w:t>
              </w:r>
              <w:proofErr w:type="spellStart"/>
              <w:r w:rsidRPr="00160376" w:rsidR="001C34A5">
                <w:rPr>
                  <w:rStyle w:val="Hipervnculo"/>
                  <w:color w:val="0000FF"/>
                </w:rPr>
                <w:t>UVigo</w:t>
              </w:r>
              <w:proofErr w:type="spellEnd"/>
            </w:hyperlink>
            <w:r w:rsidRPr="00160376" w:rsidR="001C34A5">
              <w:t xml:space="preserve">), </w:t>
            </w:r>
            <w:r w:rsidRPr="00160376">
              <w:t>y de inserción laboral</w:t>
            </w:r>
            <w:r w:rsidR="00160376">
              <w:t>.</w:t>
            </w:r>
          </w:p>
          <w:p w:rsidRPr="00160376" w:rsidR="009A143B" w:rsidP="00AB1D7E" w:rsidRDefault="00F04FA9" w14:paraId="300B67A8" w14:textId="0C33E66F">
            <w:pPr>
              <w:pStyle w:val="Textoencaja"/>
              <w:numPr>
                <w:ilvl w:val="0"/>
                <w:numId w:val="9"/>
              </w:numPr>
              <w:ind w:left="340" w:hanging="142"/>
            </w:pPr>
            <w:r w:rsidRPr="00160376">
              <w:t>L</w:t>
            </w:r>
            <w:r w:rsidRPr="00160376" w:rsidR="009A143B">
              <w:t>a transparencia y rendición de cuentas a los agentes interesa</w:t>
            </w:r>
            <w:r w:rsidRPr="00160376" w:rsidR="0051723C">
              <w:t>dos en el programa de doctorado, incluida la publicación regular de información sobre los programas, su desarrollo y sus resultados.</w:t>
            </w:r>
          </w:p>
          <w:p w:rsidRPr="00160376" w:rsidR="00BC5D7C" w:rsidP="00AB1D7E" w:rsidRDefault="00F04FA9" w14:paraId="5F0F2451" w14:textId="2FA9E2B3">
            <w:pPr>
              <w:pStyle w:val="Textoencaja"/>
              <w:numPr>
                <w:ilvl w:val="0"/>
                <w:numId w:val="9"/>
              </w:numPr>
              <w:ind w:left="340" w:hanging="142"/>
            </w:pPr>
            <w:r w:rsidRPr="00160376">
              <w:t>El s</w:t>
            </w:r>
            <w:r w:rsidRPr="00160376" w:rsidR="00BC5D7C">
              <w:t>eguimiento de los</w:t>
            </w:r>
            <w:r w:rsidRPr="00160376" w:rsidR="0051723C">
              <w:t>/as</w:t>
            </w:r>
            <w:r w:rsidRPr="00160376" w:rsidR="00BC5D7C">
              <w:t xml:space="preserve"> doctores</w:t>
            </w:r>
            <w:r w:rsidRPr="00160376" w:rsidR="0051723C">
              <w:t>/as</w:t>
            </w:r>
            <w:r w:rsidRPr="00160376" w:rsidR="00BC5D7C">
              <w:t xml:space="preserve"> egresados</w:t>
            </w:r>
            <w:r w:rsidRPr="00160376" w:rsidR="0051723C">
              <w:t>/as</w:t>
            </w:r>
            <w:r w:rsidRPr="00160376" w:rsidR="00BC5D7C">
              <w:t>.</w:t>
            </w:r>
          </w:p>
          <w:p w:rsidRPr="00160376" w:rsidR="0051723C" w:rsidP="00AB1D7E" w:rsidRDefault="0051723C" w14:paraId="236AA6F3" w14:textId="4B841CFE">
            <w:pPr>
              <w:pStyle w:val="Textoencaja"/>
              <w:numPr>
                <w:ilvl w:val="0"/>
                <w:numId w:val="9"/>
              </w:numPr>
              <w:ind w:left="340" w:hanging="142"/>
            </w:pPr>
            <w:r w:rsidRPr="00160376">
              <w:t>En el caso de los programas en los que participe más de una universidad, la disponibilidad de mecanismos y procedimientos que aseguren la coordinación entre las universidades participantes.</w:t>
            </w:r>
          </w:p>
          <w:p w:rsidRPr="00160376" w:rsidR="00BC5D7C" w:rsidP="00DD3A56" w:rsidRDefault="00BC5D7C" w14:paraId="08AB30AC" w14:textId="77777777">
            <w:pPr>
              <w:pStyle w:val="Textoencaja"/>
            </w:pPr>
          </w:p>
          <w:p w:rsidR="00BC5D7C" w:rsidP="00DD3A56" w:rsidRDefault="00BC5D7C" w14:paraId="2A31A0F3" w14:textId="218E06D8">
            <w:pPr>
              <w:pStyle w:val="Textoencaja"/>
            </w:pPr>
            <w:r>
              <w:t xml:space="preserve">La información sobre estos </w:t>
            </w:r>
            <w:r w:rsidR="002B7E51">
              <w:t xml:space="preserve">procesos de funcionamiento del SGC se describe en detalle </w:t>
            </w:r>
            <w:r w:rsidR="00600435">
              <w:t xml:space="preserve">en </w:t>
            </w:r>
            <w:r w:rsidR="00F04FA9">
              <w:t xml:space="preserve">la </w:t>
            </w:r>
            <w:r w:rsidR="00600435">
              <w:t>documen</w:t>
            </w:r>
            <w:r w:rsidR="00F04FA9">
              <w:t xml:space="preserve">tación </w:t>
            </w:r>
            <w:r w:rsidR="00442C80">
              <w:t xml:space="preserve">de los </w:t>
            </w:r>
            <w:r w:rsidR="00600435">
              <w:t xml:space="preserve">procedimientos </w:t>
            </w:r>
            <w:r w:rsidR="002B7E51">
              <w:t xml:space="preserve">que desarrollan y complementan el Manual de Calidad y </w:t>
            </w:r>
            <w:r w:rsidR="003039E7">
              <w:t xml:space="preserve">está disponible en la </w:t>
            </w:r>
            <w:hyperlink w:history="1" r:id="rId117">
              <w:r w:rsidRPr="003039E7" w:rsidR="003039E7">
                <w:rPr>
                  <w:rStyle w:val="Hipervnculo"/>
                </w:rPr>
                <w:t>página web de</w:t>
              </w:r>
              <w:r w:rsidR="00950940">
                <w:rPr>
                  <w:rStyle w:val="Hipervnculo"/>
                </w:rPr>
                <w:t xml:space="preserve"> Calidad</w:t>
              </w:r>
              <w:r w:rsidRPr="003039E7" w:rsidR="003039E7">
                <w:rPr>
                  <w:rStyle w:val="Hipervnculo"/>
                </w:rPr>
                <w:t xml:space="preserve"> de la EIDO</w:t>
              </w:r>
            </w:hyperlink>
            <w:r w:rsidR="003039E7">
              <w:t>.</w:t>
            </w:r>
          </w:p>
          <w:p w:rsidRPr="00790103" w:rsidR="00DD3A56" w:rsidP="00DD3A56" w:rsidRDefault="00DD3A56" w14:paraId="41C09F24" w14:textId="536D4414">
            <w:pPr>
              <w:pStyle w:val="Textoencaja"/>
            </w:pPr>
          </w:p>
        </w:tc>
      </w:tr>
      <w:tr w:rsidRPr="00790103" w:rsidR="00445150" w:rsidTr="2C30B8DC" w14:paraId="49918B4F" w14:textId="77777777">
        <w:trPr>
          <w:trHeight w:val="283"/>
          <w:jc w:val="center"/>
        </w:trPr>
        <w:tc>
          <w:tcPr>
            <w:tcW w:w="9639" w:type="dxa"/>
            <w:gridSpan w:val="2"/>
            <w:shd w:val="clear" w:color="auto" w:fill="BEBEBE"/>
          </w:tcPr>
          <w:p w:rsidRPr="007F55A1" w:rsidR="00445150" w:rsidRDefault="00445150" w14:paraId="3EE09A70" w14:textId="55E44797">
            <w:pPr>
              <w:pStyle w:val="TablaTitulo"/>
            </w:pPr>
            <w:r>
              <w:t>RESULTADOS PREVISTOS</w:t>
            </w:r>
          </w:p>
        </w:tc>
      </w:tr>
      <w:tr w:rsidRPr="00790103" w:rsidR="00445150" w:rsidTr="2C30B8DC" w14:paraId="2BA91173" w14:textId="77777777">
        <w:trPr>
          <w:trHeight w:val="283"/>
          <w:jc w:val="center"/>
        </w:trPr>
        <w:tc>
          <w:tcPr>
            <w:tcW w:w="4819" w:type="dxa"/>
            <w:shd w:val="clear" w:color="auto" w:fill="BFBFBF" w:themeFill="background1" w:themeFillShade="BF"/>
            <w:vAlign w:val="center"/>
          </w:tcPr>
          <w:p w:rsidR="00445150" w:rsidRDefault="00445150" w14:paraId="6F9A409F" w14:textId="77777777">
            <w:pPr>
              <w:pStyle w:val="TablaTitulo"/>
            </w:pPr>
            <w:r>
              <w:t>TASA DE GRADUACIÓN %</w:t>
            </w:r>
          </w:p>
        </w:tc>
        <w:tc>
          <w:tcPr>
            <w:tcW w:w="4820" w:type="dxa"/>
            <w:shd w:val="clear" w:color="auto" w:fill="BFBFBF" w:themeFill="background1" w:themeFillShade="BF"/>
            <w:vAlign w:val="center"/>
          </w:tcPr>
          <w:p w:rsidR="00445150" w:rsidRDefault="00445150" w14:paraId="0BADF552" w14:textId="77777777">
            <w:pPr>
              <w:pStyle w:val="TablaTitulo"/>
            </w:pPr>
            <w:r>
              <w:t>TASA DE ABANDONO %</w:t>
            </w:r>
          </w:p>
        </w:tc>
      </w:tr>
      <w:tr w:rsidRPr="00790103" w:rsidR="00445150" w:rsidTr="2C30B8DC" w14:paraId="457B86D6" w14:textId="77777777">
        <w:trPr>
          <w:trHeight w:val="283"/>
          <w:jc w:val="center"/>
        </w:trPr>
        <w:tc>
          <w:tcPr>
            <w:tcW w:w="4819" w:type="dxa"/>
            <w:vAlign w:val="center"/>
          </w:tcPr>
          <w:p w:rsidRPr="00814CB0" w:rsidR="00445150" w:rsidRDefault="006B43DF" w14:paraId="100F2745" w14:textId="324FCE3C">
            <w:pPr>
              <w:pStyle w:val="Textoencaja"/>
              <w:jc w:val="left"/>
            </w:pPr>
            <w:r>
              <w:t>Se prevé una tasa de graduación del 30 %</w:t>
            </w:r>
            <w:r w:rsidR="002F2B02">
              <w:t xml:space="preserve"> </w:t>
            </w:r>
            <w:r w:rsidR="00D641C3">
              <w:t xml:space="preserve">en línea con los indicadores de los últimos </w:t>
            </w:r>
            <w:r w:rsidR="007B2BB6">
              <w:t>seis</w:t>
            </w:r>
            <w:r w:rsidR="00D641C3">
              <w:t xml:space="preserve"> cursos académicos</w:t>
            </w:r>
            <w:r w:rsidR="00451869">
              <w:t xml:space="preserve"> de los que se tienen datos </w:t>
            </w:r>
            <w:r w:rsidR="007B2BB6">
              <w:t>17</w:t>
            </w:r>
            <w:r w:rsidR="00451869">
              <w:t>/</w:t>
            </w:r>
            <w:r w:rsidR="007B2BB6">
              <w:t>18</w:t>
            </w:r>
            <w:r w:rsidR="00451869">
              <w:t>-22/23</w:t>
            </w:r>
            <w:r>
              <w:t>.</w:t>
            </w:r>
          </w:p>
        </w:tc>
        <w:tc>
          <w:tcPr>
            <w:tcW w:w="4820" w:type="dxa"/>
            <w:vAlign w:val="center"/>
          </w:tcPr>
          <w:p w:rsidRPr="00814CB0" w:rsidR="00445150" w:rsidRDefault="006B43DF" w14:paraId="30624847" w14:textId="7093FAD9">
            <w:pPr>
              <w:pStyle w:val="Textoencaja"/>
              <w:jc w:val="left"/>
            </w:pPr>
            <w:r>
              <w:t xml:space="preserve">Se prevé una tasa de abandono del </w:t>
            </w:r>
            <w:r w:rsidR="00994CEF">
              <w:t>1</w:t>
            </w:r>
            <w:r w:rsidR="001A0E9A">
              <w:t>2</w:t>
            </w:r>
            <w:r w:rsidR="00994CEF">
              <w:t xml:space="preserve"> %</w:t>
            </w:r>
            <w:r>
              <w:t xml:space="preserve">, </w:t>
            </w:r>
            <w:r w:rsidR="002F2B02">
              <w:t xml:space="preserve">en línea con los indicadores de los últimos </w:t>
            </w:r>
            <w:r w:rsidR="001A0E9A">
              <w:t>seis</w:t>
            </w:r>
            <w:r w:rsidR="002F2B02">
              <w:t xml:space="preserve"> cursos académicos</w:t>
            </w:r>
            <w:r w:rsidR="00451869">
              <w:t xml:space="preserve"> </w:t>
            </w:r>
            <w:r w:rsidR="00293AC5">
              <w:t>17</w:t>
            </w:r>
            <w:r w:rsidR="00451869">
              <w:t>/</w:t>
            </w:r>
            <w:r w:rsidR="00305F1F">
              <w:t>18</w:t>
            </w:r>
            <w:r w:rsidR="00451869">
              <w:t>-22/23</w:t>
            </w:r>
            <w:r>
              <w:t>.</w:t>
            </w:r>
          </w:p>
        </w:tc>
      </w:tr>
      <w:tr w:rsidRPr="00790103" w:rsidR="00445150" w:rsidTr="2C30B8DC" w14:paraId="60043201" w14:textId="77777777">
        <w:trPr>
          <w:trHeight w:val="283"/>
          <w:jc w:val="center"/>
        </w:trPr>
        <w:tc>
          <w:tcPr>
            <w:tcW w:w="9639" w:type="dxa"/>
            <w:gridSpan w:val="2"/>
            <w:shd w:val="clear" w:color="auto" w:fill="BFBFBF" w:themeFill="background1" w:themeFillShade="BF"/>
            <w:vAlign w:val="center"/>
          </w:tcPr>
          <w:p w:rsidR="00445150" w:rsidRDefault="00445150" w14:paraId="2EF09EAD" w14:textId="77777777">
            <w:pPr>
              <w:pStyle w:val="TablaTitulo"/>
            </w:pPr>
            <w:r>
              <w:t>TASA DE EFICIENCIA %</w:t>
            </w:r>
          </w:p>
        </w:tc>
      </w:tr>
      <w:tr w:rsidRPr="00790103" w:rsidR="00445150" w:rsidTr="2C30B8DC" w14:paraId="2AF0F14D" w14:textId="77777777">
        <w:trPr>
          <w:trHeight w:val="283"/>
          <w:jc w:val="center"/>
        </w:trPr>
        <w:tc>
          <w:tcPr>
            <w:tcW w:w="9639" w:type="dxa"/>
            <w:gridSpan w:val="2"/>
            <w:vAlign w:val="center"/>
          </w:tcPr>
          <w:p w:rsidR="00445150" w:rsidRDefault="00445150" w14:paraId="1BFF446E" w14:textId="77777777">
            <w:pPr>
              <w:pStyle w:val="Textoencaja"/>
              <w:jc w:val="left"/>
            </w:pPr>
            <w:r>
              <w:t>No procede</w:t>
            </w:r>
          </w:p>
        </w:tc>
      </w:tr>
      <w:tr w:rsidRPr="00790103" w:rsidR="00445150" w:rsidTr="2C30B8DC" w14:paraId="76535595" w14:textId="77777777">
        <w:trPr>
          <w:trHeight w:val="283"/>
          <w:jc w:val="center"/>
        </w:trPr>
        <w:tc>
          <w:tcPr>
            <w:tcW w:w="9639" w:type="dxa"/>
            <w:gridSpan w:val="2"/>
            <w:shd w:val="clear" w:color="auto" w:fill="BFBFBF" w:themeFill="background1" w:themeFillShade="BF"/>
            <w:vAlign w:val="center"/>
          </w:tcPr>
          <w:p w:rsidR="00445150" w:rsidRDefault="00445150" w14:paraId="7865D96E" w14:textId="77777777">
            <w:pPr>
              <w:pStyle w:val="TablaTitulo"/>
            </w:pPr>
            <w:r w:rsidRPr="00F81F3F">
              <w:t>JUSTIFICACIÓN DE LOS INDICADORES PROPUESTOS</w:t>
            </w:r>
          </w:p>
        </w:tc>
      </w:tr>
      <w:tr w:rsidRPr="00790103" w:rsidR="00445150" w:rsidTr="2C30B8DC" w14:paraId="1B0AC534" w14:textId="77777777">
        <w:trPr>
          <w:trHeight w:val="283"/>
          <w:jc w:val="center"/>
        </w:trPr>
        <w:tc>
          <w:tcPr>
            <w:tcW w:w="9639" w:type="dxa"/>
            <w:gridSpan w:val="2"/>
            <w:vAlign w:val="center"/>
          </w:tcPr>
          <w:p w:rsidR="00445150" w:rsidRDefault="00445150" w14:paraId="76072272" w14:textId="722D7B0F">
            <w:pPr>
              <w:pStyle w:val="Textoencaja"/>
            </w:pPr>
            <w:r>
              <w:t>La previsión de las tasas de graduación y abandono se basa en los datos históricos del programa de doctorado</w:t>
            </w:r>
            <w:r w:rsidR="005E5BA2">
              <w:t xml:space="preserve"> que se comentan en el Apartado 8.3</w:t>
            </w:r>
            <w:r>
              <w:t>. Las definiciones de los indicadores propuestos son:</w:t>
            </w:r>
          </w:p>
          <w:p w:rsidRPr="008A22F3" w:rsidR="00445150" w:rsidP="00AB1D7E" w:rsidRDefault="00445150" w14:paraId="0AC17038" w14:textId="0A53B4ED">
            <w:pPr>
              <w:pStyle w:val="Textoencaja"/>
              <w:numPr>
                <w:ilvl w:val="0"/>
                <w:numId w:val="8"/>
              </w:numPr>
              <w:ind w:left="340" w:hanging="142"/>
            </w:pPr>
            <w:r w:rsidRPr="008A22F3">
              <w:rPr>
                <w:bCs/>
                <w:u w:val="single"/>
              </w:rPr>
              <w:t>Tasa de graduación</w:t>
            </w:r>
            <w:r w:rsidRPr="008A22F3">
              <w:rPr>
                <w:bCs/>
              </w:rPr>
              <w:t xml:space="preserve">: </w:t>
            </w:r>
            <w:r w:rsidRPr="008A22F3">
              <w:t>Porcentaje de estudiantes que finalizan el doctorado en el tiempo previsto</w:t>
            </w:r>
            <w:r>
              <w:t>, incluyendo prórrogas,</w:t>
            </w:r>
            <w:r w:rsidRPr="008A22F3">
              <w:t xml:space="preserve"> </w:t>
            </w:r>
            <w:r w:rsidRPr="008A22F3" w:rsidR="00251E67">
              <w:t>en relación con</w:t>
            </w:r>
            <w:r w:rsidRPr="008A22F3">
              <w:t xml:space="preserve"> su cohorte de entrada.</w:t>
            </w:r>
          </w:p>
          <w:p w:rsidRPr="008A22F3" w:rsidR="00445150" w:rsidP="00AB1D7E" w:rsidRDefault="00445150" w14:paraId="39FAD11C" w14:textId="77777777">
            <w:pPr>
              <w:pStyle w:val="Textoencaja"/>
              <w:numPr>
                <w:ilvl w:val="0"/>
                <w:numId w:val="8"/>
              </w:numPr>
              <w:ind w:left="340" w:hanging="142"/>
            </w:pPr>
            <w:r w:rsidRPr="008A22F3">
              <w:rPr>
                <w:u w:val="single"/>
              </w:rPr>
              <w:t>Tasa de abandono</w:t>
            </w:r>
            <w:r w:rsidRPr="008A22F3">
              <w:t xml:space="preserve">: Relación porcentual del número de estudiantes que no se matricularon ni defendieron la tesis en un curso académico sobre el número total de estudiantes matriculados en el curso anterior, una vez descontados el número de </w:t>
            </w:r>
            <w:r>
              <w:t xml:space="preserve">estudiantes </w:t>
            </w:r>
            <w:r w:rsidRPr="008A22F3">
              <w:t>que defendieron la tesis en el curso académico anterior.</w:t>
            </w:r>
          </w:p>
          <w:p w:rsidR="00445150" w:rsidP="00AB1D7E" w:rsidRDefault="00445150" w14:paraId="663504EC" w14:textId="77777777">
            <w:pPr>
              <w:pStyle w:val="Textoencaja"/>
              <w:numPr>
                <w:ilvl w:val="0"/>
                <w:numId w:val="8"/>
              </w:numPr>
              <w:ind w:left="340" w:hanging="142"/>
            </w:pPr>
            <w:r w:rsidRPr="008A22F3">
              <w:rPr>
                <w:u w:val="single"/>
              </w:rPr>
              <w:t>Tasa de eficiencia</w:t>
            </w:r>
            <w:r w:rsidRPr="008A22F3">
              <w:t>: No procede su cálculo por tratarse de estudios de doctorado no estructurados en créditos ECTS</w:t>
            </w:r>
            <w:r>
              <w:t>.</w:t>
            </w:r>
          </w:p>
        </w:tc>
      </w:tr>
      <w:tr w:rsidRPr="00790103" w:rsidR="00DC6104" w:rsidTr="2C30B8DC" w14:paraId="21E5FAFB" w14:textId="77777777">
        <w:trPr>
          <w:trHeight w:val="283"/>
          <w:jc w:val="center"/>
        </w:trPr>
        <w:tc>
          <w:tcPr>
            <w:tcW w:w="9639" w:type="dxa"/>
            <w:gridSpan w:val="2"/>
            <w:shd w:val="clear" w:color="auto" w:fill="BEBEBE"/>
          </w:tcPr>
          <w:p w:rsidRPr="007F55A1" w:rsidR="00DC6104" w:rsidP="00753CBC" w:rsidRDefault="00DC6104" w14:paraId="562D4612" w14:textId="461C5F6C">
            <w:pPr>
              <w:pStyle w:val="TablaTitulo"/>
            </w:pPr>
            <w:r w:rsidRPr="007F55A1">
              <w:t>8.2</w:t>
            </w:r>
            <w:r w:rsidRPr="007F55A1">
              <w:rPr>
                <w:spacing w:val="-6"/>
              </w:rPr>
              <w:t xml:space="preserve"> </w:t>
            </w:r>
            <w:r w:rsidRPr="007F55A1" w:rsidR="00753CBC">
              <w:t>SEGUIMIENTO DE LOS DOCTORES EGRESADOS</w:t>
            </w:r>
            <w:r w:rsidRPr="007F55A1">
              <w:rPr>
                <w:spacing w:val="-6"/>
              </w:rPr>
              <w:t xml:space="preserve"> </w:t>
            </w:r>
          </w:p>
        </w:tc>
      </w:tr>
      <w:tr w:rsidRPr="00790103" w:rsidR="00753CBC" w:rsidTr="2C30B8DC" w14:paraId="48477DAE" w14:textId="77777777">
        <w:trPr>
          <w:trHeight w:val="283"/>
          <w:jc w:val="center"/>
        </w:trPr>
        <w:tc>
          <w:tcPr>
            <w:tcW w:w="9639" w:type="dxa"/>
            <w:gridSpan w:val="2"/>
            <w:vAlign w:val="center"/>
          </w:tcPr>
          <w:p w:rsidRPr="007F55A1" w:rsidR="00344FA1" w:rsidP="00344FA1" w:rsidRDefault="00344FA1" w14:paraId="6C719C34" w14:textId="31B4A000">
            <w:pPr>
              <w:pStyle w:val="Textoencaja"/>
            </w:pPr>
            <w:r w:rsidRPr="007F55A1">
              <w:t>Existen procedimientos que permite</w:t>
            </w:r>
            <w:r w:rsidRPr="007F55A1" w:rsidR="00BC6162">
              <w:t>n</w:t>
            </w:r>
            <w:r w:rsidRPr="007F55A1">
              <w:t xml:space="preserve"> medir y analizar la laboral de los futuros doctores/as.</w:t>
            </w:r>
            <w:r w:rsidRPr="007F55A1" w:rsidR="00160376">
              <w:t xml:space="preserve"> </w:t>
            </w:r>
            <w:r w:rsidRPr="007F55A1">
              <w:t>En líneas generales, existen tres mecanismos y fuentes de datos con origen diferente pero complementarias para analizar la inserción laboral:</w:t>
            </w:r>
          </w:p>
          <w:p w:rsidRPr="007F55A1" w:rsidR="00344FA1" w:rsidP="00AB1D7E" w:rsidRDefault="00344FA1" w14:paraId="5D825C91" w14:textId="2CEAAFAA">
            <w:pPr>
              <w:pStyle w:val="Textoencaja"/>
              <w:numPr>
                <w:ilvl w:val="0"/>
                <w:numId w:val="9"/>
              </w:numPr>
              <w:ind w:left="340" w:hanging="142"/>
            </w:pPr>
            <w:r w:rsidRPr="007F55A1">
              <w:t>Los estudios de inserción laboral competencia de la agencia de calidad (ACSUG)</w:t>
            </w:r>
            <w:r w:rsidRPr="007F55A1" w:rsidR="00BC6162">
              <w:t xml:space="preserve">: </w:t>
            </w:r>
            <w:hyperlink w:history="1" r:id="rId118">
              <w:r w:rsidRPr="007F55A1" w:rsidR="00BC6162">
                <w:rPr>
                  <w:rStyle w:val="Hipervnculo"/>
                </w:rPr>
                <w:t>http://www.acsug.es/gl/insercion</w:t>
              </w:r>
            </w:hyperlink>
          </w:p>
          <w:p w:rsidR="005E5BA2" w:rsidP="005E5BA2" w:rsidRDefault="005E5BA2" w14:paraId="2FCB02CC" w14:textId="77777777">
            <w:pPr>
              <w:pStyle w:val="Textoencaja"/>
              <w:ind w:left="340"/>
            </w:pPr>
          </w:p>
          <w:p w:rsidRPr="007F55A1" w:rsidR="00344FA1" w:rsidP="00AB1D7E" w:rsidRDefault="00344FA1" w14:paraId="52F9FCBB" w14:textId="55D6E2E3">
            <w:pPr>
              <w:pStyle w:val="Textoencaja"/>
              <w:numPr>
                <w:ilvl w:val="0"/>
                <w:numId w:val="9"/>
              </w:numPr>
              <w:ind w:left="340" w:hanging="142"/>
            </w:pPr>
            <w:r w:rsidRPr="007F55A1">
              <w:t xml:space="preserve">Los análisis de situación </w:t>
            </w:r>
            <w:r w:rsidRPr="007F55A1" w:rsidR="00160376">
              <w:t xml:space="preserve">de </w:t>
            </w:r>
            <w:r w:rsidRPr="007F55A1">
              <w:t xml:space="preserve">la satisfacción y empleabilidad institucionales de la Universidad de Vigo. La EIDO, en colaboración con el Área de Calidad, el Servicio de Gestión de Estudios de Posgrado y la vicerrectoría de Estudiantes, coordina la recogida de esta información a través del </w:t>
            </w:r>
            <w:hyperlink w:history="1" r:id="rId119">
              <w:r w:rsidRPr="007F55A1" w:rsidR="00160376">
                <w:rPr>
                  <w:rStyle w:val="Hipervnculo"/>
                </w:rPr>
                <w:t>Observatorio de Personas Tituladas de la Universidad de Vigo</w:t>
              </w:r>
            </w:hyperlink>
            <w:r w:rsidRPr="007F55A1">
              <w:t>. La metodología de recogida de información, la frecuencia con la que se llevan a cabo y otros aspectos técnicos están definidos en la Ficha técnica de la actividad, aprobada por la Comisión de Calidad de la EIDO.</w:t>
            </w:r>
          </w:p>
          <w:p w:rsidRPr="007F55A1" w:rsidR="00D65809" w:rsidP="00D65809" w:rsidRDefault="00D65809" w14:paraId="73F98757" w14:textId="023B3DBA">
            <w:pPr>
              <w:pStyle w:val="Textoencaja"/>
              <w:ind w:left="360"/>
            </w:pPr>
            <w:r w:rsidRPr="007F55A1">
              <w:t xml:space="preserve">Estos análisis, iniciados de forma pionera en 2021 con </w:t>
            </w:r>
            <w:r w:rsidRPr="007F55A1" w:rsidR="00160376">
              <w:t xml:space="preserve">el </w:t>
            </w:r>
            <w:hyperlink w:history="1" r:id="rId120">
              <w:r w:rsidR="007F55A1">
                <w:rPr>
                  <w:rStyle w:val="Hipervnculo"/>
                  <w:color w:val="0000FF"/>
                </w:rPr>
                <w:t>primer e</w:t>
              </w:r>
              <w:r w:rsidRPr="007F55A1" w:rsidR="00160376">
                <w:rPr>
                  <w:rStyle w:val="Hipervnculo"/>
                  <w:color w:val="0000FF"/>
                </w:rPr>
                <w:t>studio de inserción laboral de las personas tituladas en doctorado que abarca el período histórico 1995/2020</w:t>
              </w:r>
            </w:hyperlink>
            <w:r w:rsidRPr="007F55A1">
              <w:t xml:space="preserve"> </w:t>
            </w:r>
            <w:r w:rsidRPr="007F55A1" w:rsidR="00D1103E">
              <w:t>representativo de la empleabilidad de todas las promociones desde la creación de la U</w:t>
            </w:r>
            <w:r w:rsidR="007F55A1">
              <w:t xml:space="preserve">niversidad de </w:t>
            </w:r>
            <w:r w:rsidRPr="007F55A1" w:rsidR="00D1103E">
              <w:t xml:space="preserve">Vigo hasta el curso académico 2019/2020, </w:t>
            </w:r>
            <w:r w:rsidRPr="007F55A1">
              <w:t>incluyen datos y valoraciones tanto de la inserción laboral como de la satisfacción de los egresados/as con los estudios de doctorado</w:t>
            </w:r>
            <w:r w:rsidRPr="007F55A1" w:rsidR="00D1103E">
              <w:t xml:space="preserve"> y la formación recibida</w:t>
            </w:r>
            <w:r w:rsidRPr="007F55A1">
              <w:t>, estando disponibles de forma agregada (institucional) como desagregada por programa de doctorado.</w:t>
            </w:r>
            <w:r w:rsidRPr="007F55A1" w:rsidR="00160376">
              <w:t xml:space="preserve"> En 2024 se presentó el </w:t>
            </w:r>
            <w:hyperlink w:history="1" r:id="rId121">
              <w:r w:rsidRPr="007F55A1" w:rsidR="00160376">
                <w:rPr>
                  <w:rStyle w:val="Hipervnculo"/>
                  <w:color w:val="0000FF"/>
                </w:rPr>
                <w:t>segundo informe correspondiente a los titulados/as del curso 2020/2021</w:t>
              </w:r>
            </w:hyperlink>
            <w:r w:rsidRPr="007F55A1" w:rsidR="00160376">
              <w:t xml:space="preserve"> que, además de los datos de inserción laboral, también contiene información sobre la satisfacción de los titulados/as con los estudios de doctorado. Desde este segundo informe, estos análisis tendrán una frecuencia anual.</w:t>
            </w:r>
          </w:p>
          <w:p w:rsidRPr="007F55A1" w:rsidR="00344FA1" w:rsidP="00D65809" w:rsidRDefault="00D65809" w14:paraId="57371BE6" w14:textId="37EE2E53">
            <w:pPr>
              <w:pStyle w:val="Textoencaja"/>
              <w:ind w:left="360"/>
            </w:pPr>
            <w:r w:rsidRPr="007F55A1">
              <w:t>La información sobre los informes y resultados está disponible en</w:t>
            </w:r>
            <w:r w:rsidRPr="007F55A1" w:rsidR="00344FA1">
              <w:t>:</w:t>
            </w:r>
          </w:p>
          <w:p w:rsidRPr="007F55A1" w:rsidR="00344FA1" w:rsidP="006F152F" w:rsidRDefault="00D65809" w14:paraId="78363346" w14:textId="569871DB">
            <w:pPr>
              <w:pStyle w:val="Textoencaja"/>
              <w:ind w:firstLine="340"/>
            </w:pPr>
            <w:r w:rsidRPr="007F55A1">
              <w:t xml:space="preserve">- </w:t>
            </w:r>
            <w:hyperlink w:history="1" r:id="rId122">
              <w:r w:rsidRPr="007F55A1">
                <w:rPr>
                  <w:rStyle w:val="Hipervnculo"/>
                  <w:color w:val="0000FF"/>
                </w:rPr>
                <w:t>Portal de transparencia de la U</w:t>
              </w:r>
              <w:r w:rsidR="007F55A1">
                <w:rPr>
                  <w:rStyle w:val="Hipervnculo"/>
                  <w:color w:val="0000FF"/>
                </w:rPr>
                <w:t xml:space="preserve">niversidad de </w:t>
              </w:r>
              <w:r w:rsidRPr="007F55A1">
                <w:rPr>
                  <w:rStyle w:val="Hipervnculo"/>
                  <w:color w:val="0000FF"/>
                </w:rPr>
                <w:t>Vigo</w:t>
              </w:r>
            </w:hyperlink>
          </w:p>
          <w:p w:rsidRPr="007F55A1" w:rsidR="00344FA1" w:rsidP="006F152F" w:rsidRDefault="00344FA1" w14:paraId="5FE9C9C5" w14:textId="22379F50">
            <w:pPr>
              <w:pStyle w:val="Textoencaja"/>
              <w:ind w:firstLine="340"/>
            </w:pPr>
            <w:r w:rsidRPr="007F55A1">
              <w:t xml:space="preserve">- </w:t>
            </w:r>
            <w:hyperlink w:history="1" r:id="rId123">
              <w:r w:rsidRPr="007F55A1" w:rsidR="00160376">
                <w:rPr>
                  <w:rStyle w:val="Hipervnculo"/>
                  <w:color w:val="0000FF"/>
                </w:rPr>
                <w:t>Observatorio de Personas Tituladas de la Universidad de Vigo</w:t>
              </w:r>
            </w:hyperlink>
          </w:p>
          <w:p w:rsidRPr="007F55A1" w:rsidR="00A63F9F" w:rsidP="007F55A1" w:rsidRDefault="00A63F9F" w14:paraId="341C96E7" w14:textId="77777777">
            <w:pPr>
              <w:pStyle w:val="Textoencaja"/>
            </w:pPr>
          </w:p>
          <w:p w:rsidRPr="007F55A1" w:rsidR="00160376" w:rsidP="00AB1D7E" w:rsidRDefault="00160376" w14:paraId="77329D67" w14:textId="6D41828C">
            <w:pPr>
              <w:pStyle w:val="Textoencaja"/>
              <w:numPr>
                <w:ilvl w:val="0"/>
                <w:numId w:val="9"/>
              </w:numPr>
              <w:ind w:left="340" w:hanging="142"/>
            </w:pPr>
            <w:r w:rsidRPr="007F55A1">
              <w:t>Los datos disponibles del seguimiento que realiza cada CAPD, que permiten obtener información de los egresados/as y su inserción laboral una vez terminado el doctorado.</w:t>
            </w:r>
          </w:p>
          <w:p w:rsidR="00BE3E28" w:rsidP="2C30B8DC" w:rsidRDefault="00BE3E28" w14:paraId="45B2F0D6" w14:textId="77777777">
            <w:pPr>
              <w:pStyle w:val="Textoencaja"/>
            </w:pPr>
          </w:p>
          <w:p w:rsidRPr="00C6166B" w:rsidR="00A63F9F" w:rsidP="2C30B8DC" w:rsidRDefault="5FA63183" w14:paraId="3E1AC844" w14:textId="03EEBBDB">
            <w:pPr>
              <w:pStyle w:val="Textoencaja"/>
            </w:pPr>
            <w:r w:rsidRPr="00C6166B">
              <w:t>En junio de 2023</w:t>
            </w:r>
            <w:r w:rsidRPr="00C6166B" w:rsidR="61909D25">
              <w:t xml:space="preserve"> (29/06/2023)</w:t>
            </w:r>
            <w:r w:rsidRPr="00C6166B">
              <w:t xml:space="preserve">, la Comisión Académica del Programa </w:t>
            </w:r>
            <w:r w:rsidRPr="00C6166B" w:rsidR="78D0E407">
              <w:t>de Comunicación</w:t>
            </w:r>
            <w:r w:rsidRPr="00C6166B" w:rsidR="2D0198F8">
              <w:t xml:space="preserve"> </w:t>
            </w:r>
            <w:r w:rsidRPr="00C6166B" w:rsidR="2CCE0DF2">
              <w:t xml:space="preserve">se reunió </w:t>
            </w:r>
            <w:r w:rsidRPr="00C6166B" w:rsidR="641C5ECF">
              <w:t>para analizar l</w:t>
            </w:r>
            <w:r w:rsidRPr="00C6166B" w:rsidR="70D7D262">
              <w:t xml:space="preserve">os </w:t>
            </w:r>
            <w:r w:rsidRPr="00C6166B" w:rsidR="0BEC9892">
              <w:t xml:space="preserve">últimos </w:t>
            </w:r>
            <w:r w:rsidRPr="00C6166B" w:rsidR="70D7D262">
              <w:t>datos de</w:t>
            </w:r>
            <w:r w:rsidRPr="00C6166B" w:rsidR="0CCA9E92">
              <w:t xml:space="preserve"> inserción laboral </w:t>
            </w:r>
            <w:r w:rsidRPr="00C6166B" w:rsidR="21B0235D">
              <w:t xml:space="preserve">disponibles </w:t>
            </w:r>
            <w:r w:rsidRPr="00C6166B" w:rsidR="4A72EDA2">
              <w:t xml:space="preserve">(curso </w:t>
            </w:r>
            <w:r w:rsidRPr="00C6166B" w:rsidR="0CCA9E92">
              <w:t>2022-2023</w:t>
            </w:r>
            <w:r w:rsidRPr="00C6166B" w:rsidR="45E7FB8A">
              <w:t>), que son los que exponemos a continuación:</w:t>
            </w:r>
          </w:p>
          <w:p w:rsidRPr="00C6166B" w:rsidR="00A63F9F" w:rsidP="2C30B8DC" w:rsidRDefault="3F939FD1" w14:paraId="32B8AB2F" w14:textId="5D00E98B">
            <w:pPr>
              <w:pStyle w:val="Textoencaja"/>
              <w:numPr>
                <w:ilvl w:val="0"/>
                <w:numId w:val="4"/>
              </w:numPr>
            </w:pPr>
            <w:r w:rsidRPr="00C6166B">
              <w:t>65 % de los egresados/as trabajan en Galicia y un 35 % fuera de España.</w:t>
            </w:r>
            <w:r w:rsidRPr="00C6166B" w:rsidR="5C54862F">
              <w:t xml:space="preserve"> Este último dato creemos que se explica por el elevado número de estudiantado en el programa procedente de nuestro país vecino, Portugal.</w:t>
            </w:r>
          </w:p>
          <w:p w:rsidRPr="00C6166B" w:rsidR="00A63F9F" w:rsidP="2C30B8DC" w:rsidRDefault="3F939FD1" w14:paraId="335C68F7" w14:textId="53B4BDA6">
            <w:pPr>
              <w:pStyle w:val="Textoencaja"/>
              <w:numPr>
                <w:ilvl w:val="0"/>
                <w:numId w:val="4"/>
              </w:numPr>
            </w:pPr>
            <w:r w:rsidRPr="00C6166B">
              <w:t>75 % de los egresados/as trabaja por cuenta ajena y un 25 % por cuenta propia.</w:t>
            </w:r>
          </w:p>
          <w:p w:rsidRPr="00C6166B" w:rsidR="00A63F9F" w:rsidP="2C30B8DC" w:rsidRDefault="3F939FD1" w14:paraId="3F0160FA" w14:textId="2EFBEF24">
            <w:pPr>
              <w:pStyle w:val="Textoencaja"/>
              <w:numPr>
                <w:ilvl w:val="0"/>
                <w:numId w:val="4"/>
              </w:numPr>
            </w:pPr>
            <w:r w:rsidRPr="00C6166B">
              <w:t>62,5 % trabaja en el ámbito público, concretamente en la docencia. Un 37,5 % trabaja en la empresa</w:t>
            </w:r>
            <w:r w:rsidRPr="00C6166B" w:rsidR="3FC8C9CA">
              <w:t xml:space="preserve"> privada como profesionales (12,5 %), consultores (12,5 %) o prestando servicios a la administración pública (12,5 %).</w:t>
            </w:r>
          </w:p>
          <w:p w:rsidRPr="00C6166B" w:rsidR="00A63F9F" w:rsidP="2C30B8DC" w:rsidRDefault="0F7C94DA" w14:paraId="60AD4A4E" w14:textId="0D89600B">
            <w:pPr>
              <w:pStyle w:val="Textoencaja"/>
              <w:numPr>
                <w:ilvl w:val="0"/>
                <w:numId w:val="4"/>
              </w:numPr>
            </w:pPr>
            <w:r w:rsidRPr="00C6166B">
              <w:t>12,5 % son directivos/as y un 87,5 % personal técnico cualificado.</w:t>
            </w:r>
          </w:p>
          <w:p w:rsidRPr="00C6166B" w:rsidR="00A63F9F" w:rsidP="2C30B8DC" w:rsidRDefault="0F7C94DA" w14:paraId="0692EB59" w14:textId="33EEF65B">
            <w:pPr>
              <w:pStyle w:val="Textoencaja"/>
              <w:numPr>
                <w:ilvl w:val="0"/>
                <w:numId w:val="4"/>
              </w:numPr>
            </w:pPr>
            <w:r w:rsidRPr="00C6166B">
              <w:t>25 % trabaja de manera individual, 12,5 % en una pequeña empresa y un 62,5 % en una gran empresa (</w:t>
            </w:r>
            <w:r w:rsidRPr="00C6166B" w:rsidR="477CEC33">
              <w:t>entendemos que un centro docente, ya que coincide este porcentaje con el de personas que trabajan en el ámbito público, en la docencia</w:t>
            </w:r>
            <w:r w:rsidRPr="00C6166B" w:rsidR="7C8A14C8">
              <w:t xml:space="preserve">. Este dato podría explicarse teniendo en cuenta que un buen número de doctorandos/as </w:t>
            </w:r>
            <w:r w:rsidRPr="00C6166B" w:rsidR="348BEBEC">
              <w:t xml:space="preserve">son docentes de universidades gallegas y portuguesas y su paso por el </w:t>
            </w:r>
            <w:r w:rsidRPr="00C6166B" w:rsidR="08D504BF">
              <w:t>programa supone un peldaño importante en su carrera académica</w:t>
            </w:r>
            <w:r w:rsidRPr="00C6166B" w:rsidR="477CEC33">
              <w:t>).</w:t>
            </w:r>
          </w:p>
          <w:p w:rsidRPr="00C6166B" w:rsidR="00A63F9F" w:rsidP="2C30B8DC" w:rsidRDefault="477CEC33" w14:paraId="7B729663" w14:textId="7346F77D">
            <w:pPr>
              <w:pStyle w:val="Textoencaja"/>
              <w:numPr>
                <w:ilvl w:val="0"/>
                <w:numId w:val="4"/>
              </w:numPr>
            </w:pPr>
            <w:r w:rsidRPr="00C6166B">
              <w:t xml:space="preserve">El 100 % de los egresados/as afirma realizar trabajos relacionados con su formación y considera que el nivel académico alcanzado fue el adecuado (no se ven </w:t>
            </w:r>
            <w:proofErr w:type="spellStart"/>
            <w:r w:rsidRPr="00C6166B">
              <w:t>sobrecualificados</w:t>
            </w:r>
            <w:proofErr w:type="spellEnd"/>
            <w:r w:rsidRPr="00C6166B">
              <w:t xml:space="preserve">/as ni </w:t>
            </w:r>
            <w:proofErr w:type="spellStart"/>
            <w:r w:rsidRPr="00C6166B">
              <w:t>i</w:t>
            </w:r>
            <w:r w:rsidRPr="00C6166B" w:rsidR="33EA9946">
              <w:t>nfracualificados</w:t>
            </w:r>
            <w:proofErr w:type="spellEnd"/>
            <w:r w:rsidRPr="00C6166B" w:rsidR="33EA9946">
              <w:t>/as).</w:t>
            </w:r>
          </w:p>
          <w:p w:rsidRPr="007F55A1" w:rsidR="00A63F9F" w:rsidP="007F55A1" w:rsidRDefault="00A63F9F" w14:paraId="20FA5E6F" w14:textId="77777777">
            <w:pPr>
              <w:pStyle w:val="Textoencaja"/>
            </w:pPr>
          </w:p>
          <w:p w:rsidR="006D1846" w:rsidP="006D1846" w:rsidRDefault="006D1846" w14:paraId="23211C4D" w14:textId="077CFE42">
            <w:pPr>
              <w:pStyle w:val="Textoencaja"/>
            </w:pPr>
          </w:p>
        </w:tc>
      </w:tr>
    </w:tbl>
    <w:p w:rsidR="00AA1E07" w:rsidP="00AA1E07" w:rsidRDefault="00AA1E07" w14:paraId="74CFAFB1" w14:textId="77777777">
      <w:pPr>
        <w:pStyle w:val="Textoindependiente"/>
        <w:jc w:val="both"/>
        <w:rPr>
          <w:rFonts w:asciiTheme="minorHAnsi" w:hAnsiTheme="minorHAnsi" w:cstheme="minorHAnsi"/>
        </w:rPr>
      </w:pPr>
    </w:p>
    <w:p w:rsidR="00AA1E07" w:rsidP="00AA1E07" w:rsidRDefault="00AA1E07" w14:paraId="5E940BA4" w14:textId="77777777">
      <w:pPr>
        <w:pStyle w:val="Textoindependiente"/>
        <w:jc w:val="both"/>
        <w:rPr>
          <w:rFonts w:asciiTheme="minorHAnsi" w:hAnsiTheme="minorHAnsi" w:cstheme="minorHAnsi"/>
        </w:rPr>
      </w:pPr>
    </w:p>
    <w:p w:rsidR="00AA1E07" w:rsidP="00AA1E07" w:rsidRDefault="00AA1E07" w14:paraId="708F739C" w14:textId="77777777">
      <w:pPr>
        <w:rPr>
          <w:rFonts w:asciiTheme="minorHAnsi" w:hAnsiTheme="minorHAnsi" w:cstheme="minorHAnsi"/>
          <w:sz w:val="20"/>
          <w:szCs w:val="20"/>
        </w:rPr>
      </w:pPr>
      <w:r>
        <w:rPr>
          <w:rFonts w:asciiTheme="minorHAnsi" w:hAnsiTheme="minorHAnsi" w:cstheme="minorHAnsi"/>
        </w:rPr>
        <w:br w:type="page"/>
      </w:r>
    </w:p>
    <w:p w:rsidRPr="00790103" w:rsidR="004506EA" w:rsidRDefault="004506EA" w14:paraId="3E3D7081" w14:textId="6B277D01">
      <w:pPr>
        <w:pStyle w:val="Textoindependiente"/>
        <w:spacing w:before="10"/>
        <w:rPr>
          <w:rFonts w:asciiTheme="minorHAnsi" w:hAnsiTheme="minorHAnsi" w:cstheme="minorHAnsi"/>
          <w:b/>
          <w:sz w:val="3"/>
        </w:rPr>
      </w:pPr>
    </w:p>
    <w:p w:rsidRPr="00790103" w:rsidR="004506EA" w:rsidRDefault="004506EA" w14:paraId="52AD1F4B" w14:textId="77777777">
      <w:pPr>
        <w:pStyle w:val="Textoindependiente"/>
        <w:spacing w:before="2"/>
        <w:rPr>
          <w:rFonts w:asciiTheme="minorHAnsi" w:hAnsiTheme="minorHAnsi" w:cstheme="minorHAnsi"/>
          <w:b/>
        </w:rPr>
      </w:pPr>
    </w:p>
    <w:tbl>
      <w:tblPr>
        <w:tblStyle w:val="TableNormal1"/>
        <w:tblW w:w="1018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28" w:type="dxa"/>
          <w:left w:w="85" w:type="dxa"/>
          <w:bottom w:w="28" w:type="dxa"/>
          <w:right w:w="85" w:type="dxa"/>
        </w:tblCellMar>
        <w:tblLook w:val="01E0" w:firstRow="1" w:lastRow="1" w:firstColumn="1" w:lastColumn="1" w:noHBand="0" w:noVBand="0"/>
      </w:tblPr>
      <w:tblGrid>
        <w:gridCol w:w="1035"/>
        <w:gridCol w:w="960"/>
        <w:gridCol w:w="1035"/>
        <w:gridCol w:w="1035"/>
        <w:gridCol w:w="1035"/>
        <w:gridCol w:w="1035"/>
        <w:gridCol w:w="1035"/>
        <w:gridCol w:w="1035"/>
        <w:gridCol w:w="1035"/>
        <w:gridCol w:w="945"/>
      </w:tblGrid>
      <w:tr w:rsidRPr="00D1103E" w:rsidR="004506EA" w:rsidTr="22F75D9D" w14:paraId="0DDE7122" w14:textId="77777777">
        <w:trPr>
          <w:trHeight w:val="300"/>
          <w:jc w:val="center"/>
        </w:trPr>
        <w:tc>
          <w:tcPr>
            <w:tcW w:w="1995" w:type="dxa"/>
            <w:gridSpan w:val="2"/>
            <w:shd w:val="clear" w:color="auto" w:fill="BEBEBE"/>
            <w:tcMar/>
            <w:vAlign w:val="center"/>
          </w:tcPr>
          <w:p w:rsidRPr="00251E67" w:rsidR="004506EA" w:rsidP="00BF7242" w:rsidRDefault="00575EE6" w14:paraId="646EE89B" w14:textId="4934625E">
            <w:pPr>
              <w:pStyle w:val="TablaTitulo"/>
            </w:pPr>
            <w:r w:rsidRPr="00251E67">
              <w:t>8.3</w:t>
            </w:r>
            <w:r w:rsidRPr="00251E67">
              <w:rPr>
                <w:spacing w:val="-8"/>
              </w:rPr>
              <w:t xml:space="preserve"> </w:t>
            </w:r>
            <w:r w:rsidRPr="00251E67">
              <w:t>DATOS</w:t>
            </w:r>
            <w:r w:rsidRPr="00251E67">
              <w:rPr>
                <w:spacing w:val="-7"/>
              </w:rPr>
              <w:t xml:space="preserve"> </w:t>
            </w:r>
            <w:r w:rsidRPr="00251E67">
              <w:t>RELATIVOS</w:t>
            </w:r>
            <w:r w:rsidRPr="00251E67">
              <w:rPr>
                <w:spacing w:val="-4"/>
              </w:rPr>
              <w:t xml:space="preserve"> </w:t>
            </w:r>
            <w:r w:rsidRPr="00251E67">
              <w:t>A</w:t>
            </w:r>
            <w:r w:rsidRPr="00251E67">
              <w:rPr>
                <w:spacing w:val="-6"/>
              </w:rPr>
              <w:t xml:space="preserve"> </w:t>
            </w:r>
            <w:r w:rsidRPr="00251E67">
              <w:t>LOS</w:t>
            </w:r>
            <w:r w:rsidRPr="00251E67">
              <w:rPr>
                <w:spacing w:val="-4"/>
              </w:rPr>
              <w:t xml:space="preserve"> </w:t>
            </w:r>
            <w:r w:rsidRPr="00251E67">
              <w:t>RESULTADOS</w:t>
            </w:r>
            <w:r w:rsidRPr="00251E67">
              <w:rPr>
                <w:spacing w:val="-7"/>
              </w:rPr>
              <w:t xml:space="preserve"> </w:t>
            </w:r>
            <w:r w:rsidRPr="00251E67">
              <w:t>DE</w:t>
            </w:r>
            <w:r w:rsidRPr="00251E67">
              <w:rPr>
                <w:spacing w:val="-5"/>
              </w:rPr>
              <w:t xml:space="preserve"> </w:t>
            </w:r>
            <w:r w:rsidRPr="00251E67">
              <w:t>LOS</w:t>
            </w:r>
            <w:r w:rsidRPr="00251E67">
              <w:rPr>
                <w:spacing w:val="-6"/>
              </w:rPr>
              <w:t xml:space="preserve"> </w:t>
            </w:r>
            <w:r w:rsidRPr="00251E67">
              <w:t>ÚLTIMOS</w:t>
            </w:r>
            <w:r w:rsidRPr="00251E67">
              <w:rPr>
                <w:spacing w:val="-8"/>
              </w:rPr>
              <w:t xml:space="preserve"> </w:t>
            </w:r>
            <w:r w:rsidRPr="00251E67" w:rsidR="00FF0E93">
              <w:rPr>
                <w:spacing w:val="-8"/>
              </w:rPr>
              <w:t xml:space="preserve">5 </w:t>
            </w:r>
            <w:r w:rsidRPr="00251E67">
              <w:t>AÑOS</w:t>
            </w:r>
            <w:r w:rsidRPr="00251E67">
              <w:rPr>
                <w:spacing w:val="-4"/>
              </w:rPr>
              <w:t xml:space="preserve"> </w:t>
            </w:r>
            <w:r w:rsidRPr="00251E67">
              <w:t>Y</w:t>
            </w:r>
            <w:r w:rsidRPr="00251E67">
              <w:rPr>
                <w:spacing w:val="-5"/>
              </w:rPr>
              <w:t xml:space="preserve"> </w:t>
            </w:r>
            <w:r w:rsidRPr="00251E67">
              <w:t>PREVISIÓN</w:t>
            </w:r>
            <w:r w:rsidRPr="00251E67">
              <w:rPr>
                <w:spacing w:val="-5"/>
              </w:rPr>
              <w:t xml:space="preserve"> </w:t>
            </w:r>
            <w:r w:rsidRPr="00251E67">
              <w:t>DE</w:t>
            </w:r>
            <w:r w:rsidRPr="00251E67">
              <w:rPr>
                <w:spacing w:val="-5"/>
              </w:rPr>
              <w:t xml:space="preserve"> </w:t>
            </w:r>
            <w:r w:rsidRPr="00251E67">
              <w:t>RESULTADOS</w:t>
            </w:r>
            <w:r w:rsidRPr="00251E67">
              <w:rPr>
                <w:spacing w:val="-6"/>
              </w:rPr>
              <w:t xml:space="preserve"> </w:t>
            </w:r>
            <w:r w:rsidRPr="00251E67">
              <w:rPr>
                <w:spacing w:val="-5"/>
              </w:rPr>
              <w:t>DEL</w:t>
            </w:r>
            <w:r w:rsidRPr="00251E67" w:rsidR="00DD3A56">
              <w:rPr>
                <w:spacing w:val="-5"/>
              </w:rPr>
              <w:t xml:space="preserve"> </w:t>
            </w:r>
            <w:r w:rsidRPr="00251E67">
              <w:t>PROGRAMA</w:t>
            </w:r>
          </w:p>
        </w:tc>
        <w:tc>
          <w:tcPr>
            <w:tcW w:w="1035" w:type="dxa"/>
            <w:shd w:val="clear" w:color="auto" w:fill="BEBEBE"/>
            <w:tcMar/>
            <w:vAlign w:val="center"/>
          </w:tcPr>
          <w:p w:rsidR="7BA32D42" w:rsidP="7BA32D42" w:rsidRDefault="7BA32D42" w14:paraId="39092BB2" w14:textId="2E40DC19">
            <w:pPr>
              <w:pStyle w:val="TablaTitulo"/>
            </w:pPr>
          </w:p>
        </w:tc>
        <w:tc>
          <w:tcPr>
            <w:tcW w:w="1035" w:type="dxa"/>
            <w:shd w:val="clear" w:color="auto" w:fill="BEBEBE"/>
            <w:tcMar/>
            <w:vAlign w:val="center"/>
          </w:tcPr>
          <w:p w:rsidR="7BA32D42" w:rsidP="7BA32D42" w:rsidRDefault="7BA32D42" w14:paraId="6BF05622" w14:textId="7AD035FD">
            <w:pPr>
              <w:pStyle w:val="TablaTitulo"/>
            </w:pPr>
          </w:p>
        </w:tc>
        <w:tc>
          <w:tcPr>
            <w:tcW w:w="1035" w:type="dxa"/>
            <w:shd w:val="clear" w:color="auto" w:fill="BEBEBE"/>
            <w:tcMar/>
            <w:vAlign w:val="center"/>
          </w:tcPr>
          <w:p w:rsidR="7BA32D42" w:rsidP="7BA32D42" w:rsidRDefault="7BA32D42" w14:paraId="49CB8ECA" w14:textId="15569837">
            <w:pPr>
              <w:pStyle w:val="TablaTitulo"/>
            </w:pPr>
          </w:p>
        </w:tc>
        <w:tc>
          <w:tcPr>
            <w:tcW w:w="1035" w:type="dxa"/>
            <w:shd w:val="clear" w:color="auto" w:fill="BEBEBE"/>
            <w:tcMar/>
            <w:vAlign w:val="center"/>
          </w:tcPr>
          <w:p w:rsidR="7BA32D42" w:rsidP="7BA32D42" w:rsidRDefault="7BA32D42" w14:paraId="0207123C" w14:textId="6A91B55D">
            <w:pPr>
              <w:pStyle w:val="TablaTitulo"/>
            </w:pPr>
          </w:p>
        </w:tc>
        <w:tc>
          <w:tcPr>
            <w:tcW w:w="1035" w:type="dxa"/>
            <w:shd w:val="clear" w:color="auto" w:fill="BEBEBE"/>
            <w:tcMar/>
            <w:vAlign w:val="center"/>
          </w:tcPr>
          <w:p w:rsidR="7BA32D42" w:rsidP="7BA32D42" w:rsidRDefault="7BA32D42" w14:paraId="2CD8BB55" w14:textId="59D466BE">
            <w:pPr>
              <w:pStyle w:val="TablaTitulo"/>
            </w:pPr>
          </w:p>
        </w:tc>
        <w:tc>
          <w:tcPr>
            <w:tcW w:w="1035" w:type="dxa"/>
            <w:shd w:val="clear" w:color="auto" w:fill="BEBEBE"/>
            <w:tcMar/>
            <w:vAlign w:val="center"/>
          </w:tcPr>
          <w:p w:rsidR="7BA32D42" w:rsidP="7BA32D42" w:rsidRDefault="7BA32D42" w14:paraId="75BA652A" w14:textId="2C4290F3">
            <w:pPr>
              <w:pStyle w:val="TablaTitulo"/>
            </w:pPr>
          </w:p>
        </w:tc>
        <w:tc>
          <w:tcPr>
            <w:tcW w:w="1035" w:type="dxa"/>
            <w:shd w:val="clear" w:color="auto" w:fill="BEBEBE"/>
            <w:tcMar/>
            <w:vAlign w:val="center"/>
          </w:tcPr>
          <w:p w:rsidR="7BA32D42" w:rsidP="7BA32D42" w:rsidRDefault="7BA32D42" w14:paraId="7EAEDDD9" w14:textId="401B0712">
            <w:pPr>
              <w:pStyle w:val="TablaTitulo"/>
            </w:pPr>
          </w:p>
        </w:tc>
        <w:tc>
          <w:tcPr>
            <w:tcW w:w="945" w:type="dxa"/>
            <w:shd w:val="clear" w:color="auto" w:fill="BEBEBE"/>
            <w:tcMar/>
            <w:vAlign w:val="center"/>
          </w:tcPr>
          <w:p w:rsidR="7BA32D42" w:rsidP="7BA32D42" w:rsidRDefault="7BA32D42" w14:paraId="69A3243B" w14:textId="25EB07BC">
            <w:pPr>
              <w:pStyle w:val="TablaTitulo"/>
            </w:pPr>
          </w:p>
        </w:tc>
      </w:tr>
      <w:tr w:rsidRPr="00790103" w:rsidR="004506EA" w:rsidTr="22F75D9D" w14:paraId="2A4C711E" w14:textId="77777777">
        <w:trPr>
          <w:trHeight w:val="300"/>
          <w:jc w:val="center"/>
        </w:trPr>
        <w:tc>
          <w:tcPr>
            <w:tcW w:w="1035" w:type="dxa"/>
            <w:shd w:val="clear" w:color="auto" w:fill="BFBFBF" w:themeFill="background1" w:themeFillShade="BF"/>
            <w:tcMar/>
            <w:vAlign w:val="center"/>
          </w:tcPr>
          <w:p w:rsidRPr="00DD3A56" w:rsidR="004506EA" w:rsidP="000C736F" w:rsidRDefault="00575EE6" w14:paraId="29A6CB44" w14:textId="5A8C441F">
            <w:pPr>
              <w:pStyle w:val="Textoencaja"/>
              <w:jc w:val="left"/>
              <w:rPr>
                <w:b/>
              </w:rPr>
            </w:pPr>
            <w:r w:rsidRPr="00DD3A56">
              <w:rPr>
                <w:b/>
              </w:rPr>
              <w:t>TASA</w:t>
            </w:r>
            <w:r w:rsidRPr="00DD3A56">
              <w:rPr>
                <w:b/>
                <w:spacing w:val="-6"/>
              </w:rPr>
              <w:t xml:space="preserve"> </w:t>
            </w:r>
            <w:r w:rsidRPr="00DD3A56">
              <w:rPr>
                <w:b/>
              </w:rPr>
              <w:t>DE</w:t>
            </w:r>
            <w:r w:rsidRPr="00DD3A56">
              <w:rPr>
                <w:b/>
                <w:spacing w:val="-3"/>
              </w:rPr>
              <w:t xml:space="preserve"> </w:t>
            </w:r>
            <w:r w:rsidRPr="00DD3A56">
              <w:rPr>
                <w:b/>
              </w:rPr>
              <w:t>ÉXITO</w:t>
            </w:r>
            <w:r w:rsidRPr="00DD3A56">
              <w:rPr>
                <w:b/>
                <w:spacing w:val="-4"/>
              </w:rPr>
              <w:t xml:space="preserve"> </w:t>
            </w:r>
            <w:r w:rsidRPr="00DD3A56">
              <w:rPr>
                <w:b/>
              </w:rPr>
              <w:t>(</w:t>
            </w:r>
            <w:r w:rsidR="00251E67">
              <w:rPr>
                <w:b/>
              </w:rPr>
              <w:t>4</w:t>
            </w:r>
            <w:r w:rsidR="001572CC">
              <w:rPr>
                <w:b/>
              </w:rPr>
              <w:t xml:space="preserve"> </w:t>
            </w:r>
            <w:r w:rsidRPr="00DD3A56">
              <w:rPr>
                <w:b/>
              </w:rPr>
              <w:t>AÑOS)</w:t>
            </w:r>
            <w:r w:rsidRPr="00DD3A56">
              <w:rPr>
                <w:b/>
                <w:spacing w:val="-4"/>
              </w:rPr>
              <w:t xml:space="preserve"> </w:t>
            </w:r>
            <w:r w:rsidRPr="00DD3A56">
              <w:rPr>
                <w:b/>
                <w:spacing w:val="-10"/>
              </w:rPr>
              <w:t>%</w:t>
            </w:r>
          </w:p>
        </w:tc>
        <w:tc>
          <w:tcPr>
            <w:tcW w:w="960" w:type="dxa"/>
            <w:shd w:val="clear" w:color="auto" w:fill="BFBFBF" w:themeFill="background1" w:themeFillShade="BF"/>
            <w:tcMar/>
            <w:vAlign w:val="center"/>
          </w:tcPr>
          <w:p w:rsidRPr="0023041A" w:rsidR="004506EA" w:rsidP="22F75D9D" w:rsidRDefault="00575EE6" w14:paraId="7ED0C618" w14:textId="6C5335D7" w14:noSpellErr="1">
            <w:pPr>
              <w:pStyle w:val="Textoencaja"/>
              <w:jc w:val="left"/>
              <w:rPr>
                <w:b w:val="1"/>
                <w:bCs w:val="1"/>
              </w:rPr>
            </w:pPr>
            <w:r w:rsidRPr="22F75D9D" w:rsidR="00575EE6">
              <w:rPr>
                <w:b w:val="1"/>
                <w:bCs w:val="1"/>
              </w:rPr>
              <w:t>TASA</w:t>
            </w:r>
            <w:r w:rsidRPr="22F75D9D" w:rsidR="00575EE6">
              <w:rPr>
                <w:b w:val="1"/>
                <w:bCs w:val="1"/>
                <w:spacing w:val="-6"/>
              </w:rPr>
              <w:t xml:space="preserve"> </w:t>
            </w:r>
            <w:r w:rsidRPr="22F75D9D" w:rsidR="00575EE6">
              <w:rPr>
                <w:b w:val="1"/>
                <w:bCs w:val="1"/>
              </w:rPr>
              <w:t>DE</w:t>
            </w:r>
            <w:r w:rsidRPr="22F75D9D" w:rsidR="00575EE6">
              <w:rPr>
                <w:b w:val="1"/>
                <w:bCs w:val="1"/>
                <w:spacing w:val="-3"/>
              </w:rPr>
              <w:t xml:space="preserve"> </w:t>
            </w:r>
            <w:r w:rsidRPr="22F75D9D" w:rsidR="00575EE6">
              <w:rPr>
                <w:b w:val="1"/>
                <w:bCs w:val="1"/>
              </w:rPr>
              <w:t>ÉXITO</w:t>
            </w:r>
            <w:r w:rsidRPr="22F75D9D" w:rsidR="00575EE6">
              <w:rPr>
                <w:b w:val="1"/>
                <w:bCs w:val="1"/>
                <w:spacing w:val="-4"/>
              </w:rPr>
              <w:t xml:space="preserve"> </w:t>
            </w:r>
            <w:r w:rsidRPr="22F75D9D" w:rsidR="00575EE6">
              <w:rPr>
                <w:b w:val="1"/>
                <w:bCs w:val="1"/>
              </w:rPr>
              <w:t>(</w:t>
            </w:r>
            <w:r w:rsidRPr="22F75D9D" w:rsidR="00251E67">
              <w:rPr>
                <w:b w:val="1"/>
                <w:bCs w:val="1"/>
              </w:rPr>
              <w:t>5</w:t>
            </w:r>
            <w:r w:rsidRPr="22F75D9D" w:rsidR="00FF0E93">
              <w:rPr>
                <w:b w:val="1"/>
                <w:bCs w:val="1"/>
              </w:rPr>
              <w:t xml:space="preserve"> </w:t>
            </w:r>
            <w:r w:rsidRPr="22F75D9D" w:rsidR="00575EE6">
              <w:rPr>
                <w:b w:val="1"/>
                <w:bCs w:val="1"/>
              </w:rPr>
              <w:t>AÑOS)</w:t>
            </w:r>
            <w:r w:rsidRPr="22F75D9D" w:rsidR="00575EE6">
              <w:rPr>
                <w:b w:val="1"/>
                <w:bCs w:val="1"/>
                <w:spacing w:val="-4"/>
              </w:rPr>
              <w:t xml:space="preserve"> </w:t>
            </w:r>
            <w:r w:rsidRPr="22F75D9D" w:rsidR="00575EE6">
              <w:rPr>
                <w:b w:val="1"/>
                <w:bCs w:val="1"/>
                <w:spacing w:val="-10"/>
              </w:rPr>
              <w:t>%</w:t>
            </w:r>
          </w:p>
        </w:tc>
        <w:tc>
          <w:tcPr>
            <w:tcW w:w="1035" w:type="dxa"/>
            <w:shd w:val="clear" w:color="auto" w:fill="BFBFBF" w:themeFill="background1" w:themeFillShade="BF"/>
            <w:tcMar/>
            <w:vAlign w:val="center"/>
          </w:tcPr>
          <w:p w:rsidR="7BA32D42" w:rsidP="7BA32D42" w:rsidRDefault="7BA32D42" w14:paraId="6CF3346E" w14:textId="434027A6">
            <w:pPr>
              <w:pStyle w:val="Textoencaja"/>
              <w:jc w:val="left"/>
              <w:rPr>
                <w:b/>
                <w:bCs/>
              </w:rPr>
            </w:pPr>
          </w:p>
        </w:tc>
        <w:tc>
          <w:tcPr>
            <w:tcW w:w="1035" w:type="dxa"/>
            <w:shd w:val="clear" w:color="auto" w:fill="BFBFBF" w:themeFill="background1" w:themeFillShade="BF"/>
            <w:tcMar/>
            <w:vAlign w:val="center"/>
          </w:tcPr>
          <w:p w:rsidR="7BA32D42" w:rsidP="7BA32D42" w:rsidRDefault="7BA32D42" w14:paraId="2111E4B0" w14:textId="625D487F">
            <w:pPr>
              <w:pStyle w:val="Textoencaja"/>
              <w:jc w:val="left"/>
              <w:rPr>
                <w:b/>
                <w:bCs/>
              </w:rPr>
            </w:pPr>
          </w:p>
        </w:tc>
        <w:tc>
          <w:tcPr>
            <w:tcW w:w="1035" w:type="dxa"/>
            <w:shd w:val="clear" w:color="auto" w:fill="BFBFBF" w:themeFill="background1" w:themeFillShade="BF"/>
            <w:tcMar/>
            <w:vAlign w:val="center"/>
          </w:tcPr>
          <w:p w:rsidR="7BA32D42" w:rsidP="7BA32D42" w:rsidRDefault="7BA32D42" w14:paraId="6A521240" w14:textId="0A7F6259">
            <w:pPr>
              <w:pStyle w:val="Textoencaja"/>
              <w:jc w:val="left"/>
              <w:rPr>
                <w:b/>
                <w:bCs/>
              </w:rPr>
            </w:pPr>
          </w:p>
        </w:tc>
        <w:tc>
          <w:tcPr>
            <w:tcW w:w="1035" w:type="dxa"/>
            <w:shd w:val="clear" w:color="auto" w:fill="BFBFBF" w:themeFill="background1" w:themeFillShade="BF"/>
            <w:tcMar/>
            <w:vAlign w:val="center"/>
          </w:tcPr>
          <w:p w:rsidR="7BA32D42" w:rsidP="7BA32D42" w:rsidRDefault="7BA32D42" w14:paraId="27DE13DD" w14:textId="06252E37">
            <w:pPr>
              <w:pStyle w:val="Textoencaja"/>
              <w:jc w:val="left"/>
              <w:rPr>
                <w:b/>
                <w:bCs/>
              </w:rPr>
            </w:pPr>
          </w:p>
        </w:tc>
        <w:tc>
          <w:tcPr>
            <w:tcW w:w="1035" w:type="dxa"/>
            <w:shd w:val="clear" w:color="auto" w:fill="BFBFBF" w:themeFill="background1" w:themeFillShade="BF"/>
            <w:tcMar/>
            <w:vAlign w:val="center"/>
          </w:tcPr>
          <w:p w:rsidR="7BA32D42" w:rsidP="7BA32D42" w:rsidRDefault="7BA32D42" w14:paraId="0C486AE3" w14:textId="73199AC0">
            <w:pPr>
              <w:pStyle w:val="Textoencaja"/>
              <w:jc w:val="left"/>
              <w:rPr>
                <w:b/>
                <w:bCs/>
              </w:rPr>
            </w:pPr>
          </w:p>
        </w:tc>
        <w:tc>
          <w:tcPr>
            <w:tcW w:w="1035" w:type="dxa"/>
            <w:shd w:val="clear" w:color="auto" w:fill="BFBFBF" w:themeFill="background1" w:themeFillShade="BF"/>
            <w:tcMar/>
            <w:vAlign w:val="center"/>
          </w:tcPr>
          <w:p w:rsidR="7BA32D42" w:rsidP="7BA32D42" w:rsidRDefault="7BA32D42" w14:paraId="5D2FA85C" w14:textId="62357E21">
            <w:pPr>
              <w:pStyle w:val="Textoencaja"/>
              <w:jc w:val="left"/>
              <w:rPr>
                <w:b/>
                <w:bCs/>
              </w:rPr>
            </w:pPr>
          </w:p>
        </w:tc>
        <w:tc>
          <w:tcPr>
            <w:tcW w:w="1035" w:type="dxa"/>
            <w:shd w:val="clear" w:color="auto" w:fill="BFBFBF" w:themeFill="background1" w:themeFillShade="BF"/>
            <w:tcMar/>
            <w:vAlign w:val="center"/>
          </w:tcPr>
          <w:p w:rsidR="7BA32D42" w:rsidP="7BA32D42" w:rsidRDefault="7BA32D42" w14:paraId="4606DF36" w14:textId="5F3DDFA1">
            <w:pPr>
              <w:pStyle w:val="Textoencaja"/>
              <w:jc w:val="left"/>
              <w:rPr>
                <w:b/>
                <w:bCs/>
              </w:rPr>
            </w:pPr>
          </w:p>
        </w:tc>
        <w:tc>
          <w:tcPr>
            <w:tcW w:w="945" w:type="dxa"/>
            <w:shd w:val="clear" w:color="auto" w:fill="BFBFBF" w:themeFill="background1" w:themeFillShade="BF"/>
            <w:tcMar/>
            <w:vAlign w:val="center"/>
          </w:tcPr>
          <w:p w:rsidR="7BA32D42" w:rsidP="7BA32D42" w:rsidRDefault="7BA32D42" w14:paraId="1C90005C" w14:textId="15518D2B">
            <w:pPr>
              <w:pStyle w:val="Textoencaja"/>
              <w:jc w:val="left"/>
              <w:rPr>
                <w:b/>
                <w:bCs/>
              </w:rPr>
            </w:pPr>
          </w:p>
        </w:tc>
      </w:tr>
      <w:tr w:rsidRPr="00790103" w:rsidR="004506EA" w:rsidTr="22F75D9D" w14:paraId="77D91334" w14:textId="77777777">
        <w:trPr>
          <w:trHeight w:val="300"/>
          <w:jc w:val="center"/>
        </w:trPr>
        <w:tc>
          <w:tcPr>
            <w:tcW w:w="1035" w:type="dxa"/>
            <w:tcMar/>
            <w:vAlign w:val="center"/>
          </w:tcPr>
          <w:p w:rsidRPr="00790103" w:rsidR="004506EA" w:rsidP="00FF0E93" w:rsidRDefault="00251E67" w14:paraId="519C630A" w14:textId="155927D4">
            <w:pPr>
              <w:pStyle w:val="Textoencaja"/>
              <w:jc w:val="left"/>
            </w:pPr>
            <w:r>
              <w:t>No disponible</w:t>
            </w:r>
          </w:p>
        </w:tc>
        <w:tc>
          <w:tcPr>
            <w:tcW w:w="960" w:type="dxa"/>
            <w:tcMar/>
            <w:vAlign w:val="center"/>
          </w:tcPr>
          <w:p w:rsidRPr="00790103" w:rsidR="004506EA" w:rsidP="00FF0E93" w:rsidRDefault="004506EA" w14:paraId="779059FC" w14:textId="3E177CB5">
            <w:pPr>
              <w:pStyle w:val="Textoencaja"/>
              <w:jc w:val="left"/>
            </w:pPr>
            <w:r w:rsidR="0A1B626A">
              <w:rPr/>
              <w:t>55%</w:t>
            </w:r>
          </w:p>
        </w:tc>
        <w:tc>
          <w:tcPr>
            <w:tcW w:w="1035" w:type="dxa"/>
            <w:tcMar/>
            <w:vAlign w:val="center"/>
          </w:tcPr>
          <w:p w:rsidR="7BA32D42" w:rsidP="7BA32D42" w:rsidRDefault="7BA32D42" w14:paraId="6D145A7A" w14:textId="2F3B9AA8">
            <w:pPr>
              <w:pStyle w:val="Textoencaja"/>
              <w:jc w:val="left"/>
            </w:pPr>
          </w:p>
        </w:tc>
        <w:tc>
          <w:tcPr>
            <w:tcW w:w="1035" w:type="dxa"/>
            <w:tcMar/>
            <w:vAlign w:val="center"/>
          </w:tcPr>
          <w:p w:rsidR="7BA32D42" w:rsidP="7BA32D42" w:rsidRDefault="7BA32D42" w14:paraId="78FDC7D6" w14:textId="41A47E35">
            <w:pPr>
              <w:pStyle w:val="Textoencaja"/>
              <w:jc w:val="left"/>
            </w:pPr>
          </w:p>
        </w:tc>
        <w:tc>
          <w:tcPr>
            <w:tcW w:w="1035" w:type="dxa"/>
            <w:tcMar/>
            <w:vAlign w:val="center"/>
          </w:tcPr>
          <w:p w:rsidR="7BA32D42" w:rsidP="7BA32D42" w:rsidRDefault="7BA32D42" w14:paraId="301AD493" w14:textId="307B2A69">
            <w:pPr>
              <w:pStyle w:val="Textoencaja"/>
              <w:jc w:val="left"/>
            </w:pPr>
          </w:p>
        </w:tc>
        <w:tc>
          <w:tcPr>
            <w:tcW w:w="1035" w:type="dxa"/>
            <w:tcMar/>
            <w:vAlign w:val="center"/>
          </w:tcPr>
          <w:p w:rsidR="7BA32D42" w:rsidP="7BA32D42" w:rsidRDefault="7BA32D42" w14:paraId="23C6C4FA" w14:textId="4DA96DAE">
            <w:pPr>
              <w:pStyle w:val="Textoencaja"/>
              <w:jc w:val="left"/>
            </w:pPr>
          </w:p>
        </w:tc>
        <w:tc>
          <w:tcPr>
            <w:tcW w:w="1035" w:type="dxa"/>
            <w:tcMar/>
            <w:vAlign w:val="center"/>
          </w:tcPr>
          <w:p w:rsidR="7BA32D42" w:rsidP="7BA32D42" w:rsidRDefault="7BA32D42" w14:paraId="3D0DD5DF" w14:textId="6675ABC6">
            <w:pPr>
              <w:pStyle w:val="Textoencaja"/>
              <w:jc w:val="left"/>
            </w:pPr>
          </w:p>
        </w:tc>
        <w:tc>
          <w:tcPr>
            <w:tcW w:w="1035" w:type="dxa"/>
            <w:tcMar/>
            <w:vAlign w:val="center"/>
          </w:tcPr>
          <w:p w:rsidR="7BA32D42" w:rsidP="7BA32D42" w:rsidRDefault="7BA32D42" w14:paraId="693F3FF2" w14:textId="6A238414">
            <w:pPr>
              <w:pStyle w:val="Textoencaja"/>
              <w:jc w:val="left"/>
            </w:pPr>
          </w:p>
        </w:tc>
        <w:tc>
          <w:tcPr>
            <w:tcW w:w="1035" w:type="dxa"/>
            <w:tcMar/>
            <w:vAlign w:val="center"/>
          </w:tcPr>
          <w:p w:rsidR="7BA32D42" w:rsidP="7BA32D42" w:rsidRDefault="7BA32D42" w14:paraId="09E37108" w14:textId="19284E32">
            <w:pPr>
              <w:pStyle w:val="Textoencaja"/>
              <w:jc w:val="left"/>
            </w:pPr>
          </w:p>
        </w:tc>
        <w:tc>
          <w:tcPr>
            <w:tcW w:w="945" w:type="dxa"/>
            <w:tcMar/>
            <w:vAlign w:val="center"/>
          </w:tcPr>
          <w:p w:rsidR="7BA32D42" w:rsidP="7BA32D42" w:rsidRDefault="7BA32D42" w14:paraId="1FD11D83" w14:textId="024E5601">
            <w:pPr>
              <w:pStyle w:val="Textoencaja"/>
              <w:jc w:val="left"/>
            </w:pPr>
          </w:p>
        </w:tc>
      </w:tr>
      <w:tr w:rsidRPr="00DD3A56" w:rsidR="004506EA" w:rsidTr="22F75D9D" w14:paraId="0D76FFAA" w14:textId="77777777">
        <w:trPr>
          <w:trHeight w:val="300"/>
          <w:jc w:val="center"/>
        </w:trPr>
        <w:tc>
          <w:tcPr>
            <w:tcW w:w="1995" w:type="dxa"/>
            <w:gridSpan w:val="2"/>
            <w:shd w:val="clear" w:color="auto" w:fill="BFBFBF" w:themeFill="background1" w:themeFillShade="BF"/>
            <w:tcMar/>
            <w:vAlign w:val="center"/>
          </w:tcPr>
          <w:p w:rsidRPr="00DD3A56" w:rsidR="004506EA" w:rsidP="00FF0E93" w:rsidRDefault="00575EE6" w14:paraId="5DC29911" w14:textId="441016AD">
            <w:pPr>
              <w:pStyle w:val="Textoencaja"/>
              <w:jc w:val="left"/>
              <w:rPr>
                <w:b/>
              </w:rPr>
            </w:pPr>
            <w:r w:rsidRPr="00DD3A56">
              <w:rPr>
                <w:b/>
              </w:rPr>
              <w:t>TASA</w:t>
            </w:r>
            <w:r w:rsidRPr="00DD3A56">
              <w:rPr>
                <w:b/>
                <w:spacing w:val="-6"/>
              </w:rPr>
              <w:t xml:space="preserve"> </w:t>
            </w:r>
            <w:r w:rsidRPr="00DD3A56">
              <w:rPr>
                <w:b/>
              </w:rPr>
              <w:t>DE</w:t>
            </w:r>
            <w:r w:rsidRPr="00DD3A56">
              <w:rPr>
                <w:b/>
                <w:spacing w:val="-4"/>
              </w:rPr>
              <w:t xml:space="preserve"> </w:t>
            </w:r>
            <w:r w:rsidRPr="00DD3A56">
              <w:rPr>
                <w:b/>
              </w:rPr>
              <w:t>ABANDONO</w:t>
            </w:r>
            <w:r w:rsidRPr="00DD3A56">
              <w:rPr>
                <w:b/>
                <w:spacing w:val="-5"/>
              </w:rPr>
              <w:t xml:space="preserve"> </w:t>
            </w:r>
            <w:r w:rsidRPr="00DD3A56">
              <w:rPr>
                <w:b/>
              </w:rPr>
              <w:t>(MEDIA</w:t>
            </w:r>
            <w:r w:rsidRPr="00DD3A56">
              <w:rPr>
                <w:b/>
                <w:spacing w:val="-3"/>
              </w:rPr>
              <w:t xml:space="preserve"> </w:t>
            </w:r>
            <w:r w:rsidRPr="00DD3A56">
              <w:rPr>
                <w:b/>
              </w:rPr>
              <w:t>DE</w:t>
            </w:r>
            <w:r w:rsidRPr="00DD3A56">
              <w:rPr>
                <w:b/>
                <w:spacing w:val="-4"/>
              </w:rPr>
              <w:t xml:space="preserve"> </w:t>
            </w:r>
            <w:r w:rsidRPr="00DD3A56">
              <w:rPr>
                <w:b/>
              </w:rPr>
              <w:t>6</w:t>
            </w:r>
            <w:r w:rsidRPr="00DD3A56">
              <w:rPr>
                <w:b/>
                <w:spacing w:val="-5"/>
              </w:rPr>
              <w:t xml:space="preserve"> </w:t>
            </w:r>
            <w:r w:rsidRPr="00DD3A56">
              <w:rPr>
                <w:b/>
              </w:rPr>
              <w:t>AÑOS)</w:t>
            </w:r>
            <w:r w:rsidRPr="00DD3A56">
              <w:rPr>
                <w:b/>
                <w:spacing w:val="-5"/>
              </w:rPr>
              <w:t xml:space="preserve"> </w:t>
            </w:r>
            <w:r w:rsidRPr="3C7DF67C" w:rsidR="43BDE0A3">
              <w:rPr>
                <w:b/>
                <w:bCs/>
                <w:spacing w:val="-5"/>
              </w:rPr>
              <w:t xml:space="preserve">12 </w:t>
            </w:r>
            <w:r w:rsidRPr="00DD3A56">
              <w:rPr>
                <w:b/>
                <w:spacing w:val="-10"/>
              </w:rPr>
              <w:t>%</w:t>
            </w:r>
          </w:p>
        </w:tc>
        <w:tc>
          <w:tcPr>
            <w:tcW w:w="1035" w:type="dxa"/>
            <w:shd w:val="clear" w:color="auto" w:fill="BFBFBF" w:themeFill="background1" w:themeFillShade="BF"/>
            <w:tcMar/>
            <w:vAlign w:val="center"/>
          </w:tcPr>
          <w:p w:rsidR="7BA32D42" w:rsidP="7BA32D42" w:rsidRDefault="7BA32D42" w14:paraId="3C230415" w14:textId="0EACD46D">
            <w:pPr>
              <w:pStyle w:val="Textoencaja"/>
              <w:jc w:val="left"/>
              <w:rPr>
                <w:b/>
                <w:bCs/>
              </w:rPr>
            </w:pPr>
          </w:p>
        </w:tc>
        <w:tc>
          <w:tcPr>
            <w:tcW w:w="1035" w:type="dxa"/>
            <w:shd w:val="clear" w:color="auto" w:fill="BFBFBF" w:themeFill="background1" w:themeFillShade="BF"/>
            <w:tcMar/>
            <w:vAlign w:val="center"/>
          </w:tcPr>
          <w:p w:rsidR="7BA32D42" w:rsidP="7BA32D42" w:rsidRDefault="7BA32D42" w14:paraId="32B2019A" w14:textId="32B51855">
            <w:pPr>
              <w:pStyle w:val="Textoencaja"/>
              <w:jc w:val="left"/>
              <w:rPr>
                <w:b/>
                <w:bCs/>
              </w:rPr>
            </w:pPr>
          </w:p>
        </w:tc>
        <w:tc>
          <w:tcPr>
            <w:tcW w:w="1035" w:type="dxa"/>
            <w:shd w:val="clear" w:color="auto" w:fill="BFBFBF" w:themeFill="background1" w:themeFillShade="BF"/>
            <w:tcMar/>
            <w:vAlign w:val="center"/>
          </w:tcPr>
          <w:p w:rsidR="7BA32D42" w:rsidP="7BA32D42" w:rsidRDefault="7BA32D42" w14:paraId="70E36B0C" w14:textId="550DD25A">
            <w:pPr>
              <w:pStyle w:val="Textoencaja"/>
              <w:jc w:val="left"/>
              <w:rPr>
                <w:b/>
                <w:bCs/>
              </w:rPr>
            </w:pPr>
          </w:p>
        </w:tc>
        <w:tc>
          <w:tcPr>
            <w:tcW w:w="1035" w:type="dxa"/>
            <w:shd w:val="clear" w:color="auto" w:fill="BFBFBF" w:themeFill="background1" w:themeFillShade="BF"/>
            <w:tcMar/>
            <w:vAlign w:val="center"/>
          </w:tcPr>
          <w:p w:rsidR="7BA32D42" w:rsidP="7BA32D42" w:rsidRDefault="7BA32D42" w14:paraId="4A6813A1" w14:textId="7DE43CD0">
            <w:pPr>
              <w:pStyle w:val="Textoencaja"/>
              <w:jc w:val="left"/>
              <w:rPr>
                <w:b/>
                <w:bCs/>
              </w:rPr>
            </w:pPr>
          </w:p>
        </w:tc>
        <w:tc>
          <w:tcPr>
            <w:tcW w:w="1035" w:type="dxa"/>
            <w:shd w:val="clear" w:color="auto" w:fill="BFBFBF" w:themeFill="background1" w:themeFillShade="BF"/>
            <w:tcMar/>
            <w:vAlign w:val="center"/>
          </w:tcPr>
          <w:p w:rsidR="7BA32D42" w:rsidP="7BA32D42" w:rsidRDefault="7BA32D42" w14:paraId="2003B877" w14:textId="45206B07">
            <w:pPr>
              <w:pStyle w:val="Textoencaja"/>
              <w:jc w:val="left"/>
              <w:rPr>
                <w:b/>
                <w:bCs/>
              </w:rPr>
            </w:pPr>
          </w:p>
        </w:tc>
        <w:tc>
          <w:tcPr>
            <w:tcW w:w="1035" w:type="dxa"/>
            <w:shd w:val="clear" w:color="auto" w:fill="BFBFBF" w:themeFill="background1" w:themeFillShade="BF"/>
            <w:tcMar/>
            <w:vAlign w:val="center"/>
          </w:tcPr>
          <w:p w:rsidR="7BA32D42" w:rsidP="7BA32D42" w:rsidRDefault="7BA32D42" w14:paraId="7BCD7E67" w14:textId="7D99214D">
            <w:pPr>
              <w:pStyle w:val="Textoencaja"/>
              <w:jc w:val="left"/>
              <w:rPr>
                <w:b/>
                <w:bCs/>
              </w:rPr>
            </w:pPr>
          </w:p>
        </w:tc>
        <w:tc>
          <w:tcPr>
            <w:tcW w:w="1035" w:type="dxa"/>
            <w:shd w:val="clear" w:color="auto" w:fill="BFBFBF" w:themeFill="background1" w:themeFillShade="BF"/>
            <w:tcMar/>
            <w:vAlign w:val="center"/>
          </w:tcPr>
          <w:p w:rsidR="7BA32D42" w:rsidP="7BA32D42" w:rsidRDefault="7BA32D42" w14:paraId="5B0DEAC5" w14:textId="68D2E3D4">
            <w:pPr>
              <w:pStyle w:val="Textoencaja"/>
              <w:jc w:val="left"/>
              <w:rPr>
                <w:b/>
                <w:bCs/>
              </w:rPr>
            </w:pPr>
          </w:p>
        </w:tc>
        <w:tc>
          <w:tcPr>
            <w:tcW w:w="945" w:type="dxa"/>
            <w:shd w:val="clear" w:color="auto" w:fill="BFBFBF" w:themeFill="background1" w:themeFillShade="BF"/>
            <w:tcMar/>
            <w:vAlign w:val="center"/>
          </w:tcPr>
          <w:p w:rsidR="7BA32D42" w:rsidP="7BA32D42" w:rsidRDefault="7BA32D42" w14:paraId="54490172" w14:textId="60C001ED">
            <w:pPr>
              <w:pStyle w:val="Textoencaja"/>
              <w:jc w:val="left"/>
              <w:rPr>
                <w:b/>
                <w:bCs/>
              </w:rPr>
            </w:pPr>
          </w:p>
        </w:tc>
      </w:tr>
      <w:tr w:rsidRPr="00790103" w:rsidR="004506EA" w:rsidTr="22F75D9D" w14:paraId="509B3C3C" w14:textId="77777777">
        <w:trPr>
          <w:trHeight w:val="300"/>
          <w:jc w:val="center"/>
        </w:trPr>
        <w:tc>
          <w:tcPr>
            <w:tcW w:w="1995" w:type="dxa"/>
            <w:gridSpan w:val="2"/>
            <w:tcMar/>
            <w:vAlign w:val="center"/>
          </w:tcPr>
          <w:p w:rsidRPr="00790103" w:rsidR="004506EA" w:rsidP="00FF0E93" w:rsidRDefault="004506EA" w14:paraId="293AD21C" w14:textId="3CBCDEA4">
            <w:pPr>
              <w:pStyle w:val="Textoencaja"/>
              <w:jc w:val="left"/>
            </w:pPr>
          </w:p>
        </w:tc>
        <w:tc>
          <w:tcPr>
            <w:tcW w:w="1035" w:type="dxa"/>
            <w:tcMar/>
            <w:vAlign w:val="center"/>
          </w:tcPr>
          <w:p w:rsidR="7BA32D42" w:rsidP="7BA32D42" w:rsidRDefault="7BA32D42" w14:paraId="4D27054B" w14:textId="276A6493">
            <w:pPr>
              <w:pStyle w:val="Textoencaja"/>
              <w:jc w:val="left"/>
            </w:pPr>
          </w:p>
        </w:tc>
        <w:tc>
          <w:tcPr>
            <w:tcW w:w="1035" w:type="dxa"/>
            <w:tcMar/>
            <w:vAlign w:val="center"/>
          </w:tcPr>
          <w:p w:rsidR="7BA32D42" w:rsidP="7BA32D42" w:rsidRDefault="7BA32D42" w14:paraId="3F0F6F21" w14:textId="4B91DA6F">
            <w:pPr>
              <w:pStyle w:val="Textoencaja"/>
              <w:jc w:val="left"/>
            </w:pPr>
          </w:p>
        </w:tc>
        <w:tc>
          <w:tcPr>
            <w:tcW w:w="1035" w:type="dxa"/>
            <w:tcMar/>
            <w:vAlign w:val="center"/>
          </w:tcPr>
          <w:p w:rsidR="7BA32D42" w:rsidP="7BA32D42" w:rsidRDefault="7BA32D42" w14:paraId="2C819726" w14:textId="6CC906A6">
            <w:pPr>
              <w:pStyle w:val="Textoencaja"/>
              <w:jc w:val="left"/>
            </w:pPr>
          </w:p>
        </w:tc>
        <w:tc>
          <w:tcPr>
            <w:tcW w:w="1035" w:type="dxa"/>
            <w:tcMar/>
            <w:vAlign w:val="center"/>
          </w:tcPr>
          <w:p w:rsidR="7BA32D42" w:rsidP="7BA32D42" w:rsidRDefault="7BA32D42" w14:paraId="31388AD9" w14:textId="2CEBB13B">
            <w:pPr>
              <w:pStyle w:val="Textoencaja"/>
              <w:jc w:val="left"/>
            </w:pPr>
          </w:p>
        </w:tc>
        <w:tc>
          <w:tcPr>
            <w:tcW w:w="1035" w:type="dxa"/>
            <w:tcMar/>
            <w:vAlign w:val="center"/>
          </w:tcPr>
          <w:p w:rsidR="7BA32D42" w:rsidP="7BA32D42" w:rsidRDefault="7BA32D42" w14:paraId="5BA45118" w14:textId="3D7C7DA3">
            <w:pPr>
              <w:pStyle w:val="Textoencaja"/>
              <w:jc w:val="left"/>
            </w:pPr>
          </w:p>
        </w:tc>
        <w:tc>
          <w:tcPr>
            <w:tcW w:w="1035" w:type="dxa"/>
            <w:tcMar/>
            <w:vAlign w:val="center"/>
          </w:tcPr>
          <w:p w:rsidR="7BA32D42" w:rsidP="7BA32D42" w:rsidRDefault="7BA32D42" w14:paraId="255D6F53" w14:textId="607FF261">
            <w:pPr>
              <w:pStyle w:val="Textoencaja"/>
              <w:jc w:val="left"/>
            </w:pPr>
          </w:p>
        </w:tc>
        <w:tc>
          <w:tcPr>
            <w:tcW w:w="1035" w:type="dxa"/>
            <w:tcMar/>
            <w:vAlign w:val="center"/>
          </w:tcPr>
          <w:p w:rsidR="7BA32D42" w:rsidP="7BA32D42" w:rsidRDefault="7BA32D42" w14:paraId="7004606E" w14:textId="79284BA7">
            <w:pPr>
              <w:pStyle w:val="Textoencaja"/>
              <w:jc w:val="left"/>
            </w:pPr>
          </w:p>
        </w:tc>
        <w:tc>
          <w:tcPr>
            <w:tcW w:w="945" w:type="dxa"/>
            <w:tcMar/>
            <w:vAlign w:val="center"/>
          </w:tcPr>
          <w:p w:rsidR="7BA32D42" w:rsidP="7BA32D42" w:rsidRDefault="7BA32D42" w14:paraId="361B52C8" w14:textId="1DE1F6E1">
            <w:pPr>
              <w:pStyle w:val="Textoencaja"/>
              <w:jc w:val="left"/>
            </w:pPr>
          </w:p>
        </w:tc>
      </w:tr>
      <w:tr w:rsidRPr="00790103" w:rsidR="004506EA" w:rsidTr="22F75D9D" w14:paraId="5AEA01D7" w14:textId="77777777">
        <w:trPr>
          <w:trHeight w:val="300"/>
          <w:jc w:val="center"/>
        </w:trPr>
        <w:tc>
          <w:tcPr>
            <w:tcW w:w="1995" w:type="dxa"/>
            <w:gridSpan w:val="2"/>
            <w:shd w:val="clear" w:color="auto" w:fill="BEBEBE"/>
            <w:tcMar/>
            <w:vAlign w:val="center"/>
          </w:tcPr>
          <w:p w:rsidRPr="00790103" w:rsidR="004506EA" w:rsidP="00FF0E93" w:rsidRDefault="00575EE6" w14:paraId="6E62AF3F" w14:textId="0CBC5FD5">
            <w:pPr>
              <w:pStyle w:val="TablaTitulo"/>
            </w:pPr>
            <w:r w:rsidRPr="00790103">
              <w:t>DATOS</w:t>
            </w:r>
            <w:r w:rsidRPr="00790103">
              <w:rPr>
                <w:spacing w:val="-7"/>
              </w:rPr>
              <w:t xml:space="preserve"> </w:t>
            </w:r>
            <w:r w:rsidRPr="00790103">
              <w:t>RELATIVOS</w:t>
            </w:r>
            <w:r w:rsidRPr="00790103">
              <w:rPr>
                <w:spacing w:val="-6"/>
              </w:rPr>
              <w:t xml:space="preserve"> </w:t>
            </w:r>
            <w:r w:rsidRPr="00790103">
              <w:t>A</w:t>
            </w:r>
            <w:r w:rsidRPr="00790103">
              <w:rPr>
                <w:spacing w:val="-6"/>
              </w:rPr>
              <w:t xml:space="preserve"> </w:t>
            </w:r>
            <w:r w:rsidRPr="00790103">
              <w:t>LOS</w:t>
            </w:r>
            <w:r w:rsidRPr="00790103">
              <w:rPr>
                <w:spacing w:val="-6"/>
              </w:rPr>
              <w:t xml:space="preserve"> </w:t>
            </w:r>
            <w:r w:rsidRPr="00790103">
              <w:t>RESULTADOS</w:t>
            </w:r>
            <w:r w:rsidRPr="00790103">
              <w:rPr>
                <w:spacing w:val="-6"/>
              </w:rPr>
              <w:t xml:space="preserve"> </w:t>
            </w:r>
            <w:r w:rsidRPr="00790103">
              <w:t>DE</w:t>
            </w:r>
            <w:r w:rsidRPr="00790103">
              <w:rPr>
                <w:spacing w:val="-4"/>
              </w:rPr>
              <w:t xml:space="preserve"> </w:t>
            </w:r>
            <w:r w:rsidRPr="00790103">
              <w:t>LOS</w:t>
            </w:r>
            <w:r w:rsidRPr="00790103">
              <w:rPr>
                <w:spacing w:val="-6"/>
              </w:rPr>
              <w:t xml:space="preserve"> </w:t>
            </w:r>
            <w:r w:rsidRPr="00790103">
              <w:t>ÚLTIMOS</w:t>
            </w:r>
            <w:r w:rsidRPr="00790103">
              <w:rPr>
                <w:spacing w:val="-6"/>
              </w:rPr>
              <w:t xml:space="preserve"> </w:t>
            </w:r>
            <w:r w:rsidR="00FF0E93">
              <w:t>5</w:t>
            </w:r>
            <w:r w:rsidRPr="00790103">
              <w:rPr>
                <w:spacing w:val="-4"/>
              </w:rPr>
              <w:t xml:space="preserve"> </w:t>
            </w:r>
            <w:r w:rsidRPr="00790103">
              <w:t>AÑOS</w:t>
            </w:r>
            <w:r w:rsidRPr="00790103">
              <w:rPr>
                <w:spacing w:val="-6"/>
              </w:rPr>
              <w:t xml:space="preserve"> </w:t>
            </w:r>
            <w:r w:rsidRPr="00790103">
              <w:t>Y</w:t>
            </w:r>
            <w:r w:rsidRPr="00790103">
              <w:rPr>
                <w:spacing w:val="-5"/>
              </w:rPr>
              <w:t xml:space="preserve"> </w:t>
            </w:r>
            <w:r w:rsidRPr="00790103">
              <w:t>PREVISIÓN</w:t>
            </w:r>
            <w:r w:rsidRPr="00790103">
              <w:rPr>
                <w:spacing w:val="-4"/>
              </w:rPr>
              <w:t xml:space="preserve"> </w:t>
            </w:r>
            <w:r w:rsidRPr="00790103">
              <w:t>DE</w:t>
            </w:r>
            <w:r w:rsidRPr="00790103">
              <w:rPr>
                <w:spacing w:val="-5"/>
              </w:rPr>
              <w:t xml:space="preserve"> </w:t>
            </w:r>
            <w:r w:rsidRPr="00790103">
              <w:t>RESULTADOS</w:t>
            </w:r>
            <w:r w:rsidRPr="00790103">
              <w:rPr>
                <w:spacing w:val="-6"/>
              </w:rPr>
              <w:t xml:space="preserve"> </w:t>
            </w:r>
            <w:r w:rsidRPr="00790103">
              <w:t>DEL</w:t>
            </w:r>
            <w:r w:rsidRPr="00790103">
              <w:rPr>
                <w:spacing w:val="-3"/>
              </w:rPr>
              <w:t xml:space="preserve"> </w:t>
            </w:r>
            <w:r w:rsidRPr="00790103">
              <w:t>PROGRAMA</w:t>
            </w:r>
          </w:p>
        </w:tc>
        <w:tc>
          <w:tcPr>
            <w:tcW w:w="1035" w:type="dxa"/>
            <w:shd w:val="clear" w:color="auto" w:fill="BEBEBE"/>
            <w:tcMar/>
            <w:vAlign w:val="center"/>
          </w:tcPr>
          <w:p w:rsidR="7BA32D42" w:rsidP="7BA32D42" w:rsidRDefault="7BA32D42" w14:paraId="304671EB" w14:textId="3B2BB1AD">
            <w:pPr>
              <w:pStyle w:val="TablaTitulo"/>
            </w:pPr>
          </w:p>
        </w:tc>
        <w:tc>
          <w:tcPr>
            <w:tcW w:w="1035" w:type="dxa"/>
            <w:shd w:val="clear" w:color="auto" w:fill="BEBEBE"/>
            <w:tcMar/>
            <w:vAlign w:val="center"/>
          </w:tcPr>
          <w:p w:rsidR="7BA32D42" w:rsidP="7BA32D42" w:rsidRDefault="7BA32D42" w14:paraId="706E2379" w14:textId="18EAF629">
            <w:pPr>
              <w:pStyle w:val="TablaTitulo"/>
            </w:pPr>
          </w:p>
        </w:tc>
        <w:tc>
          <w:tcPr>
            <w:tcW w:w="1035" w:type="dxa"/>
            <w:shd w:val="clear" w:color="auto" w:fill="BEBEBE"/>
            <w:tcMar/>
            <w:vAlign w:val="center"/>
          </w:tcPr>
          <w:p w:rsidR="7BA32D42" w:rsidP="7BA32D42" w:rsidRDefault="7BA32D42" w14:paraId="60018B06" w14:textId="30343EC1">
            <w:pPr>
              <w:pStyle w:val="TablaTitulo"/>
            </w:pPr>
          </w:p>
        </w:tc>
        <w:tc>
          <w:tcPr>
            <w:tcW w:w="1035" w:type="dxa"/>
            <w:shd w:val="clear" w:color="auto" w:fill="BEBEBE"/>
            <w:tcMar/>
            <w:vAlign w:val="center"/>
          </w:tcPr>
          <w:p w:rsidR="7BA32D42" w:rsidP="7BA32D42" w:rsidRDefault="7BA32D42" w14:paraId="72005124" w14:textId="5342A12F">
            <w:pPr>
              <w:pStyle w:val="TablaTitulo"/>
            </w:pPr>
          </w:p>
        </w:tc>
        <w:tc>
          <w:tcPr>
            <w:tcW w:w="1035" w:type="dxa"/>
            <w:shd w:val="clear" w:color="auto" w:fill="BEBEBE"/>
            <w:tcMar/>
            <w:vAlign w:val="center"/>
          </w:tcPr>
          <w:p w:rsidR="7BA32D42" w:rsidP="7BA32D42" w:rsidRDefault="7BA32D42" w14:paraId="367D8C9E" w14:textId="56A8BA4F">
            <w:pPr>
              <w:pStyle w:val="TablaTitulo"/>
            </w:pPr>
          </w:p>
        </w:tc>
        <w:tc>
          <w:tcPr>
            <w:tcW w:w="1035" w:type="dxa"/>
            <w:shd w:val="clear" w:color="auto" w:fill="BEBEBE"/>
            <w:tcMar/>
            <w:vAlign w:val="center"/>
          </w:tcPr>
          <w:p w:rsidR="7BA32D42" w:rsidP="7BA32D42" w:rsidRDefault="7BA32D42" w14:paraId="6B36C705" w14:textId="3EF69DB8">
            <w:pPr>
              <w:pStyle w:val="TablaTitulo"/>
            </w:pPr>
          </w:p>
        </w:tc>
        <w:tc>
          <w:tcPr>
            <w:tcW w:w="1035" w:type="dxa"/>
            <w:shd w:val="clear" w:color="auto" w:fill="BEBEBE"/>
            <w:tcMar/>
            <w:vAlign w:val="center"/>
          </w:tcPr>
          <w:p w:rsidR="7BA32D42" w:rsidP="7BA32D42" w:rsidRDefault="7BA32D42" w14:paraId="42681EE3" w14:textId="60389860">
            <w:pPr>
              <w:pStyle w:val="TablaTitulo"/>
            </w:pPr>
          </w:p>
        </w:tc>
        <w:tc>
          <w:tcPr>
            <w:tcW w:w="945" w:type="dxa"/>
            <w:shd w:val="clear" w:color="auto" w:fill="BEBEBE"/>
            <w:tcMar/>
            <w:vAlign w:val="center"/>
          </w:tcPr>
          <w:p w:rsidR="7BA32D42" w:rsidP="7BA32D42" w:rsidRDefault="7BA32D42" w14:paraId="2542F9A9" w14:textId="2151E3A5">
            <w:pPr>
              <w:pStyle w:val="TablaTitulo"/>
            </w:pPr>
          </w:p>
        </w:tc>
      </w:tr>
      <w:tr w:rsidR="7BA32D42" w:rsidTr="22F75D9D" w14:paraId="3B4E6B12" w14:textId="77777777">
        <w:trPr>
          <w:trHeight w:val="300"/>
          <w:jc w:val="center"/>
        </w:trPr>
        <w:tc>
          <w:tcPr>
            <w:tcW w:w="10185" w:type="dxa"/>
            <w:gridSpan w:val="10"/>
            <w:shd w:val="clear" w:color="auto" w:fill="auto"/>
            <w:tcMar/>
          </w:tcPr>
          <w:p w:rsidR="3E31B354" w:rsidP="0F532DD2" w:rsidRDefault="3E31B354" w14:paraId="0FB16F7E" w14:textId="72B63C85">
            <w:pPr>
              <w:spacing w:after="160" w:line="257" w:lineRule="auto"/>
              <w:jc w:val="both"/>
              <w:rPr>
                <w:rFonts w:ascii="Aptos" w:hAnsi="Aptos" w:eastAsia="Aptos" w:cs="Aptos"/>
                <w:sz w:val="20"/>
                <w:szCs w:val="20"/>
              </w:rPr>
            </w:pPr>
            <w:r w:rsidRPr="333915FD">
              <w:rPr>
                <w:rFonts w:ascii="Aptos" w:hAnsi="Aptos" w:eastAsia="Aptos" w:cs="Aptos"/>
                <w:sz w:val="20"/>
                <w:szCs w:val="20"/>
              </w:rPr>
              <w:t>La evolución de la matrícula del Programa de Doctorado en Comunicación durante los últimos años refleja ligeros cambios, tanto en la demanda como en el acceso de nuevo estudiantado. Desde el curso 2016-2017 hasta 2022-2023, las plazas ofertadas se han mantenido casi constantes (21 en 2016-2017 y 20 en los cursos posteriores), y también la demanda: 20 en 2016-17 y 2021-22, 22 en 2018-19 y 24 en 2022-23. Esta experimentó una ligera disminución en los cursos 17-18 a 20-21 (16, 12 y 8 estudiantes, respectivamente), pero, a partir del curso 21-22 se recuperó y se mantiene, con un pico notable de 24 solicitudes en 2022-2023, lo que indica la capacidad de captación del programa.</w:t>
            </w:r>
          </w:p>
          <w:p w:rsidR="3E31B354" w:rsidP="0F532DD2" w:rsidRDefault="3E31B354" w14:paraId="08D8D06B" w14:textId="2A3D9341">
            <w:pPr>
              <w:spacing w:after="160" w:line="257" w:lineRule="auto"/>
              <w:jc w:val="both"/>
              <w:rPr>
                <w:rFonts w:ascii="Aptos" w:hAnsi="Aptos" w:eastAsia="Aptos" w:cs="Aptos"/>
                <w:sz w:val="20"/>
                <w:szCs w:val="20"/>
              </w:rPr>
            </w:pPr>
            <w:r w:rsidRPr="333915FD">
              <w:rPr>
                <w:rFonts w:ascii="Aptos" w:hAnsi="Aptos" w:eastAsia="Aptos" w:cs="Aptos"/>
                <w:sz w:val="20"/>
                <w:szCs w:val="20"/>
              </w:rPr>
              <w:t>En cuanto al estudiantado de nuevo acceso, se observa un patrón similar al anterior: de 19 en 2016-2017, descendieron ligeramente en los cursos 17-18 a 20-21, para luego recuperar cifras de 19 en 2022-2023. El número total de estudiantes en el programa ha oscilado entre 53 y 66, con un incremento constante en los últimos dos años (2016-17: 55; 17-18: 57;18-19: 58; 19-20: 61; 20-21: 53; 21-22: 58; 22-23: 66).</w:t>
            </w:r>
          </w:p>
          <w:p w:rsidR="3E31B354" w:rsidP="0F532DD2" w:rsidRDefault="3E31B354" w14:paraId="42503AE4" w14:textId="646FBDAC">
            <w:pPr>
              <w:spacing w:after="160" w:line="257" w:lineRule="auto"/>
              <w:jc w:val="both"/>
              <w:rPr>
                <w:rFonts w:ascii="Aptos" w:hAnsi="Aptos" w:eastAsia="Aptos" w:cs="Aptos"/>
                <w:sz w:val="20"/>
                <w:szCs w:val="20"/>
              </w:rPr>
            </w:pPr>
            <w:r w:rsidRPr="333915FD">
              <w:rPr>
                <w:rFonts w:ascii="Aptos" w:hAnsi="Aptos" w:eastAsia="Aptos" w:cs="Aptos"/>
                <w:sz w:val="20"/>
                <w:szCs w:val="20"/>
              </w:rPr>
              <w:t>El porcentaje de estudiantes de nuevo acceso procedentes de otras universidades es muy elevado, incluso hay cursos académicos en los que la cifra supera el 85 % (2016-17: 42,11 %; 17-18: 62,50 %;18-19: 46,15 %; 19-20: 87,50 %; 20-21: 33,33 %; 21-22: 66,67 %; 22-23: 68,42 %). Este hecho se refleja, como no podía se</w:t>
            </w:r>
            <w:r w:rsidRPr="333915FD" w:rsidR="00B77572">
              <w:rPr>
                <w:rFonts w:ascii="Aptos" w:hAnsi="Aptos" w:eastAsia="Aptos" w:cs="Aptos"/>
                <w:sz w:val="20"/>
                <w:szCs w:val="20"/>
              </w:rPr>
              <w:t>r</w:t>
            </w:r>
            <w:r w:rsidRPr="333915FD">
              <w:rPr>
                <w:rFonts w:ascii="Aptos" w:hAnsi="Aptos" w:eastAsia="Aptos" w:cs="Aptos"/>
                <w:sz w:val="20"/>
                <w:szCs w:val="20"/>
              </w:rPr>
              <w:t xml:space="preserve"> de otro modo, en el porcentaje de estudiantado extranjero del total de matriculados (2016-17:  38,18 %; 17-18: 47,37 %;18-19: 43,10 %; 19-20: 49,18 %; 20-21: 43,40 %; 21-22: 53,45 %; 22-23: 57,58 %). Los datos anteriores evidencian la internacionalización del programa y la gran atracción externa que este tiene, tal y como indicamos en secciones anteriores, fundamentalmente en nuestro país vecino, Portugal. Cabe destacar, además, que el porcentaje de estudiantes que requiere complementos formativos ha sido consistentemente del 0 %, lo que refleja una adecuada preparación de las personas admitidas.</w:t>
            </w:r>
          </w:p>
          <w:p w:rsidR="3E31B354" w:rsidP="0F532DD2" w:rsidRDefault="3E31B354" w14:paraId="69D8B701" w14:textId="3FE8D5C1">
            <w:pPr>
              <w:spacing w:after="160" w:line="257" w:lineRule="auto"/>
              <w:jc w:val="both"/>
              <w:rPr>
                <w:rFonts w:ascii="Aptos" w:hAnsi="Aptos" w:eastAsia="Aptos" w:cs="Aptos"/>
                <w:sz w:val="20"/>
                <w:szCs w:val="20"/>
              </w:rPr>
            </w:pPr>
            <w:r w:rsidRPr="333915FD">
              <w:rPr>
                <w:rFonts w:ascii="Aptos" w:hAnsi="Aptos" w:eastAsia="Aptos" w:cs="Aptos"/>
                <w:sz w:val="20"/>
                <w:szCs w:val="20"/>
              </w:rPr>
              <w:t>La tasa media de graduación para los curso</w:t>
            </w:r>
            <w:r w:rsidRPr="333915FD" w:rsidR="003B4873">
              <w:rPr>
                <w:rFonts w:ascii="Aptos" w:hAnsi="Aptos" w:eastAsia="Aptos" w:cs="Aptos"/>
                <w:sz w:val="20"/>
                <w:szCs w:val="20"/>
              </w:rPr>
              <w:t>s</w:t>
            </w:r>
            <w:r w:rsidRPr="333915FD">
              <w:rPr>
                <w:rFonts w:ascii="Aptos" w:hAnsi="Aptos" w:eastAsia="Aptos" w:cs="Aptos"/>
                <w:sz w:val="20"/>
                <w:szCs w:val="20"/>
              </w:rPr>
              <w:t xml:space="preserve"> académicos entre 2017-2018 y 2022-2023 es del 27 % y la tasa media de abandono para ese mismo período es del 12.  En cuanto a la tasa de éxito, los datos desglosados </w:t>
            </w:r>
            <w:r w:rsidRPr="333915FD" w:rsidR="3C7D591F">
              <w:rPr>
                <w:rFonts w:ascii="Aptos" w:hAnsi="Aptos" w:eastAsia="Aptos" w:cs="Aptos"/>
                <w:sz w:val="20"/>
                <w:szCs w:val="20"/>
              </w:rPr>
              <w:t>son</w:t>
            </w:r>
            <w:r w:rsidRPr="333915FD">
              <w:rPr>
                <w:rFonts w:ascii="Aptos" w:hAnsi="Aptos" w:eastAsia="Aptos" w:cs="Aptos"/>
                <w:sz w:val="20"/>
                <w:szCs w:val="20"/>
              </w:rPr>
              <w:t xml:space="preserve"> lo</w:t>
            </w:r>
            <w:r w:rsidRPr="333915FD" w:rsidR="4024D9EF">
              <w:rPr>
                <w:rFonts w:ascii="Aptos" w:hAnsi="Aptos" w:eastAsia="Aptos" w:cs="Aptos"/>
                <w:sz w:val="20"/>
                <w:szCs w:val="20"/>
              </w:rPr>
              <w:t>s</w:t>
            </w:r>
            <w:r w:rsidRPr="333915FD">
              <w:rPr>
                <w:rFonts w:ascii="Aptos" w:hAnsi="Aptos" w:eastAsia="Aptos" w:cs="Aptos"/>
                <w:sz w:val="20"/>
                <w:szCs w:val="20"/>
              </w:rPr>
              <w:t xml:space="preserve"> siguiente</w:t>
            </w:r>
            <w:r w:rsidRPr="333915FD" w:rsidR="4843DA83">
              <w:rPr>
                <w:rFonts w:ascii="Aptos" w:hAnsi="Aptos" w:eastAsia="Aptos" w:cs="Aptos"/>
                <w:sz w:val="20"/>
                <w:szCs w:val="20"/>
              </w:rPr>
              <w:t>s</w:t>
            </w:r>
            <w:r w:rsidRPr="333915FD">
              <w:rPr>
                <w:rFonts w:ascii="Aptos" w:hAnsi="Aptos" w:eastAsia="Aptos" w:cs="Aptos"/>
                <w:sz w:val="20"/>
                <w:szCs w:val="20"/>
              </w:rPr>
              <w:t>:</w:t>
            </w:r>
          </w:p>
          <w:p w:rsidR="3E31B354" w:rsidP="0F532DD2" w:rsidRDefault="3E31B354" w14:paraId="4E45ADF0" w14:textId="45C95E53">
            <w:pPr>
              <w:pStyle w:val="Prrafodelista"/>
              <w:numPr>
                <w:ilvl w:val="0"/>
                <w:numId w:val="1"/>
              </w:numPr>
              <w:spacing w:line="257" w:lineRule="auto"/>
              <w:jc w:val="both"/>
              <w:rPr>
                <w:rFonts w:ascii="Aptos" w:hAnsi="Aptos" w:eastAsia="Aptos" w:cs="Aptos"/>
                <w:sz w:val="20"/>
                <w:szCs w:val="20"/>
              </w:rPr>
            </w:pPr>
            <w:r w:rsidRPr="333915FD">
              <w:rPr>
                <w:rFonts w:ascii="Aptos" w:hAnsi="Aptos" w:eastAsia="Aptos" w:cs="Aptos"/>
                <w:sz w:val="20"/>
                <w:szCs w:val="20"/>
              </w:rPr>
              <w:t>Sin prórroga:</w:t>
            </w:r>
          </w:p>
          <w:p w:rsidR="3E31B354" w:rsidP="0F532DD2" w:rsidRDefault="3E31B354" w14:paraId="4F4330C6" w14:textId="6C011A7B">
            <w:pPr>
              <w:pStyle w:val="Prrafodelista"/>
              <w:numPr>
                <w:ilvl w:val="1"/>
                <w:numId w:val="1"/>
              </w:numPr>
              <w:spacing w:line="257" w:lineRule="auto"/>
              <w:jc w:val="both"/>
              <w:rPr>
                <w:rFonts w:ascii="Aptos" w:hAnsi="Aptos" w:eastAsia="Aptos" w:cs="Aptos"/>
                <w:sz w:val="20"/>
                <w:szCs w:val="20"/>
              </w:rPr>
            </w:pPr>
            <w:r w:rsidRPr="333915FD">
              <w:rPr>
                <w:rFonts w:ascii="Aptos" w:hAnsi="Aptos" w:eastAsia="Aptos" w:cs="Aptos"/>
                <w:sz w:val="20"/>
                <w:szCs w:val="20"/>
              </w:rPr>
              <w:t xml:space="preserve">Hombres: 100,00 % (2016/2017), 0,00 % (2017/2018), 50,00 % (2018/2019), 0,00 % (2019/2020 a </w:t>
            </w:r>
            <w:r w:rsidRPr="333915FD">
              <w:rPr>
                <w:rFonts w:ascii="Aptos" w:hAnsi="Aptos" w:eastAsia="Aptos" w:cs="Aptos"/>
                <w:sz w:val="20"/>
                <w:szCs w:val="20"/>
              </w:rPr>
              <w:t>2022/2023).</w:t>
            </w:r>
          </w:p>
          <w:p w:rsidR="3E31B354" w:rsidP="0F532DD2" w:rsidRDefault="3E31B354" w14:paraId="3854F192" w14:textId="2094DB2D">
            <w:pPr>
              <w:pStyle w:val="Prrafodelista"/>
              <w:numPr>
                <w:ilvl w:val="1"/>
                <w:numId w:val="1"/>
              </w:numPr>
              <w:spacing w:line="257" w:lineRule="auto"/>
              <w:jc w:val="both"/>
              <w:rPr>
                <w:rFonts w:ascii="Aptos" w:hAnsi="Aptos" w:eastAsia="Aptos" w:cs="Aptos"/>
                <w:sz w:val="20"/>
                <w:szCs w:val="20"/>
              </w:rPr>
            </w:pPr>
            <w:r w:rsidRPr="333915FD">
              <w:rPr>
                <w:rFonts w:ascii="Aptos" w:hAnsi="Aptos" w:eastAsia="Aptos" w:cs="Aptos"/>
                <w:sz w:val="20"/>
                <w:szCs w:val="20"/>
              </w:rPr>
              <w:t>Mujeres: 25,00 % (2016/2017), 40,00 % (2017/2018), 0,00 % (2018/2019 a 2020/2021), 33,33 % (2022/2023).</w:t>
            </w:r>
          </w:p>
          <w:p w:rsidR="3E31B354" w:rsidP="0F532DD2" w:rsidRDefault="3E31B354" w14:paraId="517B90CE" w14:textId="54CE9951">
            <w:pPr>
              <w:pStyle w:val="Prrafodelista"/>
              <w:numPr>
                <w:ilvl w:val="0"/>
                <w:numId w:val="1"/>
              </w:numPr>
              <w:spacing w:line="257" w:lineRule="auto"/>
              <w:jc w:val="both"/>
              <w:rPr>
                <w:rFonts w:ascii="Aptos" w:hAnsi="Aptos" w:eastAsia="Aptos" w:cs="Aptos"/>
                <w:sz w:val="20"/>
                <w:szCs w:val="20"/>
              </w:rPr>
            </w:pPr>
            <w:r w:rsidRPr="333915FD">
              <w:rPr>
                <w:rFonts w:ascii="Aptos" w:hAnsi="Aptos" w:eastAsia="Aptos" w:cs="Aptos"/>
                <w:sz w:val="20"/>
                <w:szCs w:val="20"/>
              </w:rPr>
              <w:t>Con una prórroga:</w:t>
            </w:r>
          </w:p>
          <w:p w:rsidR="3E31B354" w:rsidP="0F532DD2" w:rsidRDefault="3E31B354" w14:paraId="5A60CA3A" w14:textId="192E577D">
            <w:pPr>
              <w:pStyle w:val="Prrafodelista"/>
              <w:numPr>
                <w:ilvl w:val="1"/>
                <w:numId w:val="1"/>
              </w:numPr>
              <w:spacing w:line="257" w:lineRule="auto"/>
              <w:jc w:val="both"/>
              <w:rPr>
                <w:rFonts w:ascii="Aptos" w:hAnsi="Aptos" w:eastAsia="Aptos" w:cs="Aptos"/>
                <w:sz w:val="20"/>
                <w:szCs w:val="20"/>
              </w:rPr>
            </w:pPr>
            <w:r w:rsidRPr="333915FD">
              <w:rPr>
                <w:rFonts w:ascii="Aptos" w:hAnsi="Aptos" w:eastAsia="Aptos" w:cs="Aptos"/>
                <w:sz w:val="20"/>
                <w:szCs w:val="20"/>
              </w:rPr>
              <w:t>Hombres: 0,00 % (2016/2017 a 2019/2020), 66,67 % (2020/2021), 50,00 % (2022/2023).</w:t>
            </w:r>
          </w:p>
          <w:p w:rsidR="3E31B354" w:rsidP="0F532DD2" w:rsidRDefault="3E31B354" w14:paraId="50018681" w14:textId="6080A63B">
            <w:pPr>
              <w:pStyle w:val="Prrafodelista"/>
              <w:numPr>
                <w:ilvl w:val="1"/>
                <w:numId w:val="1"/>
              </w:numPr>
              <w:spacing w:line="257" w:lineRule="auto"/>
              <w:jc w:val="both"/>
              <w:rPr>
                <w:rFonts w:ascii="Aptos" w:hAnsi="Aptos" w:eastAsia="Aptos" w:cs="Aptos"/>
                <w:sz w:val="20"/>
                <w:szCs w:val="20"/>
              </w:rPr>
            </w:pPr>
            <w:r w:rsidRPr="333915FD">
              <w:rPr>
                <w:rFonts w:ascii="Aptos" w:hAnsi="Aptos" w:eastAsia="Aptos" w:cs="Aptos"/>
                <w:sz w:val="20"/>
                <w:szCs w:val="20"/>
              </w:rPr>
              <w:t>Mujeres: 75,00 % (2016/2017), 40,00 % (2017/2018), 50,00 % (2018/2019), 0,00 % (2019/2020 y 2022/2023), 50,00 % (2020/2021 y 2021/2022).</w:t>
            </w:r>
          </w:p>
          <w:p w:rsidR="3E31B354" w:rsidP="0F532DD2" w:rsidRDefault="3E31B354" w14:paraId="24C332E4" w14:textId="32EE4E9D">
            <w:pPr>
              <w:pStyle w:val="Prrafodelista"/>
              <w:numPr>
                <w:ilvl w:val="0"/>
                <w:numId w:val="1"/>
              </w:numPr>
              <w:spacing w:line="257" w:lineRule="auto"/>
              <w:jc w:val="both"/>
              <w:rPr>
                <w:rFonts w:ascii="Aptos" w:hAnsi="Aptos" w:eastAsia="Aptos" w:cs="Aptos"/>
                <w:sz w:val="20"/>
                <w:szCs w:val="20"/>
              </w:rPr>
            </w:pPr>
            <w:r w:rsidRPr="333915FD">
              <w:rPr>
                <w:rFonts w:ascii="Aptos" w:hAnsi="Aptos" w:eastAsia="Aptos" w:cs="Aptos"/>
                <w:sz w:val="20"/>
                <w:szCs w:val="20"/>
              </w:rPr>
              <w:t>Con dos prórrogas:</w:t>
            </w:r>
          </w:p>
          <w:p w:rsidR="3E31B354" w:rsidP="0F532DD2" w:rsidRDefault="3E31B354" w14:paraId="4103E0D5" w14:textId="2924802C">
            <w:pPr>
              <w:pStyle w:val="Prrafodelista"/>
              <w:numPr>
                <w:ilvl w:val="1"/>
                <w:numId w:val="1"/>
              </w:numPr>
              <w:spacing w:line="257" w:lineRule="auto"/>
              <w:jc w:val="both"/>
              <w:rPr>
                <w:rFonts w:ascii="Aptos" w:hAnsi="Aptos" w:eastAsia="Aptos" w:cs="Aptos"/>
                <w:sz w:val="20"/>
                <w:szCs w:val="20"/>
              </w:rPr>
            </w:pPr>
            <w:r w:rsidRPr="333915FD">
              <w:rPr>
                <w:rFonts w:ascii="Aptos" w:hAnsi="Aptos" w:eastAsia="Aptos" w:cs="Aptos"/>
                <w:sz w:val="20"/>
                <w:szCs w:val="20"/>
              </w:rPr>
              <w:t>Hombres: 0,00 % (2016/2017 a 2017/2018), 50,00 % (2018/2019 y 2022/2023), 33,33 % (2020/2021), 100,00 % (2021/2022).</w:t>
            </w:r>
          </w:p>
          <w:p w:rsidR="3E31B354" w:rsidP="0F532DD2" w:rsidRDefault="3E31B354" w14:paraId="2FE002EF" w14:textId="1F583121">
            <w:pPr>
              <w:pStyle w:val="Prrafodelista"/>
              <w:numPr>
                <w:ilvl w:val="1"/>
                <w:numId w:val="1"/>
              </w:numPr>
              <w:spacing w:line="257" w:lineRule="auto"/>
              <w:jc w:val="both"/>
              <w:rPr>
                <w:rFonts w:ascii="Aptos" w:hAnsi="Aptos" w:eastAsia="Aptos" w:cs="Aptos"/>
                <w:sz w:val="20"/>
                <w:szCs w:val="20"/>
              </w:rPr>
            </w:pPr>
            <w:r w:rsidRPr="333915FD">
              <w:rPr>
                <w:rFonts w:ascii="Aptos" w:hAnsi="Aptos" w:eastAsia="Aptos" w:cs="Aptos"/>
                <w:sz w:val="20"/>
                <w:szCs w:val="20"/>
              </w:rPr>
              <w:t>Mujeres: 0,00 % (2016/2017 y 2017/2018), 20,00 % (2017/2018), 50,00 % (2018/2019 y 2020/2021), 66,67 % (2022/2023).</w:t>
            </w:r>
          </w:p>
          <w:p w:rsidR="00E06481" w:rsidP="0F532DD2" w:rsidRDefault="00E06481" w14:paraId="66EBD000" w14:textId="77777777">
            <w:pPr>
              <w:spacing w:after="160" w:line="257" w:lineRule="auto"/>
              <w:rPr>
                <w:rFonts w:ascii="Aptos" w:hAnsi="Aptos" w:eastAsia="Aptos" w:cs="Aptos"/>
                <w:sz w:val="20"/>
                <w:szCs w:val="20"/>
              </w:rPr>
            </w:pPr>
          </w:p>
          <w:p w:rsidR="3E31B354" w:rsidP="0F532DD2" w:rsidRDefault="3E31B354" w14:paraId="3D7B2006" w14:textId="63A01640">
            <w:pPr>
              <w:spacing w:after="160" w:line="257" w:lineRule="auto"/>
              <w:rPr>
                <w:rFonts w:ascii="Aptos" w:hAnsi="Aptos" w:eastAsia="Aptos" w:cs="Aptos"/>
                <w:sz w:val="20"/>
                <w:szCs w:val="20"/>
              </w:rPr>
            </w:pPr>
            <w:r w:rsidRPr="333915FD">
              <w:rPr>
                <w:rFonts w:ascii="Aptos" w:hAnsi="Aptos" w:eastAsia="Aptos" w:cs="Aptos"/>
                <w:sz w:val="20"/>
                <w:szCs w:val="20"/>
              </w:rPr>
              <w:t xml:space="preserve">El número de tesis defendidas en los seis cursos académicos analizados supone una media de aproximadamente 4,8 tesis por año. De ellas, el porcentaje de tesis calificadas con </w:t>
            </w:r>
            <w:r w:rsidRPr="333915FD">
              <w:rPr>
                <w:rFonts w:ascii="Aptos" w:hAnsi="Aptos" w:eastAsia="Aptos" w:cs="Aptos"/>
                <w:i/>
                <w:sz w:val="20"/>
                <w:szCs w:val="20"/>
              </w:rPr>
              <w:t>cum laude</w:t>
            </w:r>
            <w:r w:rsidRPr="333915FD">
              <w:rPr>
                <w:rFonts w:ascii="Aptos" w:hAnsi="Aptos" w:eastAsia="Aptos" w:cs="Aptos"/>
                <w:sz w:val="20"/>
                <w:szCs w:val="20"/>
              </w:rPr>
              <w:t xml:space="preserve"> ha superado en todos los cursos académicos en los que se han defendido tesis el 50 % (2016-17: 80 %; 17-18: 80 %;18-19: 50 %; 20-21: 71,43 %; 21-22: 66,67 %; 22-23: 80%). Las tesis con mención internacional presentan variaciones, con valores altos (66,67 %) en 2021-2022 y otros períodos con porcentajes pequeños o nulos (2016-17: 40 %; 17-18: 20 %;18-19: 25 %; 20-21: 14,29 %; 21-22: 66,67 %; 22-23: 0 %).</w:t>
            </w:r>
          </w:p>
          <w:p w:rsidR="3E31B354" w:rsidP="0F532DD2" w:rsidRDefault="3E31B354" w14:paraId="501B38EE" w14:textId="328B4896">
            <w:pPr>
              <w:spacing w:after="160" w:line="257" w:lineRule="auto"/>
              <w:jc w:val="both"/>
              <w:rPr>
                <w:rFonts w:ascii="Aptos" w:hAnsi="Aptos" w:eastAsia="Aptos" w:cs="Aptos"/>
                <w:sz w:val="20"/>
                <w:szCs w:val="20"/>
              </w:rPr>
            </w:pPr>
            <w:r w:rsidRPr="333915FD">
              <w:rPr>
                <w:rFonts w:ascii="Aptos" w:hAnsi="Aptos" w:eastAsia="Aptos" w:cs="Aptos"/>
                <w:sz w:val="20"/>
                <w:szCs w:val="20"/>
              </w:rPr>
              <w:t>Estos indicadores reflejan la calidad de los trabajos realizados, aunque también se identifican oportunidades para fomentar la inclusión de más menciones internacionales.</w:t>
            </w:r>
          </w:p>
          <w:p w:rsidR="3E31B354" w:rsidP="0F532DD2" w:rsidRDefault="3E31B354" w14:paraId="43DDC30F" w14:textId="5D75F8E2">
            <w:pPr>
              <w:spacing w:after="160" w:line="257" w:lineRule="auto"/>
              <w:jc w:val="both"/>
              <w:rPr>
                <w:rFonts w:ascii="Aptos" w:hAnsi="Aptos" w:eastAsia="Aptos" w:cs="Aptos"/>
                <w:sz w:val="20"/>
                <w:szCs w:val="20"/>
              </w:rPr>
            </w:pPr>
            <w:r w:rsidRPr="333915FD">
              <w:rPr>
                <w:rFonts w:ascii="Aptos" w:hAnsi="Aptos" w:eastAsia="Aptos" w:cs="Aptos"/>
                <w:sz w:val="20"/>
                <w:szCs w:val="20"/>
              </w:rPr>
              <w:t>Por otra parte, el porcentaje de estudiantado que realiza estancias de investigación es bajo: la cifra más alta es un 5,66 % en el curso académico 2020-2021. De forma similar, el programa no registra participación en programas de movilidad en los seis cursos académicos analizados. Estos datos subrayan la posibilidad de incentivar estrategias que promuevan más movilidad internacional.</w:t>
            </w:r>
          </w:p>
          <w:p w:rsidR="3E31B354" w:rsidP="0F532DD2" w:rsidRDefault="3E31B354" w14:paraId="5ADF7EE3" w14:textId="4882E183">
            <w:pPr>
              <w:spacing w:after="160" w:line="257" w:lineRule="auto"/>
              <w:jc w:val="both"/>
              <w:rPr>
                <w:rFonts w:ascii="Aptos" w:hAnsi="Aptos" w:eastAsia="Aptos" w:cs="Aptos"/>
                <w:sz w:val="20"/>
                <w:szCs w:val="20"/>
              </w:rPr>
            </w:pPr>
            <w:r w:rsidRPr="333915FD">
              <w:rPr>
                <w:rFonts w:ascii="Aptos" w:hAnsi="Aptos" w:eastAsia="Aptos" w:cs="Aptos"/>
                <w:sz w:val="20"/>
                <w:szCs w:val="20"/>
              </w:rPr>
              <w:t>El porcentaje de estudiantes con bolsa o contrato predoctoral ha disminuido de forma general, con un porcentaje máximo de 9,84 % (2016-17: 5,45 %; 17-18: 3,51 %;18-19: 5,17 %; 19-20: 9,84 %; 20-21: 5,66 %; 21-22: 3,45 %; 22-23: 0 %). Este dato podría estar vinculado a la disponibilidad de financiamiento y la competitividad en la obtención de ayudas.</w:t>
            </w:r>
          </w:p>
          <w:p w:rsidR="3E31B354" w:rsidP="0F532DD2" w:rsidRDefault="3E31B354" w14:paraId="0A852D2A" w14:textId="0E7D7976">
            <w:pPr>
              <w:spacing w:after="160" w:line="257" w:lineRule="auto"/>
              <w:jc w:val="both"/>
              <w:rPr>
                <w:rFonts w:ascii="Aptos" w:hAnsi="Aptos" w:eastAsia="Aptos" w:cs="Aptos"/>
                <w:sz w:val="20"/>
                <w:szCs w:val="20"/>
              </w:rPr>
            </w:pPr>
            <w:r w:rsidRPr="333915FD">
              <w:rPr>
                <w:rFonts w:ascii="Aptos" w:hAnsi="Aptos" w:eastAsia="Aptos" w:cs="Aptos"/>
                <w:sz w:val="20"/>
                <w:szCs w:val="20"/>
              </w:rPr>
              <w:t xml:space="preserve">En cuanto a la inserción laboral, </w:t>
            </w:r>
            <w:r w:rsidRPr="333915FD">
              <w:rPr>
                <w:rFonts w:ascii="Aptos" w:hAnsi="Aptos" w:eastAsia="Aptos" w:cs="Aptos"/>
                <w:color w:val="000000" w:themeColor="text1"/>
                <w:sz w:val="20"/>
                <w:szCs w:val="20"/>
              </w:rPr>
              <w:t>véase lo indicado en</w:t>
            </w:r>
            <w:r w:rsidRPr="333915FD" w:rsidR="00557333">
              <w:rPr>
                <w:rFonts w:ascii="Aptos" w:hAnsi="Aptos" w:eastAsia="Aptos" w:cs="Aptos"/>
                <w:color w:val="000000" w:themeColor="text1"/>
                <w:sz w:val="20"/>
                <w:szCs w:val="20"/>
              </w:rPr>
              <w:t xml:space="preserve"> el apartado 8.2 respecto al seguimiento de egresados</w:t>
            </w:r>
            <w:r w:rsidRPr="333915FD">
              <w:rPr>
                <w:rFonts w:ascii="Aptos" w:hAnsi="Aptos" w:eastAsia="Aptos" w:cs="Aptos"/>
                <w:sz w:val="20"/>
                <w:szCs w:val="20"/>
              </w:rPr>
              <w:t>.</w:t>
            </w:r>
          </w:p>
          <w:p w:rsidR="3E31B354" w:rsidP="0F532DD2" w:rsidRDefault="3E31B354" w14:paraId="1AFE4C7F" w14:textId="4BD4F507">
            <w:pPr>
              <w:spacing w:after="160" w:line="257" w:lineRule="auto"/>
              <w:jc w:val="both"/>
              <w:rPr>
                <w:rFonts w:ascii="Aptos" w:hAnsi="Aptos" w:eastAsia="Aptos" w:cs="Aptos"/>
                <w:sz w:val="20"/>
                <w:szCs w:val="20"/>
              </w:rPr>
            </w:pPr>
            <w:r w:rsidRPr="333915FD">
              <w:rPr>
                <w:rFonts w:ascii="Aptos" w:hAnsi="Aptos" w:eastAsia="Aptos" w:cs="Aptos"/>
                <w:sz w:val="20"/>
                <w:szCs w:val="20"/>
              </w:rPr>
              <w:t>Teniendo en cuenta los datos disponibles, anticipamos que la demanda del programa se mantendrá, como se puede apreciar en el aumento reciente en las solicitudes y estudiantado matriculado. La tendencia creciente en la internacionalización sugiere un potencial de crecimiento continuo, aunque será clave fortalecer las estrategias de movilidad y apoyo a la investigación.</w:t>
            </w:r>
          </w:p>
          <w:p w:rsidRPr="00557333" w:rsidR="009A2C4C" w:rsidP="00557333" w:rsidRDefault="3E31B354" w14:paraId="77ACE75E" w14:textId="067CB380">
            <w:pPr>
              <w:spacing w:after="160" w:line="257" w:lineRule="auto"/>
              <w:jc w:val="both"/>
              <w:rPr>
                <w:rFonts w:ascii="Aptos" w:hAnsi="Aptos" w:eastAsia="Aptos" w:cs="Aptos"/>
                <w:sz w:val="20"/>
                <w:szCs w:val="20"/>
              </w:rPr>
            </w:pPr>
            <w:r w:rsidRPr="333915FD">
              <w:rPr>
                <w:rFonts w:ascii="Aptos" w:hAnsi="Aptos" w:eastAsia="Aptos" w:cs="Aptos"/>
                <w:sz w:val="20"/>
                <w:szCs w:val="20"/>
              </w:rPr>
              <w:t>La previsión también incluye un enfoque en la promoción de ayudas predoctorales y la captación de estudiantes con perfiles de excelencia, así como la mejora de los indicadores de tesis con mención internacional.</w:t>
            </w:r>
          </w:p>
        </w:tc>
      </w:tr>
    </w:tbl>
    <w:p w:rsidR="00DD3A56" w:rsidP="00DD3A56" w:rsidRDefault="00DD3A56" w14:paraId="6BEEA87E" w14:textId="2137B560">
      <w:pPr>
        <w:pStyle w:val="Textoindependiente"/>
      </w:pPr>
    </w:p>
    <w:p w:rsidR="00DD3A56" w:rsidP="00DD3A56" w:rsidRDefault="00DD3A56" w14:paraId="7135DC98" w14:textId="77777777">
      <w:pPr>
        <w:pStyle w:val="Textoindependiente"/>
      </w:pPr>
    </w:p>
    <w:p w:rsidR="00AA1E07" w:rsidP="00AA1E07" w:rsidRDefault="00AA1E07" w14:paraId="0B062901" w14:textId="77777777">
      <w:pPr>
        <w:rPr>
          <w:rFonts w:asciiTheme="minorHAnsi" w:hAnsiTheme="minorHAnsi" w:cstheme="minorHAnsi"/>
          <w:sz w:val="20"/>
          <w:szCs w:val="20"/>
        </w:rPr>
      </w:pPr>
      <w:r>
        <w:rPr>
          <w:rFonts w:asciiTheme="minorHAnsi" w:hAnsiTheme="minorHAnsi" w:cstheme="minorHAnsi"/>
        </w:rPr>
        <w:br w:type="page"/>
      </w:r>
    </w:p>
    <w:p w:rsidRPr="00790103" w:rsidR="004506EA" w:rsidP="00B510C5" w:rsidRDefault="00575EE6" w14:paraId="7DA969F3" w14:textId="77777777">
      <w:pPr>
        <w:pStyle w:val="Seccin1"/>
      </w:pPr>
      <w:bookmarkStart w:name="9._PERSONAS_ASOCIADAS_A_LA_SOLICITUD" w:id="15"/>
      <w:bookmarkEnd w:id="15"/>
      <w:r w:rsidRPr="00790103">
        <w:t>PERSONAS</w:t>
      </w:r>
      <w:r w:rsidRPr="00790103">
        <w:rPr>
          <w:spacing w:val="-2"/>
        </w:rPr>
        <w:t xml:space="preserve"> </w:t>
      </w:r>
      <w:r w:rsidRPr="00790103">
        <w:t>ASOCIADAS</w:t>
      </w:r>
      <w:r w:rsidRPr="00790103">
        <w:rPr>
          <w:spacing w:val="-5"/>
        </w:rPr>
        <w:t xml:space="preserve"> </w:t>
      </w:r>
      <w:r w:rsidRPr="00790103">
        <w:t>A</w:t>
      </w:r>
      <w:r w:rsidRPr="00790103">
        <w:rPr>
          <w:spacing w:val="-1"/>
        </w:rPr>
        <w:t xml:space="preserve"> </w:t>
      </w:r>
      <w:r w:rsidRPr="00790103">
        <w:t xml:space="preserve">LA </w:t>
      </w:r>
      <w:r w:rsidRPr="00790103">
        <w:rPr>
          <w:spacing w:val="-2"/>
        </w:rPr>
        <w:t>SOLICITUD</w:t>
      </w:r>
    </w:p>
    <w:tbl>
      <w:tblPr>
        <w:tblStyle w:val="TableNormal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Look w:val="01E0" w:firstRow="1" w:lastRow="1" w:firstColumn="1" w:lastColumn="1" w:noHBand="0" w:noVBand="0"/>
      </w:tblPr>
      <w:tblGrid>
        <w:gridCol w:w="2716"/>
        <w:gridCol w:w="2307"/>
        <w:gridCol w:w="2309"/>
        <w:gridCol w:w="2307"/>
      </w:tblGrid>
      <w:tr w:rsidRPr="00790103" w:rsidR="004506EA" w:rsidTr="7BA32D42" w14:paraId="68E838AD" w14:textId="77777777">
        <w:trPr>
          <w:trHeight w:val="340"/>
          <w:jc w:val="center"/>
        </w:trPr>
        <w:tc>
          <w:tcPr>
            <w:tcW w:w="9639" w:type="dxa"/>
            <w:gridSpan w:val="4"/>
            <w:shd w:val="clear" w:color="auto" w:fill="BEBEBE"/>
            <w:vAlign w:val="center"/>
          </w:tcPr>
          <w:p w:rsidRPr="00790103" w:rsidR="004506EA" w:rsidP="00531E66" w:rsidRDefault="00575EE6" w14:paraId="67093FFA" w14:textId="100A4E45">
            <w:pPr>
              <w:pStyle w:val="TablaTitulo"/>
            </w:pPr>
            <w:r w:rsidRPr="00790103">
              <w:t>9.1</w:t>
            </w:r>
            <w:r w:rsidRPr="00790103">
              <w:rPr>
                <w:spacing w:val="-7"/>
              </w:rPr>
              <w:t xml:space="preserve"> </w:t>
            </w:r>
            <w:r w:rsidRPr="00790103">
              <w:t>RESPONSABLE</w:t>
            </w:r>
            <w:r w:rsidRPr="00790103">
              <w:rPr>
                <w:spacing w:val="-5"/>
              </w:rPr>
              <w:t xml:space="preserve"> </w:t>
            </w:r>
            <w:r w:rsidRPr="00790103">
              <w:t>DEL</w:t>
            </w:r>
            <w:r w:rsidRPr="00790103">
              <w:rPr>
                <w:spacing w:val="-6"/>
              </w:rPr>
              <w:t xml:space="preserve"> </w:t>
            </w:r>
            <w:r w:rsidRPr="00790103">
              <w:t>PROGRAMA</w:t>
            </w:r>
            <w:r w:rsidRPr="00790103">
              <w:rPr>
                <w:spacing w:val="-7"/>
              </w:rPr>
              <w:t xml:space="preserve"> </w:t>
            </w:r>
            <w:r w:rsidRPr="00790103">
              <w:t>DE</w:t>
            </w:r>
            <w:r w:rsidRPr="00790103">
              <w:rPr>
                <w:spacing w:val="-5"/>
              </w:rPr>
              <w:t xml:space="preserve"> </w:t>
            </w:r>
            <w:r w:rsidRPr="00790103">
              <w:t>DOCTORADO</w:t>
            </w:r>
          </w:p>
        </w:tc>
      </w:tr>
      <w:tr w:rsidRPr="00790103" w:rsidR="004506EA" w:rsidTr="7BA32D42" w14:paraId="7AE56731" w14:textId="77777777">
        <w:trPr>
          <w:trHeight w:val="340"/>
          <w:jc w:val="center"/>
        </w:trPr>
        <w:tc>
          <w:tcPr>
            <w:tcW w:w="2716" w:type="dxa"/>
            <w:shd w:val="clear" w:color="auto" w:fill="BEBEBE"/>
            <w:vAlign w:val="center"/>
          </w:tcPr>
          <w:p w:rsidRPr="00790103" w:rsidR="004506EA" w:rsidP="00531E66" w:rsidRDefault="00575EE6" w14:paraId="2FD34367" w14:textId="77777777">
            <w:pPr>
              <w:pStyle w:val="TablaTitulo"/>
            </w:pPr>
            <w:r w:rsidRPr="00790103">
              <w:rPr>
                <w:spacing w:val="-5"/>
              </w:rPr>
              <w:t>NIF</w:t>
            </w:r>
          </w:p>
        </w:tc>
        <w:tc>
          <w:tcPr>
            <w:tcW w:w="2307" w:type="dxa"/>
            <w:shd w:val="clear" w:color="auto" w:fill="BEBEBE"/>
            <w:vAlign w:val="center"/>
          </w:tcPr>
          <w:p w:rsidRPr="00790103" w:rsidR="004506EA" w:rsidP="00531E66" w:rsidRDefault="00575EE6" w14:paraId="56CD983D" w14:textId="77777777">
            <w:pPr>
              <w:pStyle w:val="TablaTitulo"/>
            </w:pPr>
            <w:r w:rsidRPr="00790103">
              <w:t>NOMBRE</w:t>
            </w:r>
          </w:p>
        </w:tc>
        <w:tc>
          <w:tcPr>
            <w:tcW w:w="2309" w:type="dxa"/>
            <w:shd w:val="clear" w:color="auto" w:fill="BEBEBE"/>
            <w:vAlign w:val="center"/>
          </w:tcPr>
          <w:p w:rsidRPr="00790103" w:rsidR="004506EA" w:rsidP="00531E66" w:rsidRDefault="00575EE6" w14:paraId="2856437D" w14:textId="77777777">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rsidRPr="00790103" w:rsidR="004506EA" w:rsidP="00531E66" w:rsidRDefault="00575EE6" w14:paraId="1067D865" w14:textId="77777777">
            <w:pPr>
              <w:pStyle w:val="TablaTitulo"/>
            </w:pPr>
            <w:r w:rsidRPr="00790103">
              <w:t>SEGUNDO</w:t>
            </w:r>
            <w:r w:rsidRPr="00790103">
              <w:rPr>
                <w:spacing w:val="-9"/>
              </w:rPr>
              <w:t xml:space="preserve"> </w:t>
            </w:r>
            <w:r w:rsidRPr="00790103">
              <w:t>APELLIDO</w:t>
            </w:r>
          </w:p>
        </w:tc>
      </w:tr>
      <w:tr w:rsidRPr="00531E66" w:rsidR="004506EA" w:rsidTr="7BA32D42" w14:paraId="0AB23191" w14:textId="77777777">
        <w:trPr>
          <w:trHeight w:val="454"/>
          <w:jc w:val="center"/>
        </w:trPr>
        <w:tc>
          <w:tcPr>
            <w:tcW w:w="2716" w:type="dxa"/>
            <w:vAlign w:val="center"/>
          </w:tcPr>
          <w:p w:rsidRPr="00085CE8" w:rsidR="004506EA" w:rsidP="7BA32D42" w:rsidRDefault="37AFA02C" w14:paraId="4DB4AE19" w14:textId="7FBCCD55">
            <w:pPr>
              <w:pStyle w:val="Textoencaja"/>
              <w:jc w:val="left"/>
            </w:pPr>
            <w:r w:rsidRPr="00085CE8">
              <w:t>33304789F</w:t>
            </w:r>
          </w:p>
        </w:tc>
        <w:tc>
          <w:tcPr>
            <w:tcW w:w="2307" w:type="dxa"/>
            <w:vAlign w:val="center"/>
          </w:tcPr>
          <w:p w:rsidRPr="00085CE8" w:rsidR="004506EA" w:rsidP="7BA32D42" w:rsidRDefault="4E99E133" w14:paraId="2787D31E" w14:textId="5221D284">
            <w:pPr>
              <w:pStyle w:val="Textoencaja"/>
              <w:jc w:val="left"/>
            </w:pPr>
            <w:r w:rsidRPr="00085CE8">
              <w:t>Ana María</w:t>
            </w:r>
          </w:p>
        </w:tc>
        <w:tc>
          <w:tcPr>
            <w:tcW w:w="2309" w:type="dxa"/>
            <w:vAlign w:val="center"/>
          </w:tcPr>
          <w:p w:rsidRPr="00085CE8" w:rsidR="004506EA" w:rsidP="7BA32D42" w:rsidRDefault="6F4E24C4" w14:paraId="20BAFE2B" w14:textId="746ECF48">
            <w:pPr>
              <w:pStyle w:val="Textoencaja"/>
              <w:jc w:val="left"/>
            </w:pPr>
            <w:r w:rsidRPr="00085CE8">
              <w:t>Pereira</w:t>
            </w:r>
          </w:p>
        </w:tc>
        <w:tc>
          <w:tcPr>
            <w:tcW w:w="2307" w:type="dxa"/>
            <w:vAlign w:val="center"/>
          </w:tcPr>
          <w:p w:rsidRPr="00085CE8" w:rsidR="004506EA" w:rsidP="7BA32D42" w:rsidRDefault="63AF87A8" w14:paraId="40B56A0C" w14:textId="2B977D35">
            <w:pPr>
              <w:pStyle w:val="Textoencaja"/>
              <w:jc w:val="left"/>
            </w:pPr>
            <w:r w:rsidRPr="00085CE8">
              <w:t>Rodríguez</w:t>
            </w:r>
          </w:p>
        </w:tc>
      </w:tr>
      <w:tr w:rsidRPr="00790103" w:rsidR="004506EA" w:rsidTr="7BA32D42" w14:paraId="15F61F4F" w14:textId="77777777">
        <w:trPr>
          <w:trHeight w:val="340"/>
          <w:jc w:val="center"/>
        </w:trPr>
        <w:tc>
          <w:tcPr>
            <w:tcW w:w="2716" w:type="dxa"/>
            <w:shd w:val="clear" w:color="auto" w:fill="BEBEBE"/>
            <w:vAlign w:val="center"/>
          </w:tcPr>
          <w:p w:rsidRPr="00790103" w:rsidR="004506EA" w:rsidP="00531E66" w:rsidRDefault="00575EE6" w14:paraId="71244E08" w14:textId="77777777">
            <w:pPr>
              <w:pStyle w:val="TablaTitulo"/>
            </w:pPr>
            <w:r w:rsidRPr="00790103">
              <w:t>DOMICILIO</w:t>
            </w:r>
          </w:p>
        </w:tc>
        <w:tc>
          <w:tcPr>
            <w:tcW w:w="2307" w:type="dxa"/>
            <w:shd w:val="clear" w:color="auto" w:fill="BEBEBE"/>
            <w:vAlign w:val="center"/>
          </w:tcPr>
          <w:p w:rsidRPr="00790103" w:rsidR="004506EA" w:rsidP="00531E66" w:rsidRDefault="00575EE6" w14:paraId="18D27841" w14:textId="77777777">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rsidRPr="00790103" w:rsidR="004506EA" w:rsidP="00531E66" w:rsidRDefault="00575EE6" w14:paraId="5D5C0617" w14:textId="77777777">
            <w:pPr>
              <w:pStyle w:val="TablaTitulo"/>
            </w:pPr>
            <w:r w:rsidRPr="00790103">
              <w:t>PROVINCIA</w:t>
            </w:r>
          </w:p>
        </w:tc>
        <w:tc>
          <w:tcPr>
            <w:tcW w:w="2307" w:type="dxa"/>
            <w:shd w:val="clear" w:color="auto" w:fill="BEBEBE"/>
            <w:vAlign w:val="center"/>
          </w:tcPr>
          <w:p w:rsidRPr="00790103" w:rsidR="004506EA" w:rsidP="00531E66" w:rsidRDefault="00575EE6" w14:paraId="2E628E34" w14:textId="77777777">
            <w:pPr>
              <w:pStyle w:val="TablaTitulo"/>
            </w:pPr>
            <w:r w:rsidRPr="00790103">
              <w:t>MUNICIPIO</w:t>
            </w:r>
          </w:p>
        </w:tc>
      </w:tr>
      <w:tr w:rsidRPr="00531E66" w:rsidR="004506EA" w:rsidTr="7BA32D42" w14:paraId="6958005E" w14:textId="77777777">
        <w:trPr>
          <w:trHeight w:val="454"/>
          <w:jc w:val="center"/>
        </w:trPr>
        <w:tc>
          <w:tcPr>
            <w:tcW w:w="2716" w:type="dxa"/>
            <w:vAlign w:val="center"/>
          </w:tcPr>
          <w:p w:rsidRPr="00085CE8" w:rsidR="004506EA" w:rsidP="7BA32D42" w:rsidRDefault="67F4EA46" w14:paraId="1E1BD8F1" w14:textId="52848ABC">
            <w:pPr>
              <w:pStyle w:val="Textoencaja"/>
              <w:jc w:val="left"/>
            </w:pPr>
            <w:r w:rsidRPr="00085CE8">
              <w:t xml:space="preserve">Facultade </w:t>
            </w:r>
            <w:proofErr w:type="spellStart"/>
            <w:r w:rsidRPr="00085CE8">
              <w:t>Filol</w:t>
            </w:r>
            <w:r w:rsidR="008C6437">
              <w:t>o</w:t>
            </w:r>
            <w:r w:rsidR="00624F29">
              <w:t>lo</w:t>
            </w:r>
            <w:r w:rsidRPr="00085CE8">
              <w:t>xía</w:t>
            </w:r>
            <w:proofErr w:type="spellEnd"/>
            <w:r w:rsidRPr="00085CE8">
              <w:t xml:space="preserve"> e </w:t>
            </w:r>
            <w:proofErr w:type="spellStart"/>
            <w:r w:rsidRPr="00085CE8">
              <w:t>Tradución</w:t>
            </w:r>
            <w:proofErr w:type="spellEnd"/>
          </w:p>
        </w:tc>
        <w:tc>
          <w:tcPr>
            <w:tcW w:w="2307" w:type="dxa"/>
            <w:vAlign w:val="center"/>
          </w:tcPr>
          <w:p w:rsidRPr="00085CE8" w:rsidR="004506EA" w:rsidP="7BA32D42" w:rsidRDefault="134E50AB" w14:paraId="2D5E54B8" w14:textId="13C19E45">
            <w:pPr>
              <w:pStyle w:val="Textoencaja"/>
              <w:jc w:val="left"/>
            </w:pPr>
            <w:r w:rsidRPr="00085CE8">
              <w:t>36310</w:t>
            </w:r>
          </w:p>
        </w:tc>
        <w:tc>
          <w:tcPr>
            <w:tcW w:w="2309" w:type="dxa"/>
            <w:vAlign w:val="center"/>
          </w:tcPr>
          <w:p w:rsidRPr="00085CE8" w:rsidR="004506EA" w:rsidP="7BA32D42" w:rsidRDefault="485C2133" w14:paraId="16E4CF0B" w14:textId="4494467C">
            <w:pPr>
              <w:pStyle w:val="Textoencaja"/>
              <w:jc w:val="left"/>
            </w:pPr>
            <w:r w:rsidRPr="00085CE8">
              <w:t>Pontevedra</w:t>
            </w:r>
          </w:p>
        </w:tc>
        <w:tc>
          <w:tcPr>
            <w:tcW w:w="2307" w:type="dxa"/>
            <w:vAlign w:val="center"/>
          </w:tcPr>
          <w:p w:rsidRPr="00085CE8" w:rsidR="004506EA" w:rsidP="7BA32D42" w:rsidRDefault="2234B118" w14:paraId="62E79550" w14:textId="3C72017F">
            <w:pPr>
              <w:pStyle w:val="Textoencaja"/>
              <w:jc w:val="left"/>
            </w:pPr>
            <w:r w:rsidRPr="00085CE8">
              <w:t>Vigo</w:t>
            </w:r>
          </w:p>
        </w:tc>
      </w:tr>
      <w:tr w:rsidRPr="00790103" w:rsidR="00B510C5" w:rsidTr="7BA32D42" w14:paraId="758C7611" w14:textId="77777777">
        <w:trPr>
          <w:trHeight w:val="340"/>
          <w:jc w:val="center"/>
        </w:trPr>
        <w:tc>
          <w:tcPr>
            <w:tcW w:w="2716" w:type="dxa"/>
            <w:shd w:val="clear" w:color="auto" w:fill="BEBEBE"/>
            <w:vAlign w:val="center"/>
          </w:tcPr>
          <w:p w:rsidRPr="00790103" w:rsidR="00B510C5" w:rsidP="00531E66" w:rsidRDefault="00B510C5" w14:paraId="7012FBF9" w14:textId="0C177D8B">
            <w:pPr>
              <w:pStyle w:val="TablaTitulo"/>
            </w:pPr>
            <w:r w:rsidRPr="00790103">
              <w:t>EMAIL</w:t>
            </w:r>
          </w:p>
        </w:tc>
        <w:tc>
          <w:tcPr>
            <w:tcW w:w="2307" w:type="dxa"/>
            <w:shd w:val="clear" w:color="auto" w:fill="BEBEBE"/>
            <w:vAlign w:val="center"/>
          </w:tcPr>
          <w:p w:rsidRPr="00790103" w:rsidR="00B510C5" w:rsidP="00531E66" w:rsidRDefault="00B510C5" w14:paraId="235979E4" w14:textId="7C3801AD">
            <w:pPr>
              <w:pStyle w:val="TablaTitulo"/>
            </w:pPr>
            <w:r w:rsidRPr="00790103">
              <w:t>MÓVIL</w:t>
            </w:r>
          </w:p>
        </w:tc>
        <w:tc>
          <w:tcPr>
            <w:tcW w:w="2309" w:type="dxa"/>
            <w:shd w:val="clear" w:color="auto" w:fill="BEBEBE"/>
            <w:vAlign w:val="center"/>
          </w:tcPr>
          <w:p w:rsidRPr="00790103" w:rsidR="00B510C5" w:rsidP="00531E66" w:rsidRDefault="00B510C5" w14:paraId="3AA5F22D" w14:textId="0BA5554B">
            <w:pPr>
              <w:pStyle w:val="TablaTitulo"/>
            </w:pPr>
            <w:r w:rsidRPr="00790103">
              <w:rPr>
                <w:spacing w:val="-5"/>
              </w:rPr>
              <w:t>FAX</w:t>
            </w:r>
          </w:p>
        </w:tc>
        <w:tc>
          <w:tcPr>
            <w:tcW w:w="2307" w:type="dxa"/>
            <w:shd w:val="clear" w:color="auto" w:fill="BEBEBE"/>
            <w:vAlign w:val="center"/>
          </w:tcPr>
          <w:p w:rsidRPr="00790103" w:rsidR="00B510C5" w:rsidP="00531E66" w:rsidRDefault="00B510C5" w14:paraId="0B4873BB" w14:textId="60C5D312">
            <w:pPr>
              <w:pStyle w:val="TablaTitulo"/>
            </w:pPr>
            <w:r w:rsidRPr="00790103">
              <w:rPr>
                <w:spacing w:val="-4"/>
              </w:rPr>
              <w:t>CARGO</w:t>
            </w:r>
          </w:p>
        </w:tc>
      </w:tr>
      <w:tr w:rsidRPr="00531E66" w:rsidR="004506EA" w:rsidTr="7BA32D42" w14:paraId="47F9E11F" w14:textId="77777777">
        <w:trPr>
          <w:trHeight w:val="454"/>
          <w:jc w:val="center"/>
        </w:trPr>
        <w:tc>
          <w:tcPr>
            <w:tcW w:w="2716" w:type="dxa"/>
            <w:vAlign w:val="center"/>
          </w:tcPr>
          <w:p w:rsidRPr="00085CE8" w:rsidR="004506EA" w:rsidP="7BA32D42" w:rsidRDefault="5BACEAD0" w14:paraId="289A5FAA" w14:textId="1982C06B">
            <w:pPr>
              <w:pStyle w:val="Textoencaja"/>
              <w:jc w:val="left"/>
            </w:pPr>
            <w:r w:rsidRPr="00085CE8">
              <w:t>pereira@uvigo.gal</w:t>
            </w:r>
          </w:p>
        </w:tc>
        <w:tc>
          <w:tcPr>
            <w:tcW w:w="2307" w:type="dxa"/>
            <w:vAlign w:val="center"/>
          </w:tcPr>
          <w:p w:rsidRPr="00085CE8" w:rsidR="004506EA" w:rsidP="7BA32D42" w:rsidRDefault="37C7519F" w14:paraId="4554CF67" w14:textId="07233C49">
            <w:pPr>
              <w:pStyle w:val="Textoencaja"/>
              <w:jc w:val="left"/>
            </w:pPr>
            <w:r w:rsidRPr="00085CE8">
              <w:t>+34 630 893 231</w:t>
            </w:r>
          </w:p>
        </w:tc>
        <w:tc>
          <w:tcPr>
            <w:tcW w:w="2309" w:type="dxa"/>
            <w:vAlign w:val="center"/>
          </w:tcPr>
          <w:p w:rsidRPr="00085CE8" w:rsidR="004506EA" w:rsidP="7BA32D42" w:rsidRDefault="2CD35B0F" w14:paraId="61A589AB" w14:textId="5628245C">
            <w:pPr>
              <w:pStyle w:val="Textoencaja"/>
              <w:jc w:val="left"/>
            </w:pPr>
            <w:r w:rsidRPr="00085CE8">
              <w:t>986 812 380</w:t>
            </w:r>
          </w:p>
        </w:tc>
        <w:tc>
          <w:tcPr>
            <w:tcW w:w="2307" w:type="dxa"/>
            <w:vAlign w:val="center"/>
          </w:tcPr>
          <w:p w:rsidRPr="00085CE8" w:rsidR="004506EA" w:rsidP="7BA32D42" w:rsidRDefault="7AD52D9A" w14:paraId="269F4A80" w14:textId="0EF9B564">
            <w:pPr>
              <w:pStyle w:val="Textoencaja"/>
              <w:jc w:val="left"/>
            </w:pPr>
            <w:r w:rsidRPr="00085CE8">
              <w:t>Coordinadora</w:t>
            </w:r>
          </w:p>
        </w:tc>
      </w:tr>
      <w:tr w:rsidRPr="00790103" w:rsidR="004506EA" w:rsidTr="7BA32D42" w14:paraId="6923E5A1" w14:textId="77777777">
        <w:trPr>
          <w:trHeight w:val="340"/>
          <w:jc w:val="center"/>
        </w:trPr>
        <w:tc>
          <w:tcPr>
            <w:tcW w:w="9639" w:type="dxa"/>
            <w:gridSpan w:val="4"/>
            <w:shd w:val="clear" w:color="auto" w:fill="BEBEBE"/>
            <w:vAlign w:val="center"/>
          </w:tcPr>
          <w:p w:rsidRPr="00790103" w:rsidR="004506EA" w:rsidP="00531E66" w:rsidRDefault="00575EE6" w14:paraId="583E4D2F" w14:textId="77777777">
            <w:pPr>
              <w:pStyle w:val="TablaTitulo"/>
            </w:pPr>
            <w:r w:rsidRPr="00790103">
              <w:t>9.2</w:t>
            </w:r>
            <w:r w:rsidRPr="00790103">
              <w:rPr>
                <w:spacing w:val="-11"/>
              </w:rPr>
              <w:t xml:space="preserve"> </w:t>
            </w:r>
            <w:r w:rsidRPr="00790103">
              <w:t>REPRESENTANTE</w:t>
            </w:r>
            <w:r w:rsidRPr="00790103">
              <w:rPr>
                <w:spacing w:val="-9"/>
              </w:rPr>
              <w:t xml:space="preserve"> </w:t>
            </w:r>
            <w:r w:rsidRPr="00790103">
              <w:rPr>
                <w:spacing w:val="-4"/>
              </w:rPr>
              <w:t>LEGAL</w:t>
            </w:r>
          </w:p>
        </w:tc>
      </w:tr>
      <w:tr w:rsidRPr="00790103" w:rsidR="004506EA" w:rsidTr="7BA32D42" w14:paraId="6AB92A00" w14:textId="77777777">
        <w:trPr>
          <w:trHeight w:val="340"/>
          <w:jc w:val="center"/>
        </w:trPr>
        <w:tc>
          <w:tcPr>
            <w:tcW w:w="2716" w:type="dxa"/>
            <w:shd w:val="clear" w:color="auto" w:fill="BEBEBE"/>
            <w:vAlign w:val="center"/>
          </w:tcPr>
          <w:p w:rsidRPr="00790103" w:rsidR="004506EA" w:rsidP="00531E66" w:rsidRDefault="00575EE6" w14:paraId="212D3E5C" w14:textId="77777777">
            <w:pPr>
              <w:pStyle w:val="TablaTitulo"/>
            </w:pPr>
            <w:r w:rsidRPr="00790103">
              <w:rPr>
                <w:spacing w:val="-5"/>
              </w:rPr>
              <w:t>NIF</w:t>
            </w:r>
          </w:p>
        </w:tc>
        <w:tc>
          <w:tcPr>
            <w:tcW w:w="2307" w:type="dxa"/>
            <w:shd w:val="clear" w:color="auto" w:fill="BEBEBE"/>
            <w:vAlign w:val="center"/>
          </w:tcPr>
          <w:p w:rsidRPr="00790103" w:rsidR="004506EA" w:rsidP="00531E66" w:rsidRDefault="00575EE6" w14:paraId="5FBE2656" w14:textId="77777777">
            <w:pPr>
              <w:pStyle w:val="TablaTitulo"/>
            </w:pPr>
            <w:r w:rsidRPr="00790103">
              <w:t>NOMBRE</w:t>
            </w:r>
          </w:p>
        </w:tc>
        <w:tc>
          <w:tcPr>
            <w:tcW w:w="2309" w:type="dxa"/>
            <w:shd w:val="clear" w:color="auto" w:fill="BEBEBE"/>
            <w:vAlign w:val="center"/>
          </w:tcPr>
          <w:p w:rsidRPr="00790103" w:rsidR="004506EA" w:rsidP="00531E66" w:rsidRDefault="00575EE6" w14:paraId="1CD1A60F" w14:textId="77777777">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rsidRPr="00790103" w:rsidR="004506EA" w:rsidP="00531E66" w:rsidRDefault="00575EE6" w14:paraId="31DC47BF" w14:textId="77777777">
            <w:pPr>
              <w:pStyle w:val="TablaTitulo"/>
            </w:pPr>
            <w:r w:rsidRPr="00790103">
              <w:t>SEGUNDO</w:t>
            </w:r>
            <w:r w:rsidRPr="00790103">
              <w:rPr>
                <w:spacing w:val="-9"/>
              </w:rPr>
              <w:t xml:space="preserve"> </w:t>
            </w:r>
            <w:r w:rsidRPr="00790103">
              <w:t>APELLIDO</w:t>
            </w:r>
          </w:p>
        </w:tc>
      </w:tr>
      <w:tr w:rsidRPr="00531E66" w:rsidR="004506EA" w:rsidTr="7BA32D42" w14:paraId="56973D72" w14:textId="77777777">
        <w:trPr>
          <w:trHeight w:val="454"/>
          <w:jc w:val="center"/>
        </w:trPr>
        <w:tc>
          <w:tcPr>
            <w:tcW w:w="2716" w:type="dxa"/>
            <w:vAlign w:val="center"/>
          </w:tcPr>
          <w:p w:rsidRPr="00531E66" w:rsidR="004506EA" w:rsidP="00531E66" w:rsidRDefault="00531E66" w14:paraId="5C8D2401" w14:textId="585207C8">
            <w:pPr>
              <w:pStyle w:val="Textoencaja"/>
              <w:jc w:val="left"/>
            </w:pPr>
            <w:r w:rsidRPr="00531E66">
              <w:t>36023985M</w:t>
            </w:r>
          </w:p>
        </w:tc>
        <w:tc>
          <w:tcPr>
            <w:tcW w:w="2307" w:type="dxa"/>
            <w:vAlign w:val="center"/>
          </w:tcPr>
          <w:p w:rsidRPr="00531E66" w:rsidR="004506EA" w:rsidP="00531E66" w:rsidRDefault="00531E66" w14:paraId="2DAB2AAF" w14:textId="19FF94BF">
            <w:pPr>
              <w:pStyle w:val="Textoencaja"/>
              <w:jc w:val="left"/>
            </w:pPr>
            <w:r w:rsidRPr="00531E66">
              <w:t>Manuel Joaquín</w:t>
            </w:r>
          </w:p>
        </w:tc>
        <w:tc>
          <w:tcPr>
            <w:tcW w:w="2309" w:type="dxa"/>
            <w:vAlign w:val="center"/>
          </w:tcPr>
          <w:p w:rsidRPr="00531E66" w:rsidR="004506EA" w:rsidP="00531E66" w:rsidRDefault="00531E66" w14:paraId="1A9139C4" w14:textId="1FA66D38">
            <w:pPr>
              <w:pStyle w:val="Textoencaja"/>
              <w:jc w:val="left"/>
            </w:pPr>
            <w:proofErr w:type="spellStart"/>
            <w:r w:rsidRPr="00531E66">
              <w:t>Reigosa</w:t>
            </w:r>
            <w:proofErr w:type="spellEnd"/>
          </w:p>
        </w:tc>
        <w:tc>
          <w:tcPr>
            <w:tcW w:w="2307" w:type="dxa"/>
            <w:vAlign w:val="center"/>
          </w:tcPr>
          <w:p w:rsidRPr="00531E66" w:rsidR="004506EA" w:rsidP="00531E66" w:rsidRDefault="00531E66" w14:paraId="5061E4E6" w14:textId="29D7D156">
            <w:pPr>
              <w:pStyle w:val="Textoencaja"/>
              <w:jc w:val="left"/>
            </w:pPr>
            <w:r w:rsidRPr="00531E66">
              <w:t>Roger</w:t>
            </w:r>
          </w:p>
        </w:tc>
      </w:tr>
      <w:tr w:rsidRPr="00790103" w:rsidR="004506EA" w:rsidTr="7BA32D42" w14:paraId="62121CC5" w14:textId="77777777">
        <w:trPr>
          <w:trHeight w:val="340"/>
          <w:jc w:val="center"/>
        </w:trPr>
        <w:tc>
          <w:tcPr>
            <w:tcW w:w="2716" w:type="dxa"/>
            <w:shd w:val="clear" w:color="auto" w:fill="BEBEBE"/>
            <w:vAlign w:val="center"/>
          </w:tcPr>
          <w:p w:rsidRPr="00790103" w:rsidR="004506EA" w:rsidP="00531E66" w:rsidRDefault="00575EE6" w14:paraId="031D1BDB" w14:textId="77777777">
            <w:pPr>
              <w:pStyle w:val="TablaTitulo"/>
            </w:pPr>
            <w:r w:rsidRPr="00790103">
              <w:t>DOMICILIO</w:t>
            </w:r>
          </w:p>
        </w:tc>
        <w:tc>
          <w:tcPr>
            <w:tcW w:w="2307" w:type="dxa"/>
            <w:shd w:val="clear" w:color="auto" w:fill="BEBEBE"/>
            <w:vAlign w:val="center"/>
          </w:tcPr>
          <w:p w:rsidRPr="00790103" w:rsidR="004506EA" w:rsidP="00531E66" w:rsidRDefault="00575EE6" w14:paraId="0EC24115" w14:textId="77777777">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rsidRPr="00790103" w:rsidR="004506EA" w:rsidP="00531E66" w:rsidRDefault="00575EE6" w14:paraId="4D476FAA" w14:textId="77777777">
            <w:pPr>
              <w:pStyle w:val="TablaTitulo"/>
            </w:pPr>
            <w:r w:rsidRPr="00790103">
              <w:t>PROVINCIA</w:t>
            </w:r>
          </w:p>
        </w:tc>
        <w:tc>
          <w:tcPr>
            <w:tcW w:w="2307" w:type="dxa"/>
            <w:shd w:val="clear" w:color="auto" w:fill="BEBEBE"/>
            <w:vAlign w:val="center"/>
          </w:tcPr>
          <w:p w:rsidRPr="00790103" w:rsidR="004506EA" w:rsidP="00531E66" w:rsidRDefault="00575EE6" w14:paraId="48939D9B" w14:textId="77777777">
            <w:pPr>
              <w:pStyle w:val="TablaTitulo"/>
            </w:pPr>
            <w:r w:rsidRPr="00790103">
              <w:t>MUNICIPIO</w:t>
            </w:r>
          </w:p>
        </w:tc>
      </w:tr>
      <w:tr w:rsidRPr="00531E66" w:rsidR="004506EA" w:rsidTr="7BA32D42" w14:paraId="015D8AA8" w14:textId="77777777">
        <w:trPr>
          <w:trHeight w:val="454"/>
          <w:jc w:val="center"/>
        </w:trPr>
        <w:tc>
          <w:tcPr>
            <w:tcW w:w="2716" w:type="dxa"/>
            <w:vAlign w:val="center"/>
          </w:tcPr>
          <w:p w:rsidR="00531E66" w:rsidP="00531E66" w:rsidRDefault="00531E66" w14:paraId="63CB1F42" w14:textId="77777777">
            <w:pPr>
              <w:pStyle w:val="Textoencaja"/>
              <w:jc w:val="left"/>
            </w:pPr>
            <w:r w:rsidRPr="00531E66">
              <w:t xml:space="preserve">Edificio </w:t>
            </w:r>
            <w:proofErr w:type="spellStart"/>
            <w:r w:rsidRPr="00531E66">
              <w:t>Exeri</w:t>
            </w:r>
            <w:r>
              <w:t>a</w:t>
            </w:r>
            <w:proofErr w:type="spellEnd"/>
          </w:p>
          <w:p w:rsidRPr="00531E66" w:rsidR="004506EA" w:rsidP="00531E66" w:rsidRDefault="00531E66" w14:paraId="6BE6AD1F" w14:textId="02CBE98B">
            <w:pPr>
              <w:pStyle w:val="Textoencaja"/>
              <w:jc w:val="left"/>
            </w:pPr>
            <w:r w:rsidRPr="00531E66">
              <w:t>Campus</w:t>
            </w:r>
            <w:r>
              <w:t xml:space="preserve"> </w:t>
            </w:r>
            <w:r w:rsidRPr="00531E66">
              <w:t>Universitario de Vigo</w:t>
            </w:r>
          </w:p>
        </w:tc>
        <w:tc>
          <w:tcPr>
            <w:tcW w:w="2307" w:type="dxa"/>
            <w:vAlign w:val="center"/>
          </w:tcPr>
          <w:p w:rsidRPr="00531E66" w:rsidR="004506EA" w:rsidP="00531E66" w:rsidRDefault="00531E66" w14:paraId="0B8C6C43" w14:textId="30FCEC0A">
            <w:pPr>
              <w:pStyle w:val="Textoencaja"/>
              <w:jc w:val="left"/>
            </w:pPr>
            <w:r w:rsidRPr="00531E66">
              <w:t>36310</w:t>
            </w:r>
          </w:p>
        </w:tc>
        <w:tc>
          <w:tcPr>
            <w:tcW w:w="2309" w:type="dxa"/>
            <w:vAlign w:val="center"/>
          </w:tcPr>
          <w:p w:rsidRPr="00531E66" w:rsidR="004506EA" w:rsidP="00531E66" w:rsidRDefault="00531E66" w14:paraId="2521EC55" w14:textId="36A6568C">
            <w:pPr>
              <w:pStyle w:val="Textoencaja"/>
              <w:jc w:val="left"/>
            </w:pPr>
            <w:r w:rsidRPr="00531E66">
              <w:t>Pontevedra</w:t>
            </w:r>
          </w:p>
        </w:tc>
        <w:tc>
          <w:tcPr>
            <w:tcW w:w="2307" w:type="dxa"/>
            <w:vAlign w:val="center"/>
          </w:tcPr>
          <w:p w:rsidRPr="00531E66" w:rsidR="004506EA" w:rsidP="00531E66" w:rsidRDefault="00531E66" w14:paraId="21742FE1" w14:textId="4604E8FC">
            <w:pPr>
              <w:pStyle w:val="Textoencaja"/>
              <w:jc w:val="left"/>
            </w:pPr>
            <w:r w:rsidRPr="00531E66">
              <w:t>Vigo</w:t>
            </w:r>
          </w:p>
        </w:tc>
      </w:tr>
      <w:tr w:rsidRPr="00790103" w:rsidR="004506EA" w:rsidTr="7BA32D42" w14:paraId="40EDB172" w14:textId="77777777">
        <w:trPr>
          <w:trHeight w:val="340"/>
          <w:jc w:val="center"/>
        </w:trPr>
        <w:tc>
          <w:tcPr>
            <w:tcW w:w="2716" w:type="dxa"/>
            <w:shd w:val="clear" w:color="auto" w:fill="BEBEBE"/>
            <w:vAlign w:val="center"/>
          </w:tcPr>
          <w:p w:rsidRPr="00790103" w:rsidR="004506EA" w:rsidP="00531E66" w:rsidRDefault="00575EE6" w14:paraId="7C9D002E" w14:textId="77777777">
            <w:pPr>
              <w:pStyle w:val="TablaTitulo"/>
            </w:pPr>
            <w:r w:rsidRPr="00790103">
              <w:t>EMAIL</w:t>
            </w:r>
          </w:p>
        </w:tc>
        <w:tc>
          <w:tcPr>
            <w:tcW w:w="2307" w:type="dxa"/>
            <w:shd w:val="clear" w:color="auto" w:fill="BEBEBE"/>
            <w:vAlign w:val="center"/>
          </w:tcPr>
          <w:p w:rsidRPr="00790103" w:rsidR="004506EA" w:rsidP="00531E66" w:rsidRDefault="00575EE6" w14:paraId="2E1CEAE9" w14:textId="77777777">
            <w:pPr>
              <w:pStyle w:val="TablaTitulo"/>
            </w:pPr>
            <w:r w:rsidRPr="00790103">
              <w:t>MÓVIL</w:t>
            </w:r>
          </w:p>
        </w:tc>
        <w:tc>
          <w:tcPr>
            <w:tcW w:w="2309" w:type="dxa"/>
            <w:shd w:val="clear" w:color="auto" w:fill="BEBEBE"/>
            <w:vAlign w:val="center"/>
          </w:tcPr>
          <w:p w:rsidRPr="00790103" w:rsidR="004506EA" w:rsidP="00531E66" w:rsidRDefault="00575EE6" w14:paraId="266CB7F3" w14:textId="77777777">
            <w:pPr>
              <w:pStyle w:val="TablaTitulo"/>
            </w:pPr>
            <w:r w:rsidRPr="00790103">
              <w:rPr>
                <w:spacing w:val="-5"/>
              </w:rPr>
              <w:t>FAX</w:t>
            </w:r>
          </w:p>
        </w:tc>
        <w:tc>
          <w:tcPr>
            <w:tcW w:w="2307" w:type="dxa"/>
            <w:shd w:val="clear" w:color="auto" w:fill="BEBEBE"/>
            <w:vAlign w:val="center"/>
          </w:tcPr>
          <w:p w:rsidRPr="00790103" w:rsidR="004506EA" w:rsidP="00531E66" w:rsidRDefault="00575EE6" w14:paraId="33D9ADCF" w14:textId="77777777">
            <w:pPr>
              <w:pStyle w:val="TablaTitulo"/>
            </w:pPr>
            <w:r w:rsidRPr="00790103">
              <w:rPr>
                <w:spacing w:val="-4"/>
              </w:rPr>
              <w:t>CARGO</w:t>
            </w:r>
          </w:p>
        </w:tc>
      </w:tr>
      <w:tr w:rsidRPr="00531E66" w:rsidR="004506EA" w:rsidTr="7BA32D42" w14:paraId="38821863" w14:textId="77777777">
        <w:trPr>
          <w:trHeight w:val="454"/>
          <w:jc w:val="center"/>
        </w:trPr>
        <w:tc>
          <w:tcPr>
            <w:tcW w:w="2716" w:type="dxa"/>
            <w:vAlign w:val="center"/>
          </w:tcPr>
          <w:p w:rsidRPr="00531E66" w:rsidR="004506EA" w:rsidP="00531E66" w:rsidRDefault="00531E66" w14:paraId="79BD34AF" w14:textId="63DB44A3">
            <w:pPr>
              <w:pStyle w:val="Textoencaja"/>
              <w:jc w:val="left"/>
            </w:pPr>
            <w:r w:rsidRPr="00531E66">
              <w:t>verifica@uvigo.es</w:t>
            </w:r>
          </w:p>
        </w:tc>
        <w:tc>
          <w:tcPr>
            <w:tcW w:w="2307" w:type="dxa"/>
            <w:vAlign w:val="center"/>
          </w:tcPr>
          <w:p w:rsidRPr="00531E66" w:rsidR="004506EA" w:rsidP="00531E66" w:rsidRDefault="004506EA" w14:paraId="6A9B0858" w14:textId="6967C7A7">
            <w:pPr>
              <w:pStyle w:val="Textoencaja"/>
              <w:jc w:val="left"/>
            </w:pPr>
          </w:p>
        </w:tc>
        <w:tc>
          <w:tcPr>
            <w:tcW w:w="2309" w:type="dxa"/>
            <w:vAlign w:val="center"/>
          </w:tcPr>
          <w:p w:rsidRPr="00531E66" w:rsidR="004506EA" w:rsidP="00531E66" w:rsidRDefault="00531E66" w14:paraId="589C1207" w14:textId="4B2F0B3E">
            <w:pPr>
              <w:pStyle w:val="Textoencaja"/>
              <w:jc w:val="left"/>
            </w:pPr>
            <w:r w:rsidRPr="00531E66">
              <w:t>986813590</w:t>
            </w:r>
          </w:p>
        </w:tc>
        <w:tc>
          <w:tcPr>
            <w:tcW w:w="2307" w:type="dxa"/>
            <w:vAlign w:val="center"/>
          </w:tcPr>
          <w:p w:rsidRPr="00531E66" w:rsidR="004506EA" w:rsidP="00531E66" w:rsidRDefault="00531E66" w14:paraId="766C6C42" w14:textId="79AE8648">
            <w:pPr>
              <w:pStyle w:val="Textoencaja"/>
              <w:jc w:val="left"/>
            </w:pPr>
            <w:r w:rsidRPr="00531E66">
              <w:t>Rector</w:t>
            </w:r>
          </w:p>
        </w:tc>
      </w:tr>
      <w:tr w:rsidRPr="00790103" w:rsidR="004506EA" w:rsidTr="7BA32D42" w14:paraId="617BA23B" w14:textId="77777777">
        <w:trPr>
          <w:trHeight w:val="340"/>
          <w:jc w:val="center"/>
        </w:trPr>
        <w:tc>
          <w:tcPr>
            <w:tcW w:w="9639" w:type="dxa"/>
            <w:gridSpan w:val="4"/>
            <w:shd w:val="clear" w:color="auto" w:fill="BEBEBE"/>
            <w:vAlign w:val="center"/>
          </w:tcPr>
          <w:p w:rsidRPr="00790103" w:rsidR="004506EA" w:rsidP="00531E66" w:rsidRDefault="00B510C5" w14:paraId="71EE63E8" w14:textId="7B363FD6">
            <w:pPr>
              <w:pStyle w:val="TablaTitulo"/>
            </w:pPr>
            <w:r w:rsidRPr="00790103">
              <w:t>9.</w:t>
            </w:r>
            <w:r>
              <w:t>3</w:t>
            </w:r>
            <w:r w:rsidRPr="00790103">
              <w:rPr>
                <w:spacing w:val="-11"/>
              </w:rPr>
              <w:t xml:space="preserve"> </w:t>
            </w:r>
            <w:r>
              <w:t>SOLICITANTE</w:t>
            </w:r>
          </w:p>
        </w:tc>
      </w:tr>
      <w:tr w:rsidRPr="00790103" w:rsidR="004506EA" w:rsidTr="7BA32D42" w14:paraId="23833212" w14:textId="77777777">
        <w:trPr>
          <w:trHeight w:val="340"/>
          <w:jc w:val="center"/>
        </w:trPr>
        <w:tc>
          <w:tcPr>
            <w:tcW w:w="2716" w:type="dxa"/>
            <w:shd w:val="clear" w:color="auto" w:fill="BEBEBE"/>
            <w:vAlign w:val="center"/>
          </w:tcPr>
          <w:p w:rsidRPr="00790103" w:rsidR="004506EA" w:rsidP="00531E66" w:rsidRDefault="00575EE6" w14:paraId="5F0BA173" w14:textId="77777777">
            <w:pPr>
              <w:pStyle w:val="TablaTitulo"/>
            </w:pPr>
            <w:r w:rsidRPr="00790103">
              <w:rPr>
                <w:spacing w:val="-5"/>
              </w:rPr>
              <w:t>NIF</w:t>
            </w:r>
          </w:p>
        </w:tc>
        <w:tc>
          <w:tcPr>
            <w:tcW w:w="2307" w:type="dxa"/>
            <w:shd w:val="clear" w:color="auto" w:fill="BEBEBE"/>
            <w:vAlign w:val="center"/>
          </w:tcPr>
          <w:p w:rsidRPr="00790103" w:rsidR="004506EA" w:rsidP="00531E66" w:rsidRDefault="00575EE6" w14:paraId="5C3DA7D2" w14:textId="77777777">
            <w:pPr>
              <w:pStyle w:val="TablaTitulo"/>
            </w:pPr>
            <w:r w:rsidRPr="00790103">
              <w:t>NOMBRE</w:t>
            </w:r>
          </w:p>
        </w:tc>
        <w:tc>
          <w:tcPr>
            <w:tcW w:w="2309" w:type="dxa"/>
            <w:shd w:val="clear" w:color="auto" w:fill="BEBEBE"/>
            <w:vAlign w:val="center"/>
          </w:tcPr>
          <w:p w:rsidRPr="00790103" w:rsidR="004506EA" w:rsidP="00531E66" w:rsidRDefault="00575EE6" w14:paraId="445C0479" w14:textId="77777777">
            <w:pPr>
              <w:pStyle w:val="TablaTitulo"/>
            </w:pPr>
            <w:r w:rsidRPr="00790103">
              <w:t>PRIMER</w:t>
            </w:r>
            <w:r w:rsidRPr="00790103">
              <w:rPr>
                <w:spacing w:val="-6"/>
              </w:rPr>
              <w:t xml:space="preserve"> </w:t>
            </w:r>
            <w:r w:rsidRPr="00790103">
              <w:t>APELLIDO</w:t>
            </w:r>
          </w:p>
        </w:tc>
        <w:tc>
          <w:tcPr>
            <w:tcW w:w="2307" w:type="dxa"/>
            <w:shd w:val="clear" w:color="auto" w:fill="BEBEBE"/>
            <w:vAlign w:val="center"/>
          </w:tcPr>
          <w:p w:rsidRPr="00790103" w:rsidR="004506EA" w:rsidP="00531E66" w:rsidRDefault="00575EE6" w14:paraId="19245FFD" w14:textId="77777777">
            <w:pPr>
              <w:pStyle w:val="TablaTitulo"/>
            </w:pPr>
            <w:r w:rsidRPr="00790103">
              <w:t>SEGUNDO</w:t>
            </w:r>
            <w:r w:rsidRPr="00790103">
              <w:rPr>
                <w:spacing w:val="-9"/>
              </w:rPr>
              <w:t xml:space="preserve"> </w:t>
            </w:r>
            <w:r w:rsidRPr="00790103">
              <w:t>APELLIDO</w:t>
            </w:r>
          </w:p>
        </w:tc>
      </w:tr>
      <w:tr w:rsidRPr="00531E66" w:rsidR="004506EA" w:rsidTr="7BA32D42" w14:paraId="5C5FBC77" w14:textId="77777777">
        <w:trPr>
          <w:trHeight w:val="454"/>
          <w:jc w:val="center"/>
        </w:trPr>
        <w:tc>
          <w:tcPr>
            <w:tcW w:w="2716" w:type="dxa"/>
            <w:vAlign w:val="center"/>
          </w:tcPr>
          <w:p w:rsidRPr="00531E66" w:rsidR="004506EA" w:rsidP="00531E66" w:rsidRDefault="00531E66" w14:paraId="7B24A91D" w14:textId="40D7B299">
            <w:pPr>
              <w:pStyle w:val="Textoencaja"/>
              <w:jc w:val="left"/>
            </w:pPr>
            <w:r w:rsidRPr="00531E66">
              <w:t>76808276Y</w:t>
            </w:r>
          </w:p>
        </w:tc>
        <w:tc>
          <w:tcPr>
            <w:tcW w:w="2307" w:type="dxa"/>
            <w:vAlign w:val="center"/>
          </w:tcPr>
          <w:p w:rsidRPr="00531E66" w:rsidR="004506EA" w:rsidP="00531E66" w:rsidRDefault="00531E66" w14:paraId="4878AFCD" w14:textId="7E1BCAD4">
            <w:pPr>
              <w:pStyle w:val="Textoencaja"/>
              <w:jc w:val="left"/>
            </w:pPr>
            <w:r w:rsidRPr="00531E66">
              <w:t>Alfonso</w:t>
            </w:r>
          </w:p>
        </w:tc>
        <w:tc>
          <w:tcPr>
            <w:tcW w:w="2309" w:type="dxa"/>
            <w:vAlign w:val="center"/>
          </w:tcPr>
          <w:p w:rsidRPr="00531E66" w:rsidR="004506EA" w:rsidP="00531E66" w:rsidRDefault="00531E66" w14:paraId="58FD2576" w14:textId="4E3F6731">
            <w:pPr>
              <w:pStyle w:val="Textoencaja"/>
              <w:jc w:val="left"/>
            </w:pPr>
            <w:r w:rsidRPr="00531E66">
              <w:t>Lago</w:t>
            </w:r>
          </w:p>
        </w:tc>
        <w:tc>
          <w:tcPr>
            <w:tcW w:w="2307" w:type="dxa"/>
            <w:vAlign w:val="center"/>
          </w:tcPr>
          <w:p w:rsidRPr="00531E66" w:rsidR="004506EA" w:rsidP="00531E66" w:rsidRDefault="00531E66" w14:paraId="0292FF7B" w14:textId="65CC4989">
            <w:pPr>
              <w:pStyle w:val="Textoencaja"/>
              <w:jc w:val="left"/>
            </w:pPr>
            <w:r w:rsidRPr="00531E66">
              <w:t>Ferreiro</w:t>
            </w:r>
          </w:p>
        </w:tc>
      </w:tr>
      <w:tr w:rsidRPr="00790103" w:rsidR="004506EA" w:rsidTr="7BA32D42" w14:paraId="47DB8373" w14:textId="77777777">
        <w:trPr>
          <w:trHeight w:val="340"/>
          <w:jc w:val="center"/>
        </w:trPr>
        <w:tc>
          <w:tcPr>
            <w:tcW w:w="2716" w:type="dxa"/>
            <w:shd w:val="clear" w:color="auto" w:fill="BEBEBE"/>
            <w:vAlign w:val="center"/>
          </w:tcPr>
          <w:p w:rsidRPr="00790103" w:rsidR="004506EA" w:rsidP="00531E66" w:rsidRDefault="00575EE6" w14:paraId="5FCE1692" w14:textId="77777777">
            <w:pPr>
              <w:pStyle w:val="TablaTitulo"/>
            </w:pPr>
            <w:r w:rsidRPr="00790103">
              <w:t>DOMICILIO</w:t>
            </w:r>
          </w:p>
        </w:tc>
        <w:tc>
          <w:tcPr>
            <w:tcW w:w="2307" w:type="dxa"/>
            <w:shd w:val="clear" w:color="auto" w:fill="BEBEBE"/>
            <w:vAlign w:val="center"/>
          </w:tcPr>
          <w:p w:rsidRPr="00790103" w:rsidR="004506EA" w:rsidP="00531E66" w:rsidRDefault="00575EE6" w14:paraId="0044BAC1" w14:textId="77777777">
            <w:pPr>
              <w:pStyle w:val="TablaTitulo"/>
            </w:pPr>
            <w:r w:rsidRPr="00790103">
              <w:t>CÓDIGO</w:t>
            </w:r>
            <w:r w:rsidRPr="00790103">
              <w:rPr>
                <w:spacing w:val="-8"/>
              </w:rPr>
              <w:t xml:space="preserve"> </w:t>
            </w:r>
            <w:r w:rsidRPr="00790103">
              <w:t>POSTAL</w:t>
            </w:r>
          </w:p>
        </w:tc>
        <w:tc>
          <w:tcPr>
            <w:tcW w:w="2309" w:type="dxa"/>
            <w:shd w:val="clear" w:color="auto" w:fill="BEBEBE"/>
            <w:vAlign w:val="center"/>
          </w:tcPr>
          <w:p w:rsidRPr="00790103" w:rsidR="004506EA" w:rsidP="00531E66" w:rsidRDefault="00575EE6" w14:paraId="67BD3E2D" w14:textId="77777777">
            <w:pPr>
              <w:pStyle w:val="TablaTitulo"/>
            </w:pPr>
            <w:r w:rsidRPr="00790103">
              <w:t>PROVINCIA</w:t>
            </w:r>
          </w:p>
        </w:tc>
        <w:tc>
          <w:tcPr>
            <w:tcW w:w="2307" w:type="dxa"/>
            <w:shd w:val="clear" w:color="auto" w:fill="BEBEBE"/>
            <w:vAlign w:val="center"/>
          </w:tcPr>
          <w:p w:rsidRPr="00790103" w:rsidR="004506EA" w:rsidP="00531E66" w:rsidRDefault="00575EE6" w14:paraId="620729CD" w14:textId="77777777">
            <w:pPr>
              <w:pStyle w:val="TablaTitulo"/>
            </w:pPr>
            <w:r w:rsidRPr="00790103">
              <w:t>MUNICIPIO</w:t>
            </w:r>
          </w:p>
        </w:tc>
      </w:tr>
      <w:tr w:rsidRPr="00531E66" w:rsidR="00531E66" w:rsidTr="7BA32D42" w14:paraId="483E80E9" w14:textId="77777777">
        <w:trPr>
          <w:trHeight w:val="454"/>
          <w:jc w:val="center"/>
        </w:trPr>
        <w:tc>
          <w:tcPr>
            <w:tcW w:w="2716" w:type="dxa"/>
            <w:vAlign w:val="center"/>
          </w:tcPr>
          <w:p w:rsidRPr="00531E66" w:rsidR="00531E66" w:rsidP="00531E66" w:rsidRDefault="00531E66" w14:paraId="4064AF15" w14:textId="47001664">
            <w:pPr>
              <w:pStyle w:val="Textoencaja"/>
              <w:jc w:val="left"/>
            </w:pPr>
            <w:r w:rsidRPr="00531E66">
              <w:t>Edificio Ernestina Otero</w:t>
            </w:r>
          </w:p>
          <w:p w:rsidRPr="00531E66" w:rsidR="00531E66" w:rsidP="00531E66" w:rsidRDefault="00531E66" w14:paraId="4B4EB4C8" w14:textId="719D96BC">
            <w:pPr>
              <w:pStyle w:val="Textoencaja"/>
              <w:jc w:val="left"/>
            </w:pPr>
            <w:r w:rsidRPr="00531E66">
              <w:t>Campus Universitario de Vigo</w:t>
            </w:r>
          </w:p>
        </w:tc>
        <w:tc>
          <w:tcPr>
            <w:tcW w:w="2307" w:type="dxa"/>
            <w:vAlign w:val="center"/>
          </w:tcPr>
          <w:p w:rsidRPr="00531E66" w:rsidR="00531E66" w:rsidP="00531E66" w:rsidRDefault="00531E66" w14:paraId="257A4CFA" w14:textId="53FDFBB3">
            <w:pPr>
              <w:pStyle w:val="Textoencaja"/>
              <w:jc w:val="left"/>
            </w:pPr>
            <w:r w:rsidRPr="00531E66">
              <w:t>36310</w:t>
            </w:r>
          </w:p>
        </w:tc>
        <w:tc>
          <w:tcPr>
            <w:tcW w:w="2309" w:type="dxa"/>
            <w:vAlign w:val="center"/>
          </w:tcPr>
          <w:p w:rsidRPr="00531E66" w:rsidR="00531E66" w:rsidP="00531E66" w:rsidRDefault="00531E66" w14:paraId="5FE7D102" w14:textId="51ADE59B">
            <w:pPr>
              <w:pStyle w:val="Textoencaja"/>
              <w:jc w:val="left"/>
            </w:pPr>
            <w:r w:rsidRPr="00531E66">
              <w:t>Pontevedra</w:t>
            </w:r>
          </w:p>
        </w:tc>
        <w:tc>
          <w:tcPr>
            <w:tcW w:w="2307" w:type="dxa"/>
            <w:vAlign w:val="center"/>
          </w:tcPr>
          <w:p w:rsidRPr="00531E66" w:rsidR="00531E66" w:rsidP="00531E66" w:rsidRDefault="00531E66" w14:paraId="5B4A30C9" w14:textId="174E5483">
            <w:pPr>
              <w:pStyle w:val="Textoencaja"/>
              <w:jc w:val="left"/>
            </w:pPr>
            <w:r w:rsidRPr="00531E66">
              <w:t>Vigo</w:t>
            </w:r>
          </w:p>
        </w:tc>
      </w:tr>
      <w:tr w:rsidRPr="00790103" w:rsidR="004506EA" w:rsidTr="7BA32D42" w14:paraId="7DE95D83" w14:textId="77777777">
        <w:trPr>
          <w:trHeight w:val="340"/>
          <w:jc w:val="center"/>
        </w:trPr>
        <w:tc>
          <w:tcPr>
            <w:tcW w:w="2716" w:type="dxa"/>
            <w:shd w:val="clear" w:color="auto" w:fill="BEBEBE"/>
            <w:vAlign w:val="center"/>
          </w:tcPr>
          <w:p w:rsidRPr="00790103" w:rsidR="004506EA" w:rsidP="00531E66" w:rsidRDefault="00575EE6" w14:paraId="20E44815" w14:textId="77777777">
            <w:pPr>
              <w:pStyle w:val="TablaTitulo"/>
            </w:pPr>
            <w:r w:rsidRPr="00790103">
              <w:t>EMAIL</w:t>
            </w:r>
          </w:p>
        </w:tc>
        <w:tc>
          <w:tcPr>
            <w:tcW w:w="2307" w:type="dxa"/>
            <w:shd w:val="clear" w:color="auto" w:fill="BEBEBE"/>
            <w:vAlign w:val="center"/>
          </w:tcPr>
          <w:p w:rsidRPr="00790103" w:rsidR="004506EA" w:rsidP="00531E66" w:rsidRDefault="00575EE6" w14:paraId="70AE1482" w14:textId="77777777">
            <w:pPr>
              <w:pStyle w:val="TablaTitulo"/>
            </w:pPr>
            <w:r w:rsidRPr="00790103">
              <w:t>MÓVIL</w:t>
            </w:r>
          </w:p>
        </w:tc>
        <w:tc>
          <w:tcPr>
            <w:tcW w:w="2309" w:type="dxa"/>
            <w:shd w:val="clear" w:color="auto" w:fill="BEBEBE"/>
            <w:vAlign w:val="center"/>
          </w:tcPr>
          <w:p w:rsidRPr="00790103" w:rsidR="004506EA" w:rsidP="00531E66" w:rsidRDefault="00575EE6" w14:paraId="6155B8FC" w14:textId="77777777">
            <w:pPr>
              <w:pStyle w:val="TablaTitulo"/>
            </w:pPr>
            <w:r w:rsidRPr="00790103">
              <w:rPr>
                <w:spacing w:val="-5"/>
              </w:rPr>
              <w:t>FAX</w:t>
            </w:r>
          </w:p>
        </w:tc>
        <w:tc>
          <w:tcPr>
            <w:tcW w:w="2307" w:type="dxa"/>
            <w:shd w:val="clear" w:color="auto" w:fill="BEBEBE"/>
            <w:vAlign w:val="center"/>
          </w:tcPr>
          <w:p w:rsidRPr="00790103" w:rsidR="004506EA" w:rsidP="00531E66" w:rsidRDefault="00575EE6" w14:paraId="30A67BD5" w14:textId="77777777">
            <w:pPr>
              <w:pStyle w:val="TablaTitulo"/>
            </w:pPr>
            <w:r w:rsidRPr="00790103">
              <w:rPr>
                <w:spacing w:val="-4"/>
              </w:rPr>
              <w:t>CARGO</w:t>
            </w:r>
          </w:p>
        </w:tc>
      </w:tr>
      <w:tr w:rsidRPr="00531E66" w:rsidR="00B510C5" w:rsidTr="7BA32D42" w14:paraId="728E42BD" w14:textId="77777777">
        <w:trPr>
          <w:trHeight w:val="454"/>
          <w:jc w:val="center"/>
        </w:trPr>
        <w:tc>
          <w:tcPr>
            <w:tcW w:w="2716" w:type="dxa"/>
            <w:shd w:val="clear" w:color="auto" w:fill="auto"/>
            <w:vAlign w:val="center"/>
          </w:tcPr>
          <w:p w:rsidRPr="00531E66" w:rsidR="00794BB8" w:rsidP="00531E66" w:rsidRDefault="00794BB8" w14:paraId="281A3AC5" w14:textId="37EDA233">
            <w:pPr>
              <w:pStyle w:val="Textoencaja"/>
              <w:jc w:val="left"/>
            </w:pPr>
            <w:r w:rsidRPr="00A85A81">
              <w:t>vic.titulos@uvigo.gal</w:t>
            </w:r>
          </w:p>
        </w:tc>
        <w:tc>
          <w:tcPr>
            <w:tcW w:w="2307" w:type="dxa"/>
            <w:shd w:val="clear" w:color="auto" w:fill="auto"/>
            <w:vAlign w:val="center"/>
          </w:tcPr>
          <w:p w:rsidRPr="00531E66" w:rsidR="00B510C5" w:rsidP="00531E66" w:rsidRDefault="00B510C5" w14:paraId="114D53E3" w14:textId="4D6353E5">
            <w:pPr>
              <w:pStyle w:val="Textoencaja"/>
              <w:jc w:val="left"/>
            </w:pPr>
          </w:p>
        </w:tc>
        <w:tc>
          <w:tcPr>
            <w:tcW w:w="2309" w:type="dxa"/>
            <w:shd w:val="clear" w:color="auto" w:fill="auto"/>
            <w:vAlign w:val="center"/>
          </w:tcPr>
          <w:p w:rsidRPr="00531E66" w:rsidR="00B510C5" w:rsidP="00531E66" w:rsidRDefault="00531E66" w14:paraId="5E97E768" w14:textId="56DF0D35">
            <w:pPr>
              <w:pStyle w:val="Textoencaja"/>
              <w:jc w:val="left"/>
              <w:rPr>
                <w:spacing w:val="-5"/>
              </w:rPr>
            </w:pPr>
            <w:r w:rsidRPr="00531E66">
              <w:rPr>
                <w:spacing w:val="-5"/>
              </w:rPr>
              <w:t>986813818</w:t>
            </w:r>
          </w:p>
        </w:tc>
        <w:tc>
          <w:tcPr>
            <w:tcW w:w="2307" w:type="dxa"/>
            <w:shd w:val="clear" w:color="auto" w:fill="auto"/>
            <w:vAlign w:val="center"/>
          </w:tcPr>
          <w:p w:rsidRPr="00531E66" w:rsidR="00B510C5" w:rsidP="00531E66" w:rsidRDefault="00531E66" w14:paraId="0495669D" w14:textId="1ACFE006">
            <w:pPr>
              <w:pStyle w:val="Textoencaja"/>
              <w:jc w:val="left"/>
              <w:rPr>
                <w:spacing w:val="-4"/>
              </w:rPr>
            </w:pPr>
            <w:r w:rsidRPr="00531E66">
              <w:rPr>
                <w:spacing w:val="-4"/>
              </w:rPr>
              <w:t xml:space="preserve">Vicerrector de Titulaciones e Innovación Docente </w:t>
            </w:r>
          </w:p>
        </w:tc>
      </w:tr>
    </w:tbl>
    <w:p w:rsidR="00422877" w:rsidP="00422877" w:rsidRDefault="00422877" w14:paraId="39218859" w14:textId="77777777">
      <w:pPr>
        <w:pStyle w:val="Textoindependiente"/>
      </w:pPr>
    </w:p>
    <w:p w:rsidRPr="002C3A34" w:rsidR="00422877" w:rsidP="00422877" w:rsidRDefault="00422877" w14:paraId="56789B34" w14:textId="77777777">
      <w:pPr>
        <w:pStyle w:val="Textoindependiente"/>
      </w:pPr>
    </w:p>
    <w:p w:rsidRPr="00790103" w:rsidR="00422877" w:rsidP="00422877" w:rsidRDefault="00422877" w14:paraId="6BE70C61" w14:textId="77777777">
      <w:pPr>
        <w:rPr>
          <w:rFonts w:asciiTheme="minorHAnsi" w:hAnsiTheme="minorHAnsi" w:cstheme="minorHAnsi"/>
          <w:sz w:val="20"/>
        </w:rPr>
        <w:sectPr w:rsidRPr="00790103" w:rsidR="00422877" w:rsidSect="00422877">
          <w:pgSz w:w="11910" w:h="16840" w:orient="portrait" w:code="9"/>
          <w:pgMar w:top="1418" w:right="851" w:bottom="1418" w:left="851" w:header="851" w:footer="851" w:gutter="0"/>
          <w:cols w:space="720"/>
        </w:sectPr>
      </w:pPr>
    </w:p>
    <w:p w:rsidRPr="00CE5A45" w:rsidR="00422877" w:rsidP="00CE5A45" w:rsidRDefault="00422877" w14:paraId="1625D4D3" w14:textId="3B1F2B83">
      <w:pPr>
        <w:pStyle w:val="Seccin1"/>
        <w:numPr>
          <w:ilvl w:val="0"/>
          <w:numId w:val="0"/>
        </w:numPr>
        <w:spacing w:before="120" w:after="120"/>
      </w:pPr>
      <w:r w:rsidRPr="00CE5A45">
        <w:t>ANEXOS: APARTADO 6.1</w:t>
      </w:r>
    </w:p>
    <w:p w:rsidRPr="0091473C" w:rsidR="00422877" w:rsidP="0091473C" w:rsidRDefault="00422877" w14:paraId="3A6921A1" w14:textId="77777777">
      <w:pPr>
        <w:pStyle w:val="Textoindependiente"/>
      </w:pPr>
    </w:p>
    <w:p w:rsidRPr="00FD3CF8" w:rsidR="00422877" w:rsidP="0091473C" w:rsidRDefault="00422877" w14:paraId="4C56A7F2" w14:textId="2DABB43A">
      <w:pPr>
        <w:pStyle w:val="Textoindependiente"/>
        <w:rPr>
          <w:b/>
          <w:bCs/>
        </w:rPr>
      </w:pPr>
      <w:r w:rsidRPr="005B047A">
        <w:rPr>
          <w:b/>
          <w:bCs/>
        </w:rPr>
        <w:t>Información de cada equipo de investigación</w:t>
      </w:r>
    </w:p>
    <w:p w:rsidR="5CE8322A" w:rsidP="5CE8322A" w:rsidRDefault="5CE8322A" w14:paraId="26EC8030" w14:textId="0B90B1FD">
      <w:pPr>
        <w:pStyle w:val="Textoindependiente"/>
        <w:rPr>
          <w:b/>
          <w:bCs/>
        </w:rPr>
      </w:pPr>
    </w:p>
    <w:tbl>
      <w:tblPr>
        <w:tblStyle w:val="Tablaconcuadrcula"/>
        <w:tblW w:w="0" w:type="auto"/>
        <w:jc w:val="center"/>
        <w:tblLayout w:type="fixed"/>
        <w:tblLook w:val="04A0" w:firstRow="1" w:lastRow="0" w:firstColumn="1" w:lastColumn="0" w:noHBand="0" w:noVBand="1"/>
      </w:tblPr>
      <w:tblGrid>
        <w:gridCol w:w="1078"/>
        <w:gridCol w:w="2786"/>
        <w:gridCol w:w="933"/>
        <w:gridCol w:w="1038"/>
        <w:gridCol w:w="4807"/>
        <w:gridCol w:w="797"/>
        <w:gridCol w:w="810"/>
        <w:gridCol w:w="1246"/>
        <w:gridCol w:w="959"/>
      </w:tblGrid>
      <w:tr w:rsidR="5CE8322A" w:rsidTr="00562504" w14:paraId="02116FE2" w14:textId="77777777">
        <w:trPr>
          <w:trHeight w:val="397"/>
          <w:jc w:val="center"/>
        </w:trPr>
        <w:tc>
          <w:tcPr>
            <w:tcW w:w="14454" w:type="dxa"/>
            <w:gridSpan w:val="9"/>
            <w:shd w:val="clear" w:color="auto" w:fill="8DB3E2" w:themeFill="text2" w:themeFillTint="66"/>
            <w:vAlign w:val="center"/>
          </w:tcPr>
          <w:p w:rsidR="5CE8322A" w:rsidP="5CE8322A" w:rsidRDefault="5CE8322A" w14:paraId="2C9F0646" w14:textId="1BB3BF0A">
            <w:pPr>
              <w:pStyle w:val="TablaTitulo"/>
              <w:jc w:val="center"/>
              <w:rPr>
                <w:sz w:val="22"/>
                <w:szCs w:val="22"/>
              </w:rPr>
            </w:pPr>
            <w:r w:rsidRPr="5CE8322A">
              <w:rPr>
                <w:sz w:val="22"/>
                <w:szCs w:val="22"/>
              </w:rPr>
              <w:t xml:space="preserve">Equipo </w:t>
            </w:r>
            <w:proofErr w:type="spellStart"/>
            <w:r w:rsidRPr="5CE8322A">
              <w:rPr>
                <w:sz w:val="22"/>
                <w:szCs w:val="22"/>
              </w:rPr>
              <w:t>Nº</w:t>
            </w:r>
            <w:proofErr w:type="spellEnd"/>
            <w:r w:rsidRPr="5CE8322A">
              <w:rPr>
                <w:sz w:val="22"/>
                <w:szCs w:val="22"/>
              </w:rPr>
              <w:t xml:space="preserve"> </w:t>
            </w:r>
            <w:r w:rsidRPr="5CE8322A" w:rsidR="0C588B9B">
              <w:rPr>
                <w:sz w:val="22"/>
                <w:szCs w:val="22"/>
              </w:rPr>
              <w:t>1</w:t>
            </w:r>
            <w:r w:rsidRPr="5CE8322A">
              <w:rPr>
                <w:sz w:val="22"/>
                <w:szCs w:val="22"/>
              </w:rPr>
              <w:t xml:space="preserve"> (</w:t>
            </w:r>
            <w:r w:rsidRPr="5D3CF856" w:rsidR="5EF07C05">
              <w:rPr>
                <w:sz w:val="22"/>
                <w:szCs w:val="22"/>
              </w:rPr>
              <w:t>Comunicación digital y nuevos medios</w:t>
            </w:r>
            <w:r w:rsidRPr="5CE8322A">
              <w:rPr>
                <w:sz w:val="22"/>
                <w:szCs w:val="22"/>
              </w:rPr>
              <w:t>)</w:t>
            </w:r>
          </w:p>
        </w:tc>
      </w:tr>
      <w:tr w:rsidR="00562504" w:rsidTr="00562504" w14:paraId="42B9812A" w14:textId="77777777">
        <w:trPr>
          <w:trHeight w:val="113"/>
          <w:jc w:val="center"/>
        </w:trPr>
        <w:tc>
          <w:tcPr>
            <w:tcW w:w="1078" w:type="dxa"/>
            <w:vMerge w:val="restart"/>
            <w:shd w:val="clear" w:color="auto" w:fill="DBE5F1" w:themeFill="accent1" w:themeFillTint="33"/>
            <w:vAlign w:val="center"/>
          </w:tcPr>
          <w:p w:rsidR="5CE8322A" w:rsidP="5CE8322A" w:rsidRDefault="5CE8322A" w14:paraId="2002BC5C" w14:textId="77777777">
            <w:pPr>
              <w:pStyle w:val="Textoindependiente"/>
              <w:jc w:val="center"/>
              <w:rPr>
                <w:b/>
                <w:bCs/>
                <w:sz w:val="18"/>
                <w:szCs w:val="18"/>
              </w:rPr>
            </w:pPr>
            <w:r w:rsidRPr="5CE8322A">
              <w:rPr>
                <w:b/>
                <w:bCs/>
                <w:sz w:val="18"/>
                <w:szCs w:val="18"/>
              </w:rPr>
              <w:t>Institución</w:t>
            </w:r>
          </w:p>
        </w:tc>
        <w:tc>
          <w:tcPr>
            <w:tcW w:w="2786" w:type="dxa"/>
            <w:vMerge w:val="restart"/>
            <w:shd w:val="clear" w:color="auto" w:fill="DBE5F1" w:themeFill="accent1" w:themeFillTint="33"/>
            <w:vAlign w:val="center"/>
          </w:tcPr>
          <w:p w:rsidR="5CE8322A" w:rsidP="5CE8322A" w:rsidRDefault="5CE8322A" w14:paraId="687E994B" w14:textId="77777777">
            <w:pPr>
              <w:pStyle w:val="Textoindependiente"/>
              <w:jc w:val="center"/>
              <w:rPr>
                <w:b/>
                <w:bCs/>
                <w:sz w:val="18"/>
                <w:szCs w:val="18"/>
              </w:rPr>
            </w:pPr>
            <w:r w:rsidRPr="5CE8322A">
              <w:rPr>
                <w:b/>
                <w:bCs/>
                <w:sz w:val="18"/>
                <w:szCs w:val="18"/>
              </w:rPr>
              <w:t>Nombre y apellidos</w:t>
            </w:r>
          </w:p>
        </w:tc>
        <w:tc>
          <w:tcPr>
            <w:tcW w:w="933" w:type="dxa"/>
            <w:vMerge w:val="restart"/>
            <w:shd w:val="clear" w:color="auto" w:fill="DBE5F1" w:themeFill="accent1" w:themeFillTint="33"/>
            <w:vAlign w:val="center"/>
          </w:tcPr>
          <w:p w:rsidR="5CE8322A" w:rsidP="5CE8322A" w:rsidRDefault="5CE8322A" w14:paraId="333BC4DC" w14:textId="77777777">
            <w:pPr>
              <w:pStyle w:val="Textoindependiente"/>
              <w:jc w:val="center"/>
              <w:rPr>
                <w:b/>
                <w:bCs/>
                <w:sz w:val="18"/>
                <w:szCs w:val="18"/>
              </w:rPr>
            </w:pPr>
            <w:r w:rsidRPr="5CE8322A">
              <w:rPr>
                <w:b/>
                <w:bCs/>
                <w:sz w:val="18"/>
                <w:szCs w:val="18"/>
              </w:rPr>
              <w:t>Categoría</w:t>
            </w:r>
          </w:p>
        </w:tc>
        <w:tc>
          <w:tcPr>
            <w:tcW w:w="1038" w:type="dxa"/>
            <w:vMerge w:val="restart"/>
            <w:shd w:val="clear" w:color="auto" w:fill="DBE5F1" w:themeFill="accent1" w:themeFillTint="33"/>
            <w:vAlign w:val="center"/>
          </w:tcPr>
          <w:p w:rsidR="5CE8322A" w:rsidP="5CE8322A" w:rsidRDefault="5CE8322A" w14:paraId="42D5FDDB" w14:textId="77777777">
            <w:pPr>
              <w:pStyle w:val="Textoindependiente"/>
              <w:jc w:val="center"/>
              <w:rPr>
                <w:b/>
                <w:bCs/>
                <w:sz w:val="18"/>
                <w:szCs w:val="18"/>
              </w:rPr>
            </w:pPr>
            <w:r w:rsidRPr="5CE8322A">
              <w:rPr>
                <w:b/>
                <w:bCs/>
                <w:sz w:val="18"/>
                <w:szCs w:val="18"/>
              </w:rPr>
              <w:t>Dedicación</w:t>
            </w:r>
          </w:p>
        </w:tc>
        <w:tc>
          <w:tcPr>
            <w:tcW w:w="4807" w:type="dxa"/>
            <w:vMerge w:val="restart"/>
            <w:shd w:val="clear" w:color="auto" w:fill="DBE5F1" w:themeFill="accent1" w:themeFillTint="33"/>
            <w:vAlign w:val="center"/>
          </w:tcPr>
          <w:p w:rsidR="5CE8322A" w:rsidP="5CE8322A" w:rsidRDefault="5CE8322A" w14:paraId="4877797C" w14:textId="7A43DB5B">
            <w:pPr>
              <w:pStyle w:val="Default"/>
              <w:jc w:val="center"/>
              <w:rPr>
                <w:b/>
                <w:bCs/>
                <w:color w:val="auto"/>
                <w:sz w:val="18"/>
                <w:szCs w:val="18"/>
              </w:rPr>
            </w:pPr>
            <w:r w:rsidRPr="5CE8322A">
              <w:rPr>
                <w:b/>
                <w:bCs/>
                <w:color w:val="auto"/>
                <w:sz w:val="18"/>
                <w:szCs w:val="18"/>
              </w:rPr>
              <w:t>Líneas de investigación</w:t>
            </w:r>
          </w:p>
        </w:tc>
        <w:tc>
          <w:tcPr>
            <w:tcW w:w="797" w:type="dxa"/>
            <w:vMerge w:val="restart"/>
            <w:shd w:val="clear" w:color="auto" w:fill="DBE5F1" w:themeFill="accent1" w:themeFillTint="33"/>
            <w:vAlign w:val="center"/>
          </w:tcPr>
          <w:p w:rsidR="5CE8322A" w:rsidP="5CE8322A" w:rsidRDefault="5CE8322A" w14:paraId="2B06135B" w14:textId="77777777">
            <w:pPr>
              <w:pStyle w:val="Textoindependiente"/>
              <w:jc w:val="center"/>
              <w:rPr>
                <w:b/>
                <w:bCs/>
                <w:sz w:val="12"/>
                <w:szCs w:val="12"/>
              </w:rPr>
            </w:pPr>
            <w:r w:rsidRPr="5CE8322A">
              <w:rPr>
                <w:b/>
                <w:bCs/>
                <w:sz w:val="12"/>
                <w:szCs w:val="12"/>
              </w:rPr>
              <w:t>Tesis de doctorado dirigidas en los últimos 5 años</w:t>
            </w:r>
          </w:p>
        </w:tc>
        <w:tc>
          <w:tcPr>
            <w:tcW w:w="2056" w:type="dxa"/>
            <w:gridSpan w:val="2"/>
            <w:shd w:val="clear" w:color="auto" w:fill="DBE5F1" w:themeFill="accent1" w:themeFillTint="33"/>
            <w:vAlign w:val="center"/>
          </w:tcPr>
          <w:p w:rsidR="5CE8322A" w:rsidP="5CE8322A" w:rsidRDefault="5CE8322A" w14:paraId="696DD4F8" w14:textId="77777777">
            <w:pPr>
              <w:pStyle w:val="Textoindependiente"/>
              <w:jc w:val="center"/>
              <w:rPr>
                <w:b/>
                <w:bCs/>
                <w:sz w:val="16"/>
                <w:szCs w:val="16"/>
              </w:rPr>
            </w:pPr>
            <w:r w:rsidRPr="5CE8322A">
              <w:rPr>
                <w:b/>
                <w:bCs/>
                <w:sz w:val="16"/>
                <w:szCs w:val="16"/>
              </w:rPr>
              <w:t>Tramos de investigación</w:t>
            </w:r>
          </w:p>
        </w:tc>
        <w:tc>
          <w:tcPr>
            <w:tcW w:w="959" w:type="dxa"/>
            <w:vMerge w:val="restart"/>
            <w:shd w:val="clear" w:color="auto" w:fill="DBE5F1" w:themeFill="accent1" w:themeFillTint="33"/>
            <w:vAlign w:val="center"/>
          </w:tcPr>
          <w:p w:rsidR="5CE8322A" w:rsidP="5CE8322A" w:rsidRDefault="5CE8322A" w14:paraId="3A47DA05" w14:textId="77777777">
            <w:pPr>
              <w:pStyle w:val="Textoindependiente"/>
              <w:jc w:val="center"/>
              <w:rPr>
                <w:b/>
                <w:bCs/>
                <w:sz w:val="16"/>
                <w:szCs w:val="16"/>
              </w:rPr>
            </w:pPr>
            <w:r w:rsidRPr="5CE8322A">
              <w:rPr>
                <w:b/>
                <w:bCs/>
                <w:sz w:val="16"/>
                <w:szCs w:val="16"/>
              </w:rPr>
              <w:t>Alta/Baja</w:t>
            </w:r>
          </w:p>
        </w:tc>
      </w:tr>
      <w:tr w:rsidR="5CE8322A" w:rsidTr="00562504" w14:paraId="043757A3" w14:textId="77777777">
        <w:trPr>
          <w:trHeight w:val="397"/>
          <w:jc w:val="center"/>
        </w:trPr>
        <w:tc>
          <w:tcPr>
            <w:tcW w:w="1078" w:type="dxa"/>
            <w:vMerge/>
          </w:tcPr>
          <w:p w:rsidR="00E06171" w:rsidRDefault="00E06171" w14:paraId="2846F2FB" w14:textId="77777777"/>
        </w:tc>
        <w:tc>
          <w:tcPr>
            <w:tcW w:w="2786" w:type="dxa"/>
            <w:vMerge/>
          </w:tcPr>
          <w:p w:rsidR="00E06171" w:rsidRDefault="00E06171" w14:paraId="16456570" w14:textId="77777777"/>
        </w:tc>
        <w:tc>
          <w:tcPr>
            <w:tcW w:w="933" w:type="dxa"/>
            <w:vMerge/>
          </w:tcPr>
          <w:p w:rsidR="00E06171" w:rsidRDefault="00E06171" w14:paraId="6627B041" w14:textId="77777777"/>
        </w:tc>
        <w:tc>
          <w:tcPr>
            <w:tcW w:w="1038" w:type="dxa"/>
            <w:vMerge/>
          </w:tcPr>
          <w:p w:rsidR="00E06171" w:rsidRDefault="00E06171" w14:paraId="4812AC5D" w14:textId="77777777"/>
        </w:tc>
        <w:tc>
          <w:tcPr>
            <w:tcW w:w="4807" w:type="dxa"/>
            <w:vMerge/>
          </w:tcPr>
          <w:p w:rsidR="00E06171" w:rsidRDefault="00E06171" w14:paraId="2F9A829E" w14:textId="77777777"/>
        </w:tc>
        <w:tc>
          <w:tcPr>
            <w:tcW w:w="797" w:type="dxa"/>
            <w:vMerge/>
          </w:tcPr>
          <w:p w:rsidR="00E06171" w:rsidRDefault="00E06171" w14:paraId="4DA575BF" w14:textId="77777777"/>
        </w:tc>
        <w:tc>
          <w:tcPr>
            <w:tcW w:w="810" w:type="dxa"/>
            <w:shd w:val="clear" w:color="auto" w:fill="DBE5F1" w:themeFill="accent1" w:themeFillTint="33"/>
            <w:vAlign w:val="center"/>
          </w:tcPr>
          <w:p w:rsidR="5CE8322A" w:rsidP="5CE8322A" w:rsidRDefault="5CE8322A" w14:paraId="4084F587" w14:textId="77777777">
            <w:pPr>
              <w:pStyle w:val="Textoindependiente"/>
              <w:jc w:val="center"/>
              <w:rPr>
                <w:b/>
                <w:bCs/>
                <w:sz w:val="16"/>
                <w:szCs w:val="16"/>
              </w:rPr>
            </w:pPr>
            <w:r w:rsidRPr="5CE8322A">
              <w:rPr>
                <w:b/>
                <w:bCs/>
                <w:sz w:val="16"/>
                <w:szCs w:val="16"/>
              </w:rPr>
              <w:t>Número de tramos</w:t>
            </w:r>
          </w:p>
        </w:tc>
        <w:tc>
          <w:tcPr>
            <w:tcW w:w="1246" w:type="dxa"/>
            <w:shd w:val="clear" w:color="auto" w:fill="DBE5F1" w:themeFill="accent1" w:themeFillTint="33"/>
            <w:vAlign w:val="center"/>
          </w:tcPr>
          <w:p w:rsidR="5CE8322A" w:rsidP="5CE8322A" w:rsidRDefault="5CE8322A" w14:paraId="20CF67D6" w14:textId="77777777">
            <w:pPr>
              <w:pStyle w:val="Textoindependiente"/>
              <w:jc w:val="center"/>
              <w:rPr>
                <w:b/>
                <w:bCs/>
                <w:sz w:val="16"/>
                <w:szCs w:val="16"/>
              </w:rPr>
            </w:pPr>
            <w:r w:rsidRPr="5CE8322A">
              <w:rPr>
                <w:b/>
                <w:bCs/>
                <w:sz w:val="16"/>
                <w:szCs w:val="16"/>
              </w:rPr>
              <w:t>Fecha del último tramo</w:t>
            </w:r>
          </w:p>
        </w:tc>
        <w:tc>
          <w:tcPr>
            <w:tcW w:w="959" w:type="dxa"/>
            <w:vMerge/>
          </w:tcPr>
          <w:p w:rsidR="00E06171" w:rsidRDefault="00E06171" w14:paraId="415AC5BC" w14:textId="77777777"/>
        </w:tc>
      </w:tr>
      <w:tr w:rsidR="5CE8322A" w:rsidTr="00562504" w14:paraId="2DB1AABE" w14:textId="77777777">
        <w:trPr>
          <w:trHeight w:val="397"/>
          <w:jc w:val="center"/>
        </w:trPr>
        <w:tc>
          <w:tcPr>
            <w:tcW w:w="1078" w:type="dxa"/>
            <w:shd w:val="clear" w:color="auto" w:fill="auto"/>
            <w:vAlign w:val="center"/>
          </w:tcPr>
          <w:p w:rsidR="5CE8322A" w:rsidP="5CE8322A" w:rsidRDefault="00408598" w14:paraId="123697DA" w14:textId="71E09C9C">
            <w:pPr>
              <w:pStyle w:val="Textoindependiente"/>
              <w:rPr>
                <w:b/>
                <w:bCs/>
                <w:sz w:val="18"/>
                <w:szCs w:val="18"/>
              </w:rPr>
            </w:pPr>
            <w:r w:rsidRPr="47983445">
              <w:rPr>
                <w:b/>
                <w:bCs/>
                <w:sz w:val="18"/>
                <w:szCs w:val="18"/>
              </w:rPr>
              <w:t>UVIGO</w:t>
            </w:r>
          </w:p>
        </w:tc>
        <w:tc>
          <w:tcPr>
            <w:tcW w:w="2786" w:type="dxa"/>
            <w:shd w:val="clear" w:color="auto" w:fill="auto"/>
            <w:vAlign w:val="center"/>
          </w:tcPr>
          <w:p w:rsidR="288B4AAC" w:rsidP="288B4AAC" w:rsidRDefault="288B4AAC" w14:paraId="7C5BDDF0" w14:textId="73CF78D3">
            <w:pPr>
              <w:rPr>
                <w:rFonts w:eastAsia="Aptos Narrow"/>
              </w:rPr>
            </w:pPr>
            <w:proofErr w:type="spellStart"/>
            <w:r w:rsidRPr="288B4AAC">
              <w:rPr>
                <w:rFonts w:ascii="Aptos Narrow" w:hAnsi="Aptos Narrow" w:eastAsia="Aptos Narrow" w:cs="Aptos Narrow"/>
                <w:color w:val="000000" w:themeColor="text1"/>
                <w:sz w:val="22"/>
                <w:szCs w:val="22"/>
              </w:rPr>
              <w:t>Abuín</w:t>
            </w:r>
            <w:proofErr w:type="spellEnd"/>
            <w:r w:rsidRPr="288B4AAC">
              <w:rPr>
                <w:rFonts w:ascii="Aptos Narrow" w:hAnsi="Aptos Narrow" w:eastAsia="Aptos Narrow" w:cs="Aptos Narrow"/>
                <w:color w:val="000000" w:themeColor="text1"/>
                <w:sz w:val="22"/>
                <w:szCs w:val="22"/>
              </w:rPr>
              <w:t xml:space="preserve"> Penas, Javier</w:t>
            </w:r>
          </w:p>
        </w:tc>
        <w:tc>
          <w:tcPr>
            <w:tcW w:w="933" w:type="dxa"/>
            <w:shd w:val="clear" w:color="auto" w:fill="auto"/>
            <w:vAlign w:val="center"/>
          </w:tcPr>
          <w:p w:rsidR="288B4AAC" w:rsidP="288B4AAC" w:rsidRDefault="288B4AAC" w14:paraId="36D8811B" w14:textId="50023088">
            <w:pPr>
              <w:jc w:val="center"/>
              <w:rPr>
                <w:rFonts w:eastAsia="Aptos Narrow"/>
              </w:rPr>
            </w:pPr>
            <w:r w:rsidRPr="288B4AAC">
              <w:rPr>
                <w:rFonts w:ascii="Aptos Narrow" w:hAnsi="Aptos Narrow" w:eastAsia="Aptos Narrow" w:cs="Aptos Narrow"/>
                <w:color w:val="000000" w:themeColor="text1"/>
                <w:sz w:val="22"/>
                <w:szCs w:val="22"/>
              </w:rPr>
              <w:t>AX2</w:t>
            </w:r>
          </w:p>
        </w:tc>
        <w:tc>
          <w:tcPr>
            <w:tcW w:w="1038" w:type="dxa"/>
            <w:shd w:val="clear" w:color="auto" w:fill="auto"/>
            <w:vAlign w:val="center"/>
          </w:tcPr>
          <w:p w:rsidR="288B4AAC" w:rsidP="288B4AAC" w:rsidRDefault="288B4AAC" w14:paraId="280021D1" w14:textId="11CEC6EC">
            <w:pPr>
              <w:jc w:val="center"/>
              <w:rPr>
                <w:rFonts w:eastAsia="Aptos Narrow"/>
              </w:rP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5CE8322A" w:rsidP="5CE8322A" w:rsidRDefault="7D587F69" w14:paraId="5EC63646" w14:textId="74ADECC4">
            <w:pPr>
              <w:pStyle w:val="Textoindependiente"/>
              <w:rPr>
                <w:sz w:val="18"/>
                <w:szCs w:val="18"/>
              </w:rPr>
            </w:pPr>
            <w:r w:rsidRPr="00920C51">
              <w:rPr>
                <w:sz w:val="18"/>
                <w:szCs w:val="18"/>
              </w:rPr>
              <w:t>Comunicación digital y nuevos medios</w:t>
            </w:r>
          </w:p>
        </w:tc>
        <w:tc>
          <w:tcPr>
            <w:tcW w:w="797" w:type="dxa"/>
            <w:shd w:val="clear" w:color="auto" w:fill="auto"/>
            <w:vAlign w:val="center"/>
          </w:tcPr>
          <w:p w:rsidRPr="00920C51" w:rsidR="5CE8322A" w:rsidP="5CE8322A" w:rsidRDefault="5CE8322A" w14:paraId="4193AE50" w14:textId="77777777">
            <w:pPr>
              <w:pStyle w:val="Textoindependiente"/>
              <w:rPr>
                <w:sz w:val="18"/>
                <w:szCs w:val="18"/>
              </w:rPr>
            </w:pPr>
          </w:p>
        </w:tc>
        <w:tc>
          <w:tcPr>
            <w:tcW w:w="810" w:type="dxa"/>
            <w:shd w:val="clear" w:color="auto" w:fill="auto"/>
            <w:vAlign w:val="center"/>
          </w:tcPr>
          <w:p w:rsidRPr="00920C51" w:rsidR="5CE8322A" w:rsidP="5CE8322A" w:rsidRDefault="5CE8322A" w14:paraId="299DC586" w14:textId="77777777">
            <w:pPr>
              <w:pStyle w:val="Textoindependiente"/>
              <w:rPr>
                <w:sz w:val="18"/>
                <w:szCs w:val="18"/>
              </w:rPr>
            </w:pPr>
          </w:p>
        </w:tc>
        <w:tc>
          <w:tcPr>
            <w:tcW w:w="1246" w:type="dxa"/>
            <w:shd w:val="clear" w:color="auto" w:fill="auto"/>
            <w:vAlign w:val="center"/>
          </w:tcPr>
          <w:p w:rsidR="5CE8322A" w:rsidP="5CE8322A" w:rsidRDefault="5CE8322A" w14:paraId="7B48A8DA" w14:textId="77777777">
            <w:pPr>
              <w:pStyle w:val="Textoindependiente"/>
              <w:rPr>
                <w:b/>
                <w:bCs/>
                <w:sz w:val="18"/>
                <w:szCs w:val="18"/>
              </w:rPr>
            </w:pPr>
          </w:p>
        </w:tc>
        <w:tc>
          <w:tcPr>
            <w:tcW w:w="959" w:type="dxa"/>
            <w:shd w:val="clear" w:color="auto" w:fill="auto"/>
            <w:vAlign w:val="center"/>
          </w:tcPr>
          <w:p w:rsidR="5CE8322A" w:rsidP="5CE8322A" w:rsidRDefault="5CE8322A" w14:paraId="4D1C0826" w14:textId="77777777">
            <w:pPr>
              <w:pStyle w:val="Textoindependiente"/>
              <w:rPr>
                <w:b/>
                <w:bCs/>
                <w:sz w:val="18"/>
                <w:szCs w:val="18"/>
              </w:rPr>
            </w:pPr>
          </w:p>
        </w:tc>
      </w:tr>
      <w:tr w:rsidR="5CE8322A" w:rsidTr="00562504" w14:paraId="457A41DA" w14:textId="77777777">
        <w:trPr>
          <w:trHeight w:val="397"/>
          <w:jc w:val="center"/>
        </w:trPr>
        <w:tc>
          <w:tcPr>
            <w:tcW w:w="1078" w:type="dxa"/>
            <w:shd w:val="clear" w:color="auto" w:fill="auto"/>
            <w:vAlign w:val="center"/>
          </w:tcPr>
          <w:p w:rsidR="5CE8322A" w:rsidP="5CE8322A" w:rsidRDefault="00408598" w14:paraId="27D3335E" w14:textId="3BF83CA3">
            <w:pPr>
              <w:pStyle w:val="Textoindependiente"/>
              <w:rPr>
                <w:b/>
                <w:bCs/>
                <w:sz w:val="18"/>
                <w:szCs w:val="18"/>
              </w:rPr>
            </w:pPr>
            <w:r w:rsidRPr="13CE7F02">
              <w:rPr>
                <w:b/>
                <w:bCs/>
                <w:sz w:val="18"/>
                <w:szCs w:val="18"/>
              </w:rPr>
              <w:t>UVIGO</w:t>
            </w:r>
          </w:p>
        </w:tc>
        <w:tc>
          <w:tcPr>
            <w:tcW w:w="2786" w:type="dxa"/>
            <w:shd w:val="clear" w:color="auto" w:fill="auto"/>
            <w:vAlign w:val="center"/>
          </w:tcPr>
          <w:p w:rsidR="288B4AAC" w:rsidP="288B4AAC" w:rsidRDefault="288B4AAC" w14:paraId="5D1D1C2E" w14:textId="42C165BB">
            <w:pPr>
              <w:rPr>
                <w:rFonts w:eastAsia="Aptos Narrow"/>
              </w:rPr>
            </w:pPr>
            <w:proofErr w:type="spellStart"/>
            <w:r w:rsidRPr="288B4AAC">
              <w:rPr>
                <w:rFonts w:ascii="Aptos Narrow" w:hAnsi="Aptos Narrow" w:eastAsia="Aptos Narrow" w:cs="Aptos Narrow"/>
                <w:color w:val="000000" w:themeColor="text1"/>
                <w:sz w:val="22"/>
                <w:szCs w:val="22"/>
              </w:rPr>
              <w:t>Dafonte</w:t>
            </w:r>
            <w:proofErr w:type="spellEnd"/>
            <w:r w:rsidRPr="288B4AAC">
              <w:rPr>
                <w:rFonts w:ascii="Aptos Narrow" w:hAnsi="Aptos Narrow" w:eastAsia="Aptos Narrow" w:cs="Aptos Narrow"/>
                <w:color w:val="000000" w:themeColor="text1"/>
                <w:sz w:val="22"/>
                <w:szCs w:val="22"/>
              </w:rPr>
              <w:t xml:space="preserve"> Gómez, Alberto</w:t>
            </w:r>
          </w:p>
        </w:tc>
        <w:tc>
          <w:tcPr>
            <w:tcW w:w="933" w:type="dxa"/>
            <w:shd w:val="clear" w:color="auto" w:fill="auto"/>
            <w:vAlign w:val="center"/>
          </w:tcPr>
          <w:p w:rsidR="288B4AAC" w:rsidP="288B4AAC" w:rsidRDefault="288B4AAC" w14:paraId="5EFFEF08" w14:textId="5126AF2D">
            <w:pPr>
              <w:jc w:val="center"/>
              <w:rPr>
                <w:rFonts w:eastAsia="Aptos Narrow"/>
              </w:rPr>
            </w:pPr>
            <w:r w:rsidRPr="288B4AAC">
              <w:rPr>
                <w:rFonts w:ascii="Aptos Narrow" w:hAnsi="Aptos Narrow" w:eastAsia="Aptos Narrow" w:cs="Aptos Narrow"/>
                <w:color w:val="000000" w:themeColor="text1"/>
                <w:sz w:val="22"/>
                <w:szCs w:val="22"/>
              </w:rPr>
              <w:t>TU</w:t>
            </w:r>
          </w:p>
        </w:tc>
        <w:tc>
          <w:tcPr>
            <w:tcW w:w="1038" w:type="dxa"/>
            <w:shd w:val="clear" w:color="auto" w:fill="auto"/>
            <w:vAlign w:val="center"/>
          </w:tcPr>
          <w:p w:rsidR="288B4AAC" w:rsidP="288B4AAC" w:rsidRDefault="288B4AAC" w14:paraId="51D75075" w14:textId="51BDF0C0">
            <w:pPr>
              <w:jc w:val="center"/>
              <w:rPr>
                <w:rFonts w:eastAsia="Aptos Narrow"/>
              </w:rP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5CE8322A" w:rsidP="6DE8A554" w:rsidRDefault="02F65F5F" w14:paraId="14D6911F" w14:textId="74ADECC4">
            <w:pPr>
              <w:pStyle w:val="Textoindependiente"/>
              <w:rPr>
                <w:sz w:val="18"/>
                <w:szCs w:val="18"/>
              </w:rPr>
            </w:pPr>
            <w:r w:rsidRPr="00920C51">
              <w:rPr>
                <w:sz w:val="18"/>
                <w:szCs w:val="18"/>
              </w:rPr>
              <w:t>Comunicación digital y nuevos medios</w:t>
            </w:r>
          </w:p>
          <w:p w:rsidRPr="00920C51" w:rsidR="5CE8322A" w:rsidP="5CE8322A" w:rsidRDefault="5CE8322A" w14:paraId="125273B0" w14:textId="4EF2BF3A">
            <w:pPr>
              <w:pStyle w:val="Textoindependiente"/>
              <w:rPr>
                <w:sz w:val="18"/>
                <w:szCs w:val="18"/>
              </w:rPr>
            </w:pPr>
          </w:p>
        </w:tc>
        <w:tc>
          <w:tcPr>
            <w:tcW w:w="797" w:type="dxa"/>
            <w:shd w:val="clear" w:color="auto" w:fill="auto"/>
            <w:vAlign w:val="center"/>
          </w:tcPr>
          <w:p w:rsidRPr="00920C51" w:rsidR="5CE8322A" w:rsidP="5CE8322A" w:rsidRDefault="5CE8322A" w14:paraId="2C34D618" w14:textId="77777777">
            <w:pPr>
              <w:pStyle w:val="Textoindependiente"/>
              <w:rPr>
                <w:sz w:val="18"/>
                <w:szCs w:val="18"/>
              </w:rPr>
            </w:pPr>
          </w:p>
        </w:tc>
        <w:tc>
          <w:tcPr>
            <w:tcW w:w="810" w:type="dxa"/>
            <w:shd w:val="clear" w:color="auto" w:fill="auto"/>
            <w:vAlign w:val="center"/>
          </w:tcPr>
          <w:p w:rsidRPr="00920C51" w:rsidR="5CE8322A" w:rsidP="5CE8322A" w:rsidRDefault="12341A01" w14:paraId="5C7AE095" w14:textId="74957A54">
            <w:pPr>
              <w:pStyle w:val="Textoindependiente"/>
              <w:rPr>
                <w:sz w:val="18"/>
                <w:szCs w:val="18"/>
              </w:rPr>
            </w:pPr>
            <w:r w:rsidRPr="00920C51">
              <w:rPr>
                <w:sz w:val="18"/>
                <w:szCs w:val="18"/>
              </w:rPr>
              <w:t>2</w:t>
            </w:r>
          </w:p>
        </w:tc>
        <w:tc>
          <w:tcPr>
            <w:tcW w:w="1246" w:type="dxa"/>
            <w:shd w:val="clear" w:color="auto" w:fill="auto"/>
            <w:vAlign w:val="center"/>
          </w:tcPr>
          <w:p w:rsidR="61F9D5FC" w:rsidP="61F9D5FC" w:rsidRDefault="61F9D5FC" w14:paraId="3DDD46DB" w14:textId="14FC6B14">
            <w:pPr>
              <w:jc w:val="center"/>
              <w:rPr>
                <w:rFonts w:eastAsia="Aptos Narrow"/>
              </w:rPr>
            </w:pPr>
            <w:r w:rsidRPr="61F9D5FC">
              <w:rPr>
                <w:rFonts w:ascii="Aptos Narrow" w:hAnsi="Aptos Narrow" w:eastAsia="Aptos Narrow" w:cs="Aptos Narrow"/>
                <w:color w:val="000000" w:themeColor="text1"/>
                <w:sz w:val="22"/>
                <w:szCs w:val="22"/>
              </w:rPr>
              <w:t>13/12/2022</w:t>
            </w:r>
          </w:p>
        </w:tc>
        <w:tc>
          <w:tcPr>
            <w:tcW w:w="959" w:type="dxa"/>
            <w:shd w:val="clear" w:color="auto" w:fill="auto"/>
            <w:vAlign w:val="center"/>
          </w:tcPr>
          <w:p w:rsidR="5CE8322A" w:rsidP="5CE8322A" w:rsidRDefault="5CE8322A" w14:paraId="4E5EA6DE" w14:textId="77777777">
            <w:pPr>
              <w:pStyle w:val="Textoindependiente"/>
              <w:rPr>
                <w:b/>
                <w:bCs/>
                <w:sz w:val="18"/>
                <w:szCs w:val="18"/>
              </w:rPr>
            </w:pPr>
          </w:p>
        </w:tc>
      </w:tr>
      <w:tr w:rsidR="13CE7F02" w:rsidTr="00562504" w14:paraId="24A23825" w14:textId="77777777">
        <w:trPr>
          <w:trHeight w:val="397"/>
          <w:jc w:val="center"/>
        </w:trPr>
        <w:tc>
          <w:tcPr>
            <w:tcW w:w="1078" w:type="dxa"/>
            <w:shd w:val="clear" w:color="auto" w:fill="auto"/>
            <w:vAlign w:val="center"/>
          </w:tcPr>
          <w:p w:rsidR="00408598" w:rsidP="13CE7F02" w:rsidRDefault="00408598" w14:paraId="0BC163DB" w14:textId="695B3779">
            <w:pPr>
              <w:pStyle w:val="Textoindependiente"/>
              <w:rPr>
                <w:b/>
                <w:bCs/>
                <w:sz w:val="18"/>
                <w:szCs w:val="18"/>
              </w:rPr>
            </w:pPr>
            <w:r w:rsidRPr="13CE7F02">
              <w:rPr>
                <w:b/>
                <w:bCs/>
                <w:sz w:val="18"/>
                <w:szCs w:val="18"/>
              </w:rPr>
              <w:t>UVIGO</w:t>
            </w:r>
          </w:p>
        </w:tc>
        <w:tc>
          <w:tcPr>
            <w:tcW w:w="2786" w:type="dxa"/>
            <w:shd w:val="clear" w:color="auto" w:fill="auto"/>
            <w:vAlign w:val="center"/>
          </w:tcPr>
          <w:p w:rsidR="288B4AAC" w:rsidP="288B4AAC" w:rsidRDefault="288B4AAC" w14:paraId="3B21E3DB" w14:textId="0C62A9E4">
            <w:pPr>
              <w:rPr>
                <w:rFonts w:eastAsia="Aptos Narrow"/>
              </w:rPr>
            </w:pPr>
            <w:r w:rsidRPr="288B4AAC">
              <w:rPr>
                <w:rFonts w:ascii="Aptos Narrow" w:hAnsi="Aptos Narrow" w:eastAsia="Aptos Narrow" w:cs="Aptos Narrow"/>
                <w:color w:val="000000" w:themeColor="text1"/>
                <w:sz w:val="22"/>
                <w:szCs w:val="22"/>
              </w:rPr>
              <w:t>Domínguez Quintas, Susana Elisa</w:t>
            </w:r>
          </w:p>
        </w:tc>
        <w:tc>
          <w:tcPr>
            <w:tcW w:w="933" w:type="dxa"/>
            <w:shd w:val="clear" w:color="auto" w:fill="auto"/>
            <w:vAlign w:val="center"/>
          </w:tcPr>
          <w:p w:rsidR="288B4AAC" w:rsidP="288B4AAC" w:rsidRDefault="288B4AAC" w14:paraId="757E5041" w14:textId="0AA0F53E">
            <w:pPr>
              <w:jc w:val="center"/>
              <w:rPr>
                <w:rFonts w:eastAsia="Aptos Narrow"/>
              </w:rPr>
            </w:pPr>
            <w:r w:rsidRPr="288B4AAC">
              <w:rPr>
                <w:rFonts w:ascii="Aptos Narrow" w:hAnsi="Aptos Narrow" w:eastAsia="Aptos Narrow" w:cs="Aptos Narrow"/>
                <w:color w:val="000000" w:themeColor="text1"/>
                <w:sz w:val="22"/>
                <w:szCs w:val="22"/>
              </w:rPr>
              <w:t>DO</w:t>
            </w:r>
          </w:p>
        </w:tc>
        <w:tc>
          <w:tcPr>
            <w:tcW w:w="1038" w:type="dxa"/>
            <w:shd w:val="clear" w:color="auto" w:fill="auto"/>
            <w:vAlign w:val="center"/>
          </w:tcPr>
          <w:p w:rsidR="288B4AAC" w:rsidP="288B4AAC" w:rsidRDefault="288B4AAC" w14:paraId="29A1FEAC" w14:textId="69FE72A9">
            <w:pPr>
              <w:jc w:val="center"/>
              <w:rPr>
                <w:rFonts w:eastAsia="Aptos Narrow"/>
              </w:rP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49C5FE3A" w:rsidP="6DE8A554" w:rsidRDefault="49C5FE3A" w14:paraId="4C3A62C6" w14:textId="74ADECC4">
            <w:pPr>
              <w:pStyle w:val="Textoindependiente"/>
              <w:rPr>
                <w:sz w:val="18"/>
                <w:szCs w:val="18"/>
              </w:rPr>
            </w:pPr>
            <w:r w:rsidRPr="00920C51">
              <w:rPr>
                <w:sz w:val="18"/>
                <w:szCs w:val="18"/>
              </w:rPr>
              <w:t>Comunicación digital y nuevos medios</w:t>
            </w:r>
          </w:p>
          <w:p w:rsidRPr="00920C51" w:rsidR="13CE7F02" w:rsidP="13CE7F02" w:rsidRDefault="13CE7F02" w14:paraId="13C9028D" w14:textId="62201622">
            <w:pPr>
              <w:pStyle w:val="Textoindependiente"/>
              <w:rPr>
                <w:sz w:val="18"/>
                <w:szCs w:val="18"/>
              </w:rPr>
            </w:pPr>
          </w:p>
        </w:tc>
        <w:tc>
          <w:tcPr>
            <w:tcW w:w="797" w:type="dxa"/>
            <w:shd w:val="clear" w:color="auto" w:fill="auto"/>
            <w:vAlign w:val="center"/>
          </w:tcPr>
          <w:p w:rsidRPr="00920C51" w:rsidR="13CE7F02" w:rsidP="13CE7F02" w:rsidRDefault="13CE7F02" w14:paraId="3E35E6E2" w14:textId="5C680367">
            <w:pPr>
              <w:pStyle w:val="Textoindependiente"/>
              <w:rPr>
                <w:sz w:val="18"/>
                <w:szCs w:val="18"/>
              </w:rPr>
            </w:pPr>
          </w:p>
        </w:tc>
        <w:tc>
          <w:tcPr>
            <w:tcW w:w="810" w:type="dxa"/>
            <w:shd w:val="clear" w:color="auto" w:fill="auto"/>
            <w:vAlign w:val="center"/>
          </w:tcPr>
          <w:p w:rsidRPr="00920C51" w:rsidR="13CE7F02" w:rsidP="13CE7F02" w:rsidRDefault="12341A01" w14:paraId="46B19334" w14:textId="2E6F4316">
            <w:pPr>
              <w:pStyle w:val="Textoindependiente"/>
              <w:rPr>
                <w:sz w:val="18"/>
                <w:szCs w:val="18"/>
              </w:rPr>
            </w:pPr>
            <w:r w:rsidRPr="00920C51">
              <w:rPr>
                <w:sz w:val="18"/>
                <w:szCs w:val="18"/>
              </w:rPr>
              <w:t>1</w:t>
            </w:r>
          </w:p>
        </w:tc>
        <w:tc>
          <w:tcPr>
            <w:tcW w:w="1246" w:type="dxa"/>
            <w:shd w:val="clear" w:color="auto" w:fill="auto"/>
            <w:vAlign w:val="center"/>
          </w:tcPr>
          <w:p w:rsidR="61F9D5FC" w:rsidP="61F9D5FC" w:rsidRDefault="61F9D5FC" w14:paraId="441828EA" w14:textId="0F2F6896">
            <w:pPr>
              <w:jc w:val="center"/>
              <w:rPr>
                <w:rFonts w:eastAsia="Aptos Narrow"/>
              </w:rPr>
            </w:pPr>
            <w:r w:rsidRPr="61F9D5FC">
              <w:rPr>
                <w:rFonts w:ascii="Aptos Narrow" w:hAnsi="Aptos Narrow" w:eastAsia="Aptos Narrow" w:cs="Aptos Narrow"/>
                <w:color w:val="000000" w:themeColor="text1"/>
                <w:sz w:val="22"/>
                <w:szCs w:val="22"/>
              </w:rPr>
              <w:t>01/01/2016</w:t>
            </w:r>
          </w:p>
        </w:tc>
        <w:tc>
          <w:tcPr>
            <w:tcW w:w="959" w:type="dxa"/>
            <w:shd w:val="clear" w:color="auto" w:fill="auto"/>
            <w:vAlign w:val="center"/>
          </w:tcPr>
          <w:p w:rsidR="13CE7F02" w:rsidP="13CE7F02" w:rsidRDefault="13CE7F02" w14:paraId="7AC364EB" w14:textId="66EE72F8">
            <w:pPr>
              <w:pStyle w:val="Textoindependiente"/>
              <w:rPr>
                <w:b/>
                <w:bCs/>
                <w:sz w:val="18"/>
                <w:szCs w:val="18"/>
              </w:rPr>
            </w:pPr>
          </w:p>
        </w:tc>
      </w:tr>
      <w:tr w:rsidR="13CE7F02" w:rsidTr="00562504" w14:paraId="2E38E105" w14:textId="77777777">
        <w:trPr>
          <w:trHeight w:val="397"/>
          <w:jc w:val="center"/>
        </w:trPr>
        <w:tc>
          <w:tcPr>
            <w:tcW w:w="1078" w:type="dxa"/>
            <w:shd w:val="clear" w:color="auto" w:fill="auto"/>
            <w:vAlign w:val="center"/>
          </w:tcPr>
          <w:p w:rsidR="00408598" w:rsidP="13CE7F02" w:rsidRDefault="00408598" w14:paraId="6E391DB1" w14:textId="46252561">
            <w:pPr>
              <w:pStyle w:val="Textoindependiente"/>
              <w:rPr>
                <w:b/>
                <w:bCs/>
                <w:sz w:val="18"/>
                <w:szCs w:val="18"/>
              </w:rPr>
            </w:pPr>
            <w:r w:rsidRPr="13CE7F02">
              <w:rPr>
                <w:b/>
                <w:bCs/>
                <w:sz w:val="18"/>
                <w:szCs w:val="18"/>
              </w:rPr>
              <w:t>UVIGO</w:t>
            </w:r>
          </w:p>
        </w:tc>
        <w:tc>
          <w:tcPr>
            <w:tcW w:w="2786" w:type="dxa"/>
            <w:shd w:val="clear" w:color="auto" w:fill="auto"/>
            <w:vAlign w:val="center"/>
          </w:tcPr>
          <w:p w:rsidR="288B4AAC" w:rsidP="288B4AAC" w:rsidRDefault="288B4AAC" w14:paraId="2827866C" w14:textId="628BAE04">
            <w:pPr>
              <w:rPr>
                <w:rFonts w:eastAsia="Aptos Narrow"/>
              </w:rPr>
            </w:pPr>
            <w:r w:rsidRPr="288B4AAC">
              <w:rPr>
                <w:rFonts w:ascii="Aptos Narrow" w:hAnsi="Aptos Narrow" w:eastAsia="Aptos Narrow" w:cs="Aptos Narrow"/>
                <w:color w:val="000000" w:themeColor="text1"/>
                <w:sz w:val="22"/>
                <w:szCs w:val="22"/>
              </w:rPr>
              <w:t>García Crespo, Oswaldo</w:t>
            </w:r>
          </w:p>
        </w:tc>
        <w:tc>
          <w:tcPr>
            <w:tcW w:w="933" w:type="dxa"/>
            <w:shd w:val="clear" w:color="auto" w:fill="auto"/>
            <w:vAlign w:val="center"/>
          </w:tcPr>
          <w:p w:rsidR="288B4AAC" w:rsidP="288B4AAC" w:rsidRDefault="288B4AAC" w14:paraId="3C411CEC" w14:textId="23EA3072">
            <w:pPr>
              <w:jc w:val="center"/>
              <w:rPr>
                <w:rFonts w:eastAsia="Aptos Narrow"/>
              </w:rPr>
            </w:pPr>
            <w:r w:rsidRPr="288B4AAC">
              <w:rPr>
                <w:rFonts w:ascii="Aptos Narrow" w:hAnsi="Aptos Narrow" w:eastAsia="Aptos Narrow" w:cs="Aptos Narrow"/>
                <w:color w:val="000000" w:themeColor="text1"/>
                <w:sz w:val="22"/>
                <w:szCs w:val="22"/>
              </w:rPr>
              <w:t>TU</w:t>
            </w:r>
          </w:p>
        </w:tc>
        <w:tc>
          <w:tcPr>
            <w:tcW w:w="1038" w:type="dxa"/>
            <w:shd w:val="clear" w:color="auto" w:fill="auto"/>
            <w:vAlign w:val="center"/>
          </w:tcPr>
          <w:p w:rsidR="288B4AAC" w:rsidP="288B4AAC" w:rsidRDefault="288B4AAC" w14:paraId="52CF764C" w14:textId="423F9EAB">
            <w:pPr>
              <w:jc w:val="center"/>
              <w:rPr>
                <w:rFonts w:eastAsia="Aptos Narrow"/>
              </w:rP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5E86FD4E" w:rsidP="6DE8A554" w:rsidRDefault="5E86FD4E" w14:paraId="2464BFA1" w14:textId="74ADECC4">
            <w:pPr>
              <w:pStyle w:val="Textoindependiente"/>
              <w:rPr>
                <w:sz w:val="18"/>
                <w:szCs w:val="18"/>
              </w:rPr>
            </w:pPr>
            <w:r w:rsidRPr="00920C51">
              <w:rPr>
                <w:sz w:val="18"/>
                <w:szCs w:val="18"/>
              </w:rPr>
              <w:t>Comunicación digital y nuevos medios</w:t>
            </w:r>
          </w:p>
          <w:p w:rsidRPr="00920C51" w:rsidR="13CE7F02" w:rsidP="13CE7F02" w:rsidRDefault="13CE7F02" w14:paraId="07B4056D" w14:textId="0CC81B74">
            <w:pPr>
              <w:pStyle w:val="Textoindependiente"/>
              <w:rPr>
                <w:sz w:val="18"/>
                <w:szCs w:val="18"/>
              </w:rPr>
            </w:pPr>
          </w:p>
        </w:tc>
        <w:tc>
          <w:tcPr>
            <w:tcW w:w="797" w:type="dxa"/>
            <w:shd w:val="clear" w:color="auto" w:fill="auto"/>
            <w:vAlign w:val="center"/>
          </w:tcPr>
          <w:p w:rsidRPr="00920C51" w:rsidR="13CE7F02" w:rsidP="13CE7F02" w:rsidRDefault="13CE7F02" w14:paraId="36CAD4B8" w14:textId="4F03C5E1">
            <w:pPr>
              <w:pStyle w:val="Textoindependiente"/>
              <w:rPr>
                <w:sz w:val="18"/>
                <w:szCs w:val="18"/>
              </w:rPr>
            </w:pPr>
          </w:p>
        </w:tc>
        <w:tc>
          <w:tcPr>
            <w:tcW w:w="810" w:type="dxa"/>
            <w:shd w:val="clear" w:color="auto" w:fill="auto"/>
            <w:vAlign w:val="center"/>
          </w:tcPr>
          <w:p w:rsidRPr="00920C51" w:rsidR="13CE7F02" w:rsidP="13CE7F02" w:rsidRDefault="6092B3C8" w14:paraId="33C196E0" w14:textId="42D3FB31">
            <w:pPr>
              <w:pStyle w:val="Textoindependiente"/>
              <w:rPr>
                <w:sz w:val="18"/>
                <w:szCs w:val="18"/>
              </w:rPr>
            </w:pPr>
            <w:r w:rsidRPr="00920C51">
              <w:rPr>
                <w:sz w:val="18"/>
                <w:szCs w:val="18"/>
              </w:rPr>
              <w:t>1</w:t>
            </w:r>
          </w:p>
        </w:tc>
        <w:tc>
          <w:tcPr>
            <w:tcW w:w="1246" w:type="dxa"/>
            <w:shd w:val="clear" w:color="auto" w:fill="auto"/>
            <w:vAlign w:val="center"/>
          </w:tcPr>
          <w:p w:rsidR="61F9D5FC" w:rsidP="61F9D5FC" w:rsidRDefault="61F9D5FC" w14:paraId="6DD4E648" w14:textId="6A96E997">
            <w:pPr>
              <w:jc w:val="center"/>
              <w:rPr>
                <w:rFonts w:eastAsia="Aptos Narrow"/>
              </w:rPr>
            </w:pPr>
            <w:r w:rsidRPr="61F9D5FC">
              <w:rPr>
                <w:rFonts w:ascii="Aptos Narrow" w:hAnsi="Aptos Narrow" w:eastAsia="Aptos Narrow" w:cs="Aptos Narrow"/>
                <w:color w:val="000000" w:themeColor="text1"/>
                <w:sz w:val="22"/>
                <w:szCs w:val="22"/>
              </w:rPr>
              <w:t>10/10/2023</w:t>
            </w:r>
          </w:p>
        </w:tc>
        <w:tc>
          <w:tcPr>
            <w:tcW w:w="959" w:type="dxa"/>
            <w:shd w:val="clear" w:color="auto" w:fill="auto"/>
            <w:vAlign w:val="center"/>
          </w:tcPr>
          <w:p w:rsidR="13CE7F02" w:rsidP="13CE7F02" w:rsidRDefault="13CE7F02" w14:paraId="75C78629" w14:textId="66B0A6E2">
            <w:pPr>
              <w:pStyle w:val="Textoindependiente"/>
              <w:rPr>
                <w:b/>
                <w:bCs/>
                <w:sz w:val="18"/>
                <w:szCs w:val="18"/>
              </w:rPr>
            </w:pPr>
          </w:p>
        </w:tc>
      </w:tr>
      <w:tr w:rsidR="13CE7F02" w:rsidTr="00562504" w14:paraId="1F2E8211" w14:textId="77777777">
        <w:trPr>
          <w:trHeight w:val="397"/>
          <w:jc w:val="center"/>
        </w:trPr>
        <w:tc>
          <w:tcPr>
            <w:tcW w:w="1078" w:type="dxa"/>
            <w:shd w:val="clear" w:color="auto" w:fill="auto"/>
            <w:vAlign w:val="center"/>
          </w:tcPr>
          <w:p w:rsidR="13CE7F02" w:rsidP="13CE7F02" w:rsidRDefault="00408598" w14:paraId="0D1EB28F" w14:textId="5D9A23B7">
            <w:pPr>
              <w:pStyle w:val="Textoindependiente"/>
              <w:rPr>
                <w:b/>
                <w:bCs/>
                <w:sz w:val="18"/>
                <w:szCs w:val="18"/>
              </w:rPr>
            </w:pPr>
            <w:r w:rsidRPr="37C1509D">
              <w:rPr>
                <w:b/>
                <w:bCs/>
                <w:sz w:val="18"/>
                <w:szCs w:val="18"/>
              </w:rPr>
              <w:t>UVIGO</w:t>
            </w:r>
          </w:p>
        </w:tc>
        <w:tc>
          <w:tcPr>
            <w:tcW w:w="2786" w:type="dxa"/>
            <w:shd w:val="clear" w:color="auto" w:fill="auto"/>
            <w:vAlign w:val="center"/>
          </w:tcPr>
          <w:p w:rsidR="288B4AAC" w:rsidP="288B4AAC" w:rsidRDefault="288B4AAC" w14:paraId="476F3910" w14:textId="7B3CDB54">
            <w:pPr>
              <w:rPr>
                <w:rFonts w:eastAsia="Aptos Narrow"/>
              </w:rPr>
            </w:pPr>
            <w:r w:rsidRPr="288B4AAC">
              <w:rPr>
                <w:rFonts w:ascii="Aptos Narrow" w:hAnsi="Aptos Narrow" w:eastAsia="Aptos Narrow" w:cs="Aptos Narrow"/>
                <w:color w:val="000000" w:themeColor="text1"/>
                <w:sz w:val="22"/>
                <w:szCs w:val="22"/>
              </w:rPr>
              <w:t>García Mirón, Silvia</w:t>
            </w:r>
          </w:p>
        </w:tc>
        <w:tc>
          <w:tcPr>
            <w:tcW w:w="933" w:type="dxa"/>
            <w:shd w:val="clear" w:color="auto" w:fill="auto"/>
            <w:vAlign w:val="center"/>
          </w:tcPr>
          <w:p w:rsidR="288B4AAC" w:rsidP="288B4AAC" w:rsidRDefault="288B4AAC" w14:paraId="07B9F61C" w14:textId="275D210C">
            <w:pPr>
              <w:jc w:val="center"/>
              <w:rPr>
                <w:rFonts w:eastAsia="Aptos Narrow"/>
              </w:rPr>
            </w:pPr>
            <w:r w:rsidRPr="288B4AAC">
              <w:rPr>
                <w:rFonts w:ascii="Aptos Narrow" w:hAnsi="Aptos Narrow" w:eastAsia="Aptos Narrow" w:cs="Aptos Narrow"/>
                <w:color w:val="000000" w:themeColor="text1"/>
                <w:sz w:val="22"/>
                <w:szCs w:val="22"/>
              </w:rPr>
              <w:t>DO</w:t>
            </w:r>
          </w:p>
        </w:tc>
        <w:tc>
          <w:tcPr>
            <w:tcW w:w="1038" w:type="dxa"/>
            <w:shd w:val="clear" w:color="auto" w:fill="auto"/>
            <w:vAlign w:val="center"/>
          </w:tcPr>
          <w:p w:rsidR="288B4AAC" w:rsidP="288B4AAC" w:rsidRDefault="288B4AAC" w14:paraId="65C93118" w14:textId="7950FCDB">
            <w:pPr>
              <w:jc w:val="center"/>
              <w:rPr>
                <w:rFonts w:eastAsia="Aptos Narrow"/>
              </w:rP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0FB4C669" w:rsidP="6DE8A554" w:rsidRDefault="0FB4C669" w14:paraId="42CD304A" w14:textId="74ADECC4">
            <w:pPr>
              <w:pStyle w:val="Textoindependiente"/>
              <w:rPr>
                <w:sz w:val="18"/>
                <w:szCs w:val="18"/>
              </w:rPr>
            </w:pPr>
            <w:r w:rsidRPr="00920C51">
              <w:rPr>
                <w:sz w:val="18"/>
                <w:szCs w:val="18"/>
              </w:rPr>
              <w:t>Comunicación digital y nuevos medios</w:t>
            </w:r>
          </w:p>
          <w:p w:rsidRPr="00920C51" w:rsidR="13CE7F02" w:rsidP="13CE7F02" w:rsidRDefault="13CE7F02" w14:paraId="459038F9" w14:textId="67DB6082">
            <w:pPr>
              <w:pStyle w:val="Textoindependiente"/>
              <w:rPr>
                <w:sz w:val="18"/>
                <w:szCs w:val="18"/>
              </w:rPr>
            </w:pPr>
          </w:p>
        </w:tc>
        <w:tc>
          <w:tcPr>
            <w:tcW w:w="797" w:type="dxa"/>
            <w:shd w:val="clear" w:color="auto" w:fill="auto"/>
            <w:vAlign w:val="center"/>
          </w:tcPr>
          <w:p w:rsidRPr="00920C51" w:rsidR="13CE7F02" w:rsidP="13CE7F02" w:rsidRDefault="13CE7F02" w14:paraId="253DCA37" w14:textId="18D6CF44">
            <w:pPr>
              <w:pStyle w:val="Textoindependiente"/>
              <w:rPr>
                <w:sz w:val="18"/>
                <w:szCs w:val="18"/>
              </w:rPr>
            </w:pPr>
          </w:p>
        </w:tc>
        <w:tc>
          <w:tcPr>
            <w:tcW w:w="810" w:type="dxa"/>
            <w:shd w:val="clear" w:color="auto" w:fill="auto"/>
            <w:vAlign w:val="center"/>
          </w:tcPr>
          <w:p w:rsidRPr="00920C51" w:rsidR="13CE7F02" w:rsidP="13CE7F02" w:rsidRDefault="05F78108" w14:paraId="35551D4E" w14:textId="2300FD59">
            <w:pPr>
              <w:pStyle w:val="Textoindependiente"/>
              <w:rPr>
                <w:sz w:val="18"/>
                <w:szCs w:val="18"/>
              </w:rPr>
            </w:pPr>
            <w:r w:rsidRPr="00920C51">
              <w:rPr>
                <w:sz w:val="18"/>
                <w:szCs w:val="18"/>
              </w:rPr>
              <w:t>1</w:t>
            </w:r>
          </w:p>
        </w:tc>
        <w:tc>
          <w:tcPr>
            <w:tcW w:w="1246" w:type="dxa"/>
            <w:shd w:val="clear" w:color="auto" w:fill="auto"/>
            <w:vAlign w:val="center"/>
          </w:tcPr>
          <w:p w:rsidR="61F9D5FC" w:rsidP="61F9D5FC" w:rsidRDefault="61F9D5FC" w14:paraId="4B7E4563" w14:textId="45EEFD79">
            <w:pPr>
              <w:jc w:val="center"/>
              <w:rPr>
                <w:rFonts w:eastAsia="Aptos Narrow"/>
              </w:rPr>
            </w:pPr>
            <w:r w:rsidRPr="61F9D5FC">
              <w:rPr>
                <w:rFonts w:ascii="Aptos Narrow" w:hAnsi="Aptos Narrow" w:eastAsia="Aptos Narrow" w:cs="Aptos Narrow"/>
                <w:color w:val="000000" w:themeColor="text1"/>
                <w:sz w:val="22"/>
                <w:szCs w:val="22"/>
              </w:rPr>
              <w:t>01/01/2022</w:t>
            </w:r>
          </w:p>
        </w:tc>
        <w:tc>
          <w:tcPr>
            <w:tcW w:w="959" w:type="dxa"/>
            <w:shd w:val="clear" w:color="auto" w:fill="auto"/>
            <w:vAlign w:val="center"/>
          </w:tcPr>
          <w:p w:rsidR="13CE7F02" w:rsidP="13CE7F02" w:rsidRDefault="13CE7F02" w14:paraId="110CF6C6" w14:textId="04260A52">
            <w:pPr>
              <w:pStyle w:val="Textoindependiente"/>
              <w:rPr>
                <w:b/>
                <w:bCs/>
                <w:sz w:val="18"/>
                <w:szCs w:val="18"/>
              </w:rPr>
            </w:pPr>
          </w:p>
        </w:tc>
      </w:tr>
      <w:tr w:rsidR="13CE7F02" w:rsidTr="00562504" w14:paraId="447E1A01" w14:textId="77777777">
        <w:trPr>
          <w:trHeight w:val="397"/>
          <w:jc w:val="center"/>
        </w:trPr>
        <w:tc>
          <w:tcPr>
            <w:tcW w:w="1078" w:type="dxa"/>
            <w:shd w:val="clear" w:color="auto" w:fill="auto"/>
            <w:vAlign w:val="center"/>
          </w:tcPr>
          <w:p w:rsidR="13CE7F02" w:rsidP="13CE7F02" w:rsidRDefault="00408598" w14:paraId="2B014AC4" w14:textId="251C8307">
            <w:pPr>
              <w:pStyle w:val="Textoindependiente"/>
              <w:rPr>
                <w:b/>
                <w:bCs/>
                <w:sz w:val="18"/>
                <w:szCs w:val="18"/>
              </w:rPr>
            </w:pPr>
            <w:r w:rsidRPr="37C1509D">
              <w:rPr>
                <w:b/>
                <w:bCs/>
                <w:sz w:val="18"/>
                <w:szCs w:val="18"/>
              </w:rPr>
              <w:t>UVIGO</w:t>
            </w:r>
          </w:p>
        </w:tc>
        <w:tc>
          <w:tcPr>
            <w:tcW w:w="2786" w:type="dxa"/>
            <w:shd w:val="clear" w:color="auto" w:fill="auto"/>
            <w:vAlign w:val="center"/>
          </w:tcPr>
          <w:p w:rsidR="288B4AAC" w:rsidP="288B4AAC" w:rsidRDefault="288B4AAC" w14:paraId="5390FBAE" w14:textId="5C4A2E86">
            <w:pPr>
              <w:rPr>
                <w:rFonts w:eastAsia="Aptos Narrow"/>
              </w:rPr>
            </w:pPr>
            <w:proofErr w:type="spellStart"/>
            <w:r w:rsidRPr="288B4AAC">
              <w:rPr>
                <w:rFonts w:ascii="Aptos Narrow" w:hAnsi="Aptos Narrow" w:eastAsia="Aptos Narrow" w:cs="Aptos Narrow"/>
                <w:color w:val="000000" w:themeColor="text1"/>
                <w:sz w:val="22"/>
                <w:szCs w:val="22"/>
              </w:rPr>
              <w:t>Legerén</w:t>
            </w:r>
            <w:proofErr w:type="spellEnd"/>
            <w:r w:rsidRPr="288B4AAC">
              <w:rPr>
                <w:rFonts w:ascii="Aptos Narrow" w:hAnsi="Aptos Narrow" w:eastAsia="Aptos Narrow" w:cs="Aptos Narrow"/>
                <w:color w:val="000000" w:themeColor="text1"/>
                <w:sz w:val="22"/>
                <w:szCs w:val="22"/>
              </w:rPr>
              <w:t xml:space="preserve"> Lago, Beatriz</w:t>
            </w:r>
          </w:p>
        </w:tc>
        <w:tc>
          <w:tcPr>
            <w:tcW w:w="933" w:type="dxa"/>
            <w:shd w:val="clear" w:color="auto" w:fill="auto"/>
            <w:vAlign w:val="center"/>
          </w:tcPr>
          <w:p w:rsidR="288B4AAC" w:rsidP="288B4AAC" w:rsidRDefault="288B4AAC" w14:paraId="316CA39F" w14:textId="34CC85F5">
            <w:pPr>
              <w:jc w:val="center"/>
              <w:rPr>
                <w:rFonts w:eastAsia="Aptos Narrow"/>
              </w:rPr>
            </w:pPr>
            <w:r w:rsidRPr="288B4AAC">
              <w:rPr>
                <w:rFonts w:ascii="Aptos Narrow" w:hAnsi="Aptos Narrow" w:eastAsia="Aptos Narrow" w:cs="Aptos Narrow"/>
                <w:color w:val="000000" w:themeColor="text1"/>
                <w:sz w:val="22"/>
                <w:szCs w:val="22"/>
              </w:rPr>
              <w:t>TU</w:t>
            </w:r>
          </w:p>
        </w:tc>
        <w:tc>
          <w:tcPr>
            <w:tcW w:w="1038" w:type="dxa"/>
            <w:shd w:val="clear" w:color="auto" w:fill="auto"/>
            <w:vAlign w:val="center"/>
          </w:tcPr>
          <w:p w:rsidR="288B4AAC" w:rsidP="288B4AAC" w:rsidRDefault="288B4AAC" w14:paraId="02A1F2E1" w14:textId="1989B3C7">
            <w:pPr>
              <w:jc w:val="center"/>
              <w:rPr>
                <w:rFonts w:eastAsia="Aptos Narrow"/>
              </w:rP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4FAEA2D5" w:rsidP="6DE8A554" w:rsidRDefault="4FAEA2D5" w14:paraId="27C98CEC" w14:textId="74ADECC4">
            <w:pPr>
              <w:pStyle w:val="Textoindependiente"/>
              <w:rPr>
                <w:sz w:val="18"/>
                <w:szCs w:val="18"/>
              </w:rPr>
            </w:pPr>
            <w:r w:rsidRPr="00920C51">
              <w:rPr>
                <w:sz w:val="18"/>
                <w:szCs w:val="18"/>
              </w:rPr>
              <w:t>Comunicación digital y nuevos medios</w:t>
            </w:r>
          </w:p>
          <w:p w:rsidRPr="00920C51" w:rsidR="13CE7F02" w:rsidP="13CE7F02" w:rsidRDefault="13CE7F02" w14:paraId="3A33B557" w14:textId="253B3A00">
            <w:pPr>
              <w:pStyle w:val="Textoindependiente"/>
              <w:rPr>
                <w:sz w:val="18"/>
                <w:szCs w:val="18"/>
              </w:rPr>
            </w:pPr>
          </w:p>
        </w:tc>
        <w:tc>
          <w:tcPr>
            <w:tcW w:w="797" w:type="dxa"/>
            <w:shd w:val="clear" w:color="auto" w:fill="auto"/>
            <w:vAlign w:val="center"/>
          </w:tcPr>
          <w:p w:rsidRPr="00920C51" w:rsidR="13CE7F02" w:rsidP="13CE7F02" w:rsidRDefault="13CE7F02" w14:paraId="027C487F" w14:textId="30E32F95">
            <w:pPr>
              <w:pStyle w:val="Textoindependiente"/>
              <w:rPr>
                <w:sz w:val="18"/>
                <w:szCs w:val="18"/>
              </w:rPr>
            </w:pPr>
          </w:p>
        </w:tc>
        <w:tc>
          <w:tcPr>
            <w:tcW w:w="810" w:type="dxa"/>
            <w:shd w:val="clear" w:color="auto" w:fill="auto"/>
            <w:vAlign w:val="center"/>
          </w:tcPr>
          <w:p w:rsidRPr="00920C51" w:rsidR="13CE7F02" w:rsidP="13CE7F02" w:rsidRDefault="05F78108" w14:paraId="25C9A9CE" w14:textId="0AE50871">
            <w:pPr>
              <w:pStyle w:val="Textoindependiente"/>
              <w:rPr>
                <w:sz w:val="18"/>
                <w:szCs w:val="18"/>
              </w:rPr>
            </w:pPr>
            <w:r w:rsidRPr="00920C51">
              <w:rPr>
                <w:sz w:val="18"/>
                <w:szCs w:val="18"/>
              </w:rPr>
              <w:t>1</w:t>
            </w:r>
          </w:p>
        </w:tc>
        <w:tc>
          <w:tcPr>
            <w:tcW w:w="1246" w:type="dxa"/>
            <w:shd w:val="clear" w:color="auto" w:fill="auto"/>
            <w:vAlign w:val="center"/>
          </w:tcPr>
          <w:p w:rsidR="61F9D5FC" w:rsidP="61F9D5FC" w:rsidRDefault="61F9D5FC" w14:paraId="196DCB03" w14:textId="381339A1">
            <w:pPr>
              <w:jc w:val="center"/>
              <w:rPr>
                <w:rFonts w:eastAsia="Aptos Narrow"/>
              </w:rPr>
            </w:pPr>
            <w:r w:rsidRPr="61F9D5FC">
              <w:rPr>
                <w:rFonts w:ascii="Aptos Narrow" w:hAnsi="Aptos Narrow" w:eastAsia="Aptos Narrow" w:cs="Aptos Narrow"/>
                <w:color w:val="000000" w:themeColor="text1"/>
                <w:sz w:val="22"/>
                <w:szCs w:val="22"/>
              </w:rPr>
              <w:t>10/10/2023</w:t>
            </w:r>
          </w:p>
        </w:tc>
        <w:tc>
          <w:tcPr>
            <w:tcW w:w="959" w:type="dxa"/>
            <w:shd w:val="clear" w:color="auto" w:fill="auto"/>
            <w:vAlign w:val="center"/>
          </w:tcPr>
          <w:p w:rsidR="13CE7F02" w:rsidP="13CE7F02" w:rsidRDefault="13CE7F02" w14:paraId="6E9BDE80" w14:textId="2CA11019">
            <w:pPr>
              <w:pStyle w:val="Textoindependiente"/>
              <w:rPr>
                <w:b/>
                <w:bCs/>
                <w:sz w:val="18"/>
                <w:szCs w:val="18"/>
              </w:rPr>
            </w:pPr>
          </w:p>
        </w:tc>
      </w:tr>
      <w:tr w:rsidR="288B4AAC" w:rsidTr="00562504" w14:paraId="3C6391A9" w14:textId="77777777">
        <w:trPr>
          <w:trHeight w:val="397"/>
          <w:jc w:val="center"/>
        </w:trPr>
        <w:tc>
          <w:tcPr>
            <w:tcW w:w="1078" w:type="dxa"/>
            <w:shd w:val="clear" w:color="auto" w:fill="auto"/>
            <w:vAlign w:val="center"/>
          </w:tcPr>
          <w:p w:rsidR="4ACD8D60" w:rsidP="288B4AAC" w:rsidRDefault="4ACD8D60" w14:paraId="0A2E3BCB" w14:textId="251C8307">
            <w:pPr>
              <w:pStyle w:val="Textoindependiente"/>
              <w:rPr>
                <w:b/>
                <w:bCs/>
                <w:sz w:val="18"/>
                <w:szCs w:val="18"/>
              </w:rPr>
            </w:pPr>
            <w:r w:rsidRPr="288B4AAC">
              <w:rPr>
                <w:b/>
                <w:bCs/>
                <w:sz w:val="18"/>
                <w:szCs w:val="18"/>
              </w:rPr>
              <w:t>UVIGO</w:t>
            </w:r>
          </w:p>
          <w:p w:rsidR="288B4AAC" w:rsidP="288B4AAC" w:rsidRDefault="288B4AAC" w14:paraId="2FAE1AF8" w14:textId="402C19C2">
            <w:pPr>
              <w:pStyle w:val="Textoindependiente"/>
              <w:rPr>
                <w:b/>
                <w:bCs/>
                <w:sz w:val="18"/>
                <w:szCs w:val="18"/>
              </w:rPr>
            </w:pPr>
          </w:p>
        </w:tc>
        <w:tc>
          <w:tcPr>
            <w:tcW w:w="2786" w:type="dxa"/>
            <w:shd w:val="clear" w:color="auto" w:fill="auto"/>
            <w:vAlign w:val="center"/>
          </w:tcPr>
          <w:p w:rsidR="288B4AAC" w:rsidP="288B4AAC" w:rsidRDefault="288B4AAC" w14:paraId="0315704D" w14:textId="207CC65E">
            <w:r w:rsidRPr="288B4AAC">
              <w:rPr>
                <w:rFonts w:ascii="Aptos Narrow" w:hAnsi="Aptos Narrow" w:eastAsia="Aptos Narrow" w:cs="Aptos Narrow"/>
                <w:color w:val="000000" w:themeColor="text1"/>
                <w:sz w:val="22"/>
                <w:szCs w:val="22"/>
              </w:rPr>
              <w:t>Martí Pellón, Daniel Francisco</w:t>
            </w:r>
          </w:p>
        </w:tc>
        <w:tc>
          <w:tcPr>
            <w:tcW w:w="933" w:type="dxa"/>
            <w:shd w:val="clear" w:color="auto" w:fill="auto"/>
            <w:vAlign w:val="center"/>
          </w:tcPr>
          <w:p w:rsidR="288B4AAC" w:rsidP="288B4AAC" w:rsidRDefault="288B4AAC" w14:paraId="3E2F5965" w14:textId="1F40A928">
            <w:pPr>
              <w:jc w:val="center"/>
            </w:pPr>
            <w:r w:rsidRPr="288B4AAC">
              <w:rPr>
                <w:rFonts w:ascii="Aptos Narrow" w:hAnsi="Aptos Narrow" w:eastAsia="Aptos Narrow" w:cs="Aptos Narrow"/>
                <w:color w:val="000000" w:themeColor="text1"/>
                <w:sz w:val="22"/>
                <w:szCs w:val="22"/>
              </w:rPr>
              <w:t>TU</w:t>
            </w:r>
          </w:p>
        </w:tc>
        <w:tc>
          <w:tcPr>
            <w:tcW w:w="1038" w:type="dxa"/>
            <w:shd w:val="clear" w:color="auto" w:fill="auto"/>
            <w:vAlign w:val="center"/>
          </w:tcPr>
          <w:p w:rsidR="288B4AAC" w:rsidP="288B4AAC" w:rsidRDefault="288B4AAC" w14:paraId="72B9A0EB" w14:textId="7CB024C3">
            <w:pPr>
              <w:jc w:val="cente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3C049145" w:rsidP="6DE8A554" w:rsidRDefault="3C049145" w14:paraId="7F380D21" w14:textId="74ADECC4">
            <w:pPr>
              <w:pStyle w:val="Textoindependiente"/>
              <w:rPr>
                <w:sz w:val="18"/>
                <w:szCs w:val="18"/>
              </w:rPr>
            </w:pPr>
            <w:r w:rsidRPr="00920C51">
              <w:rPr>
                <w:sz w:val="18"/>
                <w:szCs w:val="18"/>
              </w:rPr>
              <w:t>Comunicación digital y nuevos medios</w:t>
            </w:r>
          </w:p>
          <w:p w:rsidRPr="00920C51" w:rsidR="288B4AAC" w:rsidP="288B4AAC" w:rsidRDefault="288B4AAC" w14:paraId="6302C871" w14:textId="421093A7">
            <w:pPr>
              <w:pStyle w:val="Textoindependiente"/>
              <w:rPr>
                <w:sz w:val="18"/>
                <w:szCs w:val="18"/>
              </w:rPr>
            </w:pPr>
          </w:p>
        </w:tc>
        <w:tc>
          <w:tcPr>
            <w:tcW w:w="797" w:type="dxa"/>
            <w:shd w:val="clear" w:color="auto" w:fill="auto"/>
            <w:vAlign w:val="center"/>
          </w:tcPr>
          <w:p w:rsidRPr="00920C51" w:rsidR="288B4AAC" w:rsidP="288B4AAC" w:rsidRDefault="739FF964" w14:paraId="57FC439E" w14:textId="19AF6D05">
            <w:pPr>
              <w:pStyle w:val="Textoindependiente"/>
              <w:rPr>
                <w:sz w:val="18"/>
                <w:szCs w:val="18"/>
              </w:rPr>
            </w:pPr>
            <w:r w:rsidRPr="00920C51">
              <w:rPr>
                <w:sz w:val="18"/>
                <w:szCs w:val="18"/>
              </w:rPr>
              <w:t>2</w:t>
            </w:r>
          </w:p>
        </w:tc>
        <w:tc>
          <w:tcPr>
            <w:tcW w:w="810" w:type="dxa"/>
            <w:shd w:val="clear" w:color="auto" w:fill="auto"/>
            <w:vAlign w:val="center"/>
          </w:tcPr>
          <w:p w:rsidRPr="00920C51" w:rsidR="288B4AAC" w:rsidP="288B4AAC" w:rsidRDefault="52DE877D" w14:paraId="2E02D700" w14:textId="12EC676E">
            <w:pPr>
              <w:pStyle w:val="Textoindependiente"/>
              <w:rPr>
                <w:sz w:val="18"/>
                <w:szCs w:val="18"/>
              </w:rPr>
            </w:pPr>
            <w:r w:rsidRPr="00920C51">
              <w:rPr>
                <w:sz w:val="18"/>
                <w:szCs w:val="18"/>
              </w:rPr>
              <w:t>2</w:t>
            </w:r>
          </w:p>
        </w:tc>
        <w:tc>
          <w:tcPr>
            <w:tcW w:w="1246" w:type="dxa"/>
            <w:shd w:val="clear" w:color="auto" w:fill="auto"/>
            <w:vAlign w:val="center"/>
          </w:tcPr>
          <w:p w:rsidR="61F9D5FC" w:rsidP="61F9D5FC" w:rsidRDefault="61F9D5FC" w14:paraId="7FF4E401" w14:textId="435981BE">
            <w:pPr>
              <w:jc w:val="center"/>
              <w:rPr>
                <w:rFonts w:eastAsia="Aptos Narrow"/>
              </w:rPr>
            </w:pPr>
            <w:r w:rsidRPr="61F9D5FC">
              <w:rPr>
                <w:rFonts w:ascii="Aptos Narrow" w:hAnsi="Aptos Narrow" w:eastAsia="Aptos Narrow" w:cs="Aptos Narrow"/>
                <w:color w:val="000000" w:themeColor="text1"/>
                <w:sz w:val="22"/>
                <w:szCs w:val="22"/>
              </w:rPr>
              <w:t>01/01/2010</w:t>
            </w:r>
          </w:p>
        </w:tc>
        <w:tc>
          <w:tcPr>
            <w:tcW w:w="959" w:type="dxa"/>
            <w:shd w:val="clear" w:color="auto" w:fill="auto"/>
            <w:vAlign w:val="center"/>
          </w:tcPr>
          <w:p w:rsidR="288B4AAC" w:rsidP="288B4AAC" w:rsidRDefault="288B4AAC" w14:paraId="636399F0" w14:textId="76A9D7AB">
            <w:pPr>
              <w:pStyle w:val="Textoindependiente"/>
              <w:rPr>
                <w:b/>
                <w:bCs/>
                <w:sz w:val="18"/>
                <w:szCs w:val="18"/>
              </w:rPr>
            </w:pPr>
          </w:p>
        </w:tc>
      </w:tr>
      <w:tr w:rsidR="288B4AAC" w:rsidTr="00562504" w14:paraId="6FD568FD" w14:textId="77777777">
        <w:trPr>
          <w:trHeight w:val="397"/>
          <w:jc w:val="center"/>
        </w:trPr>
        <w:tc>
          <w:tcPr>
            <w:tcW w:w="1078" w:type="dxa"/>
            <w:shd w:val="clear" w:color="auto" w:fill="auto"/>
            <w:vAlign w:val="center"/>
          </w:tcPr>
          <w:p w:rsidR="32F43B12" w:rsidP="288B4AAC" w:rsidRDefault="32F43B12" w14:paraId="3CF77FBE" w14:textId="251C8307">
            <w:pPr>
              <w:pStyle w:val="Textoindependiente"/>
              <w:rPr>
                <w:b/>
                <w:bCs/>
                <w:sz w:val="18"/>
                <w:szCs w:val="18"/>
              </w:rPr>
            </w:pPr>
            <w:r w:rsidRPr="288B4AAC">
              <w:rPr>
                <w:b/>
                <w:bCs/>
                <w:sz w:val="18"/>
                <w:szCs w:val="18"/>
              </w:rPr>
              <w:t>UVIGO</w:t>
            </w:r>
          </w:p>
          <w:p w:rsidR="288B4AAC" w:rsidP="288B4AAC" w:rsidRDefault="288B4AAC" w14:paraId="12017260" w14:textId="2DF50A1A">
            <w:pPr>
              <w:pStyle w:val="Textoindependiente"/>
              <w:rPr>
                <w:b/>
                <w:bCs/>
                <w:sz w:val="18"/>
                <w:szCs w:val="18"/>
              </w:rPr>
            </w:pPr>
          </w:p>
        </w:tc>
        <w:tc>
          <w:tcPr>
            <w:tcW w:w="2786" w:type="dxa"/>
            <w:shd w:val="clear" w:color="auto" w:fill="auto"/>
            <w:vAlign w:val="center"/>
          </w:tcPr>
          <w:p w:rsidR="288B4AAC" w:rsidP="288B4AAC" w:rsidRDefault="288B4AAC" w14:paraId="4F0518B9" w14:textId="07C015A9">
            <w:r w:rsidRPr="288B4AAC">
              <w:rPr>
                <w:rFonts w:ascii="Aptos Narrow" w:hAnsi="Aptos Narrow" w:eastAsia="Aptos Narrow" w:cs="Aptos Narrow"/>
                <w:color w:val="000000" w:themeColor="text1"/>
                <w:sz w:val="22"/>
                <w:szCs w:val="22"/>
              </w:rPr>
              <w:t xml:space="preserve">Martínez </w:t>
            </w:r>
            <w:proofErr w:type="spellStart"/>
            <w:r w:rsidRPr="288B4AAC">
              <w:rPr>
                <w:rFonts w:ascii="Aptos Narrow" w:hAnsi="Aptos Narrow" w:eastAsia="Aptos Narrow" w:cs="Aptos Narrow"/>
                <w:color w:val="000000" w:themeColor="text1"/>
                <w:sz w:val="22"/>
                <w:szCs w:val="22"/>
              </w:rPr>
              <w:t>Rolán</w:t>
            </w:r>
            <w:proofErr w:type="spellEnd"/>
            <w:r w:rsidRPr="288B4AAC">
              <w:rPr>
                <w:rFonts w:ascii="Aptos Narrow" w:hAnsi="Aptos Narrow" w:eastAsia="Aptos Narrow" w:cs="Aptos Narrow"/>
                <w:color w:val="000000" w:themeColor="text1"/>
                <w:sz w:val="22"/>
                <w:szCs w:val="22"/>
              </w:rPr>
              <w:t>, Luís Xabier</w:t>
            </w:r>
          </w:p>
        </w:tc>
        <w:tc>
          <w:tcPr>
            <w:tcW w:w="933" w:type="dxa"/>
            <w:shd w:val="clear" w:color="auto" w:fill="auto"/>
            <w:vAlign w:val="center"/>
          </w:tcPr>
          <w:p w:rsidR="288B4AAC" w:rsidP="288B4AAC" w:rsidRDefault="288B4AAC" w14:paraId="28DCBC05" w14:textId="7F4C471B">
            <w:pPr>
              <w:jc w:val="center"/>
            </w:pPr>
            <w:r w:rsidRPr="288B4AAC">
              <w:rPr>
                <w:rFonts w:ascii="Aptos Narrow" w:hAnsi="Aptos Narrow" w:eastAsia="Aptos Narrow" w:cs="Aptos Narrow"/>
                <w:color w:val="000000" w:themeColor="text1"/>
                <w:sz w:val="22"/>
                <w:szCs w:val="22"/>
              </w:rPr>
              <w:t>TU</w:t>
            </w:r>
          </w:p>
        </w:tc>
        <w:tc>
          <w:tcPr>
            <w:tcW w:w="1038" w:type="dxa"/>
            <w:shd w:val="clear" w:color="auto" w:fill="auto"/>
            <w:vAlign w:val="center"/>
          </w:tcPr>
          <w:p w:rsidR="288B4AAC" w:rsidP="288B4AAC" w:rsidRDefault="288B4AAC" w14:paraId="49F3F335" w14:textId="37D775D1">
            <w:pPr>
              <w:jc w:val="center"/>
            </w:pPr>
            <w:r w:rsidRPr="288B4AAC">
              <w:rPr>
                <w:rFonts w:ascii="Aptos Narrow" w:hAnsi="Aptos Narrow" w:eastAsia="Aptos Narrow" w:cs="Aptos Narrow"/>
                <w:color w:val="000000" w:themeColor="text1"/>
                <w:sz w:val="22"/>
                <w:szCs w:val="22"/>
              </w:rPr>
              <w:t>TC</w:t>
            </w:r>
          </w:p>
        </w:tc>
        <w:tc>
          <w:tcPr>
            <w:tcW w:w="4807" w:type="dxa"/>
            <w:shd w:val="clear" w:color="auto" w:fill="auto"/>
            <w:vAlign w:val="center"/>
          </w:tcPr>
          <w:p w:rsidRPr="00920C51" w:rsidR="64B32101" w:rsidP="6DE8A554" w:rsidRDefault="64B32101" w14:paraId="4D101CFB" w14:textId="74ADECC4">
            <w:pPr>
              <w:pStyle w:val="Textoindependiente"/>
              <w:rPr>
                <w:sz w:val="18"/>
                <w:szCs w:val="18"/>
              </w:rPr>
            </w:pPr>
            <w:r w:rsidRPr="00920C51">
              <w:rPr>
                <w:sz w:val="18"/>
                <w:szCs w:val="18"/>
              </w:rPr>
              <w:t>Comunicación digital y nuevos medios</w:t>
            </w:r>
          </w:p>
          <w:p w:rsidRPr="00920C51" w:rsidR="288B4AAC" w:rsidP="288B4AAC" w:rsidRDefault="288B4AAC" w14:paraId="52AEAA62" w14:textId="2A4813D5">
            <w:pPr>
              <w:pStyle w:val="Textoindependiente"/>
              <w:rPr>
                <w:sz w:val="18"/>
                <w:szCs w:val="18"/>
              </w:rPr>
            </w:pPr>
          </w:p>
        </w:tc>
        <w:tc>
          <w:tcPr>
            <w:tcW w:w="797" w:type="dxa"/>
            <w:shd w:val="clear" w:color="auto" w:fill="auto"/>
            <w:vAlign w:val="center"/>
          </w:tcPr>
          <w:p w:rsidRPr="00920C51" w:rsidR="288B4AAC" w:rsidP="288B4AAC" w:rsidRDefault="288B4AAC" w14:paraId="261F4261" w14:textId="4749670C">
            <w:pPr>
              <w:pStyle w:val="Textoindependiente"/>
              <w:rPr>
                <w:sz w:val="18"/>
                <w:szCs w:val="18"/>
              </w:rPr>
            </w:pPr>
          </w:p>
        </w:tc>
        <w:tc>
          <w:tcPr>
            <w:tcW w:w="810" w:type="dxa"/>
            <w:shd w:val="clear" w:color="auto" w:fill="auto"/>
            <w:vAlign w:val="center"/>
          </w:tcPr>
          <w:p w:rsidRPr="00920C51" w:rsidR="288B4AAC" w:rsidP="288B4AAC" w:rsidRDefault="6DFE50C2" w14:paraId="1B650963" w14:textId="75D5B64B">
            <w:pPr>
              <w:pStyle w:val="Textoindependiente"/>
              <w:rPr>
                <w:sz w:val="18"/>
                <w:szCs w:val="18"/>
              </w:rPr>
            </w:pPr>
            <w:r w:rsidRPr="00920C51">
              <w:rPr>
                <w:sz w:val="18"/>
                <w:szCs w:val="18"/>
              </w:rPr>
              <w:t>1</w:t>
            </w:r>
          </w:p>
        </w:tc>
        <w:tc>
          <w:tcPr>
            <w:tcW w:w="1246" w:type="dxa"/>
            <w:shd w:val="clear" w:color="auto" w:fill="auto"/>
            <w:vAlign w:val="center"/>
          </w:tcPr>
          <w:p w:rsidR="61F9D5FC" w:rsidP="61F9D5FC" w:rsidRDefault="61F9D5FC" w14:paraId="79FABC05" w14:textId="36D222A2">
            <w:pPr>
              <w:jc w:val="center"/>
              <w:rPr>
                <w:rFonts w:eastAsia="Aptos Narrow"/>
              </w:rPr>
            </w:pPr>
            <w:r w:rsidRPr="61F9D5FC">
              <w:rPr>
                <w:rFonts w:ascii="Aptos Narrow" w:hAnsi="Aptos Narrow" w:eastAsia="Aptos Narrow" w:cs="Aptos Narrow"/>
                <w:color w:val="000000" w:themeColor="text1"/>
                <w:sz w:val="22"/>
                <w:szCs w:val="22"/>
              </w:rPr>
              <w:t>01/03/2022</w:t>
            </w:r>
          </w:p>
        </w:tc>
        <w:tc>
          <w:tcPr>
            <w:tcW w:w="959" w:type="dxa"/>
            <w:shd w:val="clear" w:color="auto" w:fill="auto"/>
            <w:vAlign w:val="center"/>
          </w:tcPr>
          <w:p w:rsidR="288B4AAC" w:rsidP="288B4AAC" w:rsidRDefault="288B4AAC" w14:paraId="12DE9E1B" w14:textId="272B57C4">
            <w:pPr>
              <w:pStyle w:val="Textoindependiente"/>
              <w:rPr>
                <w:b/>
                <w:bCs/>
                <w:sz w:val="18"/>
                <w:szCs w:val="18"/>
              </w:rPr>
            </w:pPr>
          </w:p>
        </w:tc>
      </w:tr>
    </w:tbl>
    <w:p w:rsidR="5CE8322A" w:rsidP="5CE8322A" w:rsidRDefault="5CE8322A" w14:paraId="340E354B" w14:textId="6CEF08B9">
      <w:pPr>
        <w:pStyle w:val="Textoindependiente"/>
        <w:rPr>
          <w:b/>
          <w:bCs/>
        </w:rPr>
      </w:pPr>
    </w:p>
    <w:p w:rsidR="008D6ABD" w:rsidP="0091473C" w:rsidRDefault="008D6ABD" w14:paraId="6328629D" w14:textId="77777777">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6C2F2F" w14:paraId="1B87CBDF" w14:textId="77777777">
        <w:trPr>
          <w:trHeight w:val="283"/>
          <w:jc w:val="center"/>
        </w:trPr>
        <w:tc>
          <w:tcPr>
            <w:tcW w:w="14175" w:type="dxa"/>
            <w:gridSpan w:val="2"/>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rsidR="006C2F2F" w:rsidRDefault="006C2F2F" w14:paraId="1436F5FE" w14:textId="77777777">
            <w:pPr>
              <w:pStyle w:val="TablaTitulo"/>
              <w:jc w:val="center"/>
            </w:pPr>
            <w:r>
              <w:t>Datos de un proyecto de investigación activo</w:t>
            </w:r>
          </w:p>
        </w:tc>
      </w:tr>
      <w:tr w:rsidR="006C2F2F" w14:paraId="551BD69D"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43A4DF23" w14:textId="77777777">
            <w:pPr>
              <w:pStyle w:val="Textoencaja"/>
              <w:rPr>
                <w:b/>
                <w:bCs/>
                <w:sz w:val="18"/>
                <w:szCs w:val="18"/>
              </w:rPr>
            </w:pPr>
            <w:r w:rsidRPr="00D3249C">
              <w:rPr>
                <w:b/>
                <w:bCs/>
                <w:sz w:val="18"/>
                <w:szCs w:val="18"/>
              </w:rPr>
              <w:t>Título del proyecto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2711133D" w14:textId="77777777">
            <w:pPr>
              <w:pStyle w:val="Textoencaja"/>
              <w:rPr>
                <w:sz w:val="18"/>
                <w:szCs w:val="18"/>
              </w:rPr>
            </w:pPr>
            <w:r w:rsidRPr="00261A01">
              <w:rPr>
                <w:sz w:val="18"/>
                <w:szCs w:val="18"/>
              </w:rPr>
              <w:t>NARRATIVAS DIGITALES CONTRA LA DESINFORMACION. ESTUDIO DE REDES, TEMAS Y FORMATOS EN LOS FACT-CHECKERS IBEROAMERICANOS</w:t>
            </w:r>
            <w:r w:rsidRPr="00261A01">
              <w:rPr>
                <w:sz w:val="18"/>
                <w:szCs w:val="18"/>
              </w:rPr>
              <w:tab/>
            </w:r>
          </w:p>
        </w:tc>
      </w:tr>
      <w:tr w:rsidR="006C2F2F" w14:paraId="10648DAC"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28051B81" w14:textId="77777777">
            <w:pPr>
              <w:pStyle w:val="Textoencaja"/>
              <w:rPr>
                <w:b/>
                <w:bCs/>
                <w:sz w:val="18"/>
                <w:szCs w:val="18"/>
              </w:rPr>
            </w:pPr>
            <w:r w:rsidRPr="00D3249C">
              <w:rPr>
                <w:b/>
                <w:bCs/>
                <w:sz w:val="18"/>
                <w:szCs w:val="18"/>
              </w:rPr>
              <w:t>Entidad financiadora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66FCEEDD" w14:textId="77777777">
            <w:pPr>
              <w:pStyle w:val="Textoencaja"/>
              <w:rPr>
                <w:sz w:val="18"/>
                <w:szCs w:val="18"/>
              </w:rPr>
            </w:pPr>
            <w:r w:rsidRPr="00261A01">
              <w:rPr>
                <w:sz w:val="18"/>
                <w:szCs w:val="18"/>
              </w:rPr>
              <w:t>Agencia Estatal de Investigación</w:t>
            </w:r>
          </w:p>
        </w:tc>
      </w:tr>
      <w:tr w:rsidR="006C2F2F" w14:paraId="4F0C47BD"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7C9BBCD9" w14:textId="77777777">
            <w:pPr>
              <w:pStyle w:val="Textoencaja"/>
              <w:rPr>
                <w:b/>
                <w:bCs/>
                <w:sz w:val="18"/>
                <w:szCs w:val="18"/>
              </w:rPr>
            </w:pPr>
            <w:r w:rsidRPr="00D3249C">
              <w:rPr>
                <w:b/>
                <w:bCs/>
                <w:sz w:val="18"/>
                <w:szCs w:val="18"/>
              </w:rPr>
              <w:t>Referencia del proyecto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7DA8C7F7" w14:textId="77777777">
            <w:pPr>
              <w:pStyle w:val="Textoencaja"/>
              <w:rPr>
                <w:sz w:val="18"/>
                <w:szCs w:val="18"/>
              </w:rPr>
            </w:pPr>
            <w:r w:rsidRPr="00261A01">
              <w:rPr>
                <w:sz w:val="18"/>
                <w:szCs w:val="18"/>
              </w:rPr>
              <w:t>PID2019-108035RB-I00/AEI/ 10.13039/501100011033</w:t>
            </w:r>
          </w:p>
        </w:tc>
      </w:tr>
      <w:tr w:rsidR="006C2F2F" w14:paraId="73BAD4B1"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252904FD" w14:textId="77777777">
            <w:pPr>
              <w:pStyle w:val="Textoencaja"/>
              <w:rPr>
                <w:b/>
                <w:bCs/>
                <w:sz w:val="18"/>
                <w:szCs w:val="18"/>
              </w:rPr>
            </w:pPr>
            <w:r>
              <w:rPr>
                <w:b/>
                <w:bCs/>
                <w:sz w:val="18"/>
                <w:szCs w:val="18"/>
              </w:rPr>
              <w:t>Cuantía de la subvención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31B123E5" w14:textId="77777777">
            <w:pPr>
              <w:pStyle w:val="Textoencaja"/>
              <w:rPr>
                <w:sz w:val="18"/>
                <w:szCs w:val="18"/>
              </w:rPr>
            </w:pPr>
            <w:r w:rsidRPr="00261A01">
              <w:rPr>
                <w:sz w:val="18"/>
                <w:szCs w:val="18"/>
              </w:rPr>
              <w:t>36.300</w:t>
            </w:r>
            <w:r>
              <w:rPr>
                <w:sz w:val="18"/>
                <w:szCs w:val="18"/>
              </w:rPr>
              <w:t>€</w:t>
            </w:r>
          </w:p>
        </w:tc>
      </w:tr>
      <w:tr w:rsidR="006C2F2F" w14:paraId="7AF221A9"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617E7599" w14:textId="77777777">
            <w:pPr>
              <w:pStyle w:val="Textoencaja"/>
              <w:rPr>
                <w:b/>
                <w:bCs/>
                <w:sz w:val="18"/>
                <w:szCs w:val="18"/>
              </w:rPr>
            </w:pPr>
            <w:r w:rsidRPr="00D3249C">
              <w:rPr>
                <w:b/>
                <w:bCs/>
                <w:sz w:val="18"/>
                <w:szCs w:val="18"/>
              </w:rPr>
              <w:t>Duración (fecha inicio, fecha fin)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4B724C9E" w14:textId="77777777">
            <w:pPr>
              <w:pStyle w:val="Textoencaja"/>
              <w:rPr>
                <w:sz w:val="18"/>
                <w:szCs w:val="18"/>
              </w:rPr>
            </w:pPr>
            <w:r w:rsidRPr="00261A01">
              <w:rPr>
                <w:sz w:val="18"/>
                <w:szCs w:val="18"/>
              </w:rPr>
              <w:t>01/06/2020</w:t>
            </w:r>
            <w:r>
              <w:rPr>
                <w:sz w:val="18"/>
                <w:szCs w:val="18"/>
              </w:rPr>
              <w:t xml:space="preserve"> – 31/07/2023</w:t>
            </w:r>
          </w:p>
        </w:tc>
      </w:tr>
      <w:tr w:rsidR="006C2F2F" w14:paraId="0A76DF68"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CE5A45" w:rsidR="006C2F2F" w:rsidRDefault="006C2F2F" w14:paraId="36024F8C" w14:textId="7777777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11B29124" w14:textId="77777777">
            <w:pPr>
              <w:pStyle w:val="Textoencaja"/>
              <w:rPr>
                <w:sz w:val="18"/>
                <w:szCs w:val="18"/>
              </w:rPr>
            </w:pPr>
            <w:r>
              <w:rPr>
                <w:sz w:val="18"/>
                <w:szCs w:val="18"/>
              </w:rPr>
              <w:t xml:space="preserve">Convocatoria estatal de </w:t>
            </w:r>
            <w:proofErr w:type="spellStart"/>
            <w:r>
              <w:rPr>
                <w:sz w:val="18"/>
                <w:szCs w:val="18"/>
              </w:rPr>
              <w:t>c</w:t>
            </w:r>
            <w:r w:rsidRPr="00261A01">
              <w:rPr>
                <w:sz w:val="18"/>
                <w:szCs w:val="18"/>
              </w:rPr>
              <w:t>oncorrencia</w:t>
            </w:r>
            <w:proofErr w:type="spellEnd"/>
            <w:r w:rsidRPr="00261A01">
              <w:rPr>
                <w:sz w:val="18"/>
                <w:szCs w:val="18"/>
              </w:rPr>
              <w:t xml:space="preserve"> competitiva</w:t>
            </w:r>
          </w:p>
        </w:tc>
      </w:tr>
      <w:tr w:rsidR="006C2F2F" w14:paraId="42B81D54"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0D655DA5" w14:textId="7777777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04C633A6" w14:textId="77777777">
            <w:pPr>
              <w:pStyle w:val="Textoencaja"/>
              <w:rPr>
                <w:sz w:val="18"/>
                <w:szCs w:val="18"/>
              </w:rPr>
            </w:pPr>
            <w:r>
              <w:rPr>
                <w:sz w:val="18"/>
                <w:szCs w:val="18"/>
              </w:rPr>
              <w:t>Universidade de Vigo, U</w:t>
            </w:r>
            <w:r w:rsidRPr="009F7BD6">
              <w:rPr>
                <w:sz w:val="18"/>
                <w:szCs w:val="18"/>
              </w:rPr>
              <w:t>niversidade da Coruña</w:t>
            </w:r>
            <w:r>
              <w:rPr>
                <w:sz w:val="18"/>
                <w:szCs w:val="18"/>
              </w:rPr>
              <w:t xml:space="preserve"> e </w:t>
            </w:r>
            <w:r w:rsidRPr="009F7BD6">
              <w:rPr>
                <w:sz w:val="18"/>
                <w:szCs w:val="18"/>
              </w:rPr>
              <w:t>Pontificia Universidad Católica de Chile</w:t>
            </w:r>
          </w:p>
        </w:tc>
      </w:tr>
      <w:tr w:rsidR="006C2F2F" w14:paraId="5BACA866"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CE5A45" w:rsidR="006C2F2F" w:rsidRDefault="006C2F2F" w14:paraId="2C49F7EF" w14:textId="77777777">
            <w:pPr>
              <w:pStyle w:val="Textoencaja"/>
              <w:rPr>
                <w:b/>
                <w:bCs/>
                <w:sz w:val="18"/>
                <w:szCs w:val="18"/>
              </w:rPr>
            </w:pPr>
            <w:r w:rsidRPr="00D3249C">
              <w:rPr>
                <w:b/>
                <w:bCs/>
                <w:sz w:val="18"/>
                <w:szCs w:val="18"/>
              </w:rPr>
              <w:t>Investigador/a principal</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2CB94C30" w14:textId="77777777">
            <w:pPr>
              <w:pStyle w:val="Textoencaja"/>
              <w:rPr>
                <w:sz w:val="18"/>
                <w:szCs w:val="18"/>
              </w:rPr>
            </w:pPr>
            <w:r>
              <w:rPr>
                <w:sz w:val="18"/>
                <w:szCs w:val="18"/>
              </w:rPr>
              <w:t xml:space="preserve">María Isabel Míguez González e Alberto </w:t>
            </w:r>
            <w:proofErr w:type="spellStart"/>
            <w:r>
              <w:rPr>
                <w:sz w:val="18"/>
                <w:szCs w:val="18"/>
              </w:rPr>
              <w:t>Dafonte</w:t>
            </w:r>
            <w:proofErr w:type="spellEnd"/>
            <w:r>
              <w:rPr>
                <w:sz w:val="18"/>
                <w:szCs w:val="18"/>
              </w:rPr>
              <w:t xml:space="preserve"> Gómez</w:t>
            </w:r>
          </w:p>
        </w:tc>
      </w:tr>
      <w:tr w:rsidR="006C2F2F" w14:paraId="6839AB07"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09C53E87" w14:textId="77777777">
            <w:pPr>
              <w:pStyle w:val="Textoencaja"/>
              <w:rPr>
                <w:b/>
                <w:bCs/>
                <w:sz w:val="18"/>
                <w:szCs w:val="18"/>
              </w:rPr>
            </w:pPr>
            <w:r w:rsidRPr="00D3249C">
              <w:rPr>
                <w:b/>
                <w:bCs/>
                <w:sz w:val="18"/>
                <w:szCs w:val="18"/>
              </w:rPr>
              <w:t>Número de investigadores participantes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6C2F2F" w:rsidRDefault="006C2F2F" w14:paraId="6EFC82FA" w14:textId="77777777">
            <w:pPr>
              <w:pStyle w:val="Textoencaja"/>
              <w:rPr>
                <w:sz w:val="18"/>
                <w:szCs w:val="18"/>
              </w:rPr>
            </w:pPr>
            <w:r>
              <w:rPr>
                <w:sz w:val="18"/>
                <w:szCs w:val="18"/>
              </w:rPr>
              <w:t>12</w:t>
            </w:r>
          </w:p>
        </w:tc>
      </w:tr>
      <w:tr w:rsidRPr="00261A01" w:rsidR="006C2F2F" w14:paraId="07F9BA64"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C2F2F" w:rsidRDefault="006C2F2F" w14:paraId="07630F47" w14:textId="7777777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261A01" w:rsidR="006C2F2F" w:rsidRDefault="006C2F2F" w14:paraId="7E4DC133" w14:textId="77777777">
            <w:pPr>
              <w:pStyle w:val="Textoencaja"/>
              <w:rPr>
                <w:sz w:val="18"/>
                <w:szCs w:val="18"/>
                <w:lang w:val="en-GB"/>
              </w:rPr>
            </w:pPr>
            <w:proofErr w:type="spellStart"/>
            <w:r w:rsidRPr="00261A01">
              <w:rPr>
                <w:sz w:val="18"/>
                <w:szCs w:val="18"/>
                <w:lang w:val="en-GB"/>
              </w:rPr>
              <w:t>Desinformación</w:t>
            </w:r>
            <w:proofErr w:type="spellEnd"/>
            <w:r w:rsidRPr="00261A01">
              <w:rPr>
                <w:sz w:val="18"/>
                <w:szCs w:val="18"/>
                <w:lang w:val="en-GB"/>
              </w:rPr>
              <w:t xml:space="preserve">, fact-checking, redes </w:t>
            </w:r>
            <w:proofErr w:type="spellStart"/>
            <w:r w:rsidRPr="00261A01">
              <w:rPr>
                <w:sz w:val="18"/>
                <w:szCs w:val="18"/>
                <w:lang w:val="en-GB"/>
              </w:rPr>
              <w:t>s</w:t>
            </w:r>
            <w:r>
              <w:rPr>
                <w:sz w:val="18"/>
                <w:szCs w:val="18"/>
                <w:lang w:val="en-GB"/>
              </w:rPr>
              <w:t>ociales</w:t>
            </w:r>
            <w:proofErr w:type="spellEnd"/>
          </w:p>
        </w:tc>
      </w:tr>
    </w:tbl>
    <w:p w:rsidR="006C2F2F" w:rsidP="0091473C" w:rsidRDefault="006C2F2F" w14:paraId="646BBCCD" w14:textId="77777777">
      <w:pPr>
        <w:pStyle w:val="Textoindependiente"/>
      </w:pPr>
    </w:p>
    <w:p w:rsidR="00441581" w:rsidP="0091473C" w:rsidRDefault="00441581" w14:paraId="7D770A54" w14:textId="77777777">
      <w:pPr>
        <w:pStyle w:val="Textoindependiente"/>
      </w:pPr>
    </w:p>
    <w:p w:rsidR="00356B30" w:rsidP="00D3249C" w:rsidRDefault="00356B30" w14:paraId="1AF88615" w14:textId="77777777">
      <w:pPr>
        <w:pStyle w:val="Textoindependiente"/>
      </w:pPr>
    </w:p>
    <w:p w:rsidR="75AB4778" w:rsidP="75AB4778" w:rsidRDefault="75AB4778" w14:paraId="2CC7FA28" w14:textId="77777777">
      <w:pPr>
        <w:pStyle w:val="Textoindependiente"/>
      </w:pPr>
    </w:p>
    <w:p w:rsidR="75AB4778" w:rsidP="75AB4778" w:rsidRDefault="75AB4778" w14:paraId="350C3B08" w14:textId="04AC5242">
      <w:pPr>
        <w:pStyle w:val="Textoindependiente"/>
      </w:pPr>
    </w:p>
    <w:tbl>
      <w:tblPr>
        <w:tblStyle w:val="Tablaconcuadrcula"/>
        <w:tblW w:w="13320" w:type="dxa"/>
        <w:jc w:val="center"/>
        <w:tblLayout w:type="fixed"/>
        <w:tblLook w:val="04A0" w:firstRow="1" w:lastRow="0" w:firstColumn="1" w:lastColumn="0" w:noHBand="0" w:noVBand="1"/>
      </w:tblPr>
      <w:tblGrid>
        <w:gridCol w:w="1017"/>
        <w:gridCol w:w="2806"/>
        <w:gridCol w:w="566"/>
        <w:gridCol w:w="851"/>
        <w:gridCol w:w="3544"/>
        <w:gridCol w:w="850"/>
        <w:gridCol w:w="1276"/>
        <w:gridCol w:w="1418"/>
        <w:gridCol w:w="992"/>
      </w:tblGrid>
      <w:tr w:rsidR="5B0F02CF" w:rsidTr="00557CC7" w14:paraId="5FC97F11" w14:textId="77777777">
        <w:trPr>
          <w:trHeight w:val="397"/>
          <w:jc w:val="center"/>
        </w:trPr>
        <w:tc>
          <w:tcPr>
            <w:tcW w:w="13320" w:type="dxa"/>
            <w:gridSpan w:val="9"/>
            <w:shd w:val="clear" w:color="auto" w:fill="8DB3E2" w:themeFill="text2" w:themeFillTint="66"/>
            <w:vAlign w:val="center"/>
          </w:tcPr>
          <w:p w:rsidR="5B0F02CF" w:rsidP="5B0F02CF" w:rsidRDefault="700DCEC0" w14:paraId="132207E6" w14:textId="591429FD">
            <w:pPr>
              <w:pStyle w:val="TablaTitulo"/>
              <w:jc w:val="center"/>
              <w:rPr>
                <w:sz w:val="22"/>
                <w:szCs w:val="22"/>
              </w:rPr>
            </w:pPr>
            <w:r w:rsidRPr="700DCEC0">
              <w:rPr>
                <w:sz w:val="22"/>
                <w:szCs w:val="22"/>
              </w:rPr>
              <w:t xml:space="preserve">Equipo </w:t>
            </w:r>
            <w:proofErr w:type="spellStart"/>
            <w:r w:rsidRPr="700DCEC0">
              <w:rPr>
                <w:sz w:val="22"/>
                <w:szCs w:val="22"/>
              </w:rPr>
              <w:t>Nº</w:t>
            </w:r>
            <w:proofErr w:type="spellEnd"/>
            <w:r w:rsidRPr="700DCEC0">
              <w:rPr>
                <w:sz w:val="22"/>
                <w:szCs w:val="22"/>
              </w:rPr>
              <w:t xml:space="preserve"> </w:t>
            </w:r>
            <w:r w:rsidRPr="700DCEC0" w:rsidR="65FA8CEA">
              <w:rPr>
                <w:sz w:val="22"/>
                <w:szCs w:val="22"/>
              </w:rPr>
              <w:t>2</w:t>
            </w:r>
            <w:r w:rsidRPr="700DCEC0">
              <w:rPr>
                <w:sz w:val="22"/>
                <w:szCs w:val="22"/>
              </w:rPr>
              <w:t xml:space="preserve"> (</w:t>
            </w:r>
            <w:r w:rsidRPr="43A296A7" w:rsidR="436ABE15">
              <w:rPr>
                <w:sz w:val="22"/>
                <w:szCs w:val="22"/>
              </w:rPr>
              <w:t>Comunicación organizacional y relaciones públicas</w:t>
            </w:r>
            <w:r w:rsidRPr="5B0F02CF" w:rsidR="5B0F02CF">
              <w:rPr>
                <w:sz w:val="22"/>
                <w:szCs w:val="22"/>
              </w:rPr>
              <w:t>)</w:t>
            </w:r>
          </w:p>
        </w:tc>
      </w:tr>
      <w:tr w:rsidR="00557CC7" w:rsidTr="00557CC7" w14:paraId="599330AD" w14:textId="77777777">
        <w:trPr>
          <w:trHeight w:val="147"/>
          <w:jc w:val="center"/>
        </w:trPr>
        <w:tc>
          <w:tcPr>
            <w:tcW w:w="1017" w:type="dxa"/>
            <w:vMerge w:val="restart"/>
            <w:shd w:val="clear" w:color="auto" w:fill="DBE5F1" w:themeFill="accent1" w:themeFillTint="33"/>
            <w:vAlign w:val="center"/>
          </w:tcPr>
          <w:p w:rsidR="00557CC7" w:rsidP="5B0F02CF" w:rsidRDefault="00557CC7" w14:paraId="6C47B138" w14:textId="77777777">
            <w:pPr>
              <w:pStyle w:val="Textoindependiente"/>
              <w:jc w:val="center"/>
              <w:rPr>
                <w:b/>
                <w:bCs/>
                <w:sz w:val="18"/>
                <w:szCs w:val="18"/>
              </w:rPr>
            </w:pPr>
            <w:r w:rsidRPr="5B0F02CF">
              <w:rPr>
                <w:b/>
                <w:bCs/>
                <w:sz w:val="18"/>
                <w:szCs w:val="18"/>
              </w:rPr>
              <w:t>Institución</w:t>
            </w:r>
          </w:p>
        </w:tc>
        <w:tc>
          <w:tcPr>
            <w:tcW w:w="2806" w:type="dxa"/>
            <w:vMerge w:val="restart"/>
            <w:shd w:val="clear" w:color="auto" w:fill="DBE5F1" w:themeFill="accent1" w:themeFillTint="33"/>
            <w:vAlign w:val="center"/>
          </w:tcPr>
          <w:p w:rsidR="00557CC7" w:rsidP="5B0F02CF" w:rsidRDefault="00557CC7" w14:paraId="1D1E7D0C" w14:textId="77777777">
            <w:pPr>
              <w:pStyle w:val="Textoindependiente"/>
              <w:jc w:val="center"/>
              <w:rPr>
                <w:b/>
                <w:bCs/>
                <w:sz w:val="18"/>
                <w:szCs w:val="18"/>
              </w:rPr>
            </w:pPr>
            <w:r w:rsidRPr="5B0F02CF">
              <w:rPr>
                <w:b/>
                <w:bCs/>
                <w:sz w:val="18"/>
                <w:szCs w:val="18"/>
              </w:rPr>
              <w:t>Nombre y apellidos</w:t>
            </w:r>
          </w:p>
        </w:tc>
        <w:tc>
          <w:tcPr>
            <w:tcW w:w="566" w:type="dxa"/>
            <w:vMerge w:val="restart"/>
            <w:shd w:val="clear" w:color="auto" w:fill="DBE5F1" w:themeFill="accent1" w:themeFillTint="33"/>
            <w:vAlign w:val="center"/>
          </w:tcPr>
          <w:p w:rsidR="00557CC7" w:rsidP="5B0F02CF" w:rsidRDefault="00557CC7" w14:paraId="1ED32DCF" w14:textId="77777777">
            <w:pPr>
              <w:pStyle w:val="Textoindependiente"/>
              <w:jc w:val="center"/>
              <w:rPr>
                <w:b/>
                <w:bCs/>
                <w:sz w:val="18"/>
                <w:szCs w:val="18"/>
              </w:rPr>
            </w:pPr>
            <w:r w:rsidRPr="5B0F02CF">
              <w:rPr>
                <w:b/>
                <w:bCs/>
                <w:sz w:val="18"/>
                <w:szCs w:val="18"/>
              </w:rPr>
              <w:t>Categoría</w:t>
            </w:r>
          </w:p>
        </w:tc>
        <w:tc>
          <w:tcPr>
            <w:tcW w:w="851" w:type="dxa"/>
            <w:vMerge w:val="restart"/>
            <w:shd w:val="clear" w:color="auto" w:fill="DBE5F1" w:themeFill="accent1" w:themeFillTint="33"/>
            <w:vAlign w:val="center"/>
          </w:tcPr>
          <w:p w:rsidR="00557CC7" w:rsidP="5B0F02CF" w:rsidRDefault="00557CC7" w14:paraId="0D2BD458" w14:textId="77777777">
            <w:pPr>
              <w:pStyle w:val="Textoindependiente"/>
              <w:jc w:val="center"/>
              <w:rPr>
                <w:b/>
                <w:bCs/>
                <w:sz w:val="18"/>
                <w:szCs w:val="18"/>
              </w:rPr>
            </w:pPr>
            <w:r w:rsidRPr="5B0F02CF">
              <w:rPr>
                <w:b/>
                <w:bCs/>
                <w:sz w:val="18"/>
                <w:szCs w:val="18"/>
              </w:rPr>
              <w:t>Dedicación</w:t>
            </w:r>
          </w:p>
        </w:tc>
        <w:tc>
          <w:tcPr>
            <w:tcW w:w="3544" w:type="dxa"/>
            <w:vMerge w:val="restart"/>
            <w:shd w:val="clear" w:color="auto" w:fill="DBE5F1" w:themeFill="accent1" w:themeFillTint="33"/>
            <w:vAlign w:val="center"/>
          </w:tcPr>
          <w:p w:rsidR="00557CC7" w:rsidP="5B0F02CF" w:rsidRDefault="00557CC7" w14:paraId="3DF0231B" w14:textId="7A43DB5B">
            <w:pPr>
              <w:pStyle w:val="Default"/>
              <w:jc w:val="center"/>
              <w:rPr>
                <w:b/>
                <w:bCs/>
                <w:color w:val="auto"/>
                <w:sz w:val="18"/>
                <w:szCs w:val="18"/>
              </w:rPr>
            </w:pPr>
            <w:r w:rsidRPr="5B0F02CF">
              <w:rPr>
                <w:b/>
                <w:bCs/>
                <w:color w:val="auto"/>
                <w:sz w:val="18"/>
                <w:szCs w:val="18"/>
              </w:rPr>
              <w:t>Líneas de investigación</w:t>
            </w:r>
          </w:p>
        </w:tc>
        <w:tc>
          <w:tcPr>
            <w:tcW w:w="850" w:type="dxa"/>
            <w:vMerge w:val="restart"/>
            <w:shd w:val="clear" w:color="auto" w:fill="DBE5F1" w:themeFill="accent1" w:themeFillTint="33"/>
            <w:vAlign w:val="center"/>
          </w:tcPr>
          <w:p w:rsidR="00557CC7" w:rsidP="5B0F02CF" w:rsidRDefault="00557CC7" w14:paraId="3C2A72DF" w14:textId="77777777">
            <w:pPr>
              <w:pStyle w:val="Textoindependiente"/>
              <w:jc w:val="center"/>
              <w:rPr>
                <w:b/>
                <w:bCs/>
                <w:sz w:val="12"/>
                <w:szCs w:val="12"/>
              </w:rPr>
            </w:pPr>
            <w:r w:rsidRPr="5B0F02CF">
              <w:rPr>
                <w:b/>
                <w:bCs/>
                <w:sz w:val="12"/>
                <w:szCs w:val="12"/>
              </w:rPr>
              <w:t>Tesis de doctorado dirigidas en los últimos 5 años</w:t>
            </w:r>
          </w:p>
        </w:tc>
        <w:tc>
          <w:tcPr>
            <w:tcW w:w="2694" w:type="dxa"/>
            <w:gridSpan w:val="2"/>
            <w:shd w:val="clear" w:color="auto" w:fill="DBE5F1" w:themeFill="accent1" w:themeFillTint="33"/>
            <w:vAlign w:val="center"/>
          </w:tcPr>
          <w:p w:rsidR="00557CC7" w:rsidP="5B0F02CF" w:rsidRDefault="00557CC7" w14:paraId="25648FA5" w14:textId="77777777">
            <w:pPr>
              <w:pStyle w:val="Textoindependiente"/>
              <w:jc w:val="center"/>
              <w:rPr>
                <w:b/>
                <w:bCs/>
                <w:sz w:val="16"/>
                <w:szCs w:val="16"/>
              </w:rPr>
            </w:pPr>
            <w:r w:rsidRPr="5B0F02CF">
              <w:rPr>
                <w:b/>
                <w:bCs/>
                <w:sz w:val="16"/>
                <w:szCs w:val="16"/>
              </w:rPr>
              <w:t>Tramos de investigación</w:t>
            </w:r>
          </w:p>
        </w:tc>
        <w:tc>
          <w:tcPr>
            <w:tcW w:w="992" w:type="dxa"/>
            <w:vMerge w:val="restart"/>
            <w:shd w:val="clear" w:color="auto" w:fill="DBE5F1" w:themeFill="accent1" w:themeFillTint="33"/>
            <w:vAlign w:val="center"/>
          </w:tcPr>
          <w:p w:rsidR="00557CC7" w:rsidP="5B0F02CF" w:rsidRDefault="00557CC7" w14:paraId="34E39D05" w14:textId="77777777">
            <w:pPr>
              <w:pStyle w:val="Textoindependiente"/>
              <w:jc w:val="center"/>
              <w:rPr>
                <w:b/>
                <w:bCs/>
                <w:sz w:val="16"/>
                <w:szCs w:val="16"/>
              </w:rPr>
            </w:pPr>
            <w:r w:rsidRPr="5B0F02CF">
              <w:rPr>
                <w:b/>
                <w:bCs/>
                <w:sz w:val="16"/>
                <w:szCs w:val="16"/>
              </w:rPr>
              <w:t>Alta/Baja</w:t>
            </w:r>
          </w:p>
        </w:tc>
      </w:tr>
      <w:tr w:rsidR="00557CC7" w:rsidTr="43A296A7" w14:paraId="5771344D" w14:textId="77777777">
        <w:trPr>
          <w:trHeight w:val="146"/>
          <w:jc w:val="center"/>
        </w:trPr>
        <w:tc>
          <w:tcPr>
            <w:tcW w:w="1017" w:type="dxa"/>
            <w:vMerge/>
            <w:vAlign w:val="center"/>
          </w:tcPr>
          <w:p w:rsidRPr="5B0F02CF" w:rsidR="00557CC7" w:rsidP="5B0F02CF" w:rsidRDefault="00557CC7" w14:paraId="487B1909" w14:textId="77777777">
            <w:pPr>
              <w:pStyle w:val="Textoindependiente"/>
              <w:jc w:val="center"/>
              <w:rPr>
                <w:b/>
                <w:bCs/>
                <w:sz w:val="18"/>
                <w:szCs w:val="18"/>
              </w:rPr>
            </w:pPr>
          </w:p>
        </w:tc>
        <w:tc>
          <w:tcPr>
            <w:tcW w:w="2806" w:type="dxa"/>
            <w:vMerge/>
            <w:vAlign w:val="center"/>
          </w:tcPr>
          <w:p w:rsidRPr="5B0F02CF" w:rsidR="00557CC7" w:rsidP="5B0F02CF" w:rsidRDefault="00557CC7" w14:paraId="357C44F6" w14:textId="77777777">
            <w:pPr>
              <w:pStyle w:val="Textoindependiente"/>
              <w:jc w:val="center"/>
              <w:rPr>
                <w:b/>
                <w:bCs/>
                <w:sz w:val="18"/>
                <w:szCs w:val="18"/>
              </w:rPr>
            </w:pPr>
          </w:p>
        </w:tc>
        <w:tc>
          <w:tcPr>
            <w:tcW w:w="566" w:type="dxa"/>
            <w:vMerge/>
            <w:vAlign w:val="center"/>
          </w:tcPr>
          <w:p w:rsidRPr="5B0F02CF" w:rsidR="00557CC7" w:rsidP="5B0F02CF" w:rsidRDefault="00557CC7" w14:paraId="7B6E7146" w14:textId="77777777">
            <w:pPr>
              <w:pStyle w:val="Textoindependiente"/>
              <w:jc w:val="center"/>
              <w:rPr>
                <w:b/>
                <w:bCs/>
                <w:sz w:val="18"/>
                <w:szCs w:val="18"/>
              </w:rPr>
            </w:pPr>
          </w:p>
        </w:tc>
        <w:tc>
          <w:tcPr>
            <w:tcW w:w="851" w:type="dxa"/>
            <w:vMerge/>
            <w:vAlign w:val="center"/>
          </w:tcPr>
          <w:p w:rsidRPr="5B0F02CF" w:rsidR="00557CC7" w:rsidP="5B0F02CF" w:rsidRDefault="00557CC7" w14:paraId="56FC7773" w14:textId="77777777">
            <w:pPr>
              <w:pStyle w:val="Textoindependiente"/>
              <w:jc w:val="center"/>
              <w:rPr>
                <w:b/>
                <w:bCs/>
                <w:sz w:val="18"/>
                <w:szCs w:val="18"/>
              </w:rPr>
            </w:pPr>
          </w:p>
        </w:tc>
        <w:tc>
          <w:tcPr>
            <w:tcW w:w="3544" w:type="dxa"/>
            <w:vMerge/>
            <w:vAlign w:val="center"/>
          </w:tcPr>
          <w:p w:rsidRPr="5B0F02CF" w:rsidR="00557CC7" w:rsidP="5B0F02CF" w:rsidRDefault="00557CC7" w14:paraId="2E7F5BB5" w14:textId="77777777">
            <w:pPr>
              <w:pStyle w:val="Default"/>
              <w:jc w:val="center"/>
              <w:rPr>
                <w:b/>
                <w:bCs/>
                <w:color w:val="auto"/>
                <w:sz w:val="18"/>
                <w:szCs w:val="18"/>
              </w:rPr>
            </w:pPr>
          </w:p>
        </w:tc>
        <w:tc>
          <w:tcPr>
            <w:tcW w:w="850" w:type="dxa"/>
            <w:vMerge/>
            <w:vAlign w:val="center"/>
          </w:tcPr>
          <w:p w:rsidRPr="5B0F02CF" w:rsidR="00557CC7" w:rsidP="5B0F02CF" w:rsidRDefault="00557CC7" w14:paraId="66EDFBEE" w14:textId="77777777">
            <w:pPr>
              <w:pStyle w:val="Textoindependiente"/>
              <w:jc w:val="center"/>
              <w:rPr>
                <w:b/>
                <w:bCs/>
                <w:sz w:val="12"/>
                <w:szCs w:val="12"/>
              </w:rPr>
            </w:pPr>
          </w:p>
        </w:tc>
        <w:tc>
          <w:tcPr>
            <w:tcW w:w="1276" w:type="dxa"/>
            <w:shd w:val="clear" w:color="auto" w:fill="DBE5F1" w:themeFill="accent1" w:themeFillTint="33"/>
            <w:vAlign w:val="center"/>
          </w:tcPr>
          <w:p w:rsidRPr="5B0F02CF" w:rsidR="00557CC7" w:rsidP="5B0F02CF" w:rsidRDefault="00557CC7" w14:paraId="43C78730" w14:textId="0B89A8AA">
            <w:pPr>
              <w:pStyle w:val="Textoindependiente"/>
              <w:jc w:val="center"/>
              <w:rPr>
                <w:b/>
                <w:bCs/>
                <w:sz w:val="16"/>
                <w:szCs w:val="16"/>
              </w:rPr>
            </w:pPr>
            <w:r>
              <w:rPr>
                <w:b/>
                <w:bCs/>
                <w:sz w:val="16"/>
                <w:szCs w:val="16"/>
              </w:rPr>
              <w:t>Número de tramos</w:t>
            </w:r>
          </w:p>
        </w:tc>
        <w:tc>
          <w:tcPr>
            <w:tcW w:w="1418" w:type="dxa"/>
            <w:shd w:val="clear" w:color="auto" w:fill="DBE5F1" w:themeFill="accent1" w:themeFillTint="33"/>
            <w:vAlign w:val="center"/>
          </w:tcPr>
          <w:p w:rsidRPr="5B0F02CF" w:rsidR="00557CC7" w:rsidP="5B0F02CF" w:rsidRDefault="00557CC7" w14:paraId="52E6B6BF" w14:textId="33198ED4">
            <w:pPr>
              <w:pStyle w:val="Textoindependiente"/>
              <w:jc w:val="center"/>
              <w:rPr>
                <w:b/>
                <w:bCs/>
                <w:sz w:val="16"/>
                <w:szCs w:val="16"/>
              </w:rPr>
            </w:pPr>
            <w:r>
              <w:rPr>
                <w:b/>
                <w:bCs/>
                <w:sz w:val="16"/>
                <w:szCs w:val="16"/>
              </w:rPr>
              <w:t>Fecha del último tramo</w:t>
            </w:r>
          </w:p>
        </w:tc>
        <w:tc>
          <w:tcPr>
            <w:tcW w:w="992" w:type="dxa"/>
            <w:vMerge/>
            <w:vAlign w:val="center"/>
          </w:tcPr>
          <w:p w:rsidRPr="5B0F02CF" w:rsidR="00557CC7" w:rsidP="5B0F02CF" w:rsidRDefault="00557CC7" w14:paraId="77FD9CB1" w14:textId="77777777">
            <w:pPr>
              <w:pStyle w:val="Textoindependiente"/>
              <w:jc w:val="center"/>
              <w:rPr>
                <w:b/>
                <w:bCs/>
                <w:sz w:val="16"/>
                <w:szCs w:val="16"/>
              </w:rPr>
            </w:pPr>
          </w:p>
        </w:tc>
      </w:tr>
      <w:tr w:rsidR="00557CC7" w:rsidTr="00557CC7" w14:paraId="19AF2DF7" w14:textId="77777777">
        <w:trPr>
          <w:trHeight w:val="397"/>
          <w:jc w:val="center"/>
        </w:trPr>
        <w:tc>
          <w:tcPr>
            <w:tcW w:w="1017" w:type="dxa"/>
            <w:shd w:val="clear" w:color="auto" w:fill="auto"/>
            <w:vAlign w:val="center"/>
          </w:tcPr>
          <w:p w:rsidRPr="51137334" w:rsidR="51137334" w:rsidP="51137334" w:rsidRDefault="51137334" w14:paraId="324A80B2" w14:textId="71E09C9C">
            <w:pPr>
              <w:pStyle w:val="Textoindependiente"/>
              <w:rPr>
                <w:b/>
                <w:bCs/>
                <w:sz w:val="18"/>
                <w:szCs w:val="18"/>
              </w:rPr>
            </w:pPr>
            <w:r w:rsidRPr="51137334">
              <w:rPr>
                <w:b/>
                <w:bCs/>
                <w:sz w:val="18"/>
                <w:szCs w:val="18"/>
              </w:rPr>
              <w:t>UVIGO</w:t>
            </w:r>
          </w:p>
        </w:tc>
        <w:tc>
          <w:tcPr>
            <w:tcW w:w="2806" w:type="dxa"/>
            <w:shd w:val="clear" w:color="auto" w:fill="auto"/>
            <w:vAlign w:val="center"/>
          </w:tcPr>
          <w:p w:rsidR="5B0F02CF" w:rsidP="5B0F02CF" w:rsidRDefault="0C8EFCBB" w14:paraId="79C47028" w14:textId="4CFF466A">
            <w:pPr>
              <w:pStyle w:val="Textoindependiente"/>
              <w:rPr>
                <w:b/>
                <w:bCs/>
                <w:sz w:val="18"/>
                <w:szCs w:val="18"/>
              </w:rPr>
            </w:pPr>
            <w:r w:rsidRPr="51137334">
              <w:rPr>
                <w:b/>
                <w:bCs/>
                <w:sz w:val="18"/>
                <w:szCs w:val="18"/>
              </w:rPr>
              <w:t>Fernández Souto</w:t>
            </w:r>
            <w:r w:rsidRPr="2B6E264B">
              <w:rPr>
                <w:b/>
                <w:bCs/>
                <w:sz w:val="18"/>
                <w:szCs w:val="18"/>
              </w:rPr>
              <w:t>, Ana Belén</w:t>
            </w:r>
          </w:p>
        </w:tc>
        <w:tc>
          <w:tcPr>
            <w:tcW w:w="566" w:type="dxa"/>
            <w:shd w:val="clear" w:color="auto" w:fill="auto"/>
            <w:vAlign w:val="center"/>
          </w:tcPr>
          <w:p w:rsidR="5B0F02CF" w:rsidP="5B0F02CF" w:rsidRDefault="46CC9F5E" w14:paraId="49E7FD3E" w14:textId="24C267D4">
            <w:pPr>
              <w:pStyle w:val="Textoindependiente"/>
              <w:rPr>
                <w:b/>
                <w:bCs/>
                <w:sz w:val="18"/>
                <w:szCs w:val="18"/>
              </w:rPr>
            </w:pPr>
            <w:r w:rsidRPr="294F0C4F">
              <w:rPr>
                <w:b/>
                <w:bCs/>
                <w:sz w:val="18"/>
                <w:szCs w:val="18"/>
              </w:rPr>
              <w:t>TU</w:t>
            </w:r>
          </w:p>
        </w:tc>
        <w:tc>
          <w:tcPr>
            <w:tcW w:w="851" w:type="dxa"/>
            <w:shd w:val="clear" w:color="auto" w:fill="auto"/>
            <w:vAlign w:val="center"/>
          </w:tcPr>
          <w:p w:rsidR="5B0F02CF" w:rsidP="5B0F02CF" w:rsidRDefault="46CC9F5E" w14:paraId="414A4F23" w14:textId="180CC54D">
            <w:pPr>
              <w:pStyle w:val="Textoindependiente"/>
              <w:rPr>
                <w:b/>
                <w:bCs/>
                <w:sz w:val="18"/>
                <w:szCs w:val="18"/>
              </w:rPr>
            </w:pPr>
            <w:r w:rsidRPr="294F0C4F">
              <w:rPr>
                <w:b/>
                <w:bCs/>
                <w:sz w:val="18"/>
                <w:szCs w:val="18"/>
              </w:rPr>
              <w:t>TC</w:t>
            </w:r>
          </w:p>
        </w:tc>
        <w:tc>
          <w:tcPr>
            <w:tcW w:w="3544" w:type="dxa"/>
            <w:shd w:val="clear" w:color="auto" w:fill="auto"/>
            <w:vAlign w:val="center"/>
          </w:tcPr>
          <w:p w:rsidR="5B0F02CF" w:rsidP="5B0F02CF" w:rsidRDefault="3E0E3AF3" w14:paraId="25C80B1D" w14:textId="320EB352">
            <w:pPr>
              <w:pStyle w:val="Textoindependiente"/>
              <w:rPr>
                <w:b/>
                <w:bCs/>
                <w:sz w:val="18"/>
                <w:szCs w:val="18"/>
              </w:rPr>
            </w:pPr>
            <w:r w:rsidRPr="700DCEC0">
              <w:rPr>
                <w:b/>
                <w:bCs/>
                <w:sz w:val="18"/>
                <w:szCs w:val="18"/>
              </w:rPr>
              <w:t xml:space="preserve">Comunicación </w:t>
            </w:r>
            <w:r w:rsidRPr="643784BA">
              <w:rPr>
                <w:b/>
                <w:bCs/>
                <w:sz w:val="18"/>
                <w:szCs w:val="18"/>
              </w:rPr>
              <w:t>organizaci</w:t>
            </w:r>
            <w:r w:rsidRPr="643784BA" w:rsidR="0783CAE6">
              <w:rPr>
                <w:b/>
                <w:bCs/>
                <w:sz w:val="18"/>
                <w:szCs w:val="18"/>
              </w:rPr>
              <w:t>o</w:t>
            </w:r>
            <w:r w:rsidRPr="643784BA">
              <w:rPr>
                <w:b/>
                <w:bCs/>
                <w:sz w:val="18"/>
                <w:szCs w:val="18"/>
              </w:rPr>
              <w:t>nal</w:t>
            </w:r>
            <w:r w:rsidRPr="700DCEC0">
              <w:rPr>
                <w:b/>
                <w:bCs/>
                <w:sz w:val="18"/>
                <w:szCs w:val="18"/>
              </w:rPr>
              <w:t xml:space="preserve"> y relaciones públicas</w:t>
            </w:r>
          </w:p>
        </w:tc>
        <w:tc>
          <w:tcPr>
            <w:tcW w:w="850" w:type="dxa"/>
            <w:shd w:val="clear" w:color="auto" w:fill="auto"/>
            <w:vAlign w:val="center"/>
          </w:tcPr>
          <w:p w:rsidR="5B0F02CF" w:rsidP="5B0F02CF" w:rsidRDefault="5B0F02CF" w14:paraId="3791E4ED" w14:textId="77777777">
            <w:pPr>
              <w:pStyle w:val="Textoindependiente"/>
              <w:rPr>
                <w:b/>
                <w:bCs/>
                <w:sz w:val="18"/>
                <w:szCs w:val="18"/>
              </w:rPr>
            </w:pPr>
          </w:p>
        </w:tc>
        <w:tc>
          <w:tcPr>
            <w:tcW w:w="1276" w:type="dxa"/>
            <w:shd w:val="clear" w:color="auto" w:fill="auto"/>
            <w:vAlign w:val="center"/>
          </w:tcPr>
          <w:p w:rsidR="5B0F02CF" w:rsidP="5B0F02CF" w:rsidRDefault="32EEF3A8" w14:paraId="25BC087A" w14:textId="023C77EC">
            <w:pPr>
              <w:pStyle w:val="Textoindependiente"/>
              <w:rPr>
                <w:b/>
                <w:bCs/>
                <w:sz w:val="18"/>
                <w:szCs w:val="18"/>
              </w:rPr>
            </w:pPr>
            <w:r w:rsidRPr="26428E21">
              <w:rPr>
                <w:b/>
                <w:bCs/>
                <w:sz w:val="18"/>
                <w:szCs w:val="18"/>
              </w:rPr>
              <w:t>3</w:t>
            </w:r>
          </w:p>
        </w:tc>
        <w:tc>
          <w:tcPr>
            <w:tcW w:w="1418" w:type="dxa"/>
            <w:shd w:val="clear" w:color="auto" w:fill="auto"/>
            <w:vAlign w:val="center"/>
          </w:tcPr>
          <w:p w:rsidRPr="309D8AAF" w:rsidR="309D8AAF" w:rsidP="309D8AAF" w:rsidRDefault="309D8AAF" w14:paraId="78FF4823" w14:textId="4BCD84F4">
            <w:pPr>
              <w:jc w:val="center"/>
              <w:rPr>
                <w:rFonts w:ascii="Aptos Narrow" w:hAnsi="Aptos Narrow" w:eastAsia="Aptos Narrow" w:cs="Aptos Narrow"/>
                <w:color w:val="000000" w:themeColor="text1"/>
                <w:sz w:val="22"/>
                <w:szCs w:val="22"/>
              </w:rPr>
            </w:pPr>
            <w:r w:rsidRPr="309D8AAF">
              <w:rPr>
                <w:rFonts w:ascii="Aptos Narrow" w:hAnsi="Aptos Narrow" w:eastAsia="Aptos Narrow" w:cs="Aptos Narrow"/>
                <w:color w:val="000000" w:themeColor="text1"/>
                <w:sz w:val="22"/>
                <w:szCs w:val="22"/>
              </w:rPr>
              <w:t>01/01/2020</w:t>
            </w:r>
          </w:p>
        </w:tc>
        <w:tc>
          <w:tcPr>
            <w:tcW w:w="992" w:type="dxa"/>
            <w:shd w:val="clear" w:color="auto" w:fill="auto"/>
            <w:vAlign w:val="center"/>
          </w:tcPr>
          <w:p w:rsidR="5B0F02CF" w:rsidP="5B0F02CF" w:rsidRDefault="5B0F02CF" w14:paraId="40678F20" w14:textId="77777777">
            <w:pPr>
              <w:pStyle w:val="Textoindependiente"/>
              <w:rPr>
                <w:b/>
                <w:bCs/>
                <w:sz w:val="18"/>
                <w:szCs w:val="18"/>
              </w:rPr>
            </w:pPr>
          </w:p>
        </w:tc>
      </w:tr>
      <w:tr w:rsidR="00557CC7" w:rsidTr="00557CC7" w14:paraId="577B2C2A" w14:textId="77777777">
        <w:trPr>
          <w:trHeight w:val="397"/>
          <w:jc w:val="center"/>
        </w:trPr>
        <w:tc>
          <w:tcPr>
            <w:tcW w:w="1017" w:type="dxa"/>
            <w:shd w:val="clear" w:color="auto" w:fill="auto"/>
            <w:vAlign w:val="center"/>
          </w:tcPr>
          <w:p w:rsidRPr="51137334" w:rsidR="51137334" w:rsidP="51137334" w:rsidRDefault="51137334" w14:paraId="1E50E5A5" w14:textId="3BF83CA3">
            <w:pPr>
              <w:pStyle w:val="Textoindependiente"/>
              <w:rPr>
                <w:b/>
                <w:bCs/>
                <w:sz w:val="18"/>
                <w:szCs w:val="18"/>
              </w:rPr>
            </w:pPr>
            <w:r w:rsidRPr="51137334">
              <w:rPr>
                <w:b/>
                <w:bCs/>
                <w:sz w:val="18"/>
                <w:szCs w:val="18"/>
              </w:rPr>
              <w:t>UVIGO</w:t>
            </w:r>
          </w:p>
        </w:tc>
        <w:tc>
          <w:tcPr>
            <w:tcW w:w="2806" w:type="dxa"/>
            <w:shd w:val="clear" w:color="auto" w:fill="auto"/>
            <w:vAlign w:val="center"/>
          </w:tcPr>
          <w:p w:rsidR="5B0F02CF" w:rsidP="5B0F02CF" w:rsidRDefault="5C8D0103" w14:paraId="7C923B92" w14:textId="1C468651">
            <w:pPr>
              <w:pStyle w:val="Textoindependiente"/>
              <w:rPr>
                <w:b/>
                <w:bCs/>
                <w:sz w:val="18"/>
                <w:szCs w:val="18"/>
              </w:rPr>
            </w:pPr>
            <w:r w:rsidRPr="2B6E264B">
              <w:rPr>
                <w:b/>
                <w:bCs/>
                <w:sz w:val="18"/>
                <w:szCs w:val="18"/>
              </w:rPr>
              <w:t>Míguez González, María Isabel</w:t>
            </w:r>
          </w:p>
        </w:tc>
        <w:tc>
          <w:tcPr>
            <w:tcW w:w="566" w:type="dxa"/>
            <w:shd w:val="clear" w:color="auto" w:fill="auto"/>
            <w:vAlign w:val="center"/>
          </w:tcPr>
          <w:p w:rsidR="5B0F02CF" w:rsidP="5B0F02CF" w:rsidRDefault="20D600E0" w14:paraId="4C9406AC" w14:textId="7ED0AA26">
            <w:pPr>
              <w:pStyle w:val="Textoindependiente"/>
              <w:rPr>
                <w:b/>
                <w:bCs/>
                <w:sz w:val="18"/>
                <w:szCs w:val="18"/>
              </w:rPr>
            </w:pPr>
            <w:r w:rsidRPr="770B1FD9">
              <w:rPr>
                <w:b/>
                <w:bCs/>
                <w:sz w:val="18"/>
                <w:szCs w:val="18"/>
              </w:rPr>
              <w:t>T</w:t>
            </w:r>
            <w:r w:rsidRPr="770B1FD9" w:rsidR="4B62B425">
              <w:rPr>
                <w:b/>
                <w:bCs/>
                <w:sz w:val="18"/>
                <w:szCs w:val="18"/>
              </w:rPr>
              <w:t>U</w:t>
            </w:r>
          </w:p>
        </w:tc>
        <w:tc>
          <w:tcPr>
            <w:tcW w:w="851" w:type="dxa"/>
            <w:shd w:val="clear" w:color="auto" w:fill="auto"/>
            <w:vAlign w:val="center"/>
          </w:tcPr>
          <w:p w:rsidR="5B0F02CF" w:rsidP="5B0F02CF" w:rsidRDefault="20D600E0" w14:paraId="58F30DD2" w14:textId="602D9156">
            <w:pPr>
              <w:pStyle w:val="Textoindependiente"/>
              <w:rPr>
                <w:b/>
                <w:bCs/>
                <w:sz w:val="18"/>
                <w:szCs w:val="18"/>
              </w:rPr>
            </w:pPr>
            <w:r w:rsidRPr="770B1FD9">
              <w:rPr>
                <w:b/>
                <w:bCs/>
                <w:sz w:val="18"/>
                <w:szCs w:val="18"/>
              </w:rPr>
              <w:t>TC</w:t>
            </w:r>
          </w:p>
        </w:tc>
        <w:tc>
          <w:tcPr>
            <w:tcW w:w="3544" w:type="dxa"/>
            <w:shd w:val="clear" w:color="auto" w:fill="auto"/>
            <w:vAlign w:val="center"/>
          </w:tcPr>
          <w:p w:rsidR="75D308CE" w:rsidP="643784BA" w:rsidRDefault="75D308CE" w14:paraId="4BB6AF69" w14:textId="320EB352">
            <w:pPr>
              <w:pStyle w:val="Textoindependiente"/>
              <w:rPr>
                <w:b/>
                <w:bCs/>
                <w:sz w:val="18"/>
                <w:szCs w:val="18"/>
              </w:rPr>
            </w:pPr>
            <w:r w:rsidRPr="643784BA">
              <w:rPr>
                <w:b/>
                <w:bCs/>
                <w:sz w:val="18"/>
                <w:szCs w:val="18"/>
              </w:rPr>
              <w:t>Comunicación organizacional y relaciones públicas</w:t>
            </w:r>
          </w:p>
          <w:p w:rsidR="5B0F02CF" w:rsidP="5B0F02CF" w:rsidRDefault="5B0F02CF" w14:paraId="12D0872B" w14:textId="61480A80">
            <w:pPr>
              <w:pStyle w:val="Textoindependiente"/>
              <w:rPr>
                <w:b/>
                <w:bCs/>
                <w:sz w:val="18"/>
                <w:szCs w:val="18"/>
              </w:rPr>
            </w:pPr>
          </w:p>
        </w:tc>
        <w:tc>
          <w:tcPr>
            <w:tcW w:w="850" w:type="dxa"/>
            <w:shd w:val="clear" w:color="auto" w:fill="auto"/>
            <w:vAlign w:val="center"/>
          </w:tcPr>
          <w:p w:rsidR="5B0F02CF" w:rsidP="5B0F02CF" w:rsidRDefault="3C1E838B" w14:paraId="3EEB0F7B" w14:textId="78A3CB57">
            <w:pPr>
              <w:pStyle w:val="Textoindependiente"/>
              <w:rPr>
                <w:b/>
                <w:bCs/>
                <w:sz w:val="18"/>
                <w:szCs w:val="18"/>
              </w:rPr>
            </w:pPr>
            <w:r w:rsidRPr="26428E21">
              <w:rPr>
                <w:b/>
                <w:bCs/>
                <w:sz w:val="18"/>
                <w:szCs w:val="18"/>
              </w:rPr>
              <w:t>1</w:t>
            </w:r>
          </w:p>
        </w:tc>
        <w:tc>
          <w:tcPr>
            <w:tcW w:w="1276" w:type="dxa"/>
            <w:shd w:val="clear" w:color="auto" w:fill="auto"/>
            <w:vAlign w:val="center"/>
          </w:tcPr>
          <w:p w:rsidR="5B0F02CF" w:rsidP="5B0F02CF" w:rsidRDefault="560703AB" w14:paraId="78F3AB18" w14:textId="09FD9885">
            <w:pPr>
              <w:pStyle w:val="Textoindependiente"/>
              <w:rPr>
                <w:b/>
                <w:bCs/>
                <w:sz w:val="18"/>
                <w:szCs w:val="18"/>
              </w:rPr>
            </w:pPr>
            <w:r w:rsidRPr="26428E21">
              <w:rPr>
                <w:b/>
                <w:bCs/>
                <w:sz w:val="18"/>
                <w:szCs w:val="18"/>
              </w:rPr>
              <w:t>3</w:t>
            </w:r>
          </w:p>
        </w:tc>
        <w:tc>
          <w:tcPr>
            <w:tcW w:w="1418" w:type="dxa"/>
            <w:shd w:val="clear" w:color="auto" w:fill="auto"/>
            <w:vAlign w:val="center"/>
          </w:tcPr>
          <w:p w:rsidRPr="309D8AAF" w:rsidR="309D8AAF" w:rsidP="309D8AAF" w:rsidRDefault="309D8AAF" w14:paraId="79A9D41F" w14:textId="61C3AE36">
            <w:pPr>
              <w:jc w:val="center"/>
              <w:rPr>
                <w:rFonts w:ascii="Aptos Narrow" w:hAnsi="Aptos Narrow" w:eastAsia="Aptos Narrow" w:cs="Aptos Narrow"/>
                <w:color w:val="000000" w:themeColor="text1"/>
                <w:sz w:val="22"/>
                <w:szCs w:val="22"/>
              </w:rPr>
            </w:pPr>
            <w:r w:rsidRPr="309D8AAF">
              <w:rPr>
                <w:rFonts w:ascii="Aptos Narrow" w:hAnsi="Aptos Narrow" w:eastAsia="Aptos Narrow" w:cs="Aptos Narrow"/>
                <w:color w:val="000000" w:themeColor="text1"/>
                <w:sz w:val="22"/>
                <w:szCs w:val="22"/>
              </w:rPr>
              <w:t>01/01/2023</w:t>
            </w:r>
          </w:p>
        </w:tc>
        <w:tc>
          <w:tcPr>
            <w:tcW w:w="992" w:type="dxa"/>
            <w:shd w:val="clear" w:color="auto" w:fill="auto"/>
            <w:vAlign w:val="center"/>
          </w:tcPr>
          <w:p w:rsidR="5B0F02CF" w:rsidP="5B0F02CF" w:rsidRDefault="5B0F02CF" w14:paraId="69226FF5" w14:textId="77777777">
            <w:pPr>
              <w:pStyle w:val="Textoindependiente"/>
              <w:rPr>
                <w:b/>
                <w:bCs/>
                <w:sz w:val="18"/>
                <w:szCs w:val="18"/>
              </w:rPr>
            </w:pPr>
          </w:p>
        </w:tc>
      </w:tr>
      <w:tr w:rsidR="00557CC7" w:rsidTr="00557CC7" w14:paraId="4C47428B" w14:textId="77777777">
        <w:trPr>
          <w:trHeight w:val="397"/>
          <w:jc w:val="center"/>
        </w:trPr>
        <w:tc>
          <w:tcPr>
            <w:tcW w:w="1017" w:type="dxa"/>
            <w:shd w:val="clear" w:color="auto" w:fill="auto"/>
            <w:vAlign w:val="center"/>
          </w:tcPr>
          <w:p w:rsidRPr="51137334" w:rsidR="51137334" w:rsidP="51137334" w:rsidRDefault="51137334" w14:paraId="494A4BA0" w14:textId="695B3779">
            <w:pPr>
              <w:pStyle w:val="Textoindependiente"/>
              <w:rPr>
                <w:b/>
                <w:bCs/>
                <w:sz w:val="18"/>
                <w:szCs w:val="18"/>
              </w:rPr>
            </w:pPr>
            <w:r w:rsidRPr="51137334">
              <w:rPr>
                <w:b/>
                <w:bCs/>
                <w:sz w:val="18"/>
                <w:szCs w:val="18"/>
              </w:rPr>
              <w:t>UVIGO</w:t>
            </w:r>
          </w:p>
        </w:tc>
        <w:tc>
          <w:tcPr>
            <w:tcW w:w="2806" w:type="dxa"/>
            <w:shd w:val="clear" w:color="auto" w:fill="auto"/>
            <w:vAlign w:val="center"/>
          </w:tcPr>
          <w:p w:rsidR="7C0D0AE1" w:rsidP="7C0D0AE1" w:rsidRDefault="7A33F4B4" w14:paraId="0F9B2644" w14:textId="738AA1D2">
            <w:pPr>
              <w:pStyle w:val="Textoindependiente"/>
              <w:rPr>
                <w:b/>
                <w:bCs/>
                <w:sz w:val="18"/>
                <w:szCs w:val="18"/>
              </w:rPr>
            </w:pPr>
            <w:r w:rsidRPr="2B6E264B">
              <w:rPr>
                <w:b/>
                <w:bCs/>
                <w:sz w:val="18"/>
                <w:szCs w:val="18"/>
              </w:rPr>
              <w:t xml:space="preserve">Molares Cardoso, </w:t>
            </w:r>
            <w:proofErr w:type="spellStart"/>
            <w:r w:rsidRPr="2B6E264B">
              <w:rPr>
                <w:b/>
                <w:bCs/>
                <w:sz w:val="18"/>
                <w:szCs w:val="18"/>
              </w:rPr>
              <w:t>Julinda</w:t>
            </w:r>
            <w:proofErr w:type="spellEnd"/>
          </w:p>
        </w:tc>
        <w:tc>
          <w:tcPr>
            <w:tcW w:w="566" w:type="dxa"/>
            <w:shd w:val="clear" w:color="auto" w:fill="auto"/>
            <w:vAlign w:val="center"/>
          </w:tcPr>
          <w:p w:rsidR="7C0D0AE1" w:rsidP="7C0D0AE1" w:rsidRDefault="1FF7B513" w14:paraId="630A24D5" w14:textId="62CE019C">
            <w:pPr>
              <w:pStyle w:val="Textoindependiente"/>
              <w:rPr>
                <w:b/>
                <w:bCs/>
                <w:sz w:val="18"/>
                <w:szCs w:val="18"/>
              </w:rPr>
            </w:pPr>
            <w:r w:rsidRPr="26428E21">
              <w:rPr>
                <w:b/>
                <w:bCs/>
                <w:sz w:val="18"/>
                <w:szCs w:val="18"/>
              </w:rPr>
              <w:t>AX2</w:t>
            </w:r>
          </w:p>
        </w:tc>
        <w:tc>
          <w:tcPr>
            <w:tcW w:w="851" w:type="dxa"/>
            <w:shd w:val="clear" w:color="auto" w:fill="auto"/>
            <w:vAlign w:val="center"/>
          </w:tcPr>
          <w:p w:rsidR="7C0D0AE1" w:rsidP="7C0D0AE1" w:rsidRDefault="72AC7127" w14:paraId="2C77E6EA" w14:textId="74470BF5">
            <w:pPr>
              <w:pStyle w:val="Textoindependiente"/>
              <w:rPr>
                <w:b/>
                <w:bCs/>
                <w:sz w:val="18"/>
                <w:szCs w:val="18"/>
              </w:rPr>
            </w:pPr>
            <w:r w:rsidRPr="770B1FD9">
              <w:rPr>
                <w:b/>
                <w:bCs/>
                <w:sz w:val="18"/>
                <w:szCs w:val="18"/>
              </w:rPr>
              <w:t>TC</w:t>
            </w:r>
          </w:p>
        </w:tc>
        <w:tc>
          <w:tcPr>
            <w:tcW w:w="3544" w:type="dxa"/>
            <w:shd w:val="clear" w:color="auto" w:fill="auto"/>
            <w:vAlign w:val="center"/>
          </w:tcPr>
          <w:p w:rsidR="75D308CE" w:rsidP="643784BA" w:rsidRDefault="75D308CE" w14:paraId="545B7BCF" w14:textId="320EB352">
            <w:pPr>
              <w:pStyle w:val="Textoindependiente"/>
              <w:rPr>
                <w:b/>
                <w:bCs/>
                <w:sz w:val="18"/>
                <w:szCs w:val="18"/>
              </w:rPr>
            </w:pPr>
            <w:r w:rsidRPr="643784BA">
              <w:rPr>
                <w:b/>
                <w:bCs/>
                <w:sz w:val="18"/>
                <w:szCs w:val="18"/>
              </w:rPr>
              <w:t>Comunicación organizacional y relaciones públicas</w:t>
            </w:r>
          </w:p>
          <w:p w:rsidR="7C0D0AE1" w:rsidP="7C0D0AE1" w:rsidRDefault="7C0D0AE1" w14:paraId="7DDEB79E" w14:textId="7832BA18">
            <w:pPr>
              <w:pStyle w:val="Textoindependiente"/>
              <w:rPr>
                <w:b/>
                <w:bCs/>
                <w:sz w:val="18"/>
                <w:szCs w:val="18"/>
              </w:rPr>
            </w:pPr>
          </w:p>
        </w:tc>
        <w:tc>
          <w:tcPr>
            <w:tcW w:w="850" w:type="dxa"/>
            <w:shd w:val="clear" w:color="auto" w:fill="auto"/>
            <w:vAlign w:val="center"/>
          </w:tcPr>
          <w:p w:rsidR="7C0D0AE1" w:rsidP="7C0D0AE1" w:rsidRDefault="7C0D0AE1" w14:paraId="3289356A" w14:textId="54A525D5">
            <w:pPr>
              <w:pStyle w:val="Textoindependiente"/>
              <w:rPr>
                <w:b/>
                <w:bCs/>
                <w:sz w:val="18"/>
                <w:szCs w:val="18"/>
              </w:rPr>
            </w:pPr>
          </w:p>
        </w:tc>
        <w:tc>
          <w:tcPr>
            <w:tcW w:w="1276" w:type="dxa"/>
            <w:shd w:val="clear" w:color="auto" w:fill="auto"/>
            <w:vAlign w:val="center"/>
          </w:tcPr>
          <w:p w:rsidR="7C0D0AE1" w:rsidP="7C0D0AE1" w:rsidRDefault="560703AB" w14:paraId="3DEFE167" w14:textId="5E000402">
            <w:pPr>
              <w:pStyle w:val="Textoindependiente"/>
              <w:rPr>
                <w:b/>
                <w:bCs/>
                <w:sz w:val="18"/>
                <w:szCs w:val="18"/>
              </w:rPr>
            </w:pPr>
            <w:r w:rsidRPr="26428E21">
              <w:rPr>
                <w:b/>
                <w:bCs/>
                <w:sz w:val="18"/>
                <w:szCs w:val="18"/>
              </w:rPr>
              <w:t>1</w:t>
            </w:r>
          </w:p>
        </w:tc>
        <w:tc>
          <w:tcPr>
            <w:tcW w:w="1418" w:type="dxa"/>
            <w:shd w:val="clear" w:color="auto" w:fill="auto"/>
            <w:vAlign w:val="center"/>
          </w:tcPr>
          <w:p w:rsidRPr="309D8AAF" w:rsidR="309D8AAF" w:rsidP="309D8AAF" w:rsidRDefault="309D8AAF" w14:paraId="1E7ED554" w14:textId="74368609">
            <w:pPr>
              <w:jc w:val="center"/>
              <w:rPr>
                <w:rFonts w:ascii="Aptos Narrow" w:hAnsi="Aptos Narrow" w:eastAsia="Aptos Narrow" w:cs="Aptos Narrow"/>
                <w:color w:val="000000" w:themeColor="text1"/>
                <w:sz w:val="22"/>
                <w:szCs w:val="22"/>
              </w:rPr>
            </w:pPr>
            <w:r w:rsidRPr="309D8AAF">
              <w:rPr>
                <w:rFonts w:ascii="Aptos Narrow" w:hAnsi="Aptos Narrow" w:eastAsia="Aptos Narrow" w:cs="Aptos Narrow"/>
                <w:color w:val="000000" w:themeColor="text1"/>
                <w:sz w:val="22"/>
                <w:szCs w:val="22"/>
              </w:rPr>
              <w:t>01/01/2023</w:t>
            </w:r>
          </w:p>
        </w:tc>
        <w:tc>
          <w:tcPr>
            <w:tcW w:w="992" w:type="dxa"/>
            <w:shd w:val="clear" w:color="auto" w:fill="auto"/>
            <w:vAlign w:val="center"/>
          </w:tcPr>
          <w:p w:rsidR="7C0D0AE1" w:rsidP="7C0D0AE1" w:rsidRDefault="7C0D0AE1" w14:paraId="09531529" w14:textId="3F67D2AC">
            <w:pPr>
              <w:pStyle w:val="Textoindependiente"/>
              <w:rPr>
                <w:b/>
                <w:bCs/>
                <w:sz w:val="18"/>
                <w:szCs w:val="18"/>
              </w:rPr>
            </w:pPr>
          </w:p>
        </w:tc>
      </w:tr>
      <w:tr w:rsidR="00557CC7" w:rsidTr="00557CC7" w14:paraId="0E4E0C48" w14:textId="77777777">
        <w:trPr>
          <w:trHeight w:val="397"/>
          <w:jc w:val="center"/>
        </w:trPr>
        <w:tc>
          <w:tcPr>
            <w:tcW w:w="1017" w:type="dxa"/>
            <w:shd w:val="clear" w:color="auto" w:fill="auto"/>
            <w:vAlign w:val="center"/>
          </w:tcPr>
          <w:p w:rsidRPr="51137334" w:rsidR="51137334" w:rsidP="51137334" w:rsidRDefault="51137334" w14:paraId="5F02FE5D" w14:textId="46252561">
            <w:pPr>
              <w:pStyle w:val="Textoindependiente"/>
              <w:rPr>
                <w:b/>
                <w:bCs/>
                <w:sz w:val="18"/>
                <w:szCs w:val="18"/>
              </w:rPr>
            </w:pPr>
            <w:r w:rsidRPr="51137334">
              <w:rPr>
                <w:b/>
                <w:bCs/>
                <w:sz w:val="18"/>
                <w:szCs w:val="18"/>
              </w:rPr>
              <w:t>UVIGO</w:t>
            </w:r>
          </w:p>
        </w:tc>
        <w:tc>
          <w:tcPr>
            <w:tcW w:w="2806" w:type="dxa"/>
            <w:shd w:val="clear" w:color="auto" w:fill="auto"/>
            <w:vAlign w:val="center"/>
          </w:tcPr>
          <w:p w:rsidR="7C0D0AE1" w:rsidP="7C0D0AE1" w:rsidRDefault="2714064E" w14:paraId="0D4A2D6E" w14:textId="2BFAD578">
            <w:pPr>
              <w:pStyle w:val="Textoindependiente"/>
              <w:rPr>
                <w:b/>
                <w:bCs/>
                <w:sz w:val="18"/>
                <w:szCs w:val="18"/>
              </w:rPr>
            </w:pPr>
            <w:r w:rsidRPr="44DF12A2">
              <w:rPr>
                <w:b/>
                <w:bCs/>
                <w:sz w:val="18"/>
                <w:szCs w:val="18"/>
              </w:rPr>
              <w:t>Torres Romay, Emma</w:t>
            </w:r>
          </w:p>
        </w:tc>
        <w:tc>
          <w:tcPr>
            <w:tcW w:w="566" w:type="dxa"/>
            <w:shd w:val="clear" w:color="auto" w:fill="auto"/>
            <w:vAlign w:val="center"/>
          </w:tcPr>
          <w:p w:rsidR="7C0D0AE1" w:rsidP="7C0D0AE1" w:rsidRDefault="192E92D7" w14:paraId="4ECB9285" w14:textId="34162F1E">
            <w:pPr>
              <w:pStyle w:val="Textoindependiente"/>
              <w:rPr>
                <w:b/>
                <w:bCs/>
                <w:sz w:val="18"/>
                <w:szCs w:val="18"/>
              </w:rPr>
            </w:pPr>
            <w:r w:rsidRPr="26428E21">
              <w:rPr>
                <w:b/>
                <w:bCs/>
                <w:sz w:val="18"/>
                <w:szCs w:val="18"/>
              </w:rPr>
              <w:t>TU</w:t>
            </w:r>
          </w:p>
        </w:tc>
        <w:tc>
          <w:tcPr>
            <w:tcW w:w="851" w:type="dxa"/>
            <w:shd w:val="clear" w:color="auto" w:fill="auto"/>
            <w:vAlign w:val="center"/>
          </w:tcPr>
          <w:p w:rsidR="7C0D0AE1" w:rsidP="7C0D0AE1" w:rsidRDefault="192E92D7" w14:paraId="34E70828" w14:textId="0A39C3AD">
            <w:pPr>
              <w:pStyle w:val="Textoindependiente"/>
              <w:rPr>
                <w:b/>
                <w:bCs/>
                <w:sz w:val="18"/>
                <w:szCs w:val="18"/>
              </w:rPr>
            </w:pPr>
            <w:r w:rsidRPr="26428E21">
              <w:rPr>
                <w:b/>
                <w:bCs/>
                <w:sz w:val="18"/>
                <w:szCs w:val="18"/>
              </w:rPr>
              <w:t>TC</w:t>
            </w:r>
          </w:p>
        </w:tc>
        <w:tc>
          <w:tcPr>
            <w:tcW w:w="3544" w:type="dxa"/>
            <w:shd w:val="clear" w:color="auto" w:fill="auto"/>
            <w:vAlign w:val="center"/>
          </w:tcPr>
          <w:p w:rsidR="75D308CE" w:rsidP="643784BA" w:rsidRDefault="75D308CE" w14:paraId="366413A5" w14:textId="320EB352">
            <w:pPr>
              <w:pStyle w:val="Textoindependiente"/>
              <w:rPr>
                <w:b/>
                <w:bCs/>
                <w:sz w:val="18"/>
                <w:szCs w:val="18"/>
              </w:rPr>
            </w:pPr>
            <w:r w:rsidRPr="643784BA">
              <w:rPr>
                <w:b/>
                <w:bCs/>
                <w:sz w:val="18"/>
                <w:szCs w:val="18"/>
              </w:rPr>
              <w:t>Comunicación organizacional y relaciones públicas</w:t>
            </w:r>
          </w:p>
          <w:p w:rsidR="7C0D0AE1" w:rsidP="7C0D0AE1" w:rsidRDefault="7C0D0AE1" w14:paraId="1F0C17B1" w14:textId="5CA7AC6A">
            <w:pPr>
              <w:pStyle w:val="Textoindependiente"/>
              <w:rPr>
                <w:b/>
                <w:bCs/>
                <w:sz w:val="18"/>
                <w:szCs w:val="18"/>
              </w:rPr>
            </w:pPr>
          </w:p>
        </w:tc>
        <w:tc>
          <w:tcPr>
            <w:tcW w:w="850" w:type="dxa"/>
            <w:shd w:val="clear" w:color="auto" w:fill="auto"/>
            <w:vAlign w:val="center"/>
          </w:tcPr>
          <w:p w:rsidR="7C0D0AE1" w:rsidP="7C0D0AE1" w:rsidRDefault="7C0D0AE1" w14:paraId="6877A880" w14:textId="0AECC217">
            <w:pPr>
              <w:pStyle w:val="Textoindependiente"/>
              <w:rPr>
                <w:b/>
                <w:bCs/>
                <w:sz w:val="18"/>
                <w:szCs w:val="18"/>
              </w:rPr>
            </w:pPr>
          </w:p>
        </w:tc>
        <w:tc>
          <w:tcPr>
            <w:tcW w:w="1276" w:type="dxa"/>
            <w:shd w:val="clear" w:color="auto" w:fill="auto"/>
            <w:vAlign w:val="center"/>
          </w:tcPr>
          <w:p w:rsidR="7C0D0AE1" w:rsidP="7C0D0AE1" w:rsidRDefault="4DCD7292" w14:paraId="602C455F" w14:textId="1A2B58DA">
            <w:pPr>
              <w:pStyle w:val="Textoindependiente"/>
              <w:rPr>
                <w:b/>
                <w:bCs/>
                <w:sz w:val="18"/>
                <w:szCs w:val="18"/>
              </w:rPr>
            </w:pPr>
            <w:r w:rsidRPr="26428E21">
              <w:rPr>
                <w:b/>
                <w:bCs/>
                <w:sz w:val="18"/>
                <w:szCs w:val="18"/>
              </w:rPr>
              <w:t>2</w:t>
            </w:r>
          </w:p>
        </w:tc>
        <w:tc>
          <w:tcPr>
            <w:tcW w:w="1418" w:type="dxa"/>
            <w:shd w:val="clear" w:color="auto" w:fill="auto"/>
            <w:vAlign w:val="center"/>
          </w:tcPr>
          <w:p w:rsidRPr="309D8AAF" w:rsidR="309D8AAF" w:rsidP="309D8AAF" w:rsidRDefault="309D8AAF" w14:paraId="31369E9C" w14:textId="2CC39489">
            <w:pPr>
              <w:jc w:val="center"/>
              <w:rPr>
                <w:rFonts w:ascii="Aptos Narrow" w:hAnsi="Aptos Narrow" w:eastAsia="Aptos Narrow" w:cs="Aptos Narrow"/>
                <w:color w:val="000000" w:themeColor="text1"/>
                <w:sz w:val="22"/>
                <w:szCs w:val="22"/>
              </w:rPr>
            </w:pPr>
            <w:r w:rsidRPr="309D8AAF">
              <w:rPr>
                <w:rFonts w:ascii="Aptos Narrow" w:hAnsi="Aptos Narrow" w:eastAsia="Aptos Narrow" w:cs="Aptos Narrow"/>
                <w:color w:val="000000" w:themeColor="text1"/>
                <w:sz w:val="22"/>
                <w:szCs w:val="22"/>
              </w:rPr>
              <w:t>01/01/2024</w:t>
            </w:r>
          </w:p>
        </w:tc>
        <w:tc>
          <w:tcPr>
            <w:tcW w:w="992" w:type="dxa"/>
            <w:shd w:val="clear" w:color="auto" w:fill="auto"/>
            <w:vAlign w:val="center"/>
          </w:tcPr>
          <w:p w:rsidR="7C0D0AE1" w:rsidP="7C0D0AE1" w:rsidRDefault="7C0D0AE1" w14:paraId="05B8E7B4" w14:textId="37123DD8">
            <w:pPr>
              <w:pStyle w:val="Textoindependiente"/>
              <w:rPr>
                <w:b/>
                <w:bCs/>
                <w:sz w:val="18"/>
                <w:szCs w:val="18"/>
              </w:rPr>
            </w:pPr>
          </w:p>
        </w:tc>
      </w:tr>
      <w:tr w:rsidR="00557CC7" w:rsidTr="00557CC7" w14:paraId="2BEC343E" w14:textId="77777777">
        <w:trPr>
          <w:trHeight w:val="397"/>
          <w:jc w:val="center"/>
        </w:trPr>
        <w:tc>
          <w:tcPr>
            <w:tcW w:w="1017" w:type="dxa"/>
            <w:shd w:val="clear" w:color="auto" w:fill="auto"/>
            <w:vAlign w:val="center"/>
          </w:tcPr>
          <w:p w:rsidRPr="51137334" w:rsidR="51137334" w:rsidP="51137334" w:rsidRDefault="51137334" w14:paraId="63EF9C1C" w14:textId="5D9A23B7">
            <w:pPr>
              <w:pStyle w:val="Textoindependiente"/>
              <w:rPr>
                <w:b/>
                <w:bCs/>
                <w:sz w:val="18"/>
                <w:szCs w:val="18"/>
              </w:rPr>
            </w:pPr>
            <w:r w:rsidRPr="51137334">
              <w:rPr>
                <w:b/>
                <w:bCs/>
                <w:sz w:val="18"/>
                <w:szCs w:val="18"/>
              </w:rPr>
              <w:t>UVIGO</w:t>
            </w:r>
          </w:p>
        </w:tc>
        <w:tc>
          <w:tcPr>
            <w:tcW w:w="2806" w:type="dxa"/>
            <w:shd w:val="clear" w:color="auto" w:fill="auto"/>
            <w:vAlign w:val="center"/>
          </w:tcPr>
          <w:p w:rsidR="7C0D0AE1" w:rsidP="7C0D0AE1" w:rsidRDefault="24069663" w14:paraId="6456C585" w14:textId="1AF3B3FC">
            <w:pPr>
              <w:pStyle w:val="Textoindependiente"/>
              <w:rPr>
                <w:b/>
                <w:bCs/>
                <w:sz w:val="18"/>
                <w:szCs w:val="18"/>
              </w:rPr>
            </w:pPr>
            <w:r w:rsidRPr="44DF12A2">
              <w:rPr>
                <w:b/>
                <w:bCs/>
                <w:sz w:val="18"/>
                <w:szCs w:val="18"/>
              </w:rPr>
              <w:t xml:space="preserve">Vázquez </w:t>
            </w:r>
            <w:proofErr w:type="spellStart"/>
            <w:r w:rsidRPr="44DF12A2">
              <w:rPr>
                <w:b/>
                <w:bCs/>
                <w:sz w:val="18"/>
                <w:szCs w:val="18"/>
              </w:rPr>
              <w:t>Gestal</w:t>
            </w:r>
            <w:proofErr w:type="spellEnd"/>
            <w:r w:rsidRPr="44DF12A2">
              <w:rPr>
                <w:b/>
                <w:bCs/>
                <w:sz w:val="18"/>
                <w:szCs w:val="18"/>
              </w:rPr>
              <w:t xml:space="preserve">, </w:t>
            </w:r>
            <w:r w:rsidRPr="046C1E16">
              <w:rPr>
                <w:b/>
                <w:bCs/>
                <w:sz w:val="18"/>
                <w:szCs w:val="18"/>
              </w:rPr>
              <w:t>Montserrat María</w:t>
            </w:r>
          </w:p>
        </w:tc>
        <w:tc>
          <w:tcPr>
            <w:tcW w:w="566" w:type="dxa"/>
            <w:shd w:val="clear" w:color="auto" w:fill="auto"/>
            <w:vAlign w:val="center"/>
          </w:tcPr>
          <w:p w:rsidR="7C0D0AE1" w:rsidP="7C0D0AE1" w:rsidRDefault="0F297007" w14:paraId="0B08B880" w14:textId="3AECCC5B">
            <w:pPr>
              <w:pStyle w:val="Textoindependiente"/>
              <w:rPr>
                <w:b/>
                <w:bCs/>
                <w:sz w:val="18"/>
                <w:szCs w:val="18"/>
              </w:rPr>
            </w:pPr>
            <w:r w:rsidRPr="26428E21">
              <w:rPr>
                <w:b/>
                <w:bCs/>
                <w:sz w:val="18"/>
                <w:szCs w:val="18"/>
              </w:rPr>
              <w:t>TU</w:t>
            </w:r>
          </w:p>
        </w:tc>
        <w:tc>
          <w:tcPr>
            <w:tcW w:w="851" w:type="dxa"/>
            <w:shd w:val="clear" w:color="auto" w:fill="auto"/>
            <w:vAlign w:val="center"/>
          </w:tcPr>
          <w:p w:rsidR="7C0D0AE1" w:rsidP="7C0D0AE1" w:rsidRDefault="0F297007" w14:paraId="3A34B2E0" w14:textId="21ACA3BB">
            <w:pPr>
              <w:pStyle w:val="Textoindependiente"/>
              <w:rPr>
                <w:b/>
                <w:bCs/>
                <w:sz w:val="18"/>
                <w:szCs w:val="18"/>
              </w:rPr>
            </w:pPr>
            <w:r w:rsidRPr="26428E21">
              <w:rPr>
                <w:b/>
                <w:bCs/>
                <w:sz w:val="18"/>
                <w:szCs w:val="18"/>
              </w:rPr>
              <w:t>TC</w:t>
            </w:r>
          </w:p>
        </w:tc>
        <w:tc>
          <w:tcPr>
            <w:tcW w:w="3544" w:type="dxa"/>
            <w:shd w:val="clear" w:color="auto" w:fill="auto"/>
            <w:vAlign w:val="center"/>
          </w:tcPr>
          <w:p w:rsidR="75D308CE" w:rsidP="643784BA" w:rsidRDefault="75D308CE" w14:paraId="1CF9AB36" w14:textId="320EB352">
            <w:pPr>
              <w:pStyle w:val="Textoindependiente"/>
              <w:rPr>
                <w:b/>
                <w:bCs/>
                <w:sz w:val="18"/>
                <w:szCs w:val="18"/>
              </w:rPr>
            </w:pPr>
            <w:r w:rsidRPr="643784BA">
              <w:rPr>
                <w:b/>
                <w:bCs/>
                <w:sz w:val="18"/>
                <w:szCs w:val="18"/>
              </w:rPr>
              <w:t>Comunicación organizacional y relaciones públicas</w:t>
            </w:r>
          </w:p>
          <w:p w:rsidR="7C0D0AE1" w:rsidP="7C0D0AE1" w:rsidRDefault="7C0D0AE1" w14:paraId="4D6F07D8" w14:textId="2EF976D2">
            <w:pPr>
              <w:pStyle w:val="Textoindependiente"/>
              <w:rPr>
                <w:b/>
                <w:bCs/>
                <w:sz w:val="18"/>
                <w:szCs w:val="18"/>
              </w:rPr>
            </w:pPr>
          </w:p>
        </w:tc>
        <w:tc>
          <w:tcPr>
            <w:tcW w:w="850" w:type="dxa"/>
            <w:shd w:val="clear" w:color="auto" w:fill="auto"/>
            <w:vAlign w:val="center"/>
          </w:tcPr>
          <w:p w:rsidR="7C0D0AE1" w:rsidP="7C0D0AE1" w:rsidRDefault="7C0D0AE1" w14:paraId="17A1E5C1" w14:textId="5D464960">
            <w:pPr>
              <w:pStyle w:val="Textoindependiente"/>
              <w:rPr>
                <w:b/>
                <w:bCs/>
                <w:sz w:val="18"/>
                <w:szCs w:val="18"/>
              </w:rPr>
            </w:pPr>
          </w:p>
        </w:tc>
        <w:tc>
          <w:tcPr>
            <w:tcW w:w="1276" w:type="dxa"/>
            <w:shd w:val="clear" w:color="auto" w:fill="auto"/>
            <w:vAlign w:val="center"/>
          </w:tcPr>
          <w:p w:rsidR="7C0D0AE1" w:rsidP="7C0D0AE1" w:rsidRDefault="465D6461" w14:paraId="33599FB1" w14:textId="4DA12958">
            <w:pPr>
              <w:pStyle w:val="Textoindependiente"/>
              <w:rPr>
                <w:b/>
                <w:bCs/>
                <w:sz w:val="18"/>
                <w:szCs w:val="18"/>
              </w:rPr>
            </w:pPr>
            <w:r w:rsidRPr="309D8AAF">
              <w:rPr>
                <w:b/>
                <w:bCs/>
                <w:sz w:val="18"/>
                <w:szCs w:val="18"/>
              </w:rPr>
              <w:t>2</w:t>
            </w:r>
          </w:p>
        </w:tc>
        <w:tc>
          <w:tcPr>
            <w:tcW w:w="1418" w:type="dxa"/>
            <w:shd w:val="clear" w:color="auto" w:fill="auto"/>
            <w:vAlign w:val="center"/>
          </w:tcPr>
          <w:p w:rsidRPr="309D8AAF" w:rsidR="309D8AAF" w:rsidP="309D8AAF" w:rsidRDefault="309D8AAF" w14:paraId="0CFEB932" w14:textId="44B36D37">
            <w:pPr>
              <w:jc w:val="center"/>
              <w:rPr>
                <w:rFonts w:ascii="Aptos Narrow" w:hAnsi="Aptos Narrow" w:eastAsia="Aptos Narrow" w:cs="Aptos Narrow"/>
                <w:color w:val="000000" w:themeColor="text1"/>
                <w:sz w:val="22"/>
                <w:szCs w:val="22"/>
              </w:rPr>
            </w:pPr>
            <w:r w:rsidRPr="309D8AAF">
              <w:rPr>
                <w:rFonts w:ascii="Aptos Narrow" w:hAnsi="Aptos Narrow" w:eastAsia="Aptos Narrow" w:cs="Aptos Narrow"/>
                <w:color w:val="000000" w:themeColor="text1"/>
                <w:sz w:val="22"/>
                <w:szCs w:val="22"/>
              </w:rPr>
              <w:t>01/01/2020</w:t>
            </w:r>
          </w:p>
        </w:tc>
        <w:tc>
          <w:tcPr>
            <w:tcW w:w="992" w:type="dxa"/>
            <w:shd w:val="clear" w:color="auto" w:fill="auto"/>
            <w:vAlign w:val="center"/>
          </w:tcPr>
          <w:p w:rsidR="7C0D0AE1" w:rsidP="7C0D0AE1" w:rsidRDefault="7C0D0AE1" w14:paraId="413AABB8" w14:textId="64DB3BDB">
            <w:pPr>
              <w:pStyle w:val="Textoindependiente"/>
              <w:rPr>
                <w:b/>
                <w:bCs/>
                <w:sz w:val="18"/>
                <w:szCs w:val="18"/>
              </w:rPr>
            </w:pPr>
          </w:p>
        </w:tc>
      </w:tr>
      <w:tr w:rsidR="00557CC7" w:rsidTr="00557CC7" w14:paraId="233F079B" w14:textId="77777777">
        <w:trPr>
          <w:trHeight w:val="397"/>
          <w:jc w:val="center"/>
        </w:trPr>
        <w:tc>
          <w:tcPr>
            <w:tcW w:w="1017" w:type="dxa"/>
            <w:shd w:val="clear" w:color="auto" w:fill="auto"/>
            <w:vAlign w:val="center"/>
          </w:tcPr>
          <w:p w:rsidRPr="51137334" w:rsidR="51137334" w:rsidP="51137334" w:rsidRDefault="51137334" w14:paraId="0A0D4104" w14:textId="251C8307">
            <w:pPr>
              <w:pStyle w:val="Textoindependiente"/>
              <w:rPr>
                <w:b/>
                <w:bCs/>
                <w:sz w:val="18"/>
                <w:szCs w:val="18"/>
              </w:rPr>
            </w:pPr>
            <w:r w:rsidRPr="51137334">
              <w:rPr>
                <w:b/>
                <w:bCs/>
                <w:sz w:val="18"/>
                <w:szCs w:val="18"/>
              </w:rPr>
              <w:t>UVIGO</w:t>
            </w:r>
          </w:p>
        </w:tc>
        <w:tc>
          <w:tcPr>
            <w:tcW w:w="2806" w:type="dxa"/>
            <w:shd w:val="clear" w:color="auto" w:fill="auto"/>
            <w:vAlign w:val="center"/>
          </w:tcPr>
          <w:p w:rsidR="7C0D0AE1" w:rsidP="7C0D0AE1" w:rsidRDefault="3EEF00DE" w14:paraId="3AA3360E" w14:textId="411FF58A">
            <w:pPr>
              <w:pStyle w:val="Textoindependiente"/>
              <w:rPr>
                <w:b/>
                <w:bCs/>
                <w:sz w:val="18"/>
                <w:szCs w:val="18"/>
              </w:rPr>
            </w:pPr>
            <w:r w:rsidRPr="046C1E16">
              <w:rPr>
                <w:b/>
                <w:bCs/>
                <w:sz w:val="18"/>
                <w:szCs w:val="18"/>
              </w:rPr>
              <w:t>Badenes Pla, Vicente</w:t>
            </w:r>
          </w:p>
        </w:tc>
        <w:tc>
          <w:tcPr>
            <w:tcW w:w="566" w:type="dxa"/>
            <w:shd w:val="clear" w:color="auto" w:fill="auto"/>
            <w:vAlign w:val="center"/>
          </w:tcPr>
          <w:p w:rsidR="7C0D0AE1" w:rsidP="7C0D0AE1" w:rsidRDefault="7C0D0AE1" w14:paraId="251B5DDA" w14:textId="69833561">
            <w:pPr>
              <w:pStyle w:val="Textoindependiente"/>
              <w:rPr>
                <w:b/>
                <w:bCs/>
                <w:sz w:val="18"/>
                <w:szCs w:val="18"/>
              </w:rPr>
            </w:pPr>
          </w:p>
        </w:tc>
        <w:tc>
          <w:tcPr>
            <w:tcW w:w="851" w:type="dxa"/>
            <w:shd w:val="clear" w:color="auto" w:fill="auto"/>
            <w:vAlign w:val="center"/>
          </w:tcPr>
          <w:p w:rsidR="7C0D0AE1" w:rsidP="7C0D0AE1" w:rsidRDefault="7C0D0AE1" w14:paraId="2AC74BF8" w14:textId="0CD14133">
            <w:pPr>
              <w:pStyle w:val="Textoindependiente"/>
              <w:rPr>
                <w:b/>
                <w:bCs/>
                <w:sz w:val="18"/>
                <w:szCs w:val="18"/>
              </w:rPr>
            </w:pPr>
          </w:p>
        </w:tc>
        <w:tc>
          <w:tcPr>
            <w:tcW w:w="3544" w:type="dxa"/>
            <w:shd w:val="clear" w:color="auto" w:fill="auto"/>
            <w:vAlign w:val="center"/>
          </w:tcPr>
          <w:p w:rsidR="75D308CE" w:rsidP="643784BA" w:rsidRDefault="75D308CE" w14:paraId="1F3F2200" w14:textId="320EB352">
            <w:pPr>
              <w:pStyle w:val="Textoindependiente"/>
              <w:rPr>
                <w:b/>
                <w:bCs/>
                <w:sz w:val="18"/>
                <w:szCs w:val="18"/>
              </w:rPr>
            </w:pPr>
            <w:r w:rsidRPr="643784BA">
              <w:rPr>
                <w:b/>
                <w:bCs/>
                <w:sz w:val="18"/>
                <w:szCs w:val="18"/>
              </w:rPr>
              <w:t>Comunicación organizacional y relaciones públicas</w:t>
            </w:r>
          </w:p>
          <w:p w:rsidR="7C0D0AE1" w:rsidP="7C0D0AE1" w:rsidRDefault="7C0D0AE1" w14:paraId="30F24F83" w14:textId="5B8589DE">
            <w:pPr>
              <w:pStyle w:val="Textoindependiente"/>
              <w:rPr>
                <w:b/>
                <w:bCs/>
                <w:sz w:val="18"/>
                <w:szCs w:val="18"/>
              </w:rPr>
            </w:pPr>
          </w:p>
        </w:tc>
        <w:tc>
          <w:tcPr>
            <w:tcW w:w="850" w:type="dxa"/>
            <w:shd w:val="clear" w:color="auto" w:fill="auto"/>
            <w:vAlign w:val="center"/>
          </w:tcPr>
          <w:p w:rsidR="7C0D0AE1" w:rsidP="7C0D0AE1" w:rsidRDefault="7C0D0AE1" w14:paraId="63EBF41A" w14:textId="7D8606B4">
            <w:pPr>
              <w:pStyle w:val="Textoindependiente"/>
              <w:rPr>
                <w:b/>
                <w:bCs/>
                <w:sz w:val="18"/>
                <w:szCs w:val="18"/>
              </w:rPr>
            </w:pPr>
          </w:p>
        </w:tc>
        <w:tc>
          <w:tcPr>
            <w:tcW w:w="1276" w:type="dxa"/>
            <w:shd w:val="clear" w:color="auto" w:fill="auto"/>
            <w:vAlign w:val="center"/>
          </w:tcPr>
          <w:p w:rsidR="7C0D0AE1" w:rsidP="7C0D0AE1" w:rsidRDefault="7C0D0AE1" w14:paraId="6C01CC6D" w14:textId="631F32CF">
            <w:pPr>
              <w:pStyle w:val="Textoindependiente"/>
              <w:rPr>
                <w:b/>
                <w:bCs/>
                <w:sz w:val="18"/>
                <w:szCs w:val="18"/>
              </w:rPr>
            </w:pPr>
          </w:p>
        </w:tc>
        <w:tc>
          <w:tcPr>
            <w:tcW w:w="1418" w:type="dxa"/>
            <w:shd w:val="clear" w:color="auto" w:fill="auto"/>
            <w:vAlign w:val="center"/>
          </w:tcPr>
          <w:p w:rsidR="7C0D0AE1" w:rsidP="7C0D0AE1" w:rsidRDefault="7C0D0AE1" w14:paraId="010D44B7" w14:textId="3A57B9D2">
            <w:pPr>
              <w:pStyle w:val="Textoindependiente"/>
              <w:rPr>
                <w:b/>
                <w:bCs/>
                <w:sz w:val="18"/>
                <w:szCs w:val="18"/>
              </w:rPr>
            </w:pPr>
          </w:p>
        </w:tc>
        <w:tc>
          <w:tcPr>
            <w:tcW w:w="992" w:type="dxa"/>
            <w:shd w:val="clear" w:color="auto" w:fill="auto"/>
            <w:vAlign w:val="center"/>
          </w:tcPr>
          <w:p w:rsidR="7C0D0AE1" w:rsidP="7C0D0AE1" w:rsidRDefault="7C0D0AE1" w14:paraId="36903985" w14:textId="45064D7C">
            <w:pPr>
              <w:pStyle w:val="Textoindependiente"/>
              <w:rPr>
                <w:b/>
                <w:bCs/>
                <w:sz w:val="18"/>
                <w:szCs w:val="18"/>
              </w:rPr>
            </w:pPr>
          </w:p>
        </w:tc>
      </w:tr>
    </w:tbl>
    <w:p w:rsidR="75AB4778" w:rsidP="75AB4778" w:rsidRDefault="75AB4778" w14:paraId="5E870F6E" w14:textId="5A00CE72">
      <w:pPr>
        <w:pStyle w:val="Textoindependiente"/>
      </w:pPr>
    </w:p>
    <w:p w:rsidR="004264C0" w:rsidP="75AB4778" w:rsidRDefault="004264C0" w14:paraId="4AD17598" w14:textId="77777777">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4264C0" w:rsidTr="42E1D436" w14:paraId="4E442058" w14:textId="77777777">
        <w:trPr>
          <w:trHeight w:val="283"/>
          <w:jc w:val="center"/>
        </w:trPr>
        <w:tc>
          <w:tcPr>
            <w:tcW w:w="1417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vAlign w:val="center"/>
          </w:tcPr>
          <w:p w:rsidR="004264C0" w:rsidRDefault="004264C0" w14:paraId="236E01B4" w14:textId="43B50731">
            <w:pPr>
              <w:pStyle w:val="TablaTitulo"/>
              <w:jc w:val="center"/>
            </w:pPr>
            <w:r>
              <w:t>Datos de un proyecto de investigación activo</w:t>
            </w:r>
          </w:p>
        </w:tc>
      </w:tr>
      <w:tr w:rsidR="004264C0" w:rsidTr="42E1D436" w14:paraId="6C9ED9C3"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2699B486" w14:textId="77777777">
            <w:pPr>
              <w:pStyle w:val="Textoencaja"/>
              <w:rPr>
                <w:b/>
                <w:bCs/>
                <w:sz w:val="18"/>
                <w:szCs w:val="18"/>
              </w:rPr>
            </w:pPr>
            <w:r w:rsidRPr="00D3249C">
              <w:rPr>
                <w:b/>
                <w:bCs/>
                <w:sz w:val="18"/>
                <w:szCs w:val="18"/>
              </w:rPr>
              <w:t>Título del proyecto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4070B7" w14:paraId="71AF4960" w14:textId="58431746">
            <w:pPr>
              <w:pStyle w:val="Textoencaja"/>
              <w:rPr>
                <w:sz w:val="18"/>
                <w:szCs w:val="18"/>
              </w:rPr>
            </w:pPr>
            <w:r w:rsidRPr="00ED7B54">
              <w:rPr>
                <w:sz w:val="18"/>
                <w:szCs w:val="18"/>
              </w:rPr>
              <w:t xml:space="preserve">Mapa de la </w:t>
            </w:r>
            <w:proofErr w:type="spellStart"/>
            <w:r w:rsidRPr="00ED7B54">
              <w:rPr>
                <w:sz w:val="18"/>
                <w:szCs w:val="18"/>
              </w:rPr>
              <w:t>Desinformación</w:t>
            </w:r>
            <w:proofErr w:type="spellEnd"/>
            <w:r w:rsidRPr="00ED7B54">
              <w:rPr>
                <w:sz w:val="18"/>
                <w:szCs w:val="18"/>
              </w:rPr>
              <w:t xml:space="preserve"> en las Comunidades </w:t>
            </w:r>
            <w:proofErr w:type="spellStart"/>
            <w:r w:rsidRPr="00ED7B54">
              <w:rPr>
                <w:sz w:val="18"/>
                <w:szCs w:val="18"/>
              </w:rPr>
              <w:t>Autónomas</w:t>
            </w:r>
            <w:proofErr w:type="spellEnd"/>
            <w:r w:rsidRPr="00ED7B54">
              <w:rPr>
                <w:sz w:val="18"/>
                <w:szCs w:val="18"/>
              </w:rPr>
              <w:t xml:space="preserve"> y Entidades Locales de </w:t>
            </w:r>
            <w:proofErr w:type="spellStart"/>
            <w:r w:rsidRPr="00ED7B54">
              <w:rPr>
                <w:sz w:val="18"/>
                <w:szCs w:val="18"/>
              </w:rPr>
              <w:t>España</w:t>
            </w:r>
            <w:proofErr w:type="spellEnd"/>
            <w:r w:rsidRPr="00ED7B54">
              <w:rPr>
                <w:sz w:val="18"/>
                <w:szCs w:val="18"/>
              </w:rPr>
              <w:t xml:space="preserve"> y su Ecosistema Digital (FAKELOCAL)</w:t>
            </w:r>
          </w:p>
        </w:tc>
      </w:tr>
      <w:tr w:rsidR="004264C0" w:rsidTr="42E1D436" w14:paraId="5D266D22"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251511A4" w14:textId="77777777">
            <w:pPr>
              <w:pStyle w:val="Textoencaja"/>
              <w:rPr>
                <w:b/>
                <w:bCs/>
                <w:sz w:val="18"/>
                <w:szCs w:val="18"/>
              </w:rPr>
            </w:pPr>
            <w:r w:rsidRPr="00D3249C">
              <w:rPr>
                <w:b/>
                <w:bCs/>
                <w:sz w:val="18"/>
                <w:szCs w:val="18"/>
              </w:rPr>
              <w:t>Entidad financiadora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4264C0" w14:paraId="34528789" w14:textId="77777777">
            <w:pPr>
              <w:pStyle w:val="Textoencaja"/>
              <w:rPr>
                <w:sz w:val="18"/>
                <w:szCs w:val="18"/>
              </w:rPr>
            </w:pPr>
            <w:r>
              <w:rPr>
                <w:sz w:val="18"/>
                <w:szCs w:val="18"/>
              </w:rPr>
              <w:t>Ministerio de Ciencia, Innovación y Universidades – Agencia Estatal de Investigación</w:t>
            </w:r>
          </w:p>
        </w:tc>
      </w:tr>
      <w:tr w:rsidR="004264C0" w:rsidTr="42E1D436" w14:paraId="18716C12"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26358D71" w14:textId="77777777">
            <w:pPr>
              <w:pStyle w:val="Textoencaja"/>
              <w:rPr>
                <w:b/>
                <w:bCs/>
                <w:sz w:val="18"/>
                <w:szCs w:val="18"/>
              </w:rPr>
            </w:pPr>
            <w:r w:rsidRPr="00D3249C">
              <w:rPr>
                <w:b/>
                <w:bCs/>
                <w:sz w:val="18"/>
                <w:szCs w:val="18"/>
              </w:rPr>
              <w:t>Referencia del proyecto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B97772" w14:paraId="6F7FE497" w14:textId="22E86B6E">
            <w:pPr>
              <w:pStyle w:val="Textoencaja"/>
              <w:rPr>
                <w:sz w:val="18"/>
                <w:szCs w:val="18"/>
              </w:rPr>
            </w:pPr>
            <w:r w:rsidRPr="00ED7B54">
              <w:rPr>
                <w:sz w:val="18"/>
                <w:szCs w:val="18"/>
              </w:rPr>
              <w:t>PID2021-124293OB-I00</w:t>
            </w:r>
          </w:p>
        </w:tc>
      </w:tr>
      <w:tr w:rsidR="004264C0" w:rsidTr="42E1D436" w14:paraId="05B60E7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524BA1B7" w14:textId="77777777">
            <w:pPr>
              <w:pStyle w:val="Textoencaja"/>
              <w:rPr>
                <w:b/>
                <w:bCs/>
                <w:sz w:val="18"/>
                <w:szCs w:val="18"/>
              </w:rPr>
            </w:pPr>
            <w:r>
              <w:rPr>
                <w:b/>
                <w:bCs/>
                <w:sz w:val="18"/>
                <w:szCs w:val="18"/>
              </w:rPr>
              <w:t>Cuantía de la subvención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1C5887" w14:paraId="3A87C5A5" w14:textId="04380FE8">
            <w:pPr>
              <w:pStyle w:val="Textoencaja"/>
              <w:rPr>
                <w:sz w:val="18"/>
                <w:szCs w:val="18"/>
              </w:rPr>
            </w:pPr>
            <w:r>
              <w:rPr>
                <w:sz w:val="18"/>
                <w:szCs w:val="18"/>
              </w:rPr>
              <w:t>108.990 €</w:t>
            </w:r>
          </w:p>
        </w:tc>
      </w:tr>
      <w:tr w:rsidR="004264C0" w:rsidTr="42E1D436" w14:paraId="197AD716"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345544DE" w14:textId="77777777">
            <w:pPr>
              <w:pStyle w:val="Textoencaja"/>
              <w:rPr>
                <w:b/>
                <w:bCs/>
                <w:sz w:val="18"/>
                <w:szCs w:val="18"/>
              </w:rPr>
            </w:pPr>
            <w:r w:rsidRPr="00D3249C">
              <w:rPr>
                <w:b/>
                <w:bCs/>
                <w:sz w:val="18"/>
                <w:szCs w:val="18"/>
              </w:rPr>
              <w:t>Duración (fecha inicio, fecha fin)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060B29" w14:paraId="463FD27D" w14:textId="72BF98FD">
            <w:pPr>
              <w:pStyle w:val="Textoencaja"/>
              <w:rPr>
                <w:sz w:val="18"/>
                <w:szCs w:val="18"/>
              </w:rPr>
            </w:pPr>
            <w:r>
              <w:rPr>
                <w:sz w:val="18"/>
                <w:szCs w:val="18"/>
              </w:rPr>
              <w:t>01/</w:t>
            </w:r>
            <w:r w:rsidR="00412FF8">
              <w:rPr>
                <w:sz w:val="18"/>
                <w:szCs w:val="18"/>
              </w:rPr>
              <w:t>09/2022 a 31/08/2026</w:t>
            </w:r>
          </w:p>
        </w:tc>
      </w:tr>
      <w:tr w:rsidR="004264C0" w:rsidTr="42E1D436" w14:paraId="6E3F71BF"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CE5A45" w:rsidR="004264C0" w:rsidRDefault="004264C0" w14:paraId="189A1A05" w14:textId="7777777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4264C0" w14:paraId="6AE5000A" w14:textId="77777777">
            <w:pPr>
              <w:pStyle w:val="Textoencaja"/>
              <w:rPr>
                <w:sz w:val="18"/>
                <w:szCs w:val="18"/>
              </w:rPr>
            </w:pPr>
            <w:r>
              <w:rPr>
                <w:sz w:val="18"/>
                <w:szCs w:val="18"/>
              </w:rPr>
              <w:t>Estatal - Competitiva</w:t>
            </w:r>
          </w:p>
        </w:tc>
      </w:tr>
      <w:tr w:rsidR="004264C0" w:rsidTr="42E1D436" w14:paraId="00EA4E6D"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12FB9ECE" w14:textId="7777777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4264C0" w14:paraId="5A080666" w14:textId="77777777">
            <w:pPr>
              <w:pStyle w:val="Textoencaja"/>
              <w:rPr>
                <w:sz w:val="18"/>
                <w:szCs w:val="18"/>
              </w:rPr>
            </w:pPr>
            <w:r>
              <w:rPr>
                <w:sz w:val="18"/>
                <w:szCs w:val="18"/>
              </w:rPr>
              <w:t>Universidade de Vigo</w:t>
            </w:r>
          </w:p>
        </w:tc>
      </w:tr>
      <w:tr w:rsidR="004264C0" w:rsidTr="42E1D436" w14:paraId="65DC6CD8"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CE5A45" w:rsidR="004264C0" w:rsidRDefault="004264C0" w14:paraId="37CF5722" w14:textId="77777777">
            <w:pPr>
              <w:pStyle w:val="Textoencaja"/>
              <w:rPr>
                <w:b/>
                <w:bCs/>
                <w:sz w:val="18"/>
                <w:szCs w:val="18"/>
              </w:rPr>
            </w:pPr>
            <w:r w:rsidRPr="00D3249C">
              <w:rPr>
                <w:b/>
                <w:bCs/>
                <w:sz w:val="18"/>
                <w:szCs w:val="18"/>
              </w:rPr>
              <w:t>Investigador/a principal</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412FF8" w14:paraId="284E7B49" w14:textId="1ED830A1">
            <w:pPr>
              <w:pStyle w:val="Textoencaja"/>
              <w:rPr>
                <w:sz w:val="18"/>
                <w:szCs w:val="18"/>
              </w:rPr>
            </w:pPr>
            <w:r>
              <w:rPr>
                <w:sz w:val="18"/>
                <w:szCs w:val="18"/>
              </w:rPr>
              <w:t>Ana Belén Fernández Souto</w:t>
            </w:r>
          </w:p>
        </w:tc>
      </w:tr>
      <w:tr w:rsidR="004264C0" w:rsidTr="42E1D436" w14:paraId="42572889"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544885B1" w14:textId="77777777">
            <w:pPr>
              <w:pStyle w:val="Textoencaja"/>
              <w:rPr>
                <w:b/>
                <w:bCs/>
                <w:sz w:val="18"/>
                <w:szCs w:val="18"/>
              </w:rPr>
            </w:pPr>
            <w:r w:rsidRPr="00D3249C">
              <w:rPr>
                <w:b/>
                <w:bCs/>
                <w:sz w:val="18"/>
                <w:szCs w:val="18"/>
              </w:rPr>
              <w:t>Número de investigadores participantes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4264C0" w:rsidRDefault="00412FF8" w14:paraId="7D3DAE5D" w14:textId="13DE17B7">
            <w:pPr>
              <w:pStyle w:val="Textoencaja"/>
              <w:rPr>
                <w:sz w:val="18"/>
                <w:szCs w:val="18"/>
              </w:rPr>
            </w:pPr>
            <w:r>
              <w:rPr>
                <w:sz w:val="18"/>
                <w:szCs w:val="18"/>
              </w:rPr>
              <w:t>7</w:t>
            </w:r>
          </w:p>
        </w:tc>
      </w:tr>
      <w:tr w:rsidR="004264C0" w:rsidTr="42E1D436" w14:paraId="417EB254"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4264C0" w:rsidRDefault="004264C0" w14:paraId="24BAE843" w14:textId="7777777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412FF8" w:rsidR="004264C0" w:rsidP="00412FF8" w:rsidRDefault="00412FF8" w14:paraId="316D19AC" w14:textId="61746510">
            <w:pPr>
              <w:pStyle w:val="Textoindependiente"/>
              <w:rPr>
                <w:rFonts w:asciiTheme="minorHAnsi" w:hAnsiTheme="minorHAnsi" w:cstheme="minorHAnsi"/>
                <w:sz w:val="18"/>
                <w:szCs w:val="18"/>
              </w:rPr>
            </w:pPr>
            <w:r w:rsidRPr="00412FF8">
              <w:rPr>
                <w:rFonts w:asciiTheme="minorHAnsi" w:hAnsiTheme="minorHAnsi" w:cstheme="minorHAnsi"/>
                <w:sz w:val="18"/>
                <w:szCs w:val="18"/>
              </w:rPr>
              <w:t>Comunicación organizacional y relaciones públicas</w:t>
            </w:r>
          </w:p>
        </w:tc>
      </w:tr>
    </w:tbl>
    <w:p w:rsidR="004264C0" w:rsidP="75AB4778" w:rsidRDefault="004264C0" w14:paraId="6EC1FF5A" w14:textId="77777777">
      <w:pPr>
        <w:pStyle w:val="Textoindependiente"/>
      </w:pPr>
    </w:p>
    <w:p w:rsidR="008E7AC4" w:rsidP="003B5899" w:rsidRDefault="008E7AC4" w14:paraId="3020C81F" w14:textId="77777777">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539"/>
        <w:gridCol w:w="1620"/>
        <w:gridCol w:w="1077"/>
        <w:gridCol w:w="3401"/>
        <w:gridCol w:w="850"/>
        <w:gridCol w:w="850"/>
        <w:gridCol w:w="991"/>
        <w:gridCol w:w="709"/>
      </w:tblGrid>
      <w:tr w:rsidRPr="00D15D3A" w:rsidR="003B5899" w:rsidTr="003B5899" w14:paraId="25765395" w14:textId="77777777">
        <w:trPr>
          <w:trHeight w:val="397"/>
          <w:jc w:val="center"/>
        </w:trPr>
        <w:tc>
          <w:tcPr>
            <w:tcW w:w="14171" w:type="dxa"/>
            <w:gridSpan w:val="9"/>
            <w:shd w:val="clear" w:color="auto" w:fill="8DB3E2" w:themeFill="text2" w:themeFillTint="66"/>
            <w:vAlign w:val="center"/>
          </w:tcPr>
          <w:p w:rsidRPr="00D15D3A" w:rsidR="003B5899" w:rsidRDefault="003B5899" w14:paraId="3E38D5FE" w14:textId="1B86133F">
            <w:pPr>
              <w:pStyle w:val="TablaTitulo"/>
              <w:jc w:val="center"/>
              <w:rPr>
                <w:sz w:val="22"/>
                <w:szCs w:val="22"/>
              </w:rPr>
            </w:pPr>
            <w:r w:rsidRPr="00D15D3A">
              <w:rPr>
                <w:sz w:val="22"/>
                <w:szCs w:val="22"/>
              </w:rPr>
              <w:t xml:space="preserve">Equipo </w:t>
            </w:r>
            <w:proofErr w:type="spellStart"/>
            <w:r w:rsidRPr="00D15D3A">
              <w:rPr>
                <w:sz w:val="22"/>
                <w:szCs w:val="22"/>
              </w:rPr>
              <w:t>Nº</w:t>
            </w:r>
            <w:proofErr w:type="spellEnd"/>
            <w:r w:rsidRPr="00D15D3A">
              <w:rPr>
                <w:sz w:val="22"/>
                <w:szCs w:val="22"/>
              </w:rPr>
              <w:t xml:space="preserve"> </w:t>
            </w:r>
            <w:r w:rsidR="00557CC7">
              <w:rPr>
                <w:sz w:val="22"/>
                <w:szCs w:val="22"/>
              </w:rPr>
              <w:t>3</w:t>
            </w:r>
            <w:r w:rsidRPr="00D15D3A">
              <w:rPr>
                <w:sz w:val="22"/>
                <w:szCs w:val="22"/>
              </w:rPr>
              <w:t xml:space="preserve"> (</w:t>
            </w:r>
            <w:r w:rsidR="00F650A8">
              <w:rPr>
                <w:sz w:val="22"/>
                <w:szCs w:val="22"/>
              </w:rPr>
              <w:t>Teor</w:t>
            </w:r>
            <w:r w:rsidRPr="43A296A7" w:rsidR="00F650A8">
              <w:rPr>
                <w:sz w:val="22"/>
                <w:szCs w:val="22"/>
              </w:rPr>
              <w:t>í</w:t>
            </w:r>
            <w:r w:rsidR="00F650A8">
              <w:rPr>
                <w:sz w:val="22"/>
                <w:szCs w:val="22"/>
              </w:rPr>
              <w:t>a e historia de la comunicaci</w:t>
            </w:r>
            <w:r w:rsidRPr="43A296A7" w:rsidR="00F650A8">
              <w:rPr>
                <w:sz w:val="22"/>
                <w:szCs w:val="22"/>
              </w:rPr>
              <w:t>ó</w:t>
            </w:r>
            <w:r w:rsidR="00F650A8">
              <w:rPr>
                <w:sz w:val="22"/>
                <w:szCs w:val="22"/>
              </w:rPr>
              <w:t xml:space="preserve">n. </w:t>
            </w:r>
            <w:r w:rsidRPr="00D15D3A">
              <w:rPr>
                <w:sz w:val="22"/>
                <w:szCs w:val="22"/>
              </w:rPr>
              <w:t>)</w:t>
            </w:r>
          </w:p>
        </w:tc>
      </w:tr>
      <w:tr w:rsidRPr="00656ED8" w:rsidR="00237B38" w:rsidTr="005838C6" w14:paraId="2556EA6D" w14:textId="77777777">
        <w:trPr>
          <w:trHeight w:val="113"/>
          <w:jc w:val="center"/>
        </w:trPr>
        <w:tc>
          <w:tcPr>
            <w:tcW w:w="1134" w:type="dxa"/>
            <w:vMerge w:val="restart"/>
            <w:shd w:val="clear" w:color="auto" w:fill="DBE5F1" w:themeFill="accent1" w:themeFillTint="33"/>
            <w:vAlign w:val="center"/>
          </w:tcPr>
          <w:p w:rsidRPr="00CE5A45" w:rsidR="00237B38" w:rsidRDefault="00237B38" w14:paraId="47713A98" w14:textId="77777777">
            <w:pPr>
              <w:pStyle w:val="Textoindependiente"/>
              <w:jc w:val="center"/>
              <w:rPr>
                <w:b/>
                <w:bCs/>
                <w:sz w:val="18"/>
                <w:szCs w:val="18"/>
              </w:rPr>
            </w:pPr>
            <w:r w:rsidRPr="00CE5A45">
              <w:rPr>
                <w:b/>
                <w:bCs/>
                <w:sz w:val="18"/>
                <w:szCs w:val="18"/>
              </w:rPr>
              <w:t>Institución</w:t>
            </w:r>
          </w:p>
        </w:tc>
        <w:tc>
          <w:tcPr>
            <w:tcW w:w="3539" w:type="dxa"/>
            <w:vMerge w:val="restart"/>
            <w:shd w:val="clear" w:color="auto" w:fill="DBE5F1" w:themeFill="accent1" w:themeFillTint="33"/>
            <w:vAlign w:val="center"/>
          </w:tcPr>
          <w:p w:rsidRPr="00CE5A45" w:rsidR="00237B38" w:rsidRDefault="00237B38" w14:paraId="5DE1AD49" w14:textId="77777777">
            <w:pPr>
              <w:pStyle w:val="Textoindependiente"/>
              <w:jc w:val="center"/>
              <w:rPr>
                <w:b/>
                <w:bCs/>
                <w:sz w:val="18"/>
                <w:szCs w:val="18"/>
              </w:rPr>
            </w:pPr>
            <w:r w:rsidRPr="00CE5A45">
              <w:rPr>
                <w:b/>
                <w:bCs/>
                <w:sz w:val="18"/>
                <w:szCs w:val="18"/>
              </w:rPr>
              <w:t>Nombre y apellidos</w:t>
            </w:r>
          </w:p>
        </w:tc>
        <w:tc>
          <w:tcPr>
            <w:tcW w:w="1620" w:type="dxa"/>
            <w:vMerge w:val="restart"/>
            <w:shd w:val="clear" w:color="auto" w:fill="DBE5F1" w:themeFill="accent1" w:themeFillTint="33"/>
            <w:vAlign w:val="center"/>
          </w:tcPr>
          <w:p w:rsidRPr="00CE5A45" w:rsidR="00237B38" w:rsidRDefault="00237B38" w14:paraId="35C1C215" w14:textId="7777777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rsidRPr="00CE5A45" w:rsidR="00237B38" w:rsidRDefault="00237B38" w14:paraId="653F5D11" w14:textId="7777777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rsidRPr="00CE5A45" w:rsidR="00237B38" w:rsidRDefault="00237B38" w14:paraId="67A1BF87" w14:textId="7A43DB5B">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rsidRPr="00656ED8" w:rsidR="00237B38" w:rsidRDefault="00237B38" w14:paraId="433D9E18" w14:textId="77777777">
            <w:pPr>
              <w:pStyle w:val="Textoindependiente"/>
              <w:jc w:val="center"/>
              <w:rPr>
                <w:b/>
                <w:bCs/>
                <w:sz w:val="12"/>
                <w:szCs w:val="12"/>
              </w:rPr>
            </w:pPr>
            <w:r w:rsidRPr="00656ED8">
              <w:rPr>
                <w:b/>
                <w:bCs/>
                <w:sz w:val="12"/>
                <w:szCs w:val="12"/>
              </w:rPr>
              <w:t>Tesis de doctorado dirigidas en los últimos 5 años</w:t>
            </w:r>
          </w:p>
        </w:tc>
        <w:tc>
          <w:tcPr>
            <w:tcW w:w="1841" w:type="dxa"/>
            <w:gridSpan w:val="2"/>
            <w:shd w:val="clear" w:color="auto" w:fill="DBE5F1" w:themeFill="accent1" w:themeFillTint="33"/>
            <w:vAlign w:val="center"/>
          </w:tcPr>
          <w:p w:rsidRPr="00CE5A45" w:rsidR="00237B38" w:rsidRDefault="00237B38" w14:paraId="2DE6E8D2" w14:textId="77777777">
            <w:pPr>
              <w:pStyle w:val="Textoindependiente"/>
              <w:jc w:val="center"/>
              <w:rPr>
                <w:b/>
                <w:bCs/>
                <w:sz w:val="16"/>
                <w:szCs w:val="16"/>
              </w:rPr>
            </w:pPr>
            <w:r w:rsidRPr="00CE5A45">
              <w:rPr>
                <w:b/>
                <w:bCs/>
                <w:sz w:val="16"/>
                <w:szCs w:val="16"/>
              </w:rPr>
              <w:t>Tramos de investigación</w:t>
            </w:r>
          </w:p>
        </w:tc>
        <w:tc>
          <w:tcPr>
            <w:tcW w:w="709" w:type="dxa"/>
            <w:vMerge w:val="restart"/>
            <w:shd w:val="clear" w:color="auto" w:fill="DBE5F1" w:themeFill="accent1" w:themeFillTint="33"/>
            <w:vAlign w:val="center"/>
          </w:tcPr>
          <w:p w:rsidRPr="00CE5A45" w:rsidR="00237B38" w:rsidRDefault="00237B38" w14:paraId="0E7E7B90" w14:textId="77777777">
            <w:pPr>
              <w:pStyle w:val="Textoindependiente"/>
              <w:jc w:val="center"/>
              <w:rPr>
                <w:b/>
                <w:bCs/>
                <w:sz w:val="16"/>
                <w:szCs w:val="16"/>
              </w:rPr>
            </w:pPr>
            <w:r w:rsidRPr="00CE5A45">
              <w:rPr>
                <w:b/>
                <w:bCs/>
                <w:sz w:val="16"/>
                <w:szCs w:val="16"/>
              </w:rPr>
              <w:t>Alta/Baja</w:t>
            </w:r>
          </w:p>
        </w:tc>
      </w:tr>
      <w:tr w:rsidRPr="00656ED8" w:rsidR="00237B38" w:rsidTr="43A296A7" w14:paraId="1678797B" w14:textId="77777777">
        <w:trPr>
          <w:trHeight w:val="397"/>
          <w:jc w:val="center"/>
        </w:trPr>
        <w:tc>
          <w:tcPr>
            <w:tcW w:w="1134" w:type="dxa"/>
            <w:vMerge/>
            <w:vAlign w:val="center"/>
          </w:tcPr>
          <w:p w:rsidRPr="00656ED8" w:rsidR="00237B38" w:rsidRDefault="00237B38" w14:paraId="126C2A66" w14:textId="77777777">
            <w:pPr>
              <w:pStyle w:val="Textoindependiente"/>
              <w:jc w:val="center"/>
              <w:rPr>
                <w:b/>
                <w:bCs/>
                <w:sz w:val="12"/>
                <w:szCs w:val="12"/>
              </w:rPr>
            </w:pPr>
          </w:p>
        </w:tc>
        <w:tc>
          <w:tcPr>
            <w:tcW w:w="3539" w:type="dxa"/>
            <w:vMerge/>
            <w:vAlign w:val="center"/>
          </w:tcPr>
          <w:p w:rsidRPr="00656ED8" w:rsidR="00237B38" w:rsidRDefault="00237B38" w14:paraId="5AA33384" w14:textId="77777777">
            <w:pPr>
              <w:pStyle w:val="Textoindependiente"/>
              <w:jc w:val="center"/>
              <w:rPr>
                <w:b/>
                <w:bCs/>
                <w:sz w:val="12"/>
                <w:szCs w:val="12"/>
              </w:rPr>
            </w:pPr>
          </w:p>
        </w:tc>
        <w:tc>
          <w:tcPr>
            <w:tcW w:w="1620" w:type="dxa"/>
            <w:vMerge/>
            <w:vAlign w:val="center"/>
          </w:tcPr>
          <w:p w:rsidRPr="00656ED8" w:rsidR="00237B38" w:rsidRDefault="00237B38" w14:paraId="41FC2C17" w14:textId="77777777">
            <w:pPr>
              <w:pStyle w:val="Textoindependiente"/>
              <w:jc w:val="center"/>
              <w:rPr>
                <w:b/>
                <w:bCs/>
                <w:sz w:val="12"/>
                <w:szCs w:val="12"/>
              </w:rPr>
            </w:pPr>
          </w:p>
        </w:tc>
        <w:tc>
          <w:tcPr>
            <w:tcW w:w="1077" w:type="dxa"/>
            <w:vMerge/>
            <w:vAlign w:val="center"/>
          </w:tcPr>
          <w:p w:rsidRPr="00656ED8" w:rsidR="00237B38" w:rsidRDefault="00237B38" w14:paraId="02343FBB" w14:textId="77777777">
            <w:pPr>
              <w:pStyle w:val="Textoindependiente"/>
              <w:jc w:val="center"/>
              <w:rPr>
                <w:b/>
                <w:bCs/>
                <w:sz w:val="12"/>
                <w:szCs w:val="12"/>
              </w:rPr>
            </w:pPr>
          </w:p>
        </w:tc>
        <w:tc>
          <w:tcPr>
            <w:tcW w:w="3401" w:type="dxa"/>
            <w:vMerge/>
            <w:vAlign w:val="center"/>
          </w:tcPr>
          <w:p w:rsidRPr="00656ED8" w:rsidR="00237B38" w:rsidRDefault="00237B38" w14:paraId="5467687D" w14:textId="77777777">
            <w:pPr>
              <w:pStyle w:val="Textoindependiente"/>
              <w:jc w:val="center"/>
              <w:rPr>
                <w:b/>
                <w:bCs/>
                <w:sz w:val="12"/>
                <w:szCs w:val="12"/>
              </w:rPr>
            </w:pPr>
          </w:p>
        </w:tc>
        <w:tc>
          <w:tcPr>
            <w:tcW w:w="850" w:type="dxa"/>
            <w:vMerge/>
            <w:vAlign w:val="center"/>
          </w:tcPr>
          <w:p w:rsidRPr="00656ED8" w:rsidR="00237B38" w:rsidRDefault="00237B38" w14:paraId="1E2064AB" w14:textId="77777777">
            <w:pPr>
              <w:pStyle w:val="Textoindependiente"/>
              <w:jc w:val="center"/>
              <w:rPr>
                <w:b/>
                <w:bCs/>
                <w:sz w:val="12"/>
                <w:szCs w:val="12"/>
              </w:rPr>
            </w:pPr>
          </w:p>
        </w:tc>
        <w:tc>
          <w:tcPr>
            <w:tcW w:w="850" w:type="dxa"/>
            <w:shd w:val="clear" w:color="auto" w:fill="DBE5F1" w:themeFill="accent1" w:themeFillTint="33"/>
            <w:vAlign w:val="center"/>
          </w:tcPr>
          <w:p w:rsidRPr="00CE5A45" w:rsidR="00237B38" w:rsidRDefault="00237B38" w14:paraId="5BC2C51E" w14:textId="7777777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991" w:type="dxa"/>
            <w:shd w:val="clear" w:color="auto" w:fill="DBE5F1" w:themeFill="accent1" w:themeFillTint="33"/>
            <w:vAlign w:val="center"/>
          </w:tcPr>
          <w:p w:rsidRPr="00CE5A45" w:rsidR="00237B38" w:rsidRDefault="00237B38" w14:paraId="5A10F74C" w14:textId="77777777">
            <w:pPr>
              <w:pStyle w:val="Textoindependiente"/>
              <w:jc w:val="center"/>
              <w:rPr>
                <w:b/>
                <w:bCs/>
                <w:sz w:val="16"/>
                <w:szCs w:val="16"/>
              </w:rPr>
            </w:pPr>
            <w:r w:rsidRPr="00CE5A45">
              <w:rPr>
                <w:b/>
                <w:bCs/>
                <w:sz w:val="16"/>
                <w:szCs w:val="16"/>
              </w:rPr>
              <w:t>Fecha del último tramo</w:t>
            </w:r>
          </w:p>
        </w:tc>
        <w:tc>
          <w:tcPr>
            <w:tcW w:w="709" w:type="dxa"/>
            <w:vMerge/>
            <w:vAlign w:val="center"/>
          </w:tcPr>
          <w:p w:rsidRPr="00656ED8" w:rsidR="00237B38" w:rsidRDefault="00237B38" w14:paraId="57EC11EC" w14:textId="77777777">
            <w:pPr>
              <w:pStyle w:val="Textoindependiente"/>
              <w:jc w:val="center"/>
              <w:rPr>
                <w:b/>
                <w:bCs/>
                <w:sz w:val="12"/>
                <w:szCs w:val="12"/>
              </w:rPr>
            </w:pPr>
          </w:p>
        </w:tc>
      </w:tr>
      <w:tr w:rsidRPr="00994CFB" w:rsidR="00237B38" w:rsidTr="005838C6" w14:paraId="17176BE0" w14:textId="77777777">
        <w:trPr>
          <w:trHeight w:val="397"/>
          <w:jc w:val="center"/>
        </w:trPr>
        <w:tc>
          <w:tcPr>
            <w:tcW w:w="1134" w:type="dxa"/>
            <w:shd w:val="clear" w:color="auto" w:fill="auto"/>
            <w:vAlign w:val="center"/>
          </w:tcPr>
          <w:p w:rsidRPr="00994CFB" w:rsidR="00237B38" w:rsidRDefault="00557CC7" w14:paraId="26D928FE" w14:textId="10C8F8E4">
            <w:pPr>
              <w:pStyle w:val="Textoindependiente"/>
              <w:rPr>
                <w:b/>
                <w:bCs/>
                <w:sz w:val="18"/>
                <w:szCs w:val="18"/>
              </w:rPr>
            </w:pPr>
            <w:r>
              <w:rPr>
                <w:b/>
                <w:bCs/>
                <w:sz w:val="18"/>
                <w:szCs w:val="18"/>
              </w:rPr>
              <w:t>UVIGO</w:t>
            </w:r>
          </w:p>
        </w:tc>
        <w:tc>
          <w:tcPr>
            <w:tcW w:w="3539" w:type="dxa"/>
            <w:shd w:val="clear" w:color="auto" w:fill="auto"/>
            <w:vAlign w:val="center"/>
          </w:tcPr>
          <w:p w:rsidRPr="00994CFB" w:rsidR="00237B38" w:rsidRDefault="00557CC7" w14:paraId="740672C9" w14:textId="2AB021F6">
            <w:pPr>
              <w:pStyle w:val="Textoindependiente"/>
              <w:rPr>
                <w:b/>
                <w:bCs/>
                <w:sz w:val="18"/>
                <w:szCs w:val="18"/>
              </w:rPr>
            </w:pPr>
            <w:r>
              <w:rPr>
                <w:b/>
                <w:bCs/>
                <w:sz w:val="18"/>
                <w:szCs w:val="18"/>
              </w:rPr>
              <w:t xml:space="preserve">Ana </w:t>
            </w:r>
            <w:proofErr w:type="spellStart"/>
            <w:r>
              <w:rPr>
                <w:b/>
                <w:bCs/>
                <w:sz w:val="18"/>
                <w:szCs w:val="18"/>
              </w:rPr>
              <w:t>Mª</w:t>
            </w:r>
            <w:proofErr w:type="spellEnd"/>
            <w:r>
              <w:rPr>
                <w:b/>
                <w:bCs/>
                <w:sz w:val="18"/>
                <w:szCs w:val="18"/>
              </w:rPr>
              <w:t xml:space="preserve"> Amorós Pons</w:t>
            </w:r>
          </w:p>
        </w:tc>
        <w:tc>
          <w:tcPr>
            <w:tcW w:w="1620" w:type="dxa"/>
            <w:shd w:val="clear" w:color="auto" w:fill="auto"/>
            <w:vAlign w:val="center"/>
          </w:tcPr>
          <w:p w:rsidRPr="00994CFB" w:rsidR="00237B38" w:rsidP="00E84841" w:rsidRDefault="00E84841" w14:paraId="366E730B" w14:textId="7B4B9569">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237B38" w:rsidP="001131B7" w:rsidRDefault="001131B7" w14:paraId="464047BC" w14:textId="4124DD40">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237B38" w:rsidRDefault="0088146A" w14:paraId="258F1F96" w14:textId="0364A65D">
            <w:pPr>
              <w:pStyle w:val="Textoindependiente"/>
              <w:rPr>
                <w:b/>
                <w:bCs/>
                <w:sz w:val="18"/>
                <w:szCs w:val="18"/>
              </w:rPr>
            </w:pPr>
            <w:r>
              <w:rPr>
                <w:b/>
                <w:bCs/>
                <w:sz w:val="18"/>
                <w:szCs w:val="18"/>
              </w:rPr>
              <w:t>Teoría e historia de la comunicación. Comunicación de servicio público</w:t>
            </w:r>
          </w:p>
        </w:tc>
        <w:tc>
          <w:tcPr>
            <w:tcW w:w="850" w:type="dxa"/>
            <w:shd w:val="clear" w:color="auto" w:fill="auto"/>
            <w:vAlign w:val="center"/>
          </w:tcPr>
          <w:p w:rsidRPr="00994CFB" w:rsidR="00237B38" w:rsidRDefault="00237B38" w14:paraId="7EBB9036" w14:textId="77777777">
            <w:pPr>
              <w:pStyle w:val="Textoindependiente"/>
              <w:rPr>
                <w:b/>
                <w:bCs/>
                <w:sz w:val="18"/>
                <w:szCs w:val="18"/>
              </w:rPr>
            </w:pPr>
          </w:p>
        </w:tc>
        <w:tc>
          <w:tcPr>
            <w:tcW w:w="850" w:type="dxa"/>
            <w:shd w:val="clear" w:color="auto" w:fill="auto"/>
            <w:vAlign w:val="center"/>
          </w:tcPr>
          <w:p w:rsidRPr="00994CFB" w:rsidR="00237B38" w:rsidRDefault="001D640D" w14:paraId="7C9855D5" w14:textId="04605BC7">
            <w:pPr>
              <w:pStyle w:val="Textoindependiente"/>
              <w:rPr>
                <w:b/>
                <w:bCs/>
                <w:sz w:val="18"/>
                <w:szCs w:val="18"/>
              </w:rPr>
            </w:pPr>
            <w:r>
              <w:rPr>
                <w:b/>
                <w:bCs/>
                <w:sz w:val="18"/>
                <w:szCs w:val="18"/>
              </w:rPr>
              <w:t>3</w:t>
            </w:r>
          </w:p>
        </w:tc>
        <w:tc>
          <w:tcPr>
            <w:tcW w:w="991" w:type="dxa"/>
            <w:shd w:val="clear" w:color="auto" w:fill="auto"/>
            <w:vAlign w:val="center"/>
          </w:tcPr>
          <w:p w:rsidRPr="00994CFB" w:rsidR="00237B38" w:rsidRDefault="001D640D" w14:paraId="7B21D412" w14:textId="3AB8D63F">
            <w:pPr>
              <w:pStyle w:val="Textoindependiente"/>
              <w:rPr>
                <w:b/>
                <w:bCs/>
                <w:sz w:val="18"/>
                <w:szCs w:val="18"/>
              </w:rPr>
            </w:pPr>
            <w:r>
              <w:rPr>
                <w:b/>
                <w:bCs/>
                <w:sz w:val="18"/>
                <w:szCs w:val="18"/>
              </w:rPr>
              <w:t>1/1/24</w:t>
            </w:r>
          </w:p>
        </w:tc>
        <w:tc>
          <w:tcPr>
            <w:tcW w:w="709" w:type="dxa"/>
            <w:shd w:val="clear" w:color="auto" w:fill="auto"/>
            <w:vAlign w:val="center"/>
          </w:tcPr>
          <w:p w:rsidRPr="00994CFB" w:rsidR="00237B38" w:rsidRDefault="00237B38" w14:paraId="5BD1B4F1" w14:textId="77777777">
            <w:pPr>
              <w:pStyle w:val="Textoindependiente"/>
              <w:rPr>
                <w:b/>
                <w:bCs/>
                <w:sz w:val="18"/>
                <w:szCs w:val="18"/>
              </w:rPr>
            </w:pPr>
          </w:p>
        </w:tc>
      </w:tr>
      <w:tr w:rsidRPr="00994CFB" w:rsidR="00611847" w:rsidTr="005838C6" w14:paraId="445AFDE6" w14:textId="77777777">
        <w:trPr>
          <w:trHeight w:val="397"/>
          <w:jc w:val="center"/>
        </w:trPr>
        <w:tc>
          <w:tcPr>
            <w:tcW w:w="1134" w:type="dxa"/>
            <w:shd w:val="clear" w:color="auto" w:fill="auto"/>
            <w:vAlign w:val="center"/>
          </w:tcPr>
          <w:p w:rsidRPr="00994CFB" w:rsidR="00611847" w:rsidP="00611847" w:rsidRDefault="00611847" w14:paraId="2A8A5F76" w14:textId="7902F619">
            <w:pPr>
              <w:pStyle w:val="Textoindependiente"/>
              <w:rPr>
                <w:b/>
                <w:bCs/>
                <w:sz w:val="18"/>
                <w:szCs w:val="18"/>
              </w:rPr>
            </w:pPr>
            <w:r>
              <w:rPr>
                <w:b/>
                <w:bCs/>
                <w:sz w:val="18"/>
                <w:szCs w:val="18"/>
              </w:rPr>
              <w:t>UVIGO</w:t>
            </w:r>
          </w:p>
        </w:tc>
        <w:tc>
          <w:tcPr>
            <w:tcW w:w="3539" w:type="dxa"/>
            <w:shd w:val="clear" w:color="auto" w:fill="auto"/>
            <w:vAlign w:val="center"/>
          </w:tcPr>
          <w:p w:rsidRPr="00994CFB" w:rsidR="00611847" w:rsidP="00611847" w:rsidRDefault="00611847" w14:paraId="197D0531" w14:textId="23737133">
            <w:pPr>
              <w:pStyle w:val="Textoindependiente"/>
              <w:rPr>
                <w:b/>
                <w:bCs/>
                <w:sz w:val="18"/>
                <w:szCs w:val="18"/>
              </w:rPr>
            </w:pPr>
            <w:r>
              <w:rPr>
                <w:b/>
                <w:bCs/>
                <w:sz w:val="18"/>
                <w:szCs w:val="18"/>
              </w:rPr>
              <w:t>Montse Doval Avendaño</w:t>
            </w:r>
          </w:p>
        </w:tc>
        <w:tc>
          <w:tcPr>
            <w:tcW w:w="1620" w:type="dxa"/>
            <w:shd w:val="clear" w:color="auto" w:fill="auto"/>
            <w:vAlign w:val="center"/>
          </w:tcPr>
          <w:p w:rsidRPr="00994CFB" w:rsidR="00611847" w:rsidP="00611847" w:rsidRDefault="00611847" w14:paraId="6C3CDBAD" w14:textId="62669DB9">
            <w:pPr>
              <w:pStyle w:val="Textoindependiente"/>
              <w:jc w:val="center"/>
              <w:rPr>
                <w:b/>
                <w:bCs/>
                <w:sz w:val="18"/>
                <w:szCs w:val="18"/>
              </w:rPr>
            </w:pPr>
            <w:r>
              <w:rPr>
                <w:b/>
                <w:bCs/>
                <w:sz w:val="18"/>
                <w:szCs w:val="18"/>
              </w:rPr>
              <w:t>DO</w:t>
            </w:r>
          </w:p>
        </w:tc>
        <w:tc>
          <w:tcPr>
            <w:tcW w:w="1077" w:type="dxa"/>
            <w:shd w:val="clear" w:color="auto" w:fill="auto"/>
            <w:vAlign w:val="center"/>
          </w:tcPr>
          <w:p w:rsidRPr="00994CFB" w:rsidR="00611847" w:rsidP="00611847" w:rsidRDefault="00611847" w14:paraId="75C4627F" w14:textId="6F4577B3">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611847" w:rsidP="00611847" w:rsidRDefault="00611847" w14:paraId="0A039CA6" w14:textId="6D274139">
            <w:pPr>
              <w:pStyle w:val="Textoindependiente"/>
              <w:rPr>
                <w:b/>
                <w:bCs/>
                <w:sz w:val="18"/>
                <w:szCs w:val="18"/>
              </w:rPr>
            </w:pPr>
            <w:r>
              <w:rPr>
                <w:b/>
                <w:bCs/>
                <w:sz w:val="18"/>
                <w:szCs w:val="18"/>
              </w:rPr>
              <w:t>Teoría e historia de la comunicación. Comunicación de servicio público</w:t>
            </w:r>
          </w:p>
        </w:tc>
        <w:tc>
          <w:tcPr>
            <w:tcW w:w="850" w:type="dxa"/>
            <w:shd w:val="clear" w:color="auto" w:fill="auto"/>
            <w:vAlign w:val="center"/>
          </w:tcPr>
          <w:p w:rsidRPr="00994CFB" w:rsidR="00611847" w:rsidP="00611847" w:rsidRDefault="00611847" w14:paraId="479D3F2E" w14:textId="77777777">
            <w:pPr>
              <w:pStyle w:val="Textoindependiente"/>
              <w:rPr>
                <w:b/>
                <w:bCs/>
                <w:sz w:val="18"/>
                <w:szCs w:val="18"/>
              </w:rPr>
            </w:pPr>
          </w:p>
        </w:tc>
        <w:tc>
          <w:tcPr>
            <w:tcW w:w="850" w:type="dxa"/>
            <w:shd w:val="clear" w:color="auto" w:fill="auto"/>
            <w:vAlign w:val="center"/>
          </w:tcPr>
          <w:p w:rsidRPr="00994CFB" w:rsidR="00611847" w:rsidP="00611847" w:rsidRDefault="00611847" w14:paraId="768DAE5C" w14:textId="15BDA916">
            <w:pPr>
              <w:pStyle w:val="Textoindependiente"/>
              <w:rPr>
                <w:b/>
                <w:bCs/>
                <w:sz w:val="18"/>
                <w:szCs w:val="18"/>
              </w:rPr>
            </w:pPr>
            <w:r>
              <w:rPr>
                <w:b/>
                <w:bCs/>
                <w:sz w:val="18"/>
                <w:szCs w:val="18"/>
              </w:rPr>
              <w:t>1</w:t>
            </w:r>
          </w:p>
        </w:tc>
        <w:tc>
          <w:tcPr>
            <w:tcW w:w="991" w:type="dxa"/>
            <w:shd w:val="clear" w:color="auto" w:fill="auto"/>
            <w:vAlign w:val="center"/>
          </w:tcPr>
          <w:p w:rsidRPr="00994CFB" w:rsidR="00611847" w:rsidP="00611847" w:rsidRDefault="00611847" w14:paraId="3466F9C8" w14:textId="30810022">
            <w:pPr>
              <w:pStyle w:val="Textoindependiente"/>
              <w:rPr>
                <w:b/>
                <w:bCs/>
                <w:sz w:val="18"/>
                <w:szCs w:val="18"/>
              </w:rPr>
            </w:pPr>
            <w:r>
              <w:rPr>
                <w:b/>
                <w:bCs/>
                <w:sz w:val="18"/>
                <w:szCs w:val="18"/>
              </w:rPr>
              <w:t>1/1/19</w:t>
            </w:r>
          </w:p>
        </w:tc>
        <w:tc>
          <w:tcPr>
            <w:tcW w:w="709" w:type="dxa"/>
            <w:shd w:val="clear" w:color="auto" w:fill="auto"/>
            <w:vAlign w:val="center"/>
          </w:tcPr>
          <w:p w:rsidRPr="00994CFB" w:rsidR="00611847" w:rsidP="00611847" w:rsidRDefault="00611847" w14:paraId="6D8938F5" w14:textId="77777777">
            <w:pPr>
              <w:pStyle w:val="Textoindependiente"/>
              <w:rPr>
                <w:b/>
                <w:bCs/>
                <w:sz w:val="18"/>
                <w:szCs w:val="18"/>
              </w:rPr>
            </w:pPr>
          </w:p>
        </w:tc>
      </w:tr>
      <w:tr w:rsidRPr="00994CFB" w:rsidR="00611847" w:rsidTr="005838C6" w14:paraId="455AC059" w14:textId="77777777">
        <w:trPr>
          <w:trHeight w:val="397"/>
          <w:jc w:val="center"/>
        </w:trPr>
        <w:tc>
          <w:tcPr>
            <w:tcW w:w="1134" w:type="dxa"/>
            <w:shd w:val="clear" w:color="auto" w:fill="auto"/>
            <w:vAlign w:val="center"/>
          </w:tcPr>
          <w:p w:rsidR="00611847" w:rsidP="00611847" w:rsidRDefault="00611847" w14:paraId="3CE15DCE" w14:textId="09495B70">
            <w:pPr>
              <w:pStyle w:val="Textoindependiente"/>
              <w:rPr>
                <w:b/>
                <w:bCs/>
                <w:sz w:val="18"/>
                <w:szCs w:val="18"/>
              </w:rPr>
            </w:pPr>
            <w:r>
              <w:rPr>
                <w:b/>
                <w:bCs/>
                <w:sz w:val="18"/>
                <w:szCs w:val="18"/>
              </w:rPr>
              <w:t>UVIGO</w:t>
            </w:r>
          </w:p>
        </w:tc>
        <w:tc>
          <w:tcPr>
            <w:tcW w:w="3539" w:type="dxa"/>
            <w:shd w:val="clear" w:color="auto" w:fill="auto"/>
            <w:vAlign w:val="center"/>
          </w:tcPr>
          <w:p w:rsidR="00611847" w:rsidP="00611847" w:rsidRDefault="00611847" w14:paraId="2CD87696" w14:textId="691E4D61">
            <w:pPr>
              <w:pStyle w:val="Textoindependiente"/>
              <w:rPr>
                <w:b/>
                <w:bCs/>
                <w:sz w:val="18"/>
                <w:szCs w:val="18"/>
              </w:rPr>
            </w:pPr>
            <w:r>
              <w:rPr>
                <w:b/>
                <w:bCs/>
                <w:sz w:val="18"/>
                <w:szCs w:val="18"/>
              </w:rPr>
              <w:t>Aurora García González</w:t>
            </w:r>
          </w:p>
        </w:tc>
        <w:tc>
          <w:tcPr>
            <w:tcW w:w="1620" w:type="dxa"/>
            <w:shd w:val="clear" w:color="auto" w:fill="auto"/>
            <w:vAlign w:val="center"/>
          </w:tcPr>
          <w:p w:rsidRPr="00994CFB" w:rsidR="00611847" w:rsidP="00611847" w:rsidRDefault="00611847" w14:paraId="074A2EAA" w14:textId="189EBAA5">
            <w:pPr>
              <w:pStyle w:val="Textoindependiente"/>
              <w:jc w:val="center"/>
              <w:rPr>
                <w:b/>
                <w:bCs/>
                <w:sz w:val="18"/>
                <w:szCs w:val="18"/>
              </w:rPr>
            </w:pPr>
            <w:r>
              <w:rPr>
                <w:b/>
                <w:bCs/>
                <w:sz w:val="18"/>
                <w:szCs w:val="18"/>
              </w:rPr>
              <w:t>CU</w:t>
            </w:r>
          </w:p>
        </w:tc>
        <w:tc>
          <w:tcPr>
            <w:tcW w:w="1077" w:type="dxa"/>
            <w:shd w:val="clear" w:color="auto" w:fill="auto"/>
            <w:vAlign w:val="center"/>
          </w:tcPr>
          <w:p w:rsidRPr="00994CFB" w:rsidR="00611847" w:rsidP="00611847" w:rsidRDefault="00611847" w14:paraId="43ECDEE3" w14:textId="4F00194E">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611847" w:rsidP="00611847" w:rsidRDefault="00611847" w14:paraId="712F8DF8" w14:textId="7B9081E9">
            <w:pPr>
              <w:pStyle w:val="Textoindependiente"/>
              <w:rPr>
                <w:b/>
                <w:bCs/>
                <w:sz w:val="18"/>
                <w:szCs w:val="18"/>
              </w:rPr>
            </w:pPr>
            <w:r>
              <w:rPr>
                <w:b/>
                <w:bCs/>
                <w:sz w:val="18"/>
                <w:szCs w:val="18"/>
              </w:rPr>
              <w:t>Teoría e historia de la comunicación. Comunicación de servicio público</w:t>
            </w:r>
          </w:p>
        </w:tc>
        <w:tc>
          <w:tcPr>
            <w:tcW w:w="850" w:type="dxa"/>
            <w:shd w:val="clear" w:color="auto" w:fill="auto"/>
            <w:vAlign w:val="center"/>
          </w:tcPr>
          <w:p w:rsidRPr="00994CFB" w:rsidR="00611847" w:rsidP="00611847" w:rsidRDefault="00611847" w14:paraId="48664553" w14:textId="60000654">
            <w:pPr>
              <w:pStyle w:val="Textoindependiente"/>
              <w:rPr>
                <w:b/>
                <w:bCs/>
                <w:sz w:val="18"/>
                <w:szCs w:val="18"/>
              </w:rPr>
            </w:pPr>
            <w:r>
              <w:rPr>
                <w:b/>
                <w:bCs/>
                <w:sz w:val="18"/>
                <w:szCs w:val="18"/>
              </w:rPr>
              <w:t>3</w:t>
            </w:r>
          </w:p>
        </w:tc>
        <w:tc>
          <w:tcPr>
            <w:tcW w:w="850" w:type="dxa"/>
            <w:shd w:val="clear" w:color="auto" w:fill="auto"/>
            <w:vAlign w:val="center"/>
          </w:tcPr>
          <w:p w:rsidRPr="00994CFB" w:rsidR="00611847" w:rsidP="00611847" w:rsidRDefault="00611847" w14:paraId="167E6017" w14:textId="7BFF9D61">
            <w:pPr>
              <w:pStyle w:val="Textoindependiente"/>
              <w:rPr>
                <w:b/>
                <w:bCs/>
                <w:sz w:val="18"/>
                <w:szCs w:val="18"/>
              </w:rPr>
            </w:pPr>
            <w:r>
              <w:rPr>
                <w:b/>
                <w:bCs/>
                <w:sz w:val="18"/>
                <w:szCs w:val="18"/>
              </w:rPr>
              <w:t>3</w:t>
            </w:r>
          </w:p>
        </w:tc>
        <w:tc>
          <w:tcPr>
            <w:tcW w:w="991" w:type="dxa"/>
            <w:shd w:val="clear" w:color="auto" w:fill="auto"/>
            <w:vAlign w:val="center"/>
          </w:tcPr>
          <w:p w:rsidRPr="00994CFB" w:rsidR="00611847" w:rsidP="00611847" w:rsidRDefault="00611847" w14:paraId="09390B28" w14:textId="084D847F">
            <w:pPr>
              <w:pStyle w:val="Textoindependiente"/>
              <w:rPr>
                <w:b/>
                <w:bCs/>
                <w:sz w:val="18"/>
                <w:szCs w:val="18"/>
              </w:rPr>
            </w:pPr>
            <w:r>
              <w:rPr>
                <w:b/>
                <w:bCs/>
                <w:sz w:val="18"/>
                <w:szCs w:val="18"/>
              </w:rPr>
              <w:t>1/1/22</w:t>
            </w:r>
          </w:p>
        </w:tc>
        <w:tc>
          <w:tcPr>
            <w:tcW w:w="709" w:type="dxa"/>
            <w:shd w:val="clear" w:color="auto" w:fill="auto"/>
            <w:vAlign w:val="center"/>
          </w:tcPr>
          <w:p w:rsidRPr="00994CFB" w:rsidR="00611847" w:rsidP="00611847" w:rsidRDefault="00611847" w14:paraId="6C6DA4DE" w14:textId="77777777">
            <w:pPr>
              <w:pStyle w:val="Textoindependiente"/>
              <w:rPr>
                <w:b/>
                <w:bCs/>
                <w:sz w:val="18"/>
                <w:szCs w:val="18"/>
              </w:rPr>
            </w:pPr>
          </w:p>
        </w:tc>
      </w:tr>
      <w:tr w:rsidRPr="00994CFB" w:rsidR="00611847" w:rsidTr="005838C6" w14:paraId="56CAE71D" w14:textId="77777777">
        <w:trPr>
          <w:trHeight w:val="397"/>
          <w:jc w:val="center"/>
        </w:trPr>
        <w:tc>
          <w:tcPr>
            <w:tcW w:w="1134" w:type="dxa"/>
            <w:shd w:val="clear" w:color="auto" w:fill="auto"/>
            <w:vAlign w:val="center"/>
          </w:tcPr>
          <w:p w:rsidR="00611847" w:rsidP="00611847" w:rsidRDefault="00611847" w14:paraId="2481FE16" w14:textId="26821C65">
            <w:pPr>
              <w:pStyle w:val="Textoindependiente"/>
              <w:rPr>
                <w:b/>
                <w:bCs/>
                <w:sz w:val="18"/>
                <w:szCs w:val="18"/>
              </w:rPr>
            </w:pPr>
            <w:r>
              <w:rPr>
                <w:b/>
                <w:bCs/>
                <w:sz w:val="18"/>
                <w:szCs w:val="18"/>
              </w:rPr>
              <w:t>UVIGO</w:t>
            </w:r>
          </w:p>
        </w:tc>
        <w:tc>
          <w:tcPr>
            <w:tcW w:w="3539" w:type="dxa"/>
            <w:shd w:val="clear" w:color="auto" w:fill="auto"/>
            <w:vAlign w:val="center"/>
          </w:tcPr>
          <w:p w:rsidR="00611847" w:rsidP="00611847" w:rsidRDefault="00611847" w14:paraId="29FD49E4" w14:textId="7F2AFEC3">
            <w:pPr>
              <w:pStyle w:val="Textoindependiente"/>
              <w:rPr>
                <w:b/>
                <w:bCs/>
                <w:sz w:val="18"/>
                <w:szCs w:val="18"/>
              </w:rPr>
            </w:pPr>
            <w:r>
              <w:rPr>
                <w:b/>
                <w:bCs/>
                <w:sz w:val="18"/>
                <w:szCs w:val="18"/>
              </w:rPr>
              <w:t>Beatriz Martínez Rodríguez</w:t>
            </w:r>
          </w:p>
        </w:tc>
        <w:tc>
          <w:tcPr>
            <w:tcW w:w="1620" w:type="dxa"/>
            <w:shd w:val="clear" w:color="auto" w:fill="auto"/>
            <w:vAlign w:val="center"/>
          </w:tcPr>
          <w:p w:rsidRPr="00994CFB" w:rsidR="00611847" w:rsidP="00611847" w:rsidRDefault="00611847" w14:paraId="750876A2" w14:textId="7F64D80A">
            <w:pPr>
              <w:pStyle w:val="Textoindependiente"/>
              <w:jc w:val="center"/>
              <w:rPr>
                <w:b/>
                <w:bCs/>
                <w:sz w:val="18"/>
                <w:szCs w:val="18"/>
              </w:rPr>
            </w:pPr>
            <w:r>
              <w:rPr>
                <w:b/>
                <w:bCs/>
                <w:sz w:val="18"/>
                <w:szCs w:val="18"/>
              </w:rPr>
              <w:t>AX3</w:t>
            </w:r>
          </w:p>
        </w:tc>
        <w:tc>
          <w:tcPr>
            <w:tcW w:w="1077" w:type="dxa"/>
            <w:shd w:val="clear" w:color="auto" w:fill="auto"/>
            <w:vAlign w:val="center"/>
          </w:tcPr>
          <w:p w:rsidRPr="00994CFB" w:rsidR="00611847" w:rsidP="00611847" w:rsidRDefault="00611847" w14:paraId="60BC17A4" w14:textId="5741BBAF">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611847" w:rsidP="00611847" w:rsidRDefault="00611847" w14:paraId="2AE3D2E9" w14:textId="07F4A995">
            <w:pPr>
              <w:pStyle w:val="Textoindependiente"/>
              <w:rPr>
                <w:b/>
                <w:bCs/>
                <w:sz w:val="18"/>
                <w:szCs w:val="18"/>
              </w:rPr>
            </w:pPr>
            <w:r>
              <w:rPr>
                <w:b/>
                <w:bCs/>
                <w:sz w:val="18"/>
                <w:szCs w:val="18"/>
              </w:rPr>
              <w:t>Teoría e historia de la comunicación. Comunicación de servicio público</w:t>
            </w:r>
          </w:p>
        </w:tc>
        <w:tc>
          <w:tcPr>
            <w:tcW w:w="850" w:type="dxa"/>
            <w:shd w:val="clear" w:color="auto" w:fill="auto"/>
            <w:vAlign w:val="center"/>
          </w:tcPr>
          <w:p w:rsidRPr="00994CFB" w:rsidR="00611847" w:rsidP="00611847" w:rsidRDefault="00611847" w14:paraId="011EF071" w14:textId="77777777">
            <w:pPr>
              <w:pStyle w:val="Textoindependiente"/>
              <w:rPr>
                <w:b/>
                <w:bCs/>
                <w:sz w:val="18"/>
                <w:szCs w:val="18"/>
              </w:rPr>
            </w:pPr>
          </w:p>
        </w:tc>
        <w:tc>
          <w:tcPr>
            <w:tcW w:w="850" w:type="dxa"/>
            <w:shd w:val="clear" w:color="auto" w:fill="auto"/>
            <w:vAlign w:val="center"/>
          </w:tcPr>
          <w:p w:rsidRPr="00994CFB" w:rsidR="00611847" w:rsidP="00611847" w:rsidRDefault="00611847" w14:paraId="1AFAD095" w14:textId="77777777">
            <w:pPr>
              <w:pStyle w:val="Textoindependiente"/>
              <w:rPr>
                <w:b/>
                <w:bCs/>
                <w:sz w:val="18"/>
                <w:szCs w:val="18"/>
              </w:rPr>
            </w:pPr>
          </w:p>
        </w:tc>
        <w:tc>
          <w:tcPr>
            <w:tcW w:w="991" w:type="dxa"/>
            <w:shd w:val="clear" w:color="auto" w:fill="auto"/>
            <w:vAlign w:val="center"/>
          </w:tcPr>
          <w:p w:rsidRPr="00994CFB" w:rsidR="00611847" w:rsidP="00611847" w:rsidRDefault="00611847" w14:paraId="23209A15" w14:textId="77777777">
            <w:pPr>
              <w:pStyle w:val="Textoindependiente"/>
              <w:rPr>
                <w:b/>
                <w:bCs/>
                <w:sz w:val="18"/>
                <w:szCs w:val="18"/>
              </w:rPr>
            </w:pPr>
          </w:p>
        </w:tc>
        <w:tc>
          <w:tcPr>
            <w:tcW w:w="709" w:type="dxa"/>
            <w:shd w:val="clear" w:color="auto" w:fill="auto"/>
            <w:vAlign w:val="center"/>
          </w:tcPr>
          <w:p w:rsidRPr="00994CFB" w:rsidR="00611847" w:rsidP="00611847" w:rsidRDefault="00611847" w14:paraId="34C3CE37" w14:textId="77777777">
            <w:pPr>
              <w:pStyle w:val="Textoindependiente"/>
              <w:rPr>
                <w:b/>
                <w:bCs/>
                <w:sz w:val="18"/>
                <w:szCs w:val="18"/>
              </w:rPr>
            </w:pPr>
          </w:p>
        </w:tc>
      </w:tr>
      <w:tr w:rsidRPr="00994CFB" w:rsidR="00611847" w:rsidTr="005838C6" w14:paraId="5B32C15C" w14:textId="77777777">
        <w:trPr>
          <w:trHeight w:val="397"/>
          <w:jc w:val="center"/>
        </w:trPr>
        <w:tc>
          <w:tcPr>
            <w:tcW w:w="1134" w:type="dxa"/>
            <w:shd w:val="clear" w:color="auto" w:fill="auto"/>
            <w:vAlign w:val="center"/>
          </w:tcPr>
          <w:p w:rsidR="00611847" w:rsidP="00611847" w:rsidRDefault="00611847" w14:paraId="0AA88320" w14:textId="0646B9A0">
            <w:pPr>
              <w:pStyle w:val="Textoindependiente"/>
              <w:rPr>
                <w:b/>
                <w:bCs/>
                <w:sz w:val="18"/>
                <w:szCs w:val="18"/>
              </w:rPr>
            </w:pPr>
            <w:r>
              <w:rPr>
                <w:b/>
                <w:bCs/>
                <w:sz w:val="18"/>
                <w:szCs w:val="18"/>
              </w:rPr>
              <w:t>UVIGO</w:t>
            </w:r>
          </w:p>
        </w:tc>
        <w:tc>
          <w:tcPr>
            <w:tcW w:w="3539" w:type="dxa"/>
            <w:shd w:val="clear" w:color="auto" w:fill="auto"/>
            <w:vAlign w:val="center"/>
          </w:tcPr>
          <w:p w:rsidR="00611847" w:rsidP="00611847" w:rsidRDefault="00611847" w14:paraId="7DBB0A69" w14:textId="65AAA4E8">
            <w:pPr>
              <w:pStyle w:val="Textoindependiente"/>
              <w:rPr>
                <w:b/>
                <w:bCs/>
                <w:sz w:val="18"/>
                <w:szCs w:val="18"/>
              </w:rPr>
            </w:pPr>
            <w:r>
              <w:rPr>
                <w:b/>
                <w:bCs/>
                <w:sz w:val="18"/>
                <w:szCs w:val="18"/>
              </w:rPr>
              <w:t xml:space="preserve">Diana </w:t>
            </w:r>
            <w:proofErr w:type="spellStart"/>
            <w:r>
              <w:rPr>
                <w:b/>
                <w:bCs/>
                <w:sz w:val="18"/>
                <w:szCs w:val="18"/>
              </w:rPr>
              <w:t>Ramahí</w:t>
            </w:r>
            <w:proofErr w:type="spellEnd"/>
            <w:r>
              <w:rPr>
                <w:b/>
                <w:bCs/>
                <w:sz w:val="18"/>
                <w:szCs w:val="18"/>
              </w:rPr>
              <w:t xml:space="preserve"> García</w:t>
            </w:r>
          </w:p>
        </w:tc>
        <w:tc>
          <w:tcPr>
            <w:tcW w:w="1620" w:type="dxa"/>
            <w:shd w:val="clear" w:color="auto" w:fill="auto"/>
            <w:vAlign w:val="center"/>
          </w:tcPr>
          <w:p w:rsidRPr="00994CFB" w:rsidR="00611847" w:rsidP="00611847" w:rsidRDefault="00611847" w14:paraId="0B8B494C" w14:textId="37A8C1CC">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611847" w:rsidP="00611847" w:rsidRDefault="00611847" w14:paraId="7987927E" w14:textId="54DC81E5">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611847" w:rsidP="00611847" w:rsidRDefault="00611847" w14:paraId="610BDA37" w14:textId="0328F92B">
            <w:pPr>
              <w:pStyle w:val="Textoindependiente"/>
              <w:rPr>
                <w:b/>
                <w:bCs/>
                <w:sz w:val="18"/>
                <w:szCs w:val="18"/>
              </w:rPr>
            </w:pPr>
            <w:r>
              <w:rPr>
                <w:b/>
                <w:bCs/>
                <w:sz w:val="18"/>
                <w:szCs w:val="18"/>
              </w:rPr>
              <w:t>Teoría e historia de la comunicación. Comunicación de servicio público</w:t>
            </w:r>
          </w:p>
        </w:tc>
        <w:tc>
          <w:tcPr>
            <w:tcW w:w="850" w:type="dxa"/>
            <w:shd w:val="clear" w:color="auto" w:fill="auto"/>
            <w:vAlign w:val="center"/>
          </w:tcPr>
          <w:p w:rsidRPr="00994CFB" w:rsidR="00611847" w:rsidP="00611847" w:rsidRDefault="00611847" w14:paraId="1EBF664B" w14:textId="77777777">
            <w:pPr>
              <w:pStyle w:val="Textoindependiente"/>
              <w:rPr>
                <w:b/>
                <w:bCs/>
                <w:sz w:val="18"/>
                <w:szCs w:val="18"/>
              </w:rPr>
            </w:pPr>
          </w:p>
        </w:tc>
        <w:tc>
          <w:tcPr>
            <w:tcW w:w="850" w:type="dxa"/>
            <w:shd w:val="clear" w:color="auto" w:fill="auto"/>
            <w:vAlign w:val="center"/>
          </w:tcPr>
          <w:p w:rsidRPr="00994CFB" w:rsidR="00611847" w:rsidP="00611847" w:rsidRDefault="00611847" w14:paraId="2FC41DD2" w14:textId="37A9D17B">
            <w:pPr>
              <w:pStyle w:val="Textoindependiente"/>
              <w:rPr>
                <w:b/>
                <w:bCs/>
                <w:sz w:val="18"/>
                <w:szCs w:val="18"/>
              </w:rPr>
            </w:pPr>
            <w:r>
              <w:rPr>
                <w:b/>
                <w:bCs/>
                <w:sz w:val="18"/>
                <w:szCs w:val="18"/>
              </w:rPr>
              <w:t>1</w:t>
            </w:r>
          </w:p>
        </w:tc>
        <w:tc>
          <w:tcPr>
            <w:tcW w:w="991" w:type="dxa"/>
            <w:shd w:val="clear" w:color="auto" w:fill="auto"/>
            <w:vAlign w:val="center"/>
          </w:tcPr>
          <w:p w:rsidRPr="00994CFB" w:rsidR="00611847" w:rsidP="00611847" w:rsidRDefault="00611847" w14:paraId="11B8BB36" w14:textId="5865CF20">
            <w:pPr>
              <w:pStyle w:val="Textoindependiente"/>
              <w:rPr>
                <w:b/>
                <w:bCs/>
                <w:sz w:val="18"/>
                <w:szCs w:val="18"/>
              </w:rPr>
            </w:pPr>
            <w:r>
              <w:rPr>
                <w:b/>
                <w:bCs/>
                <w:sz w:val="18"/>
                <w:szCs w:val="18"/>
              </w:rPr>
              <w:t>1/1/23</w:t>
            </w:r>
          </w:p>
        </w:tc>
        <w:tc>
          <w:tcPr>
            <w:tcW w:w="709" w:type="dxa"/>
            <w:shd w:val="clear" w:color="auto" w:fill="auto"/>
            <w:vAlign w:val="center"/>
          </w:tcPr>
          <w:p w:rsidRPr="00994CFB" w:rsidR="00611847" w:rsidP="00611847" w:rsidRDefault="00611847" w14:paraId="76F2C9C0" w14:textId="77777777">
            <w:pPr>
              <w:pStyle w:val="Textoindependiente"/>
              <w:rPr>
                <w:b/>
                <w:bCs/>
                <w:sz w:val="18"/>
                <w:szCs w:val="18"/>
              </w:rPr>
            </w:pPr>
          </w:p>
        </w:tc>
      </w:tr>
      <w:tr w:rsidRPr="00994CFB" w:rsidR="00611847" w:rsidTr="005838C6" w14:paraId="1256AFAA" w14:textId="77777777">
        <w:trPr>
          <w:trHeight w:val="397"/>
          <w:jc w:val="center"/>
        </w:trPr>
        <w:tc>
          <w:tcPr>
            <w:tcW w:w="1134" w:type="dxa"/>
            <w:shd w:val="clear" w:color="auto" w:fill="auto"/>
            <w:vAlign w:val="center"/>
          </w:tcPr>
          <w:p w:rsidR="00611847" w:rsidP="00611847" w:rsidRDefault="00611847" w14:paraId="5DC7080F" w14:textId="74D59D8B">
            <w:pPr>
              <w:pStyle w:val="Textoindependiente"/>
              <w:rPr>
                <w:b/>
                <w:bCs/>
                <w:sz w:val="18"/>
                <w:szCs w:val="18"/>
              </w:rPr>
            </w:pPr>
            <w:r>
              <w:rPr>
                <w:b/>
                <w:bCs/>
                <w:sz w:val="18"/>
                <w:szCs w:val="18"/>
              </w:rPr>
              <w:t>UVIGO</w:t>
            </w:r>
          </w:p>
        </w:tc>
        <w:tc>
          <w:tcPr>
            <w:tcW w:w="3539" w:type="dxa"/>
            <w:shd w:val="clear" w:color="auto" w:fill="auto"/>
            <w:vAlign w:val="center"/>
          </w:tcPr>
          <w:p w:rsidR="00611847" w:rsidP="00611847" w:rsidRDefault="00611847" w14:paraId="378D0BC7" w14:textId="0F71553F">
            <w:pPr>
              <w:pStyle w:val="Textoindependiente"/>
              <w:rPr>
                <w:b/>
                <w:bCs/>
                <w:sz w:val="18"/>
                <w:szCs w:val="18"/>
              </w:rPr>
            </w:pPr>
            <w:r>
              <w:rPr>
                <w:b/>
                <w:bCs/>
                <w:sz w:val="18"/>
                <w:szCs w:val="18"/>
              </w:rPr>
              <w:t>Mercedes Román Portas</w:t>
            </w:r>
          </w:p>
        </w:tc>
        <w:tc>
          <w:tcPr>
            <w:tcW w:w="1620" w:type="dxa"/>
            <w:shd w:val="clear" w:color="auto" w:fill="auto"/>
            <w:vAlign w:val="center"/>
          </w:tcPr>
          <w:p w:rsidRPr="00994CFB" w:rsidR="00611847" w:rsidP="00611847" w:rsidRDefault="00611847" w14:paraId="3909B373" w14:textId="350C417E">
            <w:pPr>
              <w:pStyle w:val="Textoindependiente"/>
              <w:jc w:val="center"/>
              <w:rPr>
                <w:b/>
                <w:bCs/>
                <w:sz w:val="18"/>
                <w:szCs w:val="18"/>
              </w:rPr>
            </w:pPr>
            <w:r>
              <w:rPr>
                <w:b/>
                <w:bCs/>
                <w:sz w:val="18"/>
                <w:szCs w:val="18"/>
              </w:rPr>
              <w:t>CU</w:t>
            </w:r>
          </w:p>
        </w:tc>
        <w:tc>
          <w:tcPr>
            <w:tcW w:w="1077" w:type="dxa"/>
            <w:shd w:val="clear" w:color="auto" w:fill="auto"/>
            <w:vAlign w:val="center"/>
          </w:tcPr>
          <w:p w:rsidRPr="00994CFB" w:rsidR="00611847" w:rsidP="00611847" w:rsidRDefault="00611847" w14:paraId="44361AAB" w14:textId="25B1DAEF">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611847" w:rsidP="00611847" w:rsidRDefault="00611847" w14:paraId="6AA9EE6E" w14:textId="3DA9C846">
            <w:pPr>
              <w:pStyle w:val="Textoindependiente"/>
              <w:rPr>
                <w:b/>
                <w:bCs/>
                <w:sz w:val="18"/>
                <w:szCs w:val="18"/>
              </w:rPr>
            </w:pPr>
            <w:r>
              <w:rPr>
                <w:b/>
                <w:bCs/>
                <w:sz w:val="18"/>
                <w:szCs w:val="18"/>
              </w:rPr>
              <w:t>Teoría e historia de la comunicación. Comunicación de servicio público</w:t>
            </w:r>
          </w:p>
        </w:tc>
        <w:tc>
          <w:tcPr>
            <w:tcW w:w="850" w:type="dxa"/>
            <w:shd w:val="clear" w:color="auto" w:fill="auto"/>
            <w:vAlign w:val="center"/>
          </w:tcPr>
          <w:p w:rsidRPr="00994CFB" w:rsidR="00611847" w:rsidP="00611847" w:rsidRDefault="00611847" w14:paraId="142CE9C6" w14:textId="7DAAC881">
            <w:pPr>
              <w:pStyle w:val="Textoindependiente"/>
              <w:rPr>
                <w:b/>
                <w:bCs/>
                <w:sz w:val="18"/>
                <w:szCs w:val="18"/>
              </w:rPr>
            </w:pPr>
            <w:r>
              <w:rPr>
                <w:b/>
                <w:bCs/>
                <w:sz w:val="18"/>
                <w:szCs w:val="18"/>
              </w:rPr>
              <w:t>5</w:t>
            </w:r>
          </w:p>
        </w:tc>
        <w:tc>
          <w:tcPr>
            <w:tcW w:w="850" w:type="dxa"/>
            <w:shd w:val="clear" w:color="auto" w:fill="auto"/>
            <w:vAlign w:val="center"/>
          </w:tcPr>
          <w:p w:rsidRPr="00994CFB" w:rsidR="00611847" w:rsidP="00611847" w:rsidRDefault="00611847" w14:paraId="1A11156B" w14:textId="1BDAF5F3">
            <w:pPr>
              <w:pStyle w:val="Textoindependiente"/>
              <w:rPr>
                <w:b/>
                <w:bCs/>
                <w:sz w:val="18"/>
                <w:szCs w:val="18"/>
              </w:rPr>
            </w:pPr>
            <w:r>
              <w:rPr>
                <w:b/>
                <w:bCs/>
                <w:sz w:val="18"/>
                <w:szCs w:val="18"/>
              </w:rPr>
              <w:t>3</w:t>
            </w:r>
          </w:p>
        </w:tc>
        <w:tc>
          <w:tcPr>
            <w:tcW w:w="991" w:type="dxa"/>
            <w:shd w:val="clear" w:color="auto" w:fill="auto"/>
            <w:vAlign w:val="center"/>
          </w:tcPr>
          <w:p w:rsidRPr="00994CFB" w:rsidR="00611847" w:rsidP="00611847" w:rsidRDefault="00611847" w14:paraId="1C6F5E19" w14:textId="0B4ED2A3">
            <w:pPr>
              <w:pStyle w:val="Textoindependiente"/>
              <w:rPr>
                <w:b/>
                <w:bCs/>
                <w:sz w:val="18"/>
                <w:szCs w:val="18"/>
              </w:rPr>
            </w:pPr>
            <w:r>
              <w:rPr>
                <w:b/>
                <w:bCs/>
                <w:sz w:val="18"/>
                <w:szCs w:val="18"/>
              </w:rPr>
              <w:t>1/1/22</w:t>
            </w:r>
          </w:p>
        </w:tc>
        <w:tc>
          <w:tcPr>
            <w:tcW w:w="709" w:type="dxa"/>
            <w:shd w:val="clear" w:color="auto" w:fill="auto"/>
            <w:vAlign w:val="center"/>
          </w:tcPr>
          <w:p w:rsidRPr="00994CFB" w:rsidR="00611847" w:rsidP="00611847" w:rsidRDefault="00611847" w14:paraId="7779AFB5" w14:textId="77777777">
            <w:pPr>
              <w:pStyle w:val="Textoindependiente"/>
              <w:rPr>
                <w:b/>
                <w:bCs/>
                <w:sz w:val="18"/>
                <w:szCs w:val="18"/>
              </w:rPr>
            </w:pPr>
          </w:p>
        </w:tc>
      </w:tr>
    </w:tbl>
    <w:p w:rsidR="003B5899" w:rsidP="003B5899" w:rsidRDefault="003B5899" w14:paraId="6412AB0B" w14:textId="04AC5242">
      <w:pPr>
        <w:pStyle w:val="Textoindependiente"/>
      </w:pPr>
    </w:p>
    <w:p w:rsidR="0EEB110F" w:rsidP="0EEB110F" w:rsidRDefault="0EEB110F" w14:paraId="4908D425" w14:textId="20ADDA4F">
      <w:pPr>
        <w:pStyle w:val="Textoindependiente"/>
      </w:pPr>
    </w:p>
    <w:p w:rsidR="0EEB110F" w:rsidP="0EEB110F" w:rsidRDefault="0EEB110F" w14:paraId="5963A96C" w14:textId="3A9A9D78">
      <w:pPr>
        <w:pStyle w:val="Textoindependiente"/>
      </w:pPr>
    </w:p>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3B5899" w14:paraId="0A9356FB" w14:textId="77777777">
        <w:trPr>
          <w:trHeight w:val="283"/>
          <w:jc w:val="center"/>
        </w:trPr>
        <w:tc>
          <w:tcPr>
            <w:tcW w:w="14175" w:type="dxa"/>
            <w:gridSpan w:val="2"/>
            <w:tcBorders>
              <w:top w:val="single" w:color="000000" w:sz="4" w:space="0"/>
              <w:left w:val="single" w:color="000000" w:sz="4" w:space="0"/>
              <w:bottom w:val="single" w:color="000000" w:sz="4" w:space="0"/>
              <w:right w:val="single" w:color="000000" w:sz="4" w:space="0"/>
            </w:tcBorders>
            <w:shd w:val="clear" w:color="auto" w:fill="DBE5F1" w:themeFill="accent1" w:themeFillTint="33"/>
            <w:vAlign w:val="center"/>
          </w:tcPr>
          <w:p w:rsidR="003B5899" w:rsidRDefault="003B5899" w14:paraId="3B38BC0F" w14:textId="694E6F64">
            <w:pPr>
              <w:pStyle w:val="TablaTitulo"/>
              <w:jc w:val="center"/>
            </w:pPr>
            <w:r>
              <w:t>Datos de un proyecto de investigación activo</w:t>
            </w:r>
          </w:p>
        </w:tc>
      </w:tr>
      <w:tr w:rsidR="003B5899" w14:paraId="303E2F51"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517C9241" w14:textId="77777777">
            <w:pPr>
              <w:pStyle w:val="Textoencaja"/>
              <w:rPr>
                <w:b/>
                <w:bCs/>
                <w:sz w:val="18"/>
                <w:szCs w:val="18"/>
              </w:rPr>
            </w:pPr>
            <w:r w:rsidRPr="00D3249C">
              <w:rPr>
                <w:b/>
                <w:bCs/>
                <w:sz w:val="18"/>
                <w:szCs w:val="18"/>
              </w:rPr>
              <w:t>Título del proyecto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337AE9" w14:paraId="3303B4DC" w14:textId="129A911E">
            <w:pPr>
              <w:pStyle w:val="Textoencaja"/>
              <w:rPr>
                <w:sz w:val="18"/>
                <w:szCs w:val="18"/>
              </w:rPr>
            </w:pPr>
            <w:r>
              <w:rPr>
                <w:sz w:val="18"/>
                <w:szCs w:val="18"/>
              </w:rPr>
              <w:t>Las alianzas mediáticas como motor de supervivencia del periodismo frente a la desintermediación y la desinformación. Los consorcios y proyectos periodísticos colaborativos</w:t>
            </w:r>
          </w:p>
        </w:tc>
      </w:tr>
      <w:tr w:rsidR="003B5899" w14:paraId="397AAEF9"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5CAA16A2" w14:textId="77777777">
            <w:pPr>
              <w:pStyle w:val="Textoencaja"/>
              <w:rPr>
                <w:b/>
                <w:bCs/>
                <w:sz w:val="18"/>
                <w:szCs w:val="18"/>
              </w:rPr>
            </w:pPr>
            <w:r w:rsidRPr="00D3249C">
              <w:rPr>
                <w:b/>
                <w:bCs/>
                <w:sz w:val="18"/>
                <w:szCs w:val="18"/>
              </w:rPr>
              <w:t>Entidad financiadora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942349" w14:paraId="04332763" w14:textId="160793AB">
            <w:pPr>
              <w:pStyle w:val="Textoencaja"/>
              <w:rPr>
                <w:sz w:val="18"/>
                <w:szCs w:val="18"/>
              </w:rPr>
            </w:pPr>
            <w:r>
              <w:rPr>
                <w:sz w:val="18"/>
                <w:szCs w:val="18"/>
              </w:rPr>
              <w:t xml:space="preserve">Ministerio de Ciencia e Innovación </w:t>
            </w:r>
          </w:p>
        </w:tc>
      </w:tr>
      <w:tr w:rsidR="003B5899" w14:paraId="66EB2B01"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32974E2A" w14:textId="77777777">
            <w:pPr>
              <w:pStyle w:val="Textoencaja"/>
              <w:rPr>
                <w:b/>
                <w:bCs/>
                <w:sz w:val="18"/>
                <w:szCs w:val="18"/>
              </w:rPr>
            </w:pPr>
            <w:r w:rsidRPr="00D3249C">
              <w:rPr>
                <w:b/>
                <w:bCs/>
                <w:sz w:val="18"/>
                <w:szCs w:val="18"/>
              </w:rPr>
              <w:t>Referencia del proyecto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1F7DD5" w14:paraId="719E7493" w14:textId="0BD43CEC">
            <w:pPr>
              <w:pStyle w:val="Textoencaja"/>
              <w:rPr>
                <w:sz w:val="18"/>
                <w:szCs w:val="18"/>
              </w:rPr>
            </w:pPr>
            <w:r>
              <w:rPr>
                <w:rFonts w:ascii="Helvetica Neue" w:hAnsi="Helvetica Neue"/>
                <w:color w:val="474747"/>
                <w:sz w:val="21"/>
                <w:szCs w:val="21"/>
                <w:shd w:val="clear" w:color="auto" w:fill="FFFFFF"/>
              </w:rPr>
              <w:t>PID2021-125724OB-C21</w:t>
            </w:r>
          </w:p>
        </w:tc>
      </w:tr>
      <w:tr w:rsidR="003B5899" w14:paraId="1B7B15E6"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66DDAC17" w14:textId="77777777">
            <w:pPr>
              <w:pStyle w:val="Textoencaja"/>
              <w:rPr>
                <w:b/>
                <w:bCs/>
                <w:sz w:val="18"/>
                <w:szCs w:val="18"/>
              </w:rPr>
            </w:pPr>
            <w:r>
              <w:rPr>
                <w:b/>
                <w:bCs/>
                <w:sz w:val="18"/>
                <w:szCs w:val="18"/>
              </w:rPr>
              <w:t>Cuantía de la subvención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0B3C84" w14:paraId="611FC951" w14:textId="36BE1F04">
            <w:pPr>
              <w:pStyle w:val="Textoencaja"/>
              <w:rPr>
                <w:sz w:val="18"/>
                <w:szCs w:val="18"/>
              </w:rPr>
            </w:pPr>
            <w:r>
              <w:rPr>
                <w:sz w:val="18"/>
                <w:szCs w:val="18"/>
              </w:rPr>
              <w:t>58.564 €</w:t>
            </w:r>
          </w:p>
        </w:tc>
      </w:tr>
      <w:tr w:rsidR="003B5899" w14:paraId="677F7C0D"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5C03DA7D" w14:textId="77777777">
            <w:pPr>
              <w:pStyle w:val="Textoencaja"/>
              <w:rPr>
                <w:b/>
                <w:bCs/>
                <w:sz w:val="18"/>
                <w:szCs w:val="18"/>
              </w:rPr>
            </w:pPr>
            <w:r w:rsidRPr="00D3249C">
              <w:rPr>
                <w:b/>
                <w:bCs/>
                <w:sz w:val="18"/>
                <w:szCs w:val="18"/>
              </w:rPr>
              <w:t>Duración (fecha inicio, fecha fin)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0B3C84" w14:paraId="1AE1E79F" w14:textId="47A0B6AE">
            <w:pPr>
              <w:pStyle w:val="Textoencaja"/>
              <w:rPr>
                <w:sz w:val="18"/>
                <w:szCs w:val="18"/>
              </w:rPr>
            </w:pPr>
            <w:r>
              <w:rPr>
                <w:sz w:val="18"/>
                <w:szCs w:val="18"/>
              </w:rPr>
              <w:t>1/09/2</w:t>
            </w:r>
            <w:r w:rsidR="00FB01FD">
              <w:rPr>
                <w:sz w:val="18"/>
                <w:szCs w:val="18"/>
              </w:rPr>
              <w:t>022 al 31/08/2025</w:t>
            </w:r>
          </w:p>
        </w:tc>
      </w:tr>
      <w:tr w:rsidR="003B5899" w14:paraId="213E295B"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CE5A45" w:rsidR="003B5899" w:rsidRDefault="003B5899" w14:paraId="20C6EEE4" w14:textId="7777777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1D0E28" w14:paraId="0AC77773" w14:textId="3B03ED08">
            <w:pPr>
              <w:pStyle w:val="Textoencaja"/>
              <w:rPr>
                <w:sz w:val="18"/>
                <w:szCs w:val="18"/>
              </w:rPr>
            </w:pPr>
            <w:r>
              <w:rPr>
                <w:sz w:val="18"/>
                <w:szCs w:val="18"/>
              </w:rPr>
              <w:t>Estatal</w:t>
            </w:r>
          </w:p>
        </w:tc>
      </w:tr>
      <w:tr w:rsidR="003B5899" w14:paraId="45661470"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68C552D6" w14:textId="7777777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1D0E28" w14:paraId="7507C038" w14:textId="342A86C2">
            <w:pPr>
              <w:pStyle w:val="Textoencaja"/>
              <w:rPr>
                <w:sz w:val="18"/>
                <w:szCs w:val="18"/>
              </w:rPr>
            </w:pPr>
            <w:r>
              <w:rPr>
                <w:sz w:val="18"/>
                <w:szCs w:val="18"/>
              </w:rPr>
              <w:t>Fundación General de la Universidad Complutense de Madrid</w:t>
            </w:r>
          </w:p>
        </w:tc>
      </w:tr>
      <w:tr w:rsidR="003B5899" w14:paraId="6805F6E3"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CE5A45" w:rsidR="003B5899" w:rsidRDefault="003B5899" w14:paraId="782ADC55" w14:textId="77777777">
            <w:pPr>
              <w:pStyle w:val="Textoencaja"/>
              <w:rPr>
                <w:b/>
                <w:bCs/>
                <w:sz w:val="18"/>
                <w:szCs w:val="18"/>
              </w:rPr>
            </w:pPr>
            <w:r w:rsidRPr="00D3249C">
              <w:rPr>
                <w:b/>
                <w:bCs/>
                <w:sz w:val="18"/>
                <w:szCs w:val="18"/>
              </w:rPr>
              <w:t>Investigador/a principal</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973A4D" w14:paraId="1F53AC4E" w14:textId="39AAE8E5">
            <w:pPr>
              <w:pStyle w:val="Textoencaja"/>
              <w:rPr>
                <w:sz w:val="18"/>
                <w:szCs w:val="18"/>
              </w:rPr>
            </w:pPr>
            <w:r>
              <w:rPr>
                <w:sz w:val="18"/>
                <w:szCs w:val="18"/>
              </w:rPr>
              <w:t xml:space="preserve">David Parra </w:t>
            </w:r>
            <w:proofErr w:type="spellStart"/>
            <w:r>
              <w:rPr>
                <w:sz w:val="18"/>
                <w:szCs w:val="18"/>
              </w:rPr>
              <w:t>Va</w:t>
            </w:r>
            <w:r w:rsidR="00611847">
              <w:rPr>
                <w:sz w:val="18"/>
                <w:szCs w:val="18"/>
              </w:rPr>
              <w:t>lcarce</w:t>
            </w:r>
            <w:proofErr w:type="spellEnd"/>
          </w:p>
        </w:tc>
      </w:tr>
      <w:tr w:rsidR="003B5899" w14:paraId="2565991E"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3B5899" w:rsidRDefault="003B5899" w14:paraId="47DD5867" w14:textId="77777777">
            <w:pPr>
              <w:pStyle w:val="Textoencaja"/>
              <w:rPr>
                <w:b/>
                <w:bCs/>
                <w:sz w:val="18"/>
                <w:szCs w:val="18"/>
              </w:rPr>
            </w:pPr>
            <w:r w:rsidRPr="00D3249C">
              <w:rPr>
                <w:b/>
                <w:bCs/>
                <w:sz w:val="18"/>
                <w:szCs w:val="18"/>
              </w:rPr>
              <w:t>Número de investigadores participantes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D3249C" w:rsidR="003B5899" w:rsidRDefault="00611847" w14:paraId="11953D84" w14:textId="0444F709">
            <w:pPr>
              <w:pStyle w:val="Textoencaja"/>
              <w:rPr>
                <w:sz w:val="18"/>
                <w:szCs w:val="18"/>
              </w:rPr>
            </w:pPr>
            <w:r>
              <w:rPr>
                <w:sz w:val="18"/>
                <w:szCs w:val="18"/>
              </w:rPr>
              <w:t>14</w:t>
            </w:r>
          </w:p>
        </w:tc>
      </w:tr>
      <w:tr w:rsidR="00611847" w14:paraId="36461322"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D3249C" w:rsidR="00611847" w:rsidP="00611847" w:rsidRDefault="00611847" w14:paraId="45AFD529" w14:textId="219A3584">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11847" w:rsidR="00611847" w:rsidP="00611847" w:rsidRDefault="00611847" w14:paraId="059167C1" w14:textId="7AD9F498">
            <w:pPr>
              <w:pStyle w:val="Textoencaja"/>
              <w:rPr>
                <w:sz w:val="18"/>
                <w:szCs w:val="18"/>
              </w:rPr>
            </w:pPr>
            <w:r w:rsidRPr="00611847">
              <w:rPr>
                <w:sz w:val="18"/>
                <w:szCs w:val="18"/>
              </w:rPr>
              <w:t>Teoría e historia de la comunicación. Comunicación de servicio público</w:t>
            </w:r>
          </w:p>
        </w:tc>
      </w:tr>
    </w:tbl>
    <w:p w:rsidR="003B5899" w:rsidP="003B5899" w:rsidRDefault="003B5899" w14:paraId="3958C5C9" w14:textId="77777777">
      <w:pPr>
        <w:pStyle w:val="Textoindependiente"/>
      </w:pPr>
    </w:p>
    <w:p w:rsidR="008E7AC4" w:rsidP="003B5899" w:rsidRDefault="008E7AC4" w14:paraId="7FEBB753" w14:textId="77777777">
      <w:pPr>
        <w:pStyle w:val="Textoindependiente"/>
      </w:pPr>
    </w:p>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539"/>
        <w:gridCol w:w="1620"/>
        <w:gridCol w:w="1077"/>
        <w:gridCol w:w="3401"/>
        <w:gridCol w:w="850"/>
        <w:gridCol w:w="850"/>
        <w:gridCol w:w="991"/>
        <w:gridCol w:w="709"/>
      </w:tblGrid>
      <w:tr w:rsidRPr="00D15D3A" w:rsidR="001327F4" w14:paraId="1AE4C86A" w14:textId="77777777">
        <w:trPr>
          <w:trHeight w:val="397"/>
          <w:jc w:val="center"/>
        </w:trPr>
        <w:tc>
          <w:tcPr>
            <w:tcW w:w="14171" w:type="dxa"/>
            <w:gridSpan w:val="9"/>
            <w:shd w:val="clear" w:color="auto" w:fill="8DB3E2" w:themeFill="text2" w:themeFillTint="66"/>
            <w:vAlign w:val="center"/>
          </w:tcPr>
          <w:p w:rsidRPr="00D15D3A" w:rsidR="001327F4" w:rsidRDefault="001327F4" w14:paraId="2BCE0D66" w14:textId="6785568F">
            <w:pPr>
              <w:pStyle w:val="TablaTitulo"/>
              <w:jc w:val="center"/>
              <w:rPr>
                <w:sz w:val="22"/>
                <w:szCs w:val="22"/>
              </w:rPr>
            </w:pPr>
            <w:r w:rsidRPr="00D15D3A">
              <w:rPr>
                <w:sz w:val="22"/>
                <w:szCs w:val="22"/>
              </w:rPr>
              <w:t xml:space="preserve">Equipo </w:t>
            </w:r>
            <w:proofErr w:type="spellStart"/>
            <w:r w:rsidRPr="00D15D3A">
              <w:rPr>
                <w:sz w:val="22"/>
                <w:szCs w:val="22"/>
              </w:rPr>
              <w:t>Nº</w:t>
            </w:r>
            <w:proofErr w:type="spellEnd"/>
            <w:r w:rsidRPr="00D15D3A">
              <w:rPr>
                <w:sz w:val="22"/>
                <w:szCs w:val="22"/>
              </w:rPr>
              <w:t xml:space="preserve"> </w:t>
            </w:r>
            <w:r w:rsidR="009570AA">
              <w:rPr>
                <w:sz w:val="22"/>
                <w:szCs w:val="22"/>
              </w:rPr>
              <w:t>4</w:t>
            </w:r>
            <w:r w:rsidRPr="00D15D3A">
              <w:rPr>
                <w:sz w:val="22"/>
                <w:szCs w:val="22"/>
              </w:rPr>
              <w:t xml:space="preserve"> (</w:t>
            </w:r>
            <w:r w:rsidR="009570AA">
              <w:rPr>
                <w:sz w:val="22"/>
                <w:szCs w:val="22"/>
              </w:rPr>
              <w:t>Lenguas, literaturas y sociedades</w:t>
            </w:r>
            <w:r>
              <w:rPr>
                <w:sz w:val="22"/>
                <w:szCs w:val="22"/>
              </w:rPr>
              <w:t xml:space="preserve">. </w:t>
            </w:r>
            <w:r w:rsidRPr="00D15D3A">
              <w:rPr>
                <w:sz w:val="22"/>
                <w:szCs w:val="22"/>
              </w:rPr>
              <w:t>)</w:t>
            </w:r>
          </w:p>
        </w:tc>
      </w:tr>
      <w:tr w:rsidRPr="00656ED8" w:rsidR="001327F4" w14:paraId="22C8FFE3" w14:textId="77777777">
        <w:trPr>
          <w:trHeight w:val="113"/>
          <w:jc w:val="center"/>
        </w:trPr>
        <w:tc>
          <w:tcPr>
            <w:tcW w:w="1134" w:type="dxa"/>
            <w:vMerge w:val="restart"/>
            <w:shd w:val="clear" w:color="auto" w:fill="DBE5F1" w:themeFill="accent1" w:themeFillTint="33"/>
            <w:vAlign w:val="center"/>
          </w:tcPr>
          <w:p w:rsidRPr="00CE5A45" w:rsidR="001327F4" w:rsidRDefault="001327F4" w14:paraId="55E9537D" w14:textId="77777777">
            <w:pPr>
              <w:pStyle w:val="Textoindependiente"/>
              <w:jc w:val="center"/>
              <w:rPr>
                <w:b/>
                <w:bCs/>
                <w:sz w:val="18"/>
                <w:szCs w:val="18"/>
              </w:rPr>
            </w:pPr>
            <w:r w:rsidRPr="00CE5A45">
              <w:rPr>
                <w:b/>
                <w:bCs/>
                <w:sz w:val="18"/>
                <w:szCs w:val="18"/>
              </w:rPr>
              <w:t>Institución</w:t>
            </w:r>
          </w:p>
        </w:tc>
        <w:tc>
          <w:tcPr>
            <w:tcW w:w="3539" w:type="dxa"/>
            <w:vMerge w:val="restart"/>
            <w:shd w:val="clear" w:color="auto" w:fill="DBE5F1" w:themeFill="accent1" w:themeFillTint="33"/>
            <w:vAlign w:val="center"/>
          </w:tcPr>
          <w:p w:rsidRPr="00CE5A45" w:rsidR="001327F4" w:rsidRDefault="001327F4" w14:paraId="7334B919" w14:textId="77777777">
            <w:pPr>
              <w:pStyle w:val="Textoindependiente"/>
              <w:jc w:val="center"/>
              <w:rPr>
                <w:b/>
                <w:bCs/>
                <w:sz w:val="18"/>
                <w:szCs w:val="18"/>
              </w:rPr>
            </w:pPr>
            <w:r w:rsidRPr="00CE5A45">
              <w:rPr>
                <w:b/>
                <w:bCs/>
                <w:sz w:val="18"/>
                <w:szCs w:val="18"/>
              </w:rPr>
              <w:t>Nombre y apellidos</w:t>
            </w:r>
          </w:p>
        </w:tc>
        <w:tc>
          <w:tcPr>
            <w:tcW w:w="1620" w:type="dxa"/>
            <w:vMerge w:val="restart"/>
            <w:shd w:val="clear" w:color="auto" w:fill="DBE5F1" w:themeFill="accent1" w:themeFillTint="33"/>
            <w:vAlign w:val="center"/>
          </w:tcPr>
          <w:p w:rsidRPr="00CE5A45" w:rsidR="001327F4" w:rsidRDefault="001327F4" w14:paraId="48ADFA5A" w14:textId="7777777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rsidRPr="00CE5A45" w:rsidR="001327F4" w:rsidRDefault="001327F4" w14:paraId="556A3BB7" w14:textId="7777777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rsidRPr="00CE5A45" w:rsidR="001327F4" w:rsidRDefault="001327F4" w14:paraId="6781C055" w14:textId="7777777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rsidRPr="00656ED8" w:rsidR="001327F4" w:rsidRDefault="001327F4" w14:paraId="77BC6972" w14:textId="77777777">
            <w:pPr>
              <w:pStyle w:val="Textoindependiente"/>
              <w:jc w:val="center"/>
              <w:rPr>
                <w:b/>
                <w:bCs/>
                <w:sz w:val="12"/>
                <w:szCs w:val="12"/>
              </w:rPr>
            </w:pPr>
            <w:r w:rsidRPr="00656ED8">
              <w:rPr>
                <w:b/>
                <w:bCs/>
                <w:sz w:val="12"/>
                <w:szCs w:val="12"/>
              </w:rPr>
              <w:t>Tesis de doctorado dirigidas en los últimos 5 años</w:t>
            </w:r>
          </w:p>
        </w:tc>
        <w:tc>
          <w:tcPr>
            <w:tcW w:w="1841" w:type="dxa"/>
            <w:gridSpan w:val="2"/>
            <w:shd w:val="clear" w:color="auto" w:fill="DBE5F1" w:themeFill="accent1" w:themeFillTint="33"/>
            <w:vAlign w:val="center"/>
          </w:tcPr>
          <w:p w:rsidRPr="00CE5A45" w:rsidR="001327F4" w:rsidRDefault="001327F4" w14:paraId="12264230" w14:textId="77777777">
            <w:pPr>
              <w:pStyle w:val="Textoindependiente"/>
              <w:jc w:val="center"/>
              <w:rPr>
                <w:b/>
                <w:bCs/>
                <w:sz w:val="16"/>
                <w:szCs w:val="16"/>
              </w:rPr>
            </w:pPr>
            <w:r w:rsidRPr="00CE5A45">
              <w:rPr>
                <w:b/>
                <w:bCs/>
                <w:sz w:val="16"/>
                <w:szCs w:val="16"/>
              </w:rPr>
              <w:t>Tramos de investigación</w:t>
            </w:r>
          </w:p>
        </w:tc>
        <w:tc>
          <w:tcPr>
            <w:tcW w:w="709" w:type="dxa"/>
            <w:vMerge w:val="restart"/>
            <w:shd w:val="clear" w:color="auto" w:fill="DBE5F1" w:themeFill="accent1" w:themeFillTint="33"/>
            <w:vAlign w:val="center"/>
          </w:tcPr>
          <w:p w:rsidRPr="00CE5A45" w:rsidR="001327F4" w:rsidRDefault="001327F4" w14:paraId="60C5E402" w14:textId="77777777">
            <w:pPr>
              <w:pStyle w:val="Textoindependiente"/>
              <w:jc w:val="center"/>
              <w:rPr>
                <w:b/>
                <w:bCs/>
                <w:sz w:val="16"/>
                <w:szCs w:val="16"/>
              </w:rPr>
            </w:pPr>
            <w:r w:rsidRPr="00CE5A45">
              <w:rPr>
                <w:b/>
                <w:bCs/>
                <w:sz w:val="16"/>
                <w:szCs w:val="16"/>
              </w:rPr>
              <w:t>Alta/Baja</w:t>
            </w:r>
          </w:p>
        </w:tc>
      </w:tr>
      <w:tr w:rsidRPr="00656ED8" w:rsidR="001327F4" w14:paraId="39E03A1D" w14:textId="77777777">
        <w:trPr>
          <w:trHeight w:val="397"/>
          <w:jc w:val="center"/>
        </w:trPr>
        <w:tc>
          <w:tcPr>
            <w:tcW w:w="1134" w:type="dxa"/>
            <w:vMerge/>
            <w:shd w:val="clear" w:color="auto" w:fill="FFFF99"/>
            <w:vAlign w:val="center"/>
          </w:tcPr>
          <w:p w:rsidRPr="00656ED8" w:rsidR="001327F4" w:rsidRDefault="001327F4" w14:paraId="140D752B" w14:textId="77777777">
            <w:pPr>
              <w:pStyle w:val="Textoindependiente"/>
              <w:jc w:val="center"/>
              <w:rPr>
                <w:b/>
                <w:bCs/>
                <w:sz w:val="12"/>
                <w:szCs w:val="12"/>
              </w:rPr>
            </w:pPr>
          </w:p>
        </w:tc>
        <w:tc>
          <w:tcPr>
            <w:tcW w:w="3539" w:type="dxa"/>
            <w:vMerge/>
            <w:shd w:val="clear" w:color="auto" w:fill="FFFF99"/>
            <w:vAlign w:val="center"/>
          </w:tcPr>
          <w:p w:rsidRPr="00656ED8" w:rsidR="001327F4" w:rsidRDefault="001327F4" w14:paraId="6354B3F5" w14:textId="77777777">
            <w:pPr>
              <w:pStyle w:val="Textoindependiente"/>
              <w:jc w:val="center"/>
              <w:rPr>
                <w:b/>
                <w:bCs/>
                <w:sz w:val="12"/>
                <w:szCs w:val="12"/>
              </w:rPr>
            </w:pPr>
          </w:p>
        </w:tc>
        <w:tc>
          <w:tcPr>
            <w:tcW w:w="1620" w:type="dxa"/>
            <w:vMerge/>
            <w:shd w:val="clear" w:color="auto" w:fill="FFFF99"/>
            <w:vAlign w:val="center"/>
          </w:tcPr>
          <w:p w:rsidRPr="00656ED8" w:rsidR="001327F4" w:rsidRDefault="001327F4" w14:paraId="4388A6D4" w14:textId="77777777">
            <w:pPr>
              <w:pStyle w:val="Textoindependiente"/>
              <w:jc w:val="center"/>
              <w:rPr>
                <w:b/>
                <w:bCs/>
                <w:sz w:val="12"/>
                <w:szCs w:val="12"/>
              </w:rPr>
            </w:pPr>
          </w:p>
        </w:tc>
        <w:tc>
          <w:tcPr>
            <w:tcW w:w="1077" w:type="dxa"/>
            <w:vMerge/>
            <w:shd w:val="clear" w:color="auto" w:fill="FFFF99"/>
            <w:vAlign w:val="center"/>
          </w:tcPr>
          <w:p w:rsidRPr="00656ED8" w:rsidR="001327F4" w:rsidRDefault="001327F4" w14:paraId="6C74F146" w14:textId="77777777">
            <w:pPr>
              <w:pStyle w:val="Textoindependiente"/>
              <w:jc w:val="center"/>
              <w:rPr>
                <w:b/>
                <w:bCs/>
                <w:sz w:val="12"/>
                <w:szCs w:val="12"/>
              </w:rPr>
            </w:pPr>
          </w:p>
        </w:tc>
        <w:tc>
          <w:tcPr>
            <w:tcW w:w="3401" w:type="dxa"/>
            <w:vMerge/>
            <w:shd w:val="clear" w:color="auto" w:fill="FFFF99"/>
            <w:vAlign w:val="center"/>
          </w:tcPr>
          <w:p w:rsidRPr="00656ED8" w:rsidR="001327F4" w:rsidRDefault="001327F4" w14:paraId="5D58F799" w14:textId="77777777">
            <w:pPr>
              <w:pStyle w:val="Textoindependiente"/>
              <w:jc w:val="center"/>
              <w:rPr>
                <w:b/>
                <w:bCs/>
                <w:sz w:val="12"/>
                <w:szCs w:val="12"/>
              </w:rPr>
            </w:pPr>
          </w:p>
        </w:tc>
        <w:tc>
          <w:tcPr>
            <w:tcW w:w="850" w:type="dxa"/>
            <w:vMerge/>
            <w:shd w:val="clear" w:color="auto" w:fill="FFFF99"/>
            <w:vAlign w:val="center"/>
          </w:tcPr>
          <w:p w:rsidRPr="00656ED8" w:rsidR="001327F4" w:rsidRDefault="001327F4" w14:paraId="391F9B73" w14:textId="77777777">
            <w:pPr>
              <w:pStyle w:val="Textoindependiente"/>
              <w:jc w:val="center"/>
              <w:rPr>
                <w:b/>
                <w:bCs/>
                <w:sz w:val="12"/>
                <w:szCs w:val="12"/>
              </w:rPr>
            </w:pPr>
          </w:p>
        </w:tc>
        <w:tc>
          <w:tcPr>
            <w:tcW w:w="850" w:type="dxa"/>
            <w:shd w:val="clear" w:color="auto" w:fill="DBE5F1" w:themeFill="accent1" w:themeFillTint="33"/>
            <w:vAlign w:val="center"/>
          </w:tcPr>
          <w:p w:rsidRPr="00CE5A45" w:rsidR="001327F4" w:rsidRDefault="001327F4" w14:paraId="0C9B4FB7" w14:textId="7777777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991" w:type="dxa"/>
            <w:shd w:val="clear" w:color="auto" w:fill="DBE5F1" w:themeFill="accent1" w:themeFillTint="33"/>
            <w:vAlign w:val="center"/>
          </w:tcPr>
          <w:p w:rsidRPr="00CE5A45" w:rsidR="001327F4" w:rsidRDefault="001327F4" w14:paraId="3D4DD727" w14:textId="77777777">
            <w:pPr>
              <w:pStyle w:val="Textoindependiente"/>
              <w:jc w:val="center"/>
              <w:rPr>
                <w:b/>
                <w:bCs/>
                <w:sz w:val="16"/>
                <w:szCs w:val="16"/>
              </w:rPr>
            </w:pPr>
            <w:r w:rsidRPr="00CE5A45">
              <w:rPr>
                <w:b/>
                <w:bCs/>
                <w:sz w:val="16"/>
                <w:szCs w:val="16"/>
              </w:rPr>
              <w:t>Fecha del último tramo</w:t>
            </w:r>
          </w:p>
        </w:tc>
        <w:tc>
          <w:tcPr>
            <w:tcW w:w="709" w:type="dxa"/>
            <w:vMerge/>
            <w:shd w:val="clear" w:color="auto" w:fill="FFFF99"/>
            <w:vAlign w:val="center"/>
          </w:tcPr>
          <w:p w:rsidRPr="00656ED8" w:rsidR="001327F4" w:rsidRDefault="001327F4" w14:paraId="6E43CB6E" w14:textId="77777777">
            <w:pPr>
              <w:pStyle w:val="Textoindependiente"/>
              <w:jc w:val="center"/>
              <w:rPr>
                <w:b/>
                <w:bCs/>
                <w:sz w:val="12"/>
                <w:szCs w:val="12"/>
              </w:rPr>
            </w:pPr>
          </w:p>
        </w:tc>
      </w:tr>
      <w:tr w:rsidRPr="00994CFB" w:rsidR="001327F4" w14:paraId="17C71B32" w14:textId="77777777">
        <w:trPr>
          <w:trHeight w:val="397"/>
          <w:jc w:val="center"/>
        </w:trPr>
        <w:tc>
          <w:tcPr>
            <w:tcW w:w="1134" w:type="dxa"/>
            <w:shd w:val="clear" w:color="auto" w:fill="auto"/>
            <w:vAlign w:val="center"/>
          </w:tcPr>
          <w:p w:rsidRPr="00994CFB" w:rsidR="001327F4" w:rsidRDefault="001327F4" w14:paraId="6A224DD0" w14:textId="77777777">
            <w:pPr>
              <w:pStyle w:val="Textoindependiente"/>
              <w:rPr>
                <w:b/>
                <w:bCs/>
                <w:sz w:val="18"/>
                <w:szCs w:val="18"/>
              </w:rPr>
            </w:pPr>
            <w:r>
              <w:rPr>
                <w:b/>
                <w:bCs/>
                <w:sz w:val="18"/>
                <w:szCs w:val="18"/>
              </w:rPr>
              <w:t>UVIGO</w:t>
            </w:r>
          </w:p>
        </w:tc>
        <w:tc>
          <w:tcPr>
            <w:tcW w:w="3539" w:type="dxa"/>
            <w:shd w:val="clear" w:color="auto" w:fill="auto"/>
            <w:vAlign w:val="center"/>
          </w:tcPr>
          <w:p w:rsidRPr="00994CFB" w:rsidR="001327F4" w:rsidRDefault="001327F4" w14:paraId="41101841" w14:textId="3A494753">
            <w:pPr>
              <w:pStyle w:val="Textoindependiente"/>
              <w:rPr>
                <w:b/>
                <w:bCs/>
                <w:sz w:val="18"/>
                <w:szCs w:val="18"/>
              </w:rPr>
            </w:pPr>
            <w:r>
              <w:rPr>
                <w:b/>
                <w:bCs/>
                <w:sz w:val="18"/>
                <w:szCs w:val="18"/>
              </w:rPr>
              <w:t>María Jesús Barsanti Vigo</w:t>
            </w:r>
          </w:p>
        </w:tc>
        <w:tc>
          <w:tcPr>
            <w:tcW w:w="1620" w:type="dxa"/>
            <w:shd w:val="clear" w:color="auto" w:fill="auto"/>
            <w:vAlign w:val="center"/>
          </w:tcPr>
          <w:p w:rsidRPr="00994CFB" w:rsidR="001327F4" w:rsidRDefault="001327F4" w14:paraId="217F3A79" w14:textId="77777777">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1327F4" w:rsidRDefault="001327F4" w14:paraId="28F30B07"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1327F4" w:rsidRDefault="009570AA" w14:paraId="0EFAC192" w14:textId="4437B2E5">
            <w:pPr>
              <w:pStyle w:val="Textoindependiente"/>
              <w:rPr>
                <w:b/>
                <w:bCs/>
                <w:sz w:val="18"/>
                <w:szCs w:val="18"/>
              </w:rPr>
            </w:pPr>
            <w:r>
              <w:rPr>
                <w:b/>
                <w:bCs/>
                <w:sz w:val="18"/>
                <w:szCs w:val="18"/>
              </w:rPr>
              <w:t>Lenguas, literaturas y sociedades</w:t>
            </w:r>
          </w:p>
        </w:tc>
        <w:tc>
          <w:tcPr>
            <w:tcW w:w="850" w:type="dxa"/>
            <w:shd w:val="clear" w:color="auto" w:fill="auto"/>
            <w:vAlign w:val="center"/>
          </w:tcPr>
          <w:p w:rsidRPr="00994CFB" w:rsidR="001327F4" w:rsidRDefault="0091265F" w14:paraId="44E0B017" w14:textId="5504E20A">
            <w:pPr>
              <w:pStyle w:val="Textoindependiente"/>
              <w:rPr>
                <w:b/>
                <w:bCs/>
                <w:sz w:val="18"/>
                <w:szCs w:val="18"/>
              </w:rPr>
            </w:pPr>
            <w:r>
              <w:rPr>
                <w:b/>
                <w:bCs/>
                <w:sz w:val="18"/>
                <w:szCs w:val="18"/>
              </w:rPr>
              <w:t>1</w:t>
            </w:r>
          </w:p>
        </w:tc>
        <w:tc>
          <w:tcPr>
            <w:tcW w:w="850" w:type="dxa"/>
            <w:shd w:val="clear" w:color="auto" w:fill="auto"/>
            <w:vAlign w:val="center"/>
          </w:tcPr>
          <w:p w:rsidRPr="00994CFB" w:rsidR="001327F4" w:rsidRDefault="0091265F" w14:paraId="7AD04914" w14:textId="08C22B93">
            <w:pPr>
              <w:pStyle w:val="Textoindependiente"/>
              <w:rPr>
                <w:b/>
                <w:bCs/>
                <w:sz w:val="18"/>
                <w:szCs w:val="18"/>
              </w:rPr>
            </w:pPr>
            <w:r>
              <w:rPr>
                <w:b/>
                <w:bCs/>
                <w:sz w:val="18"/>
                <w:szCs w:val="18"/>
              </w:rPr>
              <w:t>2</w:t>
            </w:r>
          </w:p>
        </w:tc>
        <w:tc>
          <w:tcPr>
            <w:tcW w:w="991" w:type="dxa"/>
            <w:shd w:val="clear" w:color="auto" w:fill="auto"/>
            <w:vAlign w:val="center"/>
          </w:tcPr>
          <w:p w:rsidRPr="00994CFB" w:rsidR="001327F4" w:rsidRDefault="001327F4" w14:paraId="23908598" w14:textId="1F5D7B48">
            <w:pPr>
              <w:pStyle w:val="Textoindependiente"/>
              <w:rPr>
                <w:b/>
                <w:bCs/>
                <w:sz w:val="18"/>
                <w:szCs w:val="18"/>
              </w:rPr>
            </w:pPr>
            <w:r>
              <w:rPr>
                <w:b/>
                <w:bCs/>
                <w:sz w:val="18"/>
                <w:szCs w:val="18"/>
              </w:rPr>
              <w:t>1/1/</w:t>
            </w:r>
            <w:r w:rsidR="0091265F">
              <w:rPr>
                <w:b/>
                <w:bCs/>
                <w:sz w:val="18"/>
                <w:szCs w:val="18"/>
              </w:rPr>
              <w:t>18</w:t>
            </w:r>
          </w:p>
        </w:tc>
        <w:tc>
          <w:tcPr>
            <w:tcW w:w="709" w:type="dxa"/>
            <w:shd w:val="clear" w:color="auto" w:fill="auto"/>
            <w:vAlign w:val="center"/>
          </w:tcPr>
          <w:p w:rsidRPr="00994CFB" w:rsidR="001327F4" w:rsidRDefault="001327F4" w14:paraId="7A61DF79" w14:textId="77777777">
            <w:pPr>
              <w:pStyle w:val="Textoindependiente"/>
              <w:rPr>
                <w:b/>
                <w:bCs/>
                <w:sz w:val="18"/>
                <w:szCs w:val="18"/>
              </w:rPr>
            </w:pPr>
          </w:p>
        </w:tc>
      </w:tr>
      <w:tr w:rsidRPr="00994CFB" w:rsidR="001327F4" w14:paraId="6EF9CEC9" w14:textId="77777777">
        <w:trPr>
          <w:trHeight w:val="397"/>
          <w:jc w:val="center"/>
        </w:trPr>
        <w:tc>
          <w:tcPr>
            <w:tcW w:w="1134" w:type="dxa"/>
            <w:shd w:val="clear" w:color="auto" w:fill="auto"/>
            <w:vAlign w:val="center"/>
          </w:tcPr>
          <w:p w:rsidRPr="00994CFB" w:rsidR="001327F4" w:rsidRDefault="001327F4" w14:paraId="4C6B18EB" w14:textId="77777777">
            <w:pPr>
              <w:pStyle w:val="Textoindependiente"/>
              <w:rPr>
                <w:b/>
                <w:bCs/>
                <w:sz w:val="18"/>
                <w:szCs w:val="18"/>
              </w:rPr>
            </w:pPr>
            <w:r>
              <w:rPr>
                <w:b/>
                <w:bCs/>
                <w:sz w:val="18"/>
                <w:szCs w:val="18"/>
              </w:rPr>
              <w:t>UVIGO</w:t>
            </w:r>
          </w:p>
        </w:tc>
        <w:tc>
          <w:tcPr>
            <w:tcW w:w="3539" w:type="dxa"/>
            <w:shd w:val="clear" w:color="auto" w:fill="auto"/>
            <w:vAlign w:val="center"/>
          </w:tcPr>
          <w:p w:rsidRPr="00994CFB" w:rsidR="001327F4" w:rsidRDefault="001327F4" w14:paraId="43A7BB59" w14:textId="4ADDAEFF">
            <w:pPr>
              <w:pStyle w:val="Textoindependiente"/>
              <w:rPr>
                <w:b/>
                <w:bCs/>
                <w:sz w:val="18"/>
                <w:szCs w:val="18"/>
              </w:rPr>
            </w:pPr>
            <w:r>
              <w:rPr>
                <w:b/>
                <w:bCs/>
                <w:sz w:val="18"/>
                <w:szCs w:val="18"/>
              </w:rPr>
              <w:t>María José Corvo Sánchez</w:t>
            </w:r>
          </w:p>
        </w:tc>
        <w:tc>
          <w:tcPr>
            <w:tcW w:w="1620" w:type="dxa"/>
            <w:shd w:val="clear" w:color="auto" w:fill="auto"/>
            <w:vAlign w:val="center"/>
          </w:tcPr>
          <w:p w:rsidRPr="00994CFB" w:rsidR="001327F4" w:rsidRDefault="009570AA" w14:paraId="14CB2638" w14:textId="57F1D8C6">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1327F4" w:rsidRDefault="001327F4" w14:paraId="5085E080"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1327F4" w:rsidRDefault="009570AA" w14:paraId="3B026425" w14:textId="45305718">
            <w:pPr>
              <w:pStyle w:val="Textoindependiente"/>
              <w:rPr>
                <w:b/>
                <w:bCs/>
                <w:sz w:val="18"/>
                <w:szCs w:val="18"/>
              </w:rPr>
            </w:pPr>
            <w:r>
              <w:rPr>
                <w:b/>
                <w:bCs/>
                <w:sz w:val="18"/>
                <w:szCs w:val="18"/>
              </w:rPr>
              <w:t>Lenguas, literaturas y sociedades</w:t>
            </w:r>
          </w:p>
        </w:tc>
        <w:tc>
          <w:tcPr>
            <w:tcW w:w="850" w:type="dxa"/>
            <w:shd w:val="clear" w:color="auto" w:fill="auto"/>
            <w:vAlign w:val="center"/>
          </w:tcPr>
          <w:p w:rsidRPr="00994CFB" w:rsidR="001327F4" w:rsidRDefault="001327F4" w14:paraId="65C8AA84" w14:textId="77777777">
            <w:pPr>
              <w:pStyle w:val="Textoindependiente"/>
              <w:rPr>
                <w:b/>
                <w:bCs/>
                <w:sz w:val="18"/>
                <w:szCs w:val="18"/>
              </w:rPr>
            </w:pPr>
          </w:p>
        </w:tc>
        <w:tc>
          <w:tcPr>
            <w:tcW w:w="850" w:type="dxa"/>
            <w:shd w:val="clear" w:color="auto" w:fill="auto"/>
            <w:vAlign w:val="center"/>
          </w:tcPr>
          <w:p w:rsidRPr="00994CFB" w:rsidR="001327F4" w:rsidRDefault="000E14D8" w14:paraId="5E428A4E" w14:textId="3D86A6A2">
            <w:pPr>
              <w:pStyle w:val="Textoindependiente"/>
              <w:rPr>
                <w:b/>
                <w:bCs/>
                <w:sz w:val="18"/>
                <w:szCs w:val="18"/>
              </w:rPr>
            </w:pPr>
            <w:r>
              <w:rPr>
                <w:b/>
                <w:bCs/>
                <w:sz w:val="18"/>
                <w:szCs w:val="18"/>
              </w:rPr>
              <w:t>3</w:t>
            </w:r>
          </w:p>
        </w:tc>
        <w:tc>
          <w:tcPr>
            <w:tcW w:w="991" w:type="dxa"/>
            <w:shd w:val="clear" w:color="auto" w:fill="auto"/>
            <w:vAlign w:val="center"/>
          </w:tcPr>
          <w:p w:rsidRPr="00994CFB" w:rsidR="001327F4" w:rsidRDefault="000E14D8" w14:paraId="39C0B1F2" w14:textId="47F255EA">
            <w:pPr>
              <w:pStyle w:val="Textoindependiente"/>
              <w:rPr>
                <w:b/>
                <w:bCs/>
                <w:sz w:val="18"/>
                <w:szCs w:val="18"/>
              </w:rPr>
            </w:pPr>
            <w:r>
              <w:rPr>
                <w:b/>
                <w:bCs/>
                <w:sz w:val="18"/>
                <w:szCs w:val="18"/>
              </w:rPr>
              <w:t>1/1/23</w:t>
            </w:r>
          </w:p>
        </w:tc>
        <w:tc>
          <w:tcPr>
            <w:tcW w:w="709" w:type="dxa"/>
            <w:shd w:val="clear" w:color="auto" w:fill="auto"/>
            <w:vAlign w:val="center"/>
          </w:tcPr>
          <w:p w:rsidRPr="00994CFB" w:rsidR="001327F4" w:rsidRDefault="001327F4" w14:paraId="30776210" w14:textId="77777777">
            <w:pPr>
              <w:pStyle w:val="Textoindependiente"/>
              <w:rPr>
                <w:b/>
                <w:bCs/>
                <w:sz w:val="18"/>
                <w:szCs w:val="18"/>
              </w:rPr>
            </w:pPr>
          </w:p>
        </w:tc>
      </w:tr>
      <w:tr w:rsidRPr="00994CFB" w:rsidR="001327F4" w14:paraId="1D0A4141" w14:textId="77777777">
        <w:trPr>
          <w:trHeight w:val="397"/>
          <w:jc w:val="center"/>
        </w:trPr>
        <w:tc>
          <w:tcPr>
            <w:tcW w:w="1134" w:type="dxa"/>
            <w:shd w:val="clear" w:color="auto" w:fill="auto"/>
            <w:vAlign w:val="center"/>
          </w:tcPr>
          <w:p w:rsidR="001327F4" w:rsidRDefault="001327F4" w14:paraId="007EE019" w14:textId="77777777">
            <w:pPr>
              <w:pStyle w:val="Textoindependiente"/>
              <w:rPr>
                <w:b/>
                <w:bCs/>
                <w:sz w:val="18"/>
                <w:szCs w:val="18"/>
              </w:rPr>
            </w:pPr>
            <w:r>
              <w:rPr>
                <w:b/>
                <w:bCs/>
                <w:sz w:val="18"/>
                <w:szCs w:val="18"/>
              </w:rPr>
              <w:t>UVIGO</w:t>
            </w:r>
          </w:p>
        </w:tc>
        <w:tc>
          <w:tcPr>
            <w:tcW w:w="3539" w:type="dxa"/>
            <w:shd w:val="clear" w:color="auto" w:fill="auto"/>
            <w:vAlign w:val="center"/>
          </w:tcPr>
          <w:p w:rsidR="001327F4" w:rsidRDefault="001327F4" w14:paraId="1E67C1ED" w14:textId="0693FFCD">
            <w:pPr>
              <w:pStyle w:val="Textoindependiente"/>
              <w:rPr>
                <w:b/>
                <w:bCs/>
                <w:sz w:val="18"/>
                <w:szCs w:val="18"/>
              </w:rPr>
            </w:pPr>
            <w:r>
              <w:rPr>
                <w:b/>
                <w:bCs/>
                <w:sz w:val="18"/>
                <w:szCs w:val="18"/>
              </w:rPr>
              <w:t>Benigno Fernández Salgado</w:t>
            </w:r>
          </w:p>
        </w:tc>
        <w:tc>
          <w:tcPr>
            <w:tcW w:w="1620" w:type="dxa"/>
            <w:shd w:val="clear" w:color="auto" w:fill="auto"/>
            <w:vAlign w:val="center"/>
          </w:tcPr>
          <w:p w:rsidRPr="00994CFB" w:rsidR="001327F4" w:rsidRDefault="009570AA" w14:paraId="0D876656" w14:textId="48AFBD86">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1327F4" w:rsidRDefault="001327F4" w14:paraId="1E6DA9EE"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1327F4" w:rsidRDefault="009570AA" w14:paraId="701CBF86" w14:textId="6A8A0311">
            <w:pPr>
              <w:pStyle w:val="Textoindependiente"/>
              <w:rPr>
                <w:b/>
                <w:bCs/>
                <w:sz w:val="18"/>
                <w:szCs w:val="18"/>
              </w:rPr>
            </w:pPr>
            <w:r>
              <w:rPr>
                <w:b/>
                <w:bCs/>
                <w:sz w:val="18"/>
                <w:szCs w:val="18"/>
              </w:rPr>
              <w:t>Lenguas, literaturas y sociedades</w:t>
            </w:r>
          </w:p>
        </w:tc>
        <w:tc>
          <w:tcPr>
            <w:tcW w:w="850" w:type="dxa"/>
            <w:shd w:val="clear" w:color="auto" w:fill="auto"/>
            <w:vAlign w:val="center"/>
          </w:tcPr>
          <w:p w:rsidRPr="00994CFB" w:rsidR="001327F4" w:rsidRDefault="000E14D8" w14:paraId="19EC78BF" w14:textId="68F839C5">
            <w:pPr>
              <w:pStyle w:val="Textoindependiente"/>
              <w:rPr>
                <w:b/>
                <w:bCs/>
                <w:sz w:val="18"/>
                <w:szCs w:val="18"/>
              </w:rPr>
            </w:pPr>
            <w:r>
              <w:rPr>
                <w:b/>
                <w:bCs/>
                <w:sz w:val="18"/>
                <w:szCs w:val="18"/>
              </w:rPr>
              <w:t>2</w:t>
            </w:r>
          </w:p>
        </w:tc>
        <w:tc>
          <w:tcPr>
            <w:tcW w:w="850" w:type="dxa"/>
            <w:shd w:val="clear" w:color="auto" w:fill="auto"/>
            <w:vAlign w:val="center"/>
          </w:tcPr>
          <w:p w:rsidRPr="00994CFB" w:rsidR="001327F4" w:rsidRDefault="001327F4" w14:paraId="1FE0F967" w14:textId="77777777">
            <w:pPr>
              <w:pStyle w:val="Textoindependiente"/>
              <w:rPr>
                <w:b/>
                <w:bCs/>
                <w:sz w:val="18"/>
                <w:szCs w:val="18"/>
              </w:rPr>
            </w:pPr>
            <w:r>
              <w:rPr>
                <w:b/>
                <w:bCs/>
                <w:sz w:val="18"/>
                <w:szCs w:val="18"/>
              </w:rPr>
              <w:t>3</w:t>
            </w:r>
          </w:p>
        </w:tc>
        <w:tc>
          <w:tcPr>
            <w:tcW w:w="991" w:type="dxa"/>
            <w:shd w:val="clear" w:color="auto" w:fill="auto"/>
            <w:vAlign w:val="center"/>
          </w:tcPr>
          <w:p w:rsidRPr="00994CFB" w:rsidR="001327F4" w:rsidRDefault="001327F4" w14:paraId="14CC98DF" w14:textId="7AA56825">
            <w:pPr>
              <w:pStyle w:val="Textoindependiente"/>
              <w:rPr>
                <w:b/>
                <w:bCs/>
                <w:sz w:val="18"/>
                <w:szCs w:val="18"/>
              </w:rPr>
            </w:pPr>
            <w:r>
              <w:rPr>
                <w:b/>
                <w:bCs/>
                <w:sz w:val="18"/>
                <w:szCs w:val="18"/>
              </w:rPr>
              <w:t>1/1/2</w:t>
            </w:r>
            <w:r w:rsidR="000E14D8">
              <w:rPr>
                <w:b/>
                <w:bCs/>
                <w:sz w:val="18"/>
                <w:szCs w:val="18"/>
              </w:rPr>
              <w:t>1</w:t>
            </w:r>
          </w:p>
        </w:tc>
        <w:tc>
          <w:tcPr>
            <w:tcW w:w="709" w:type="dxa"/>
            <w:shd w:val="clear" w:color="auto" w:fill="auto"/>
            <w:vAlign w:val="center"/>
          </w:tcPr>
          <w:p w:rsidRPr="00994CFB" w:rsidR="001327F4" w:rsidRDefault="001327F4" w14:paraId="08115C30" w14:textId="77777777">
            <w:pPr>
              <w:pStyle w:val="Textoindependiente"/>
              <w:rPr>
                <w:b/>
                <w:bCs/>
                <w:sz w:val="18"/>
                <w:szCs w:val="18"/>
              </w:rPr>
            </w:pPr>
          </w:p>
        </w:tc>
      </w:tr>
      <w:tr w:rsidRPr="00994CFB" w:rsidR="001327F4" w14:paraId="717D746A" w14:textId="77777777">
        <w:trPr>
          <w:trHeight w:val="397"/>
          <w:jc w:val="center"/>
        </w:trPr>
        <w:tc>
          <w:tcPr>
            <w:tcW w:w="1134" w:type="dxa"/>
            <w:shd w:val="clear" w:color="auto" w:fill="auto"/>
            <w:vAlign w:val="center"/>
          </w:tcPr>
          <w:p w:rsidR="001327F4" w:rsidRDefault="001327F4" w14:paraId="2D762DB6" w14:textId="77777777">
            <w:pPr>
              <w:pStyle w:val="Textoindependiente"/>
              <w:rPr>
                <w:b/>
                <w:bCs/>
                <w:sz w:val="18"/>
                <w:szCs w:val="18"/>
              </w:rPr>
            </w:pPr>
            <w:r>
              <w:rPr>
                <w:b/>
                <w:bCs/>
                <w:sz w:val="18"/>
                <w:szCs w:val="18"/>
              </w:rPr>
              <w:t>UVIGO</w:t>
            </w:r>
          </w:p>
        </w:tc>
        <w:tc>
          <w:tcPr>
            <w:tcW w:w="3539" w:type="dxa"/>
            <w:shd w:val="clear" w:color="auto" w:fill="auto"/>
            <w:vAlign w:val="center"/>
          </w:tcPr>
          <w:p w:rsidR="001327F4" w:rsidRDefault="001327F4" w14:paraId="29C46374" w14:textId="1C897226">
            <w:pPr>
              <w:pStyle w:val="Textoindependiente"/>
              <w:rPr>
                <w:b/>
                <w:bCs/>
                <w:sz w:val="18"/>
                <w:szCs w:val="18"/>
              </w:rPr>
            </w:pPr>
            <w:r>
              <w:rPr>
                <w:b/>
                <w:bCs/>
                <w:sz w:val="18"/>
                <w:szCs w:val="18"/>
              </w:rPr>
              <w:t>José María Chamorro</w:t>
            </w:r>
            <w:r w:rsidR="0091265F">
              <w:rPr>
                <w:b/>
                <w:bCs/>
                <w:sz w:val="18"/>
                <w:szCs w:val="18"/>
              </w:rPr>
              <w:t xml:space="preserve"> Rivas</w:t>
            </w:r>
          </w:p>
        </w:tc>
        <w:tc>
          <w:tcPr>
            <w:tcW w:w="1620" w:type="dxa"/>
            <w:shd w:val="clear" w:color="auto" w:fill="auto"/>
            <w:vAlign w:val="center"/>
          </w:tcPr>
          <w:p w:rsidRPr="00994CFB" w:rsidR="001327F4" w:rsidRDefault="009570AA" w14:paraId="6E2825CA" w14:textId="18EB5018">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1327F4" w:rsidRDefault="001327F4" w14:paraId="153EAF9F"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1327F4" w:rsidRDefault="009570AA" w14:paraId="20E41658" w14:textId="4BA48ABA">
            <w:pPr>
              <w:pStyle w:val="Textoindependiente"/>
              <w:rPr>
                <w:b/>
                <w:bCs/>
                <w:sz w:val="18"/>
                <w:szCs w:val="18"/>
              </w:rPr>
            </w:pPr>
            <w:r>
              <w:rPr>
                <w:b/>
                <w:bCs/>
                <w:sz w:val="18"/>
                <w:szCs w:val="18"/>
              </w:rPr>
              <w:t>Lenguas, literaturas y sociedades</w:t>
            </w:r>
          </w:p>
        </w:tc>
        <w:tc>
          <w:tcPr>
            <w:tcW w:w="850" w:type="dxa"/>
            <w:shd w:val="clear" w:color="auto" w:fill="auto"/>
            <w:vAlign w:val="center"/>
          </w:tcPr>
          <w:p w:rsidRPr="00994CFB" w:rsidR="001327F4" w:rsidRDefault="001327F4" w14:paraId="6939EE8E" w14:textId="77777777">
            <w:pPr>
              <w:pStyle w:val="Textoindependiente"/>
              <w:rPr>
                <w:b/>
                <w:bCs/>
                <w:sz w:val="18"/>
                <w:szCs w:val="18"/>
              </w:rPr>
            </w:pPr>
          </w:p>
        </w:tc>
        <w:tc>
          <w:tcPr>
            <w:tcW w:w="850" w:type="dxa"/>
            <w:shd w:val="clear" w:color="auto" w:fill="auto"/>
            <w:vAlign w:val="center"/>
          </w:tcPr>
          <w:p w:rsidRPr="00994CFB" w:rsidR="001327F4" w:rsidRDefault="0091265F" w14:paraId="6E81AD74" w14:textId="5FECEC33">
            <w:pPr>
              <w:pStyle w:val="Textoindependiente"/>
              <w:rPr>
                <w:b/>
                <w:bCs/>
                <w:sz w:val="18"/>
                <w:szCs w:val="18"/>
              </w:rPr>
            </w:pPr>
            <w:r>
              <w:rPr>
                <w:b/>
                <w:bCs/>
                <w:sz w:val="18"/>
                <w:szCs w:val="18"/>
              </w:rPr>
              <w:t>2</w:t>
            </w:r>
          </w:p>
        </w:tc>
        <w:tc>
          <w:tcPr>
            <w:tcW w:w="991" w:type="dxa"/>
            <w:shd w:val="clear" w:color="auto" w:fill="auto"/>
            <w:vAlign w:val="center"/>
          </w:tcPr>
          <w:p w:rsidRPr="00994CFB" w:rsidR="001327F4" w:rsidRDefault="0091265F" w14:paraId="7FE81C3E" w14:textId="14F85EAC">
            <w:pPr>
              <w:pStyle w:val="Textoindependiente"/>
              <w:rPr>
                <w:b/>
                <w:bCs/>
                <w:sz w:val="18"/>
                <w:szCs w:val="18"/>
              </w:rPr>
            </w:pPr>
            <w:r>
              <w:rPr>
                <w:b/>
                <w:bCs/>
                <w:sz w:val="18"/>
                <w:szCs w:val="18"/>
              </w:rPr>
              <w:t>1/1/08</w:t>
            </w:r>
          </w:p>
        </w:tc>
        <w:tc>
          <w:tcPr>
            <w:tcW w:w="709" w:type="dxa"/>
            <w:shd w:val="clear" w:color="auto" w:fill="auto"/>
            <w:vAlign w:val="center"/>
          </w:tcPr>
          <w:p w:rsidRPr="00994CFB" w:rsidR="001327F4" w:rsidRDefault="001327F4" w14:paraId="06908651" w14:textId="77777777">
            <w:pPr>
              <w:pStyle w:val="Textoindependiente"/>
              <w:rPr>
                <w:b/>
                <w:bCs/>
                <w:sz w:val="18"/>
                <w:szCs w:val="18"/>
              </w:rPr>
            </w:pPr>
          </w:p>
        </w:tc>
      </w:tr>
      <w:tr w:rsidRPr="00994CFB" w:rsidR="001327F4" w14:paraId="641CCD7D" w14:textId="77777777">
        <w:trPr>
          <w:trHeight w:val="397"/>
          <w:jc w:val="center"/>
        </w:trPr>
        <w:tc>
          <w:tcPr>
            <w:tcW w:w="1134" w:type="dxa"/>
            <w:shd w:val="clear" w:color="auto" w:fill="auto"/>
            <w:vAlign w:val="center"/>
          </w:tcPr>
          <w:p w:rsidR="001327F4" w:rsidRDefault="001327F4" w14:paraId="74E8000A" w14:textId="77777777">
            <w:pPr>
              <w:pStyle w:val="Textoindependiente"/>
              <w:rPr>
                <w:b/>
                <w:bCs/>
                <w:sz w:val="18"/>
                <w:szCs w:val="18"/>
              </w:rPr>
            </w:pPr>
            <w:r>
              <w:rPr>
                <w:b/>
                <w:bCs/>
                <w:sz w:val="18"/>
                <w:szCs w:val="18"/>
              </w:rPr>
              <w:t>UVIGO</w:t>
            </w:r>
          </w:p>
        </w:tc>
        <w:tc>
          <w:tcPr>
            <w:tcW w:w="3539" w:type="dxa"/>
            <w:shd w:val="clear" w:color="auto" w:fill="auto"/>
            <w:vAlign w:val="center"/>
          </w:tcPr>
          <w:p w:rsidR="001327F4" w:rsidRDefault="001327F4" w14:paraId="03567174" w14:textId="4D921140">
            <w:pPr>
              <w:pStyle w:val="Textoindependiente"/>
              <w:rPr>
                <w:b/>
                <w:bCs/>
                <w:sz w:val="18"/>
                <w:szCs w:val="18"/>
              </w:rPr>
            </w:pPr>
            <w:r>
              <w:rPr>
                <w:b/>
                <w:bCs/>
                <w:sz w:val="18"/>
                <w:szCs w:val="18"/>
              </w:rPr>
              <w:t xml:space="preserve">María del Pilar García </w:t>
            </w:r>
            <w:proofErr w:type="spellStart"/>
            <w:r>
              <w:rPr>
                <w:b/>
                <w:bCs/>
                <w:sz w:val="18"/>
                <w:szCs w:val="18"/>
              </w:rPr>
              <w:t>Soidán</w:t>
            </w:r>
            <w:proofErr w:type="spellEnd"/>
          </w:p>
        </w:tc>
        <w:tc>
          <w:tcPr>
            <w:tcW w:w="1620" w:type="dxa"/>
            <w:shd w:val="clear" w:color="auto" w:fill="auto"/>
            <w:vAlign w:val="center"/>
          </w:tcPr>
          <w:p w:rsidRPr="00994CFB" w:rsidR="001327F4" w:rsidRDefault="009570AA" w14:paraId="264B1F52" w14:textId="0C3E44EC">
            <w:pPr>
              <w:pStyle w:val="Textoindependiente"/>
              <w:jc w:val="center"/>
              <w:rPr>
                <w:b/>
                <w:bCs/>
                <w:sz w:val="18"/>
                <w:szCs w:val="18"/>
              </w:rPr>
            </w:pPr>
            <w:r>
              <w:rPr>
                <w:b/>
                <w:bCs/>
                <w:sz w:val="18"/>
                <w:szCs w:val="18"/>
              </w:rPr>
              <w:t>CE</w:t>
            </w:r>
          </w:p>
        </w:tc>
        <w:tc>
          <w:tcPr>
            <w:tcW w:w="1077" w:type="dxa"/>
            <w:shd w:val="clear" w:color="auto" w:fill="auto"/>
            <w:vAlign w:val="center"/>
          </w:tcPr>
          <w:p w:rsidRPr="00994CFB" w:rsidR="001327F4" w:rsidRDefault="001327F4" w14:paraId="2AFD5EC3"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1327F4" w:rsidRDefault="009570AA" w14:paraId="55292DBD" w14:textId="026ADC76">
            <w:pPr>
              <w:pStyle w:val="Textoindependiente"/>
              <w:rPr>
                <w:b/>
                <w:bCs/>
                <w:sz w:val="18"/>
                <w:szCs w:val="18"/>
              </w:rPr>
            </w:pPr>
            <w:r>
              <w:rPr>
                <w:b/>
                <w:bCs/>
                <w:sz w:val="18"/>
                <w:szCs w:val="18"/>
              </w:rPr>
              <w:t>Lenguas, literaturas y sociedades</w:t>
            </w:r>
          </w:p>
        </w:tc>
        <w:tc>
          <w:tcPr>
            <w:tcW w:w="850" w:type="dxa"/>
            <w:shd w:val="clear" w:color="auto" w:fill="auto"/>
            <w:vAlign w:val="center"/>
          </w:tcPr>
          <w:p w:rsidRPr="00994CFB" w:rsidR="001327F4" w:rsidRDefault="004D364E" w14:paraId="27CC8FC4" w14:textId="4BE6D791">
            <w:pPr>
              <w:pStyle w:val="Textoindependiente"/>
              <w:rPr>
                <w:b/>
                <w:bCs/>
                <w:sz w:val="18"/>
                <w:szCs w:val="18"/>
              </w:rPr>
            </w:pPr>
            <w:r>
              <w:rPr>
                <w:b/>
                <w:bCs/>
                <w:sz w:val="18"/>
                <w:szCs w:val="18"/>
              </w:rPr>
              <w:t>1</w:t>
            </w:r>
          </w:p>
        </w:tc>
        <w:tc>
          <w:tcPr>
            <w:tcW w:w="850" w:type="dxa"/>
            <w:shd w:val="clear" w:color="auto" w:fill="auto"/>
            <w:vAlign w:val="center"/>
          </w:tcPr>
          <w:p w:rsidRPr="00994CFB" w:rsidR="001327F4" w:rsidRDefault="004D364E" w14:paraId="6DB41F74" w14:textId="084B997D">
            <w:pPr>
              <w:pStyle w:val="Textoindependiente"/>
              <w:rPr>
                <w:b/>
                <w:bCs/>
                <w:sz w:val="18"/>
                <w:szCs w:val="18"/>
              </w:rPr>
            </w:pPr>
            <w:r>
              <w:rPr>
                <w:b/>
                <w:bCs/>
                <w:sz w:val="18"/>
                <w:szCs w:val="18"/>
              </w:rPr>
              <w:t>4</w:t>
            </w:r>
          </w:p>
        </w:tc>
        <w:tc>
          <w:tcPr>
            <w:tcW w:w="991" w:type="dxa"/>
            <w:shd w:val="clear" w:color="auto" w:fill="auto"/>
            <w:vAlign w:val="center"/>
          </w:tcPr>
          <w:p w:rsidRPr="00994CFB" w:rsidR="001327F4" w:rsidRDefault="001327F4" w14:paraId="32278965" w14:textId="732CFDB6">
            <w:pPr>
              <w:pStyle w:val="Textoindependiente"/>
              <w:rPr>
                <w:b/>
                <w:bCs/>
                <w:sz w:val="18"/>
                <w:szCs w:val="18"/>
              </w:rPr>
            </w:pPr>
            <w:r>
              <w:rPr>
                <w:b/>
                <w:bCs/>
                <w:sz w:val="18"/>
                <w:szCs w:val="18"/>
              </w:rPr>
              <w:t>1</w:t>
            </w:r>
            <w:r w:rsidR="004D364E">
              <w:rPr>
                <w:b/>
                <w:bCs/>
                <w:sz w:val="18"/>
                <w:szCs w:val="18"/>
              </w:rPr>
              <w:t>/1/21</w:t>
            </w:r>
          </w:p>
        </w:tc>
        <w:tc>
          <w:tcPr>
            <w:tcW w:w="709" w:type="dxa"/>
            <w:shd w:val="clear" w:color="auto" w:fill="auto"/>
            <w:vAlign w:val="center"/>
          </w:tcPr>
          <w:p w:rsidRPr="00994CFB" w:rsidR="001327F4" w:rsidRDefault="001327F4" w14:paraId="31CEC308" w14:textId="77777777">
            <w:pPr>
              <w:pStyle w:val="Textoindependiente"/>
              <w:rPr>
                <w:b/>
                <w:bCs/>
                <w:sz w:val="18"/>
                <w:szCs w:val="18"/>
              </w:rPr>
            </w:pPr>
          </w:p>
        </w:tc>
      </w:tr>
    </w:tbl>
    <w:p w:rsidR="009570AA" w:rsidRDefault="009570AA" w14:paraId="40317A1D" w14:textId="77777777"/>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9570AA" w:rsidTr="2236CF44" w14:paraId="2FEE9936" w14:textId="77777777">
        <w:trPr>
          <w:trHeight w:val="283"/>
          <w:jc w:val="center"/>
        </w:trPr>
        <w:tc>
          <w:tcPr>
            <w:tcW w:w="1417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vAlign w:val="center"/>
          </w:tcPr>
          <w:p w:rsidR="009570AA" w:rsidRDefault="009570AA" w14:paraId="770FB062" w14:textId="77777777">
            <w:pPr>
              <w:pStyle w:val="TablaTitulo"/>
              <w:jc w:val="center"/>
            </w:pPr>
            <w:r>
              <w:t>Datos de un proyecto de investigación activo</w:t>
            </w:r>
          </w:p>
        </w:tc>
      </w:tr>
      <w:tr w:rsidRPr="005C73F6" w:rsidR="009570AA" w:rsidTr="2236CF44" w14:paraId="5D8422D2"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6F787EF6" w14:textId="77777777">
            <w:pPr>
              <w:pStyle w:val="Textoencaja"/>
              <w:rPr>
                <w:b/>
                <w:bCs/>
                <w:sz w:val="18"/>
                <w:szCs w:val="18"/>
              </w:rPr>
            </w:pPr>
            <w:r w:rsidRPr="00D3249C">
              <w:rPr>
                <w:b/>
                <w:bCs/>
                <w:sz w:val="18"/>
                <w:szCs w:val="18"/>
              </w:rPr>
              <w:t>Título del proyecto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5C73F6" w:rsidR="009570AA" w:rsidRDefault="00A426E0" w14:paraId="7CAB951B" w14:textId="7A063A6D">
            <w:pPr>
              <w:pStyle w:val="Textoencaja"/>
              <w:rPr>
                <w:sz w:val="18"/>
                <w:szCs w:val="18"/>
                <w:lang w:val="en-GB"/>
              </w:rPr>
            </w:pPr>
            <w:proofErr w:type="spellStart"/>
            <w:r w:rsidRPr="005C73F6">
              <w:rPr>
                <w:sz w:val="18"/>
                <w:szCs w:val="18"/>
                <w:lang w:val="en-GB"/>
              </w:rPr>
              <w:t>Multistatic</w:t>
            </w:r>
            <w:proofErr w:type="spellEnd"/>
            <w:r w:rsidRPr="005C73F6">
              <w:rPr>
                <w:sz w:val="18"/>
                <w:szCs w:val="18"/>
                <w:lang w:val="en-GB"/>
              </w:rPr>
              <w:t xml:space="preserve"> </w:t>
            </w:r>
            <w:r w:rsidRPr="005C73F6" w:rsidR="00F85408">
              <w:rPr>
                <w:sz w:val="18"/>
                <w:szCs w:val="18"/>
                <w:lang w:val="en-GB"/>
              </w:rPr>
              <w:t>M</w:t>
            </w:r>
            <w:r w:rsidRPr="005C73F6">
              <w:rPr>
                <w:sz w:val="18"/>
                <w:szCs w:val="18"/>
                <w:lang w:val="en-GB"/>
              </w:rPr>
              <w:t xml:space="preserve">illimetre-wave </w:t>
            </w:r>
            <w:r w:rsidRPr="005C73F6" w:rsidR="00F85408">
              <w:rPr>
                <w:sz w:val="18"/>
                <w:szCs w:val="18"/>
                <w:lang w:val="en-GB"/>
              </w:rPr>
              <w:t>R</w:t>
            </w:r>
            <w:r w:rsidRPr="005C73F6">
              <w:rPr>
                <w:sz w:val="18"/>
                <w:szCs w:val="18"/>
                <w:lang w:val="en-GB"/>
              </w:rPr>
              <w:t xml:space="preserve">adar for </w:t>
            </w:r>
            <w:r w:rsidRPr="005C73F6" w:rsidR="00F85408">
              <w:rPr>
                <w:sz w:val="18"/>
                <w:szCs w:val="18"/>
                <w:lang w:val="en-GB"/>
              </w:rPr>
              <w:t>N</w:t>
            </w:r>
            <w:r w:rsidRPr="005C73F6">
              <w:rPr>
                <w:sz w:val="18"/>
                <w:szCs w:val="18"/>
                <w:lang w:val="en-GB"/>
              </w:rPr>
              <w:t>ear-</w:t>
            </w:r>
            <w:r w:rsidRPr="005C73F6" w:rsidR="00F85408">
              <w:rPr>
                <w:sz w:val="18"/>
                <w:szCs w:val="18"/>
                <w:lang w:val="en-GB"/>
              </w:rPr>
              <w:t>F</w:t>
            </w:r>
            <w:r w:rsidRPr="005C73F6">
              <w:rPr>
                <w:sz w:val="18"/>
                <w:szCs w:val="18"/>
                <w:lang w:val="en-GB"/>
              </w:rPr>
              <w:t xml:space="preserve">ield 3-D </w:t>
            </w:r>
            <w:r w:rsidRPr="005C73F6" w:rsidR="00F85408">
              <w:rPr>
                <w:sz w:val="18"/>
                <w:szCs w:val="18"/>
                <w:lang w:val="en-GB"/>
              </w:rPr>
              <w:t>D</w:t>
            </w:r>
            <w:r w:rsidRPr="005C73F6">
              <w:rPr>
                <w:sz w:val="18"/>
                <w:szCs w:val="18"/>
                <w:lang w:val="en-GB"/>
              </w:rPr>
              <w:t xml:space="preserve">ynamic </w:t>
            </w:r>
            <w:r w:rsidRPr="005C73F6" w:rsidR="00F85408">
              <w:rPr>
                <w:sz w:val="18"/>
                <w:szCs w:val="18"/>
                <w:lang w:val="en-GB"/>
              </w:rPr>
              <w:t>I</w:t>
            </w:r>
            <w:r w:rsidRPr="005C73F6">
              <w:rPr>
                <w:sz w:val="18"/>
                <w:szCs w:val="18"/>
                <w:lang w:val="en-GB"/>
              </w:rPr>
              <w:t xml:space="preserve">maging: Electromagnetic </w:t>
            </w:r>
            <w:r w:rsidRPr="005C73F6" w:rsidR="00F85408">
              <w:rPr>
                <w:sz w:val="18"/>
                <w:szCs w:val="18"/>
                <w:lang w:val="en-GB"/>
              </w:rPr>
              <w:t>S</w:t>
            </w:r>
            <w:r w:rsidRPr="005C73F6">
              <w:rPr>
                <w:sz w:val="18"/>
                <w:szCs w:val="18"/>
                <w:lang w:val="en-GB"/>
              </w:rPr>
              <w:t>ensing</w:t>
            </w:r>
          </w:p>
        </w:tc>
      </w:tr>
      <w:tr w:rsidR="009570AA" w:rsidTr="2236CF44" w14:paraId="582142F9"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3138AF6D" w14:textId="77777777">
            <w:pPr>
              <w:pStyle w:val="Textoencaja"/>
              <w:rPr>
                <w:b/>
                <w:bCs/>
                <w:sz w:val="18"/>
                <w:szCs w:val="18"/>
              </w:rPr>
            </w:pPr>
            <w:r w:rsidRPr="00D3249C">
              <w:rPr>
                <w:b/>
                <w:bCs/>
                <w:sz w:val="18"/>
                <w:szCs w:val="18"/>
              </w:rPr>
              <w:t>Entidad financiadora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A426E0" w14:paraId="66AEB9F8" w14:textId="5BFC6759">
            <w:pPr>
              <w:pStyle w:val="Textoencaja"/>
              <w:rPr>
                <w:sz w:val="18"/>
                <w:szCs w:val="18"/>
              </w:rPr>
            </w:pPr>
            <w:r>
              <w:rPr>
                <w:sz w:val="18"/>
                <w:szCs w:val="18"/>
              </w:rPr>
              <w:t>Ministerio de Cienc</w:t>
            </w:r>
            <w:r w:rsidR="00F85408">
              <w:rPr>
                <w:sz w:val="18"/>
                <w:szCs w:val="18"/>
              </w:rPr>
              <w:t>i</w:t>
            </w:r>
            <w:r>
              <w:rPr>
                <w:sz w:val="18"/>
                <w:szCs w:val="18"/>
              </w:rPr>
              <w:t>a e Innovación</w:t>
            </w:r>
          </w:p>
        </w:tc>
      </w:tr>
      <w:tr w:rsidR="009570AA" w:rsidTr="2236CF44" w14:paraId="5E3D0B70"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0F13292B" w14:textId="77777777">
            <w:pPr>
              <w:pStyle w:val="Textoencaja"/>
              <w:rPr>
                <w:b/>
                <w:bCs/>
                <w:sz w:val="18"/>
                <w:szCs w:val="18"/>
              </w:rPr>
            </w:pPr>
            <w:r w:rsidRPr="00D3249C">
              <w:rPr>
                <w:b/>
                <w:bCs/>
                <w:sz w:val="18"/>
                <w:szCs w:val="18"/>
              </w:rPr>
              <w:t>Referencia del proyecto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9333E9" w14:paraId="6D1F20DF" w14:textId="2B8BA3B1">
            <w:pPr>
              <w:pStyle w:val="Textoencaja"/>
              <w:rPr>
                <w:sz w:val="18"/>
                <w:szCs w:val="18"/>
              </w:rPr>
            </w:pPr>
            <w:r w:rsidRPr="00D667B0">
              <w:rPr>
                <w:sz w:val="18"/>
                <w:szCs w:val="18"/>
              </w:rPr>
              <w:t>PID2020-113979RB-C22</w:t>
            </w:r>
          </w:p>
        </w:tc>
      </w:tr>
      <w:tr w:rsidR="009570AA" w:rsidTr="2236CF44" w14:paraId="16E83011"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66ECAE6A" w14:textId="77777777">
            <w:pPr>
              <w:pStyle w:val="Textoencaja"/>
              <w:rPr>
                <w:b/>
                <w:bCs/>
                <w:sz w:val="18"/>
                <w:szCs w:val="18"/>
              </w:rPr>
            </w:pPr>
            <w:r>
              <w:rPr>
                <w:b/>
                <w:bCs/>
                <w:sz w:val="18"/>
                <w:szCs w:val="18"/>
              </w:rPr>
              <w:t>Cuantía de la subvención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0A68CD" w14:paraId="20EBF379" w14:textId="147DA3CE">
            <w:pPr>
              <w:pStyle w:val="Textoencaja"/>
              <w:rPr>
                <w:sz w:val="18"/>
                <w:szCs w:val="18"/>
              </w:rPr>
            </w:pPr>
            <w:r w:rsidRPr="00D667B0">
              <w:rPr>
                <w:sz w:val="18"/>
                <w:szCs w:val="18"/>
              </w:rPr>
              <w:t>187.066,00 €</w:t>
            </w:r>
          </w:p>
        </w:tc>
      </w:tr>
      <w:tr w:rsidR="009570AA" w:rsidTr="2236CF44" w14:paraId="228396E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6488BE1C" w14:textId="77777777">
            <w:pPr>
              <w:pStyle w:val="Textoencaja"/>
              <w:rPr>
                <w:b/>
                <w:bCs/>
                <w:sz w:val="18"/>
                <w:szCs w:val="18"/>
              </w:rPr>
            </w:pPr>
            <w:r w:rsidRPr="00D3249C">
              <w:rPr>
                <w:b/>
                <w:bCs/>
                <w:sz w:val="18"/>
                <w:szCs w:val="18"/>
              </w:rPr>
              <w:t>Duración (fecha inicio, fecha fin)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B86DA5" w14:paraId="6CF23261" w14:textId="07521F7E">
            <w:pPr>
              <w:pStyle w:val="Textoencaja"/>
              <w:rPr>
                <w:sz w:val="18"/>
                <w:szCs w:val="18"/>
              </w:rPr>
            </w:pPr>
            <w:r w:rsidRPr="00D667B0">
              <w:rPr>
                <w:sz w:val="18"/>
                <w:szCs w:val="18"/>
              </w:rPr>
              <w:t>01/09/2021 a 31/08/2025</w:t>
            </w:r>
          </w:p>
        </w:tc>
      </w:tr>
      <w:tr w:rsidR="009570AA" w:rsidTr="2236CF44" w14:paraId="0D0C7B57"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CE5A45" w:rsidR="009570AA" w:rsidRDefault="009570AA" w14:paraId="2D409926" w14:textId="7777777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B86DA5" w14:paraId="224004FF" w14:textId="50D2385B">
            <w:pPr>
              <w:pStyle w:val="Textoencaja"/>
              <w:rPr>
                <w:sz w:val="18"/>
                <w:szCs w:val="18"/>
              </w:rPr>
            </w:pPr>
            <w:r>
              <w:rPr>
                <w:sz w:val="18"/>
                <w:szCs w:val="18"/>
              </w:rPr>
              <w:t>Estatal – Competitivo</w:t>
            </w:r>
          </w:p>
        </w:tc>
      </w:tr>
      <w:tr w:rsidR="009570AA" w:rsidTr="2236CF44" w14:paraId="351AE93F"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32E45DC5" w14:textId="7777777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4A2251" w14:paraId="7DEE2C00" w14:textId="59088B9A">
            <w:pPr>
              <w:pStyle w:val="Textoencaja"/>
              <w:rPr>
                <w:sz w:val="18"/>
                <w:szCs w:val="18"/>
              </w:rPr>
            </w:pPr>
            <w:r>
              <w:rPr>
                <w:sz w:val="18"/>
                <w:szCs w:val="18"/>
              </w:rPr>
              <w:t>Universidade de Vigo</w:t>
            </w:r>
          </w:p>
        </w:tc>
      </w:tr>
      <w:tr w:rsidR="009570AA" w:rsidTr="2236CF44" w14:paraId="5DBA5918"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CE5A45" w:rsidR="009570AA" w:rsidRDefault="009570AA" w14:paraId="6472E96E" w14:textId="77777777">
            <w:pPr>
              <w:pStyle w:val="Textoencaja"/>
              <w:rPr>
                <w:b/>
                <w:bCs/>
                <w:sz w:val="18"/>
                <w:szCs w:val="18"/>
              </w:rPr>
            </w:pPr>
            <w:r w:rsidRPr="00D3249C">
              <w:rPr>
                <w:b/>
                <w:bCs/>
                <w:sz w:val="18"/>
                <w:szCs w:val="18"/>
              </w:rPr>
              <w:t>Investigador/a principal</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565212" w14:paraId="27720F1B" w14:textId="23CE8F3D">
            <w:pPr>
              <w:pStyle w:val="Textoencaja"/>
              <w:rPr>
                <w:sz w:val="18"/>
                <w:szCs w:val="18"/>
              </w:rPr>
            </w:pPr>
            <w:r>
              <w:rPr>
                <w:sz w:val="18"/>
                <w:szCs w:val="18"/>
              </w:rPr>
              <w:t>Alberto Marcos Arias Acuña</w:t>
            </w:r>
          </w:p>
        </w:tc>
      </w:tr>
      <w:tr w:rsidR="009570AA" w:rsidTr="2236CF44" w14:paraId="2CAE880F"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50F8E933" w14:textId="77777777">
            <w:pPr>
              <w:pStyle w:val="Textoencaja"/>
              <w:rPr>
                <w:b/>
                <w:bCs/>
                <w:sz w:val="18"/>
                <w:szCs w:val="18"/>
              </w:rPr>
            </w:pPr>
            <w:r w:rsidRPr="00D3249C">
              <w:rPr>
                <w:b/>
                <w:bCs/>
                <w:sz w:val="18"/>
                <w:szCs w:val="18"/>
              </w:rPr>
              <w:t>Número de investigadores participantes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4A2251" w14:paraId="7817308D" w14:textId="2F1CABC2">
            <w:pPr>
              <w:pStyle w:val="Textoencaja"/>
              <w:rPr>
                <w:sz w:val="18"/>
                <w:szCs w:val="18"/>
              </w:rPr>
            </w:pPr>
            <w:r>
              <w:rPr>
                <w:sz w:val="18"/>
                <w:szCs w:val="18"/>
              </w:rPr>
              <w:t>5</w:t>
            </w:r>
          </w:p>
        </w:tc>
      </w:tr>
      <w:tr w:rsidR="009570AA" w:rsidTr="2236CF44" w14:paraId="5053E52A"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3EA68496" w14:textId="7777777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4A2251" w14:paraId="15393FDE" w14:textId="42AC5A0A">
            <w:pPr>
              <w:pStyle w:val="Textoencaja"/>
              <w:rPr>
                <w:sz w:val="18"/>
                <w:szCs w:val="18"/>
              </w:rPr>
            </w:pPr>
            <w:r>
              <w:rPr>
                <w:sz w:val="18"/>
                <w:szCs w:val="18"/>
              </w:rPr>
              <w:t>Lenguas, literatura y sociedades</w:t>
            </w:r>
          </w:p>
        </w:tc>
      </w:tr>
    </w:tbl>
    <w:p w:rsidR="009570AA" w:rsidRDefault="009570AA" w14:paraId="70D3D281" w14:textId="77777777"/>
    <w:p w:rsidR="009570AA" w:rsidRDefault="009570AA" w14:paraId="6484B1DC" w14:textId="77777777"/>
    <w:tbl>
      <w:tblPr>
        <w:tblStyle w:val="Tablaconcuadrcula"/>
        <w:tblW w:w="14171" w:type="dxa"/>
        <w:jc w:val="center"/>
        <w:tblLayout w:type="fixed"/>
        <w:tblCellMar>
          <w:top w:w="57" w:type="dxa"/>
          <w:left w:w="85" w:type="dxa"/>
          <w:bottom w:w="57" w:type="dxa"/>
          <w:right w:w="85" w:type="dxa"/>
        </w:tblCellMar>
        <w:tblLook w:val="04A0" w:firstRow="1" w:lastRow="0" w:firstColumn="1" w:lastColumn="0" w:noHBand="0" w:noVBand="1"/>
      </w:tblPr>
      <w:tblGrid>
        <w:gridCol w:w="1134"/>
        <w:gridCol w:w="3539"/>
        <w:gridCol w:w="1620"/>
        <w:gridCol w:w="1077"/>
        <w:gridCol w:w="3401"/>
        <w:gridCol w:w="850"/>
        <w:gridCol w:w="850"/>
        <w:gridCol w:w="991"/>
        <w:gridCol w:w="709"/>
      </w:tblGrid>
      <w:tr w:rsidRPr="00D15D3A" w:rsidR="009570AA" w14:paraId="3DB8E216" w14:textId="77777777">
        <w:trPr>
          <w:trHeight w:val="397"/>
          <w:jc w:val="center"/>
        </w:trPr>
        <w:tc>
          <w:tcPr>
            <w:tcW w:w="14171" w:type="dxa"/>
            <w:gridSpan w:val="9"/>
            <w:shd w:val="clear" w:color="auto" w:fill="8DB3E2" w:themeFill="text2" w:themeFillTint="66"/>
            <w:vAlign w:val="center"/>
          </w:tcPr>
          <w:p w:rsidRPr="00D15D3A" w:rsidR="009570AA" w:rsidRDefault="009570AA" w14:paraId="51A839A9" w14:textId="41F9BDF3">
            <w:pPr>
              <w:pStyle w:val="TablaTitulo"/>
              <w:jc w:val="center"/>
              <w:rPr>
                <w:sz w:val="22"/>
                <w:szCs w:val="22"/>
              </w:rPr>
            </w:pPr>
            <w:r w:rsidRPr="00D15D3A">
              <w:rPr>
                <w:sz w:val="22"/>
                <w:szCs w:val="22"/>
              </w:rPr>
              <w:t xml:space="preserve">Equipo </w:t>
            </w:r>
            <w:proofErr w:type="spellStart"/>
            <w:r w:rsidRPr="00D15D3A">
              <w:rPr>
                <w:sz w:val="22"/>
                <w:szCs w:val="22"/>
              </w:rPr>
              <w:t>Nº</w:t>
            </w:r>
            <w:proofErr w:type="spellEnd"/>
            <w:r w:rsidRPr="00D15D3A">
              <w:rPr>
                <w:sz w:val="22"/>
                <w:szCs w:val="22"/>
              </w:rPr>
              <w:t xml:space="preserve"> </w:t>
            </w:r>
            <w:r>
              <w:rPr>
                <w:sz w:val="22"/>
                <w:szCs w:val="22"/>
              </w:rPr>
              <w:t>5</w:t>
            </w:r>
            <w:r w:rsidRPr="00D15D3A">
              <w:rPr>
                <w:sz w:val="22"/>
                <w:szCs w:val="22"/>
              </w:rPr>
              <w:t xml:space="preserve"> (</w:t>
            </w:r>
            <w:r>
              <w:rPr>
                <w:sz w:val="22"/>
                <w:szCs w:val="22"/>
              </w:rPr>
              <w:t>Traducción y accesibilidad</w:t>
            </w:r>
            <w:r w:rsidRPr="00D15D3A">
              <w:rPr>
                <w:sz w:val="22"/>
                <w:szCs w:val="22"/>
              </w:rPr>
              <w:t>)</w:t>
            </w:r>
          </w:p>
        </w:tc>
      </w:tr>
      <w:tr w:rsidRPr="00656ED8" w:rsidR="009570AA" w14:paraId="0CA9932E" w14:textId="77777777">
        <w:trPr>
          <w:trHeight w:val="113"/>
          <w:jc w:val="center"/>
        </w:trPr>
        <w:tc>
          <w:tcPr>
            <w:tcW w:w="1134" w:type="dxa"/>
            <w:vMerge w:val="restart"/>
            <w:shd w:val="clear" w:color="auto" w:fill="DBE5F1" w:themeFill="accent1" w:themeFillTint="33"/>
            <w:vAlign w:val="center"/>
          </w:tcPr>
          <w:p w:rsidRPr="00CE5A45" w:rsidR="009570AA" w:rsidRDefault="009570AA" w14:paraId="78C629B9" w14:textId="77777777">
            <w:pPr>
              <w:pStyle w:val="Textoindependiente"/>
              <w:jc w:val="center"/>
              <w:rPr>
                <w:b/>
                <w:bCs/>
                <w:sz w:val="18"/>
                <w:szCs w:val="18"/>
              </w:rPr>
            </w:pPr>
            <w:r w:rsidRPr="00CE5A45">
              <w:rPr>
                <w:b/>
                <w:bCs/>
                <w:sz w:val="18"/>
                <w:szCs w:val="18"/>
              </w:rPr>
              <w:t>Institución</w:t>
            </w:r>
          </w:p>
        </w:tc>
        <w:tc>
          <w:tcPr>
            <w:tcW w:w="3539" w:type="dxa"/>
            <w:vMerge w:val="restart"/>
            <w:shd w:val="clear" w:color="auto" w:fill="DBE5F1" w:themeFill="accent1" w:themeFillTint="33"/>
            <w:vAlign w:val="center"/>
          </w:tcPr>
          <w:p w:rsidRPr="00CE5A45" w:rsidR="009570AA" w:rsidRDefault="009570AA" w14:paraId="653BA633" w14:textId="77777777">
            <w:pPr>
              <w:pStyle w:val="Textoindependiente"/>
              <w:jc w:val="center"/>
              <w:rPr>
                <w:b/>
                <w:bCs/>
                <w:sz w:val="18"/>
                <w:szCs w:val="18"/>
              </w:rPr>
            </w:pPr>
            <w:r w:rsidRPr="00CE5A45">
              <w:rPr>
                <w:b/>
                <w:bCs/>
                <w:sz w:val="18"/>
                <w:szCs w:val="18"/>
              </w:rPr>
              <w:t>Nombre y apellidos</w:t>
            </w:r>
          </w:p>
        </w:tc>
        <w:tc>
          <w:tcPr>
            <w:tcW w:w="1620" w:type="dxa"/>
            <w:vMerge w:val="restart"/>
            <w:shd w:val="clear" w:color="auto" w:fill="DBE5F1" w:themeFill="accent1" w:themeFillTint="33"/>
            <w:vAlign w:val="center"/>
          </w:tcPr>
          <w:p w:rsidRPr="00CE5A45" w:rsidR="009570AA" w:rsidRDefault="009570AA" w14:paraId="3C63E671" w14:textId="77777777">
            <w:pPr>
              <w:pStyle w:val="Textoindependiente"/>
              <w:jc w:val="center"/>
              <w:rPr>
                <w:b/>
                <w:bCs/>
                <w:sz w:val="18"/>
                <w:szCs w:val="18"/>
              </w:rPr>
            </w:pPr>
            <w:r w:rsidRPr="00CE5A45">
              <w:rPr>
                <w:b/>
                <w:bCs/>
                <w:sz w:val="18"/>
                <w:szCs w:val="18"/>
              </w:rPr>
              <w:t>Categoría</w:t>
            </w:r>
          </w:p>
        </w:tc>
        <w:tc>
          <w:tcPr>
            <w:tcW w:w="1077" w:type="dxa"/>
            <w:vMerge w:val="restart"/>
            <w:shd w:val="clear" w:color="auto" w:fill="DBE5F1" w:themeFill="accent1" w:themeFillTint="33"/>
            <w:vAlign w:val="center"/>
          </w:tcPr>
          <w:p w:rsidRPr="00CE5A45" w:rsidR="009570AA" w:rsidRDefault="009570AA" w14:paraId="5F8C56D0" w14:textId="77777777">
            <w:pPr>
              <w:pStyle w:val="Textoindependiente"/>
              <w:jc w:val="center"/>
              <w:rPr>
                <w:b/>
                <w:bCs/>
                <w:sz w:val="18"/>
                <w:szCs w:val="18"/>
              </w:rPr>
            </w:pPr>
            <w:r w:rsidRPr="00CE5A45">
              <w:rPr>
                <w:b/>
                <w:bCs/>
                <w:sz w:val="18"/>
                <w:szCs w:val="18"/>
              </w:rPr>
              <w:t>Dedicación</w:t>
            </w:r>
          </w:p>
        </w:tc>
        <w:tc>
          <w:tcPr>
            <w:tcW w:w="3401" w:type="dxa"/>
            <w:vMerge w:val="restart"/>
            <w:shd w:val="clear" w:color="auto" w:fill="DBE5F1" w:themeFill="accent1" w:themeFillTint="33"/>
            <w:vAlign w:val="center"/>
          </w:tcPr>
          <w:p w:rsidRPr="00CE5A45" w:rsidR="009570AA" w:rsidRDefault="009570AA" w14:paraId="25EB5AA2" w14:textId="77777777">
            <w:pPr>
              <w:pStyle w:val="Default"/>
              <w:jc w:val="center"/>
              <w:rPr>
                <w:b/>
                <w:bCs/>
                <w:color w:val="auto"/>
                <w:sz w:val="18"/>
                <w:szCs w:val="18"/>
              </w:rPr>
            </w:pPr>
            <w:r w:rsidRPr="00CE5A45">
              <w:rPr>
                <w:b/>
                <w:bCs/>
                <w:color w:val="auto"/>
                <w:sz w:val="18"/>
                <w:szCs w:val="18"/>
              </w:rPr>
              <w:t>Línea</w:t>
            </w:r>
            <w:r>
              <w:rPr>
                <w:b/>
                <w:bCs/>
                <w:color w:val="auto"/>
                <w:sz w:val="18"/>
                <w:szCs w:val="18"/>
              </w:rPr>
              <w:t>s</w:t>
            </w:r>
            <w:r w:rsidRPr="00CE5A45">
              <w:rPr>
                <w:b/>
                <w:bCs/>
                <w:color w:val="auto"/>
                <w:sz w:val="18"/>
                <w:szCs w:val="18"/>
              </w:rPr>
              <w:t xml:space="preserve"> de investigación</w:t>
            </w:r>
          </w:p>
        </w:tc>
        <w:tc>
          <w:tcPr>
            <w:tcW w:w="850" w:type="dxa"/>
            <w:vMerge w:val="restart"/>
            <w:shd w:val="clear" w:color="auto" w:fill="DBE5F1" w:themeFill="accent1" w:themeFillTint="33"/>
            <w:vAlign w:val="center"/>
          </w:tcPr>
          <w:p w:rsidRPr="00656ED8" w:rsidR="009570AA" w:rsidRDefault="009570AA" w14:paraId="5100B000" w14:textId="77777777">
            <w:pPr>
              <w:pStyle w:val="Textoindependiente"/>
              <w:jc w:val="center"/>
              <w:rPr>
                <w:b/>
                <w:bCs/>
                <w:sz w:val="12"/>
                <w:szCs w:val="12"/>
              </w:rPr>
            </w:pPr>
            <w:r w:rsidRPr="00656ED8">
              <w:rPr>
                <w:b/>
                <w:bCs/>
                <w:sz w:val="12"/>
                <w:szCs w:val="12"/>
              </w:rPr>
              <w:t>Tesis de doctorado dirigidas en los últimos 5 años</w:t>
            </w:r>
          </w:p>
        </w:tc>
        <w:tc>
          <w:tcPr>
            <w:tcW w:w="1841" w:type="dxa"/>
            <w:gridSpan w:val="2"/>
            <w:shd w:val="clear" w:color="auto" w:fill="DBE5F1" w:themeFill="accent1" w:themeFillTint="33"/>
            <w:vAlign w:val="center"/>
          </w:tcPr>
          <w:p w:rsidRPr="00CE5A45" w:rsidR="009570AA" w:rsidRDefault="009570AA" w14:paraId="226CBDDA" w14:textId="77777777">
            <w:pPr>
              <w:pStyle w:val="Textoindependiente"/>
              <w:jc w:val="center"/>
              <w:rPr>
                <w:b/>
                <w:bCs/>
                <w:sz w:val="16"/>
                <w:szCs w:val="16"/>
              </w:rPr>
            </w:pPr>
            <w:r w:rsidRPr="00CE5A45">
              <w:rPr>
                <w:b/>
                <w:bCs/>
                <w:sz w:val="16"/>
                <w:szCs w:val="16"/>
              </w:rPr>
              <w:t>Tramos de investigación</w:t>
            </w:r>
          </w:p>
        </w:tc>
        <w:tc>
          <w:tcPr>
            <w:tcW w:w="709" w:type="dxa"/>
            <w:vMerge w:val="restart"/>
            <w:shd w:val="clear" w:color="auto" w:fill="DBE5F1" w:themeFill="accent1" w:themeFillTint="33"/>
            <w:vAlign w:val="center"/>
          </w:tcPr>
          <w:p w:rsidRPr="00CE5A45" w:rsidR="009570AA" w:rsidRDefault="009570AA" w14:paraId="40BC2378" w14:textId="77777777">
            <w:pPr>
              <w:pStyle w:val="Textoindependiente"/>
              <w:jc w:val="center"/>
              <w:rPr>
                <w:b/>
                <w:bCs/>
                <w:sz w:val="16"/>
                <w:szCs w:val="16"/>
              </w:rPr>
            </w:pPr>
            <w:r w:rsidRPr="00CE5A45">
              <w:rPr>
                <w:b/>
                <w:bCs/>
                <w:sz w:val="16"/>
                <w:szCs w:val="16"/>
              </w:rPr>
              <w:t>Alta/Baja</w:t>
            </w:r>
          </w:p>
        </w:tc>
      </w:tr>
      <w:tr w:rsidRPr="00656ED8" w:rsidR="009570AA" w14:paraId="01708BEC" w14:textId="77777777">
        <w:trPr>
          <w:trHeight w:val="397"/>
          <w:jc w:val="center"/>
        </w:trPr>
        <w:tc>
          <w:tcPr>
            <w:tcW w:w="1134" w:type="dxa"/>
            <w:vMerge/>
            <w:shd w:val="clear" w:color="auto" w:fill="FFFF99"/>
            <w:vAlign w:val="center"/>
          </w:tcPr>
          <w:p w:rsidRPr="00656ED8" w:rsidR="009570AA" w:rsidRDefault="009570AA" w14:paraId="6080045B" w14:textId="77777777">
            <w:pPr>
              <w:pStyle w:val="Textoindependiente"/>
              <w:jc w:val="center"/>
              <w:rPr>
                <w:b/>
                <w:bCs/>
                <w:sz w:val="12"/>
                <w:szCs w:val="12"/>
              </w:rPr>
            </w:pPr>
          </w:p>
        </w:tc>
        <w:tc>
          <w:tcPr>
            <w:tcW w:w="3539" w:type="dxa"/>
            <w:vMerge/>
            <w:shd w:val="clear" w:color="auto" w:fill="FFFF99"/>
            <w:vAlign w:val="center"/>
          </w:tcPr>
          <w:p w:rsidRPr="00656ED8" w:rsidR="009570AA" w:rsidRDefault="009570AA" w14:paraId="2A33FD30" w14:textId="77777777">
            <w:pPr>
              <w:pStyle w:val="Textoindependiente"/>
              <w:jc w:val="center"/>
              <w:rPr>
                <w:b/>
                <w:bCs/>
                <w:sz w:val="12"/>
                <w:szCs w:val="12"/>
              </w:rPr>
            </w:pPr>
          </w:p>
        </w:tc>
        <w:tc>
          <w:tcPr>
            <w:tcW w:w="1620" w:type="dxa"/>
            <w:vMerge/>
            <w:shd w:val="clear" w:color="auto" w:fill="FFFF99"/>
            <w:vAlign w:val="center"/>
          </w:tcPr>
          <w:p w:rsidRPr="00656ED8" w:rsidR="009570AA" w:rsidRDefault="009570AA" w14:paraId="2784E405" w14:textId="77777777">
            <w:pPr>
              <w:pStyle w:val="Textoindependiente"/>
              <w:jc w:val="center"/>
              <w:rPr>
                <w:b/>
                <w:bCs/>
                <w:sz w:val="12"/>
                <w:szCs w:val="12"/>
              </w:rPr>
            </w:pPr>
          </w:p>
        </w:tc>
        <w:tc>
          <w:tcPr>
            <w:tcW w:w="1077" w:type="dxa"/>
            <w:vMerge/>
            <w:shd w:val="clear" w:color="auto" w:fill="FFFF99"/>
            <w:vAlign w:val="center"/>
          </w:tcPr>
          <w:p w:rsidRPr="00656ED8" w:rsidR="009570AA" w:rsidRDefault="009570AA" w14:paraId="302C5588" w14:textId="77777777">
            <w:pPr>
              <w:pStyle w:val="Textoindependiente"/>
              <w:jc w:val="center"/>
              <w:rPr>
                <w:b/>
                <w:bCs/>
                <w:sz w:val="12"/>
                <w:szCs w:val="12"/>
              </w:rPr>
            </w:pPr>
          </w:p>
        </w:tc>
        <w:tc>
          <w:tcPr>
            <w:tcW w:w="3401" w:type="dxa"/>
            <w:vMerge/>
            <w:shd w:val="clear" w:color="auto" w:fill="FFFF99"/>
            <w:vAlign w:val="center"/>
          </w:tcPr>
          <w:p w:rsidRPr="00656ED8" w:rsidR="009570AA" w:rsidRDefault="009570AA" w14:paraId="2FDA0159" w14:textId="77777777">
            <w:pPr>
              <w:pStyle w:val="Textoindependiente"/>
              <w:jc w:val="center"/>
              <w:rPr>
                <w:b/>
                <w:bCs/>
                <w:sz w:val="12"/>
                <w:szCs w:val="12"/>
              </w:rPr>
            </w:pPr>
          </w:p>
        </w:tc>
        <w:tc>
          <w:tcPr>
            <w:tcW w:w="850" w:type="dxa"/>
            <w:vMerge/>
            <w:shd w:val="clear" w:color="auto" w:fill="FFFF99"/>
            <w:vAlign w:val="center"/>
          </w:tcPr>
          <w:p w:rsidRPr="00656ED8" w:rsidR="009570AA" w:rsidRDefault="009570AA" w14:paraId="59727CFC" w14:textId="77777777">
            <w:pPr>
              <w:pStyle w:val="Textoindependiente"/>
              <w:jc w:val="center"/>
              <w:rPr>
                <w:b/>
                <w:bCs/>
                <w:sz w:val="12"/>
                <w:szCs w:val="12"/>
              </w:rPr>
            </w:pPr>
          </w:p>
        </w:tc>
        <w:tc>
          <w:tcPr>
            <w:tcW w:w="850" w:type="dxa"/>
            <w:shd w:val="clear" w:color="auto" w:fill="DBE5F1" w:themeFill="accent1" w:themeFillTint="33"/>
            <w:vAlign w:val="center"/>
          </w:tcPr>
          <w:p w:rsidRPr="00CE5A45" w:rsidR="009570AA" w:rsidRDefault="009570AA" w14:paraId="1831BE98" w14:textId="77777777">
            <w:pPr>
              <w:pStyle w:val="Textoindependiente"/>
              <w:jc w:val="center"/>
              <w:rPr>
                <w:b/>
                <w:bCs/>
                <w:sz w:val="16"/>
                <w:szCs w:val="16"/>
              </w:rPr>
            </w:pPr>
            <w:r w:rsidRPr="00CE5A45">
              <w:rPr>
                <w:b/>
                <w:bCs/>
                <w:sz w:val="16"/>
                <w:szCs w:val="16"/>
              </w:rPr>
              <w:t>N</w:t>
            </w:r>
            <w:r>
              <w:rPr>
                <w:b/>
                <w:bCs/>
                <w:sz w:val="16"/>
                <w:szCs w:val="16"/>
              </w:rPr>
              <w:t>úmero</w:t>
            </w:r>
            <w:r w:rsidRPr="00CE5A45">
              <w:rPr>
                <w:b/>
                <w:bCs/>
                <w:sz w:val="16"/>
                <w:szCs w:val="16"/>
              </w:rPr>
              <w:t xml:space="preserve"> de tramos</w:t>
            </w:r>
          </w:p>
        </w:tc>
        <w:tc>
          <w:tcPr>
            <w:tcW w:w="991" w:type="dxa"/>
            <w:shd w:val="clear" w:color="auto" w:fill="DBE5F1" w:themeFill="accent1" w:themeFillTint="33"/>
            <w:vAlign w:val="center"/>
          </w:tcPr>
          <w:p w:rsidRPr="00CE5A45" w:rsidR="009570AA" w:rsidRDefault="009570AA" w14:paraId="4769880A" w14:textId="77777777">
            <w:pPr>
              <w:pStyle w:val="Textoindependiente"/>
              <w:jc w:val="center"/>
              <w:rPr>
                <w:b/>
                <w:bCs/>
                <w:sz w:val="16"/>
                <w:szCs w:val="16"/>
              </w:rPr>
            </w:pPr>
            <w:r w:rsidRPr="00CE5A45">
              <w:rPr>
                <w:b/>
                <w:bCs/>
                <w:sz w:val="16"/>
                <w:szCs w:val="16"/>
              </w:rPr>
              <w:t>Fecha del último tramo</w:t>
            </w:r>
          </w:p>
        </w:tc>
        <w:tc>
          <w:tcPr>
            <w:tcW w:w="709" w:type="dxa"/>
            <w:vMerge/>
            <w:shd w:val="clear" w:color="auto" w:fill="FFFF99"/>
            <w:vAlign w:val="center"/>
          </w:tcPr>
          <w:p w:rsidRPr="00656ED8" w:rsidR="009570AA" w:rsidRDefault="009570AA" w14:paraId="3694B1AA" w14:textId="77777777">
            <w:pPr>
              <w:pStyle w:val="Textoindependiente"/>
              <w:jc w:val="center"/>
              <w:rPr>
                <w:b/>
                <w:bCs/>
                <w:sz w:val="12"/>
                <w:szCs w:val="12"/>
              </w:rPr>
            </w:pPr>
          </w:p>
        </w:tc>
      </w:tr>
      <w:tr w:rsidRPr="00994CFB" w:rsidR="009570AA" w14:paraId="1D673206" w14:textId="77777777">
        <w:trPr>
          <w:trHeight w:val="397"/>
          <w:jc w:val="center"/>
        </w:trPr>
        <w:tc>
          <w:tcPr>
            <w:tcW w:w="1134" w:type="dxa"/>
            <w:shd w:val="clear" w:color="auto" w:fill="auto"/>
            <w:vAlign w:val="center"/>
          </w:tcPr>
          <w:p w:rsidRPr="00994CFB" w:rsidR="009570AA" w:rsidRDefault="009570AA" w14:paraId="55B482F2" w14:textId="77777777">
            <w:pPr>
              <w:pStyle w:val="Textoindependiente"/>
              <w:rPr>
                <w:b/>
                <w:bCs/>
                <w:sz w:val="18"/>
                <w:szCs w:val="18"/>
              </w:rPr>
            </w:pPr>
            <w:r>
              <w:rPr>
                <w:b/>
                <w:bCs/>
                <w:sz w:val="18"/>
                <w:szCs w:val="18"/>
              </w:rPr>
              <w:t>UVIGO</w:t>
            </w:r>
          </w:p>
        </w:tc>
        <w:tc>
          <w:tcPr>
            <w:tcW w:w="3539" w:type="dxa"/>
            <w:shd w:val="clear" w:color="auto" w:fill="auto"/>
            <w:vAlign w:val="center"/>
          </w:tcPr>
          <w:p w:rsidRPr="00994CFB" w:rsidR="009570AA" w:rsidRDefault="009570AA" w14:paraId="0910702F" w14:textId="79DD7959">
            <w:pPr>
              <w:pStyle w:val="Textoindependiente"/>
              <w:rPr>
                <w:b/>
                <w:bCs/>
                <w:sz w:val="18"/>
                <w:szCs w:val="18"/>
              </w:rPr>
            </w:pPr>
            <w:r>
              <w:rPr>
                <w:b/>
                <w:bCs/>
                <w:sz w:val="18"/>
                <w:szCs w:val="18"/>
              </w:rPr>
              <w:t>Marta García González</w:t>
            </w:r>
          </w:p>
        </w:tc>
        <w:tc>
          <w:tcPr>
            <w:tcW w:w="1620" w:type="dxa"/>
            <w:shd w:val="clear" w:color="auto" w:fill="auto"/>
            <w:vAlign w:val="center"/>
          </w:tcPr>
          <w:p w:rsidRPr="00994CFB" w:rsidR="009570AA" w:rsidRDefault="009570AA" w14:paraId="56AC7A16" w14:textId="77777777">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9570AA" w:rsidRDefault="009570AA" w14:paraId="31D494FB"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436425BE" w14:textId="7255004F">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052D63" w14:paraId="7408CB94" w14:textId="5CE89EA7">
            <w:pPr>
              <w:pStyle w:val="Textoindependiente"/>
              <w:rPr>
                <w:b/>
                <w:bCs/>
                <w:sz w:val="18"/>
                <w:szCs w:val="18"/>
              </w:rPr>
            </w:pPr>
            <w:r>
              <w:rPr>
                <w:b/>
                <w:bCs/>
                <w:sz w:val="18"/>
                <w:szCs w:val="18"/>
              </w:rPr>
              <w:t>3</w:t>
            </w:r>
          </w:p>
        </w:tc>
        <w:tc>
          <w:tcPr>
            <w:tcW w:w="850" w:type="dxa"/>
            <w:shd w:val="clear" w:color="auto" w:fill="auto"/>
            <w:vAlign w:val="center"/>
          </w:tcPr>
          <w:p w:rsidRPr="00994CFB" w:rsidR="009570AA" w:rsidRDefault="009570AA" w14:paraId="1076D9A4" w14:textId="77777777">
            <w:pPr>
              <w:pStyle w:val="Textoindependiente"/>
              <w:rPr>
                <w:b/>
                <w:bCs/>
                <w:sz w:val="18"/>
                <w:szCs w:val="18"/>
              </w:rPr>
            </w:pPr>
            <w:r>
              <w:rPr>
                <w:b/>
                <w:bCs/>
                <w:sz w:val="18"/>
                <w:szCs w:val="18"/>
              </w:rPr>
              <w:t>3</w:t>
            </w:r>
          </w:p>
        </w:tc>
        <w:tc>
          <w:tcPr>
            <w:tcW w:w="991" w:type="dxa"/>
            <w:shd w:val="clear" w:color="auto" w:fill="auto"/>
            <w:vAlign w:val="center"/>
          </w:tcPr>
          <w:p w:rsidRPr="00994CFB" w:rsidR="009570AA" w:rsidRDefault="009570AA" w14:paraId="3A881935" w14:textId="2C6EECBB">
            <w:pPr>
              <w:pStyle w:val="Textoindependiente"/>
              <w:rPr>
                <w:b/>
                <w:bCs/>
                <w:sz w:val="18"/>
                <w:szCs w:val="18"/>
              </w:rPr>
            </w:pPr>
            <w:r>
              <w:rPr>
                <w:b/>
                <w:bCs/>
                <w:sz w:val="18"/>
                <w:szCs w:val="18"/>
              </w:rPr>
              <w:t>1/1/2</w:t>
            </w:r>
            <w:r w:rsidR="00052D63">
              <w:rPr>
                <w:b/>
                <w:bCs/>
                <w:sz w:val="18"/>
                <w:szCs w:val="18"/>
              </w:rPr>
              <w:t>1</w:t>
            </w:r>
          </w:p>
        </w:tc>
        <w:tc>
          <w:tcPr>
            <w:tcW w:w="709" w:type="dxa"/>
            <w:shd w:val="clear" w:color="auto" w:fill="auto"/>
            <w:vAlign w:val="center"/>
          </w:tcPr>
          <w:p w:rsidRPr="00994CFB" w:rsidR="009570AA" w:rsidRDefault="009570AA" w14:paraId="123BDBAD" w14:textId="77777777">
            <w:pPr>
              <w:pStyle w:val="Textoindependiente"/>
              <w:rPr>
                <w:b/>
                <w:bCs/>
                <w:sz w:val="18"/>
                <w:szCs w:val="18"/>
              </w:rPr>
            </w:pPr>
          </w:p>
        </w:tc>
      </w:tr>
      <w:tr w:rsidRPr="00994CFB" w:rsidR="009570AA" w14:paraId="5CA3AFD6" w14:textId="77777777">
        <w:trPr>
          <w:trHeight w:val="397"/>
          <w:jc w:val="center"/>
        </w:trPr>
        <w:tc>
          <w:tcPr>
            <w:tcW w:w="1134" w:type="dxa"/>
            <w:shd w:val="clear" w:color="auto" w:fill="auto"/>
            <w:vAlign w:val="center"/>
          </w:tcPr>
          <w:p w:rsidRPr="00994CFB" w:rsidR="009570AA" w:rsidRDefault="009570AA" w14:paraId="1AF6D02C" w14:textId="77777777">
            <w:pPr>
              <w:pStyle w:val="Textoindependiente"/>
              <w:rPr>
                <w:b/>
                <w:bCs/>
                <w:sz w:val="18"/>
                <w:szCs w:val="18"/>
              </w:rPr>
            </w:pPr>
            <w:r>
              <w:rPr>
                <w:b/>
                <w:bCs/>
                <w:sz w:val="18"/>
                <w:szCs w:val="18"/>
              </w:rPr>
              <w:t>UVIGO</w:t>
            </w:r>
          </w:p>
        </w:tc>
        <w:tc>
          <w:tcPr>
            <w:tcW w:w="3539" w:type="dxa"/>
            <w:shd w:val="clear" w:color="auto" w:fill="auto"/>
            <w:vAlign w:val="center"/>
          </w:tcPr>
          <w:p w:rsidRPr="00994CFB" w:rsidR="009570AA" w:rsidRDefault="009570AA" w14:paraId="099CE01C" w14:textId="2316893B">
            <w:pPr>
              <w:pStyle w:val="Textoindependiente"/>
              <w:rPr>
                <w:b/>
                <w:bCs/>
                <w:sz w:val="18"/>
                <w:szCs w:val="18"/>
              </w:rPr>
            </w:pPr>
            <w:r>
              <w:rPr>
                <w:b/>
                <w:bCs/>
                <w:sz w:val="18"/>
                <w:szCs w:val="18"/>
              </w:rPr>
              <w:t xml:space="preserve">Carlos Garrido </w:t>
            </w:r>
            <w:proofErr w:type="spellStart"/>
            <w:r>
              <w:rPr>
                <w:b/>
                <w:bCs/>
                <w:sz w:val="18"/>
                <w:szCs w:val="18"/>
              </w:rPr>
              <w:t>Rodrigues</w:t>
            </w:r>
            <w:proofErr w:type="spellEnd"/>
          </w:p>
        </w:tc>
        <w:tc>
          <w:tcPr>
            <w:tcW w:w="1620" w:type="dxa"/>
            <w:shd w:val="clear" w:color="auto" w:fill="auto"/>
            <w:vAlign w:val="center"/>
          </w:tcPr>
          <w:p w:rsidRPr="00994CFB" w:rsidR="009570AA" w:rsidRDefault="009570AA" w14:paraId="624E4785" w14:textId="77777777">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9570AA" w:rsidRDefault="009570AA" w14:paraId="701A9FBE"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486F217A" w14:textId="34B7B249">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052D63" w14:paraId="6A641D0F" w14:textId="367C8DE9">
            <w:pPr>
              <w:pStyle w:val="Textoindependiente"/>
              <w:rPr>
                <w:b/>
                <w:bCs/>
                <w:sz w:val="18"/>
                <w:szCs w:val="18"/>
              </w:rPr>
            </w:pPr>
            <w:r>
              <w:rPr>
                <w:b/>
                <w:bCs/>
                <w:sz w:val="18"/>
                <w:szCs w:val="18"/>
              </w:rPr>
              <w:t>1</w:t>
            </w:r>
          </w:p>
        </w:tc>
        <w:tc>
          <w:tcPr>
            <w:tcW w:w="850" w:type="dxa"/>
            <w:shd w:val="clear" w:color="auto" w:fill="auto"/>
            <w:vAlign w:val="center"/>
          </w:tcPr>
          <w:p w:rsidRPr="00994CFB" w:rsidR="009570AA" w:rsidRDefault="00052D63" w14:paraId="1DBBBD31" w14:textId="02838391">
            <w:pPr>
              <w:pStyle w:val="Textoindependiente"/>
              <w:rPr>
                <w:b/>
                <w:bCs/>
                <w:sz w:val="18"/>
                <w:szCs w:val="18"/>
              </w:rPr>
            </w:pPr>
            <w:r>
              <w:rPr>
                <w:b/>
                <w:bCs/>
                <w:sz w:val="18"/>
                <w:szCs w:val="18"/>
              </w:rPr>
              <w:t>3</w:t>
            </w:r>
          </w:p>
        </w:tc>
        <w:tc>
          <w:tcPr>
            <w:tcW w:w="991" w:type="dxa"/>
            <w:shd w:val="clear" w:color="auto" w:fill="auto"/>
            <w:vAlign w:val="center"/>
          </w:tcPr>
          <w:p w:rsidRPr="00994CFB" w:rsidR="009570AA" w:rsidRDefault="009570AA" w14:paraId="4655B420" w14:textId="03E05E4C">
            <w:pPr>
              <w:pStyle w:val="Textoindependiente"/>
              <w:rPr>
                <w:b/>
                <w:bCs/>
                <w:sz w:val="18"/>
                <w:szCs w:val="18"/>
              </w:rPr>
            </w:pPr>
            <w:r>
              <w:rPr>
                <w:b/>
                <w:bCs/>
                <w:sz w:val="18"/>
                <w:szCs w:val="18"/>
              </w:rPr>
              <w:t>1/1/</w:t>
            </w:r>
            <w:r w:rsidR="00052D63">
              <w:rPr>
                <w:b/>
                <w:bCs/>
                <w:sz w:val="18"/>
                <w:szCs w:val="18"/>
              </w:rPr>
              <w:t>20</w:t>
            </w:r>
          </w:p>
        </w:tc>
        <w:tc>
          <w:tcPr>
            <w:tcW w:w="709" w:type="dxa"/>
            <w:shd w:val="clear" w:color="auto" w:fill="auto"/>
            <w:vAlign w:val="center"/>
          </w:tcPr>
          <w:p w:rsidRPr="00994CFB" w:rsidR="009570AA" w:rsidRDefault="009570AA" w14:paraId="60EC19B9" w14:textId="77777777">
            <w:pPr>
              <w:pStyle w:val="Textoindependiente"/>
              <w:rPr>
                <w:b/>
                <w:bCs/>
                <w:sz w:val="18"/>
                <w:szCs w:val="18"/>
              </w:rPr>
            </w:pPr>
          </w:p>
        </w:tc>
      </w:tr>
      <w:tr w:rsidRPr="00994CFB" w:rsidR="009570AA" w14:paraId="0CD0C357" w14:textId="77777777">
        <w:trPr>
          <w:trHeight w:val="397"/>
          <w:jc w:val="center"/>
        </w:trPr>
        <w:tc>
          <w:tcPr>
            <w:tcW w:w="1134" w:type="dxa"/>
            <w:shd w:val="clear" w:color="auto" w:fill="auto"/>
            <w:vAlign w:val="center"/>
          </w:tcPr>
          <w:p w:rsidR="009570AA" w:rsidRDefault="009570AA" w14:paraId="0E9D9896" w14:textId="77777777">
            <w:pPr>
              <w:pStyle w:val="Textoindependiente"/>
              <w:rPr>
                <w:b/>
                <w:bCs/>
                <w:sz w:val="18"/>
                <w:szCs w:val="18"/>
              </w:rPr>
            </w:pPr>
            <w:r>
              <w:rPr>
                <w:b/>
                <w:bCs/>
                <w:sz w:val="18"/>
                <w:szCs w:val="18"/>
              </w:rPr>
              <w:t>UVIGO</w:t>
            </w:r>
          </w:p>
        </w:tc>
        <w:tc>
          <w:tcPr>
            <w:tcW w:w="3539" w:type="dxa"/>
            <w:shd w:val="clear" w:color="auto" w:fill="auto"/>
            <w:vAlign w:val="center"/>
          </w:tcPr>
          <w:p w:rsidR="009570AA" w:rsidRDefault="009570AA" w14:paraId="4EF35EED" w14:textId="47F4F20C">
            <w:pPr>
              <w:pStyle w:val="Textoindependiente"/>
              <w:rPr>
                <w:b/>
                <w:bCs/>
                <w:sz w:val="18"/>
                <w:szCs w:val="18"/>
              </w:rPr>
            </w:pPr>
            <w:r>
              <w:rPr>
                <w:b/>
                <w:bCs/>
                <w:sz w:val="18"/>
                <w:szCs w:val="18"/>
              </w:rPr>
              <w:t>Mar</w:t>
            </w:r>
            <w:r w:rsidR="00B81381">
              <w:rPr>
                <w:b/>
                <w:bCs/>
                <w:sz w:val="18"/>
                <w:szCs w:val="18"/>
              </w:rPr>
              <w:t>í</w:t>
            </w:r>
            <w:r>
              <w:rPr>
                <w:b/>
                <w:bCs/>
                <w:sz w:val="18"/>
                <w:szCs w:val="18"/>
              </w:rPr>
              <w:t>a Lourdes Lorenzo García</w:t>
            </w:r>
          </w:p>
        </w:tc>
        <w:tc>
          <w:tcPr>
            <w:tcW w:w="1620" w:type="dxa"/>
            <w:shd w:val="clear" w:color="auto" w:fill="auto"/>
            <w:vAlign w:val="center"/>
          </w:tcPr>
          <w:p w:rsidRPr="00994CFB" w:rsidR="009570AA" w:rsidRDefault="009570AA" w14:paraId="698D78EC" w14:textId="77777777">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9570AA" w:rsidRDefault="009570AA" w14:paraId="7364D2DE"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7DFA8661" w14:textId="063F5E2F">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9570AA" w14:paraId="0F0241A2" w14:textId="7A6C5C25">
            <w:pPr>
              <w:pStyle w:val="Textoindependiente"/>
              <w:rPr>
                <w:b/>
                <w:bCs/>
                <w:sz w:val="18"/>
                <w:szCs w:val="18"/>
              </w:rPr>
            </w:pPr>
          </w:p>
        </w:tc>
        <w:tc>
          <w:tcPr>
            <w:tcW w:w="850" w:type="dxa"/>
            <w:shd w:val="clear" w:color="auto" w:fill="auto"/>
            <w:vAlign w:val="center"/>
          </w:tcPr>
          <w:p w:rsidRPr="00994CFB" w:rsidR="009570AA" w:rsidRDefault="00052D63" w14:paraId="649CAA35" w14:textId="755908A7">
            <w:pPr>
              <w:pStyle w:val="Textoindependiente"/>
              <w:rPr>
                <w:b/>
                <w:bCs/>
                <w:sz w:val="18"/>
                <w:szCs w:val="18"/>
              </w:rPr>
            </w:pPr>
            <w:r>
              <w:rPr>
                <w:b/>
                <w:bCs/>
                <w:sz w:val="18"/>
                <w:szCs w:val="18"/>
              </w:rPr>
              <w:t>2</w:t>
            </w:r>
          </w:p>
        </w:tc>
        <w:tc>
          <w:tcPr>
            <w:tcW w:w="991" w:type="dxa"/>
            <w:shd w:val="clear" w:color="auto" w:fill="auto"/>
            <w:vAlign w:val="center"/>
          </w:tcPr>
          <w:p w:rsidRPr="00994CFB" w:rsidR="009570AA" w:rsidRDefault="009570AA" w14:paraId="693AA298" w14:textId="5B6A2925">
            <w:pPr>
              <w:pStyle w:val="Textoindependiente"/>
              <w:rPr>
                <w:b/>
                <w:bCs/>
                <w:sz w:val="18"/>
                <w:szCs w:val="18"/>
              </w:rPr>
            </w:pPr>
            <w:r>
              <w:rPr>
                <w:b/>
                <w:bCs/>
                <w:sz w:val="18"/>
                <w:szCs w:val="18"/>
              </w:rPr>
              <w:t>1/1/</w:t>
            </w:r>
            <w:r w:rsidR="004B3D2B">
              <w:rPr>
                <w:b/>
                <w:bCs/>
                <w:sz w:val="18"/>
                <w:szCs w:val="18"/>
              </w:rPr>
              <w:t>22</w:t>
            </w:r>
          </w:p>
        </w:tc>
        <w:tc>
          <w:tcPr>
            <w:tcW w:w="709" w:type="dxa"/>
            <w:shd w:val="clear" w:color="auto" w:fill="auto"/>
            <w:vAlign w:val="center"/>
          </w:tcPr>
          <w:p w:rsidRPr="00994CFB" w:rsidR="009570AA" w:rsidRDefault="009570AA" w14:paraId="097C9E47" w14:textId="77777777">
            <w:pPr>
              <w:pStyle w:val="Textoindependiente"/>
              <w:rPr>
                <w:b/>
                <w:bCs/>
                <w:sz w:val="18"/>
                <w:szCs w:val="18"/>
              </w:rPr>
            </w:pPr>
          </w:p>
        </w:tc>
      </w:tr>
      <w:tr w:rsidRPr="00994CFB" w:rsidR="009570AA" w14:paraId="273C6F37" w14:textId="77777777">
        <w:trPr>
          <w:trHeight w:val="397"/>
          <w:jc w:val="center"/>
        </w:trPr>
        <w:tc>
          <w:tcPr>
            <w:tcW w:w="1134" w:type="dxa"/>
            <w:shd w:val="clear" w:color="auto" w:fill="auto"/>
            <w:vAlign w:val="center"/>
          </w:tcPr>
          <w:p w:rsidR="009570AA" w:rsidRDefault="009570AA" w14:paraId="3FE2A743" w14:textId="77777777">
            <w:pPr>
              <w:pStyle w:val="Textoindependiente"/>
              <w:rPr>
                <w:b/>
                <w:bCs/>
                <w:sz w:val="18"/>
                <w:szCs w:val="18"/>
              </w:rPr>
            </w:pPr>
            <w:r>
              <w:rPr>
                <w:b/>
                <w:bCs/>
                <w:sz w:val="18"/>
                <w:szCs w:val="18"/>
              </w:rPr>
              <w:t>UVIGO</w:t>
            </w:r>
          </w:p>
        </w:tc>
        <w:tc>
          <w:tcPr>
            <w:tcW w:w="3539" w:type="dxa"/>
            <w:shd w:val="clear" w:color="auto" w:fill="auto"/>
            <w:vAlign w:val="center"/>
          </w:tcPr>
          <w:p w:rsidR="009570AA" w:rsidRDefault="009570AA" w14:paraId="75379A31" w14:textId="6A09A557">
            <w:pPr>
              <w:pStyle w:val="Textoindependiente"/>
              <w:rPr>
                <w:b/>
                <w:bCs/>
                <w:sz w:val="18"/>
                <w:szCs w:val="18"/>
              </w:rPr>
            </w:pPr>
            <w:r>
              <w:rPr>
                <w:b/>
                <w:bCs/>
                <w:sz w:val="18"/>
                <w:szCs w:val="18"/>
              </w:rPr>
              <w:t>Ana María Pereira Rodríguez</w:t>
            </w:r>
          </w:p>
        </w:tc>
        <w:tc>
          <w:tcPr>
            <w:tcW w:w="1620" w:type="dxa"/>
            <w:shd w:val="clear" w:color="auto" w:fill="auto"/>
            <w:vAlign w:val="center"/>
          </w:tcPr>
          <w:p w:rsidRPr="00994CFB" w:rsidR="009570AA" w:rsidRDefault="009570AA" w14:paraId="7123365F" w14:textId="77777777">
            <w:pPr>
              <w:pStyle w:val="Textoindependiente"/>
              <w:jc w:val="center"/>
              <w:rPr>
                <w:b/>
                <w:bCs/>
                <w:sz w:val="18"/>
                <w:szCs w:val="18"/>
              </w:rPr>
            </w:pPr>
            <w:r>
              <w:rPr>
                <w:b/>
                <w:bCs/>
                <w:sz w:val="18"/>
                <w:szCs w:val="18"/>
              </w:rPr>
              <w:t>TU</w:t>
            </w:r>
          </w:p>
        </w:tc>
        <w:tc>
          <w:tcPr>
            <w:tcW w:w="1077" w:type="dxa"/>
            <w:shd w:val="clear" w:color="auto" w:fill="auto"/>
            <w:vAlign w:val="center"/>
          </w:tcPr>
          <w:p w:rsidRPr="00994CFB" w:rsidR="009570AA" w:rsidRDefault="009570AA" w14:paraId="6EE9BBFE"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17DDE541" w14:textId="480CE560">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4B3D2B" w14:paraId="36B0AA55" w14:textId="12B9457D">
            <w:pPr>
              <w:pStyle w:val="Textoindependiente"/>
              <w:rPr>
                <w:b/>
                <w:bCs/>
                <w:sz w:val="18"/>
                <w:szCs w:val="18"/>
              </w:rPr>
            </w:pPr>
            <w:r>
              <w:rPr>
                <w:b/>
                <w:bCs/>
                <w:sz w:val="18"/>
                <w:szCs w:val="18"/>
              </w:rPr>
              <w:t>1</w:t>
            </w:r>
          </w:p>
        </w:tc>
        <w:tc>
          <w:tcPr>
            <w:tcW w:w="850" w:type="dxa"/>
            <w:shd w:val="clear" w:color="auto" w:fill="auto"/>
            <w:vAlign w:val="center"/>
          </w:tcPr>
          <w:p w:rsidRPr="00994CFB" w:rsidR="009570AA" w:rsidRDefault="004B3D2B" w14:paraId="32834FCD" w14:textId="68AB861A">
            <w:pPr>
              <w:pStyle w:val="Textoindependiente"/>
              <w:rPr>
                <w:b/>
                <w:bCs/>
                <w:sz w:val="18"/>
                <w:szCs w:val="18"/>
              </w:rPr>
            </w:pPr>
            <w:r>
              <w:rPr>
                <w:b/>
                <w:bCs/>
                <w:sz w:val="18"/>
                <w:szCs w:val="18"/>
              </w:rPr>
              <w:t>2</w:t>
            </w:r>
          </w:p>
        </w:tc>
        <w:tc>
          <w:tcPr>
            <w:tcW w:w="991" w:type="dxa"/>
            <w:shd w:val="clear" w:color="auto" w:fill="auto"/>
            <w:vAlign w:val="center"/>
          </w:tcPr>
          <w:p w:rsidRPr="00994CFB" w:rsidR="009570AA" w:rsidRDefault="004B3D2B" w14:paraId="72994BE7" w14:textId="72C7446A">
            <w:pPr>
              <w:pStyle w:val="Textoindependiente"/>
              <w:rPr>
                <w:b/>
                <w:bCs/>
                <w:sz w:val="18"/>
                <w:szCs w:val="18"/>
              </w:rPr>
            </w:pPr>
            <w:r>
              <w:rPr>
                <w:b/>
                <w:bCs/>
                <w:sz w:val="18"/>
                <w:szCs w:val="18"/>
              </w:rPr>
              <w:t>1/1/17</w:t>
            </w:r>
          </w:p>
        </w:tc>
        <w:tc>
          <w:tcPr>
            <w:tcW w:w="709" w:type="dxa"/>
            <w:shd w:val="clear" w:color="auto" w:fill="auto"/>
            <w:vAlign w:val="center"/>
          </w:tcPr>
          <w:p w:rsidRPr="00994CFB" w:rsidR="009570AA" w:rsidRDefault="009570AA" w14:paraId="7E01D45A" w14:textId="77777777">
            <w:pPr>
              <w:pStyle w:val="Textoindependiente"/>
              <w:rPr>
                <w:b/>
                <w:bCs/>
                <w:sz w:val="18"/>
                <w:szCs w:val="18"/>
              </w:rPr>
            </w:pPr>
          </w:p>
        </w:tc>
      </w:tr>
      <w:tr w:rsidRPr="00994CFB" w:rsidR="009570AA" w14:paraId="55E43A33" w14:textId="77777777">
        <w:trPr>
          <w:trHeight w:val="397"/>
          <w:jc w:val="center"/>
        </w:trPr>
        <w:tc>
          <w:tcPr>
            <w:tcW w:w="1134" w:type="dxa"/>
            <w:shd w:val="clear" w:color="auto" w:fill="auto"/>
            <w:vAlign w:val="center"/>
          </w:tcPr>
          <w:p w:rsidR="009570AA" w:rsidRDefault="009570AA" w14:paraId="548367D2" w14:textId="77777777">
            <w:pPr>
              <w:pStyle w:val="Textoindependiente"/>
              <w:rPr>
                <w:b/>
                <w:bCs/>
                <w:sz w:val="18"/>
                <w:szCs w:val="18"/>
              </w:rPr>
            </w:pPr>
            <w:r>
              <w:rPr>
                <w:b/>
                <w:bCs/>
                <w:sz w:val="18"/>
                <w:szCs w:val="18"/>
              </w:rPr>
              <w:t>UVIGO</w:t>
            </w:r>
          </w:p>
        </w:tc>
        <w:tc>
          <w:tcPr>
            <w:tcW w:w="3539" w:type="dxa"/>
            <w:shd w:val="clear" w:color="auto" w:fill="auto"/>
            <w:vAlign w:val="center"/>
          </w:tcPr>
          <w:p w:rsidR="009570AA" w:rsidRDefault="009570AA" w14:paraId="5032D122" w14:textId="179E41D8">
            <w:pPr>
              <w:pStyle w:val="Textoindependiente"/>
              <w:rPr>
                <w:b/>
                <w:bCs/>
                <w:sz w:val="18"/>
                <w:szCs w:val="18"/>
              </w:rPr>
            </w:pPr>
            <w:r>
              <w:rPr>
                <w:b/>
                <w:bCs/>
                <w:sz w:val="18"/>
                <w:szCs w:val="18"/>
              </w:rPr>
              <w:t>Pablo Romero Fresco</w:t>
            </w:r>
          </w:p>
        </w:tc>
        <w:tc>
          <w:tcPr>
            <w:tcW w:w="1620" w:type="dxa"/>
            <w:shd w:val="clear" w:color="auto" w:fill="auto"/>
            <w:vAlign w:val="center"/>
          </w:tcPr>
          <w:p w:rsidRPr="00994CFB" w:rsidR="009570AA" w:rsidRDefault="009570AA" w14:paraId="488DEA21" w14:textId="77777777">
            <w:pPr>
              <w:pStyle w:val="Textoindependiente"/>
              <w:jc w:val="center"/>
              <w:rPr>
                <w:b/>
                <w:bCs/>
                <w:sz w:val="18"/>
                <w:szCs w:val="18"/>
              </w:rPr>
            </w:pPr>
            <w:r>
              <w:rPr>
                <w:b/>
                <w:bCs/>
                <w:sz w:val="18"/>
                <w:szCs w:val="18"/>
              </w:rPr>
              <w:t>CEU</w:t>
            </w:r>
          </w:p>
        </w:tc>
        <w:tc>
          <w:tcPr>
            <w:tcW w:w="1077" w:type="dxa"/>
            <w:shd w:val="clear" w:color="auto" w:fill="auto"/>
            <w:vAlign w:val="center"/>
          </w:tcPr>
          <w:p w:rsidRPr="00994CFB" w:rsidR="009570AA" w:rsidRDefault="009570AA" w14:paraId="075BD998" w14:textId="77777777">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69B75B62" w14:textId="31C86579">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6A33E2" w14:paraId="3A399D29" w14:textId="12983995">
            <w:pPr>
              <w:pStyle w:val="Textoindependiente"/>
              <w:rPr>
                <w:b/>
                <w:bCs/>
                <w:sz w:val="18"/>
                <w:szCs w:val="18"/>
              </w:rPr>
            </w:pPr>
            <w:r>
              <w:rPr>
                <w:b/>
                <w:bCs/>
                <w:sz w:val="18"/>
                <w:szCs w:val="18"/>
              </w:rPr>
              <w:t>1</w:t>
            </w:r>
          </w:p>
        </w:tc>
        <w:tc>
          <w:tcPr>
            <w:tcW w:w="850" w:type="dxa"/>
            <w:shd w:val="clear" w:color="auto" w:fill="auto"/>
            <w:vAlign w:val="center"/>
          </w:tcPr>
          <w:p w:rsidRPr="00994CFB" w:rsidR="009570AA" w:rsidRDefault="006A33E2" w14:paraId="4F4F1093" w14:textId="2EF6DBA9">
            <w:pPr>
              <w:pStyle w:val="Textoindependiente"/>
              <w:rPr>
                <w:b/>
                <w:bCs/>
                <w:sz w:val="18"/>
                <w:szCs w:val="18"/>
              </w:rPr>
            </w:pPr>
            <w:r>
              <w:rPr>
                <w:b/>
                <w:bCs/>
                <w:sz w:val="18"/>
                <w:szCs w:val="18"/>
              </w:rPr>
              <w:t>3</w:t>
            </w:r>
          </w:p>
        </w:tc>
        <w:tc>
          <w:tcPr>
            <w:tcW w:w="991" w:type="dxa"/>
            <w:shd w:val="clear" w:color="auto" w:fill="auto"/>
            <w:vAlign w:val="center"/>
          </w:tcPr>
          <w:p w:rsidRPr="00994CFB" w:rsidR="009570AA" w:rsidRDefault="009570AA" w14:paraId="273BB9B6" w14:textId="240F7EE8">
            <w:pPr>
              <w:pStyle w:val="Textoindependiente"/>
              <w:rPr>
                <w:b/>
                <w:bCs/>
                <w:sz w:val="18"/>
                <w:szCs w:val="18"/>
              </w:rPr>
            </w:pPr>
            <w:r>
              <w:rPr>
                <w:b/>
                <w:bCs/>
                <w:sz w:val="18"/>
                <w:szCs w:val="18"/>
              </w:rPr>
              <w:t>1/1/2</w:t>
            </w:r>
            <w:r w:rsidR="006A33E2">
              <w:rPr>
                <w:b/>
                <w:bCs/>
                <w:sz w:val="18"/>
                <w:szCs w:val="18"/>
              </w:rPr>
              <w:t>2</w:t>
            </w:r>
          </w:p>
        </w:tc>
        <w:tc>
          <w:tcPr>
            <w:tcW w:w="709" w:type="dxa"/>
            <w:shd w:val="clear" w:color="auto" w:fill="auto"/>
            <w:vAlign w:val="center"/>
          </w:tcPr>
          <w:p w:rsidRPr="00994CFB" w:rsidR="009570AA" w:rsidRDefault="009570AA" w14:paraId="39503A95" w14:textId="77777777">
            <w:pPr>
              <w:pStyle w:val="Textoindependiente"/>
              <w:rPr>
                <w:b/>
                <w:bCs/>
                <w:sz w:val="18"/>
                <w:szCs w:val="18"/>
              </w:rPr>
            </w:pPr>
          </w:p>
        </w:tc>
      </w:tr>
      <w:tr w:rsidRPr="00994CFB" w:rsidR="009570AA" w14:paraId="7D15532B" w14:textId="77777777">
        <w:trPr>
          <w:trHeight w:val="397"/>
          <w:jc w:val="center"/>
        </w:trPr>
        <w:tc>
          <w:tcPr>
            <w:tcW w:w="1134" w:type="dxa"/>
            <w:shd w:val="clear" w:color="auto" w:fill="auto"/>
            <w:vAlign w:val="center"/>
          </w:tcPr>
          <w:p w:rsidR="009570AA" w:rsidRDefault="009570AA" w14:paraId="5EB657AD" w14:textId="33619AB8">
            <w:pPr>
              <w:pStyle w:val="Textoindependiente"/>
              <w:rPr>
                <w:b/>
                <w:bCs/>
                <w:sz w:val="18"/>
                <w:szCs w:val="18"/>
              </w:rPr>
            </w:pPr>
            <w:r>
              <w:rPr>
                <w:b/>
                <w:bCs/>
                <w:sz w:val="18"/>
                <w:szCs w:val="18"/>
              </w:rPr>
              <w:t>UVIGO</w:t>
            </w:r>
          </w:p>
        </w:tc>
        <w:tc>
          <w:tcPr>
            <w:tcW w:w="3539" w:type="dxa"/>
            <w:shd w:val="clear" w:color="auto" w:fill="auto"/>
            <w:vAlign w:val="center"/>
          </w:tcPr>
          <w:p w:rsidR="009570AA" w:rsidRDefault="009570AA" w14:paraId="144E6583" w14:textId="1E14F733">
            <w:pPr>
              <w:pStyle w:val="Textoindependiente"/>
              <w:rPr>
                <w:b/>
                <w:bCs/>
                <w:sz w:val="18"/>
                <w:szCs w:val="18"/>
              </w:rPr>
            </w:pPr>
            <w:r>
              <w:rPr>
                <w:b/>
                <w:bCs/>
                <w:sz w:val="18"/>
                <w:szCs w:val="18"/>
              </w:rPr>
              <w:t>Maite Veiga Díaz</w:t>
            </w:r>
          </w:p>
        </w:tc>
        <w:tc>
          <w:tcPr>
            <w:tcW w:w="1620" w:type="dxa"/>
            <w:shd w:val="clear" w:color="auto" w:fill="auto"/>
            <w:vAlign w:val="center"/>
          </w:tcPr>
          <w:p w:rsidR="009570AA" w:rsidRDefault="009570AA" w14:paraId="1E990804" w14:textId="5C8EFE37">
            <w:pPr>
              <w:pStyle w:val="Textoindependiente"/>
              <w:jc w:val="center"/>
              <w:rPr>
                <w:b/>
                <w:bCs/>
                <w:sz w:val="18"/>
                <w:szCs w:val="18"/>
              </w:rPr>
            </w:pPr>
            <w:r>
              <w:rPr>
                <w:b/>
                <w:bCs/>
                <w:sz w:val="18"/>
                <w:szCs w:val="18"/>
              </w:rPr>
              <w:t>DO</w:t>
            </w:r>
          </w:p>
        </w:tc>
        <w:tc>
          <w:tcPr>
            <w:tcW w:w="1077" w:type="dxa"/>
            <w:shd w:val="clear" w:color="auto" w:fill="auto"/>
            <w:vAlign w:val="center"/>
          </w:tcPr>
          <w:p w:rsidR="009570AA" w:rsidRDefault="009570AA" w14:paraId="6FD5487C" w14:textId="52ADA733">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644A9E60" w14:textId="6FE9A560">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6A33E2" w14:paraId="1DAAC748" w14:textId="01844DF2">
            <w:pPr>
              <w:pStyle w:val="Textoindependiente"/>
              <w:rPr>
                <w:b/>
                <w:bCs/>
                <w:sz w:val="18"/>
                <w:szCs w:val="18"/>
              </w:rPr>
            </w:pPr>
            <w:r>
              <w:rPr>
                <w:b/>
                <w:bCs/>
                <w:sz w:val="18"/>
                <w:szCs w:val="18"/>
              </w:rPr>
              <w:t>1</w:t>
            </w:r>
          </w:p>
        </w:tc>
        <w:tc>
          <w:tcPr>
            <w:tcW w:w="850" w:type="dxa"/>
            <w:shd w:val="clear" w:color="auto" w:fill="auto"/>
            <w:vAlign w:val="center"/>
          </w:tcPr>
          <w:p w:rsidR="009570AA" w:rsidRDefault="006A33E2" w14:paraId="3BABD90B" w14:textId="4BAEF137">
            <w:pPr>
              <w:pStyle w:val="Textoindependiente"/>
              <w:rPr>
                <w:b/>
                <w:bCs/>
                <w:sz w:val="18"/>
                <w:szCs w:val="18"/>
              </w:rPr>
            </w:pPr>
            <w:r>
              <w:rPr>
                <w:b/>
                <w:bCs/>
                <w:sz w:val="18"/>
                <w:szCs w:val="18"/>
              </w:rPr>
              <w:t>1</w:t>
            </w:r>
          </w:p>
        </w:tc>
        <w:tc>
          <w:tcPr>
            <w:tcW w:w="991" w:type="dxa"/>
            <w:shd w:val="clear" w:color="auto" w:fill="auto"/>
            <w:vAlign w:val="center"/>
          </w:tcPr>
          <w:p w:rsidR="009570AA" w:rsidRDefault="006A33E2" w14:paraId="4AB24433" w14:textId="07359B0B">
            <w:pPr>
              <w:pStyle w:val="Textoindependiente"/>
              <w:rPr>
                <w:b/>
                <w:bCs/>
                <w:sz w:val="18"/>
                <w:szCs w:val="18"/>
              </w:rPr>
            </w:pPr>
            <w:r>
              <w:rPr>
                <w:b/>
                <w:bCs/>
                <w:sz w:val="18"/>
                <w:szCs w:val="18"/>
              </w:rPr>
              <w:t>1/1/24</w:t>
            </w:r>
          </w:p>
        </w:tc>
        <w:tc>
          <w:tcPr>
            <w:tcW w:w="709" w:type="dxa"/>
            <w:shd w:val="clear" w:color="auto" w:fill="auto"/>
            <w:vAlign w:val="center"/>
          </w:tcPr>
          <w:p w:rsidRPr="00994CFB" w:rsidR="009570AA" w:rsidRDefault="009570AA" w14:paraId="33EF4420" w14:textId="77777777">
            <w:pPr>
              <w:pStyle w:val="Textoindependiente"/>
              <w:rPr>
                <w:b/>
                <w:bCs/>
                <w:sz w:val="18"/>
                <w:szCs w:val="18"/>
              </w:rPr>
            </w:pPr>
          </w:p>
        </w:tc>
      </w:tr>
      <w:tr w:rsidRPr="00994CFB" w:rsidR="009570AA" w14:paraId="5B188064" w14:textId="77777777">
        <w:trPr>
          <w:trHeight w:val="397"/>
          <w:jc w:val="center"/>
        </w:trPr>
        <w:tc>
          <w:tcPr>
            <w:tcW w:w="1134" w:type="dxa"/>
            <w:shd w:val="clear" w:color="auto" w:fill="auto"/>
            <w:vAlign w:val="center"/>
          </w:tcPr>
          <w:p w:rsidR="009570AA" w:rsidRDefault="009570AA" w14:paraId="1EE5C39D" w14:textId="244D1A07">
            <w:pPr>
              <w:pStyle w:val="Textoindependiente"/>
              <w:rPr>
                <w:b/>
                <w:bCs/>
                <w:sz w:val="18"/>
                <w:szCs w:val="18"/>
              </w:rPr>
            </w:pPr>
            <w:r>
              <w:rPr>
                <w:b/>
                <w:bCs/>
                <w:sz w:val="18"/>
                <w:szCs w:val="18"/>
              </w:rPr>
              <w:t>UVIGO</w:t>
            </w:r>
          </w:p>
        </w:tc>
        <w:tc>
          <w:tcPr>
            <w:tcW w:w="3539" w:type="dxa"/>
            <w:shd w:val="clear" w:color="auto" w:fill="auto"/>
            <w:vAlign w:val="center"/>
          </w:tcPr>
          <w:p w:rsidR="009570AA" w:rsidRDefault="009570AA" w14:paraId="6F8E10AF" w14:textId="41B30213">
            <w:pPr>
              <w:pStyle w:val="Textoindependiente"/>
              <w:rPr>
                <w:b/>
                <w:bCs/>
                <w:sz w:val="18"/>
                <w:szCs w:val="18"/>
              </w:rPr>
            </w:pPr>
            <w:r>
              <w:rPr>
                <w:b/>
                <w:bCs/>
                <w:sz w:val="18"/>
                <w:szCs w:val="18"/>
              </w:rPr>
              <w:t xml:space="preserve">Beatriz </w:t>
            </w:r>
            <w:proofErr w:type="spellStart"/>
            <w:r>
              <w:rPr>
                <w:b/>
                <w:bCs/>
                <w:sz w:val="18"/>
                <w:szCs w:val="18"/>
              </w:rPr>
              <w:t>Mª</w:t>
            </w:r>
            <w:proofErr w:type="spellEnd"/>
            <w:r>
              <w:rPr>
                <w:b/>
                <w:bCs/>
                <w:sz w:val="18"/>
                <w:szCs w:val="18"/>
              </w:rPr>
              <w:t xml:space="preserve"> Rodríguez </w:t>
            </w:r>
            <w:proofErr w:type="spellStart"/>
            <w:r>
              <w:rPr>
                <w:b/>
                <w:bCs/>
                <w:sz w:val="18"/>
                <w:szCs w:val="18"/>
              </w:rPr>
              <w:t>Rodríguez</w:t>
            </w:r>
            <w:proofErr w:type="spellEnd"/>
          </w:p>
        </w:tc>
        <w:tc>
          <w:tcPr>
            <w:tcW w:w="1620" w:type="dxa"/>
            <w:shd w:val="clear" w:color="auto" w:fill="auto"/>
            <w:vAlign w:val="center"/>
          </w:tcPr>
          <w:p w:rsidR="009570AA" w:rsidRDefault="009570AA" w14:paraId="382301AF" w14:textId="7DE5827F">
            <w:pPr>
              <w:pStyle w:val="Textoindependiente"/>
              <w:jc w:val="center"/>
              <w:rPr>
                <w:b/>
                <w:bCs/>
                <w:sz w:val="18"/>
                <w:szCs w:val="18"/>
              </w:rPr>
            </w:pPr>
            <w:r>
              <w:rPr>
                <w:b/>
                <w:bCs/>
                <w:sz w:val="18"/>
                <w:szCs w:val="18"/>
              </w:rPr>
              <w:t>DO</w:t>
            </w:r>
          </w:p>
        </w:tc>
        <w:tc>
          <w:tcPr>
            <w:tcW w:w="1077" w:type="dxa"/>
            <w:shd w:val="clear" w:color="auto" w:fill="auto"/>
            <w:vAlign w:val="center"/>
          </w:tcPr>
          <w:p w:rsidR="009570AA" w:rsidRDefault="009570AA" w14:paraId="32047702" w14:textId="244B030C">
            <w:pPr>
              <w:pStyle w:val="Textoindependiente"/>
              <w:jc w:val="center"/>
              <w:rPr>
                <w:b/>
                <w:bCs/>
                <w:sz w:val="18"/>
                <w:szCs w:val="18"/>
              </w:rPr>
            </w:pPr>
            <w:r>
              <w:rPr>
                <w:b/>
                <w:bCs/>
                <w:sz w:val="18"/>
                <w:szCs w:val="18"/>
              </w:rPr>
              <w:t>TC</w:t>
            </w:r>
          </w:p>
        </w:tc>
        <w:tc>
          <w:tcPr>
            <w:tcW w:w="3401" w:type="dxa"/>
            <w:shd w:val="clear" w:color="auto" w:fill="auto"/>
            <w:vAlign w:val="center"/>
          </w:tcPr>
          <w:p w:rsidRPr="00994CFB" w:rsidR="009570AA" w:rsidRDefault="009570AA" w14:paraId="705658CC" w14:textId="717A4C95">
            <w:pPr>
              <w:pStyle w:val="Textoindependiente"/>
              <w:rPr>
                <w:b/>
                <w:bCs/>
                <w:sz w:val="18"/>
                <w:szCs w:val="18"/>
              </w:rPr>
            </w:pPr>
            <w:r>
              <w:rPr>
                <w:b/>
                <w:bCs/>
                <w:sz w:val="18"/>
                <w:szCs w:val="18"/>
              </w:rPr>
              <w:t>Traducción y accesibilidad</w:t>
            </w:r>
          </w:p>
        </w:tc>
        <w:tc>
          <w:tcPr>
            <w:tcW w:w="850" w:type="dxa"/>
            <w:shd w:val="clear" w:color="auto" w:fill="auto"/>
            <w:vAlign w:val="center"/>
          </w:tcPr>
          <w:p w:rsidRPr="00994CFB" w:rsidR="009570AA" w:rsidRDefault="009570AA" w14:paraId="3B99787B" w14:textId="77777777">
            <w:pPr>
              <w:pStyle w:val="Textoindependiente"/>
              <w:rPr>
                <w:b/>
                <w:bCs/>
                <w:sz w:val="18"/>
                <w:szCs w:val="18"/>
              </w:rPr>
            </w:pPr>
          </w:p>
        </w:tc>
        <w:tc>
          <w:tcPr>
            <w:tcW w:w="850" w:type="dxa"/>
            <w:shd w:val="clear" w:color="auto" w:fill="auto"/>
            <w:vAlign w:val="center"/>
          </w:tcPr>
          <w:p w:rsidR="009570AA" w:rsidRDefault="004B3D2B" w14:paraId="09AFCF98" w14:textId="1F9F3743">
            <w:pPr>
              <w:pStyle w:val="Textoindependiente"/>
              <w:rPr>
                <w:b/>
                <w:bCs/>
                <w:sz w:val="18"/>
                <w:szCs w:val="18"/>
              </w:rPr>
            </w:pPr>
            <w:r>
              <w:rPr>
                <w:b/>
                <w:bCs/>
                <w:sz w:val="18"/>
                <w:szCs w:val="18"/>
              </w:rPr>
              <w:t>2</w:t>
            </w:r>
          </w:p>
        </w:tc>
        <w:tc>
          <w:tcPr>
            <w:tcW w:w="991" w:type="dxa"/>
            <w:shd w:val="clear" w:color="auto" w:fill="auto"/>
            <w:vAlign w:val="center"/>
          </w:tcPr>
          <w:p w:rsidR="009570AA" w:rsidRDefault="004B3D2B" w14:paraId="38BBA394" w14:textId="60D01555">
            <w:pPr>
              <w:pStyle w:val="Textoindependiente"/>
              <w:rPr>
                <w:b/>
                <w:bCs/>
                <w:sz w:val="18"/>
                <w:szCs w:val="18"/>
              </w:rPr>
            </w:pPr>
            <w:r>
              <w:rPr>
                <w:b/>
                <w:bCs/>
                <w:sz w:val="18"/>
                <w:szCs w:val="18"/>
              </w:rPr>
              <w:t>1/1/22</w:t>
            </w:r>
          </w:p>
        </w:tc>
        <w:tc>
          <w:tcPr>
            <w:tcW w:w="709" w:type="dxa"/>
            <w:shd w:val="clear" w:color="auto" w:fill="auto"/>
            <w:vAlign w:val="center"/>
          </w:tcPr>
          <w:p w:rsidRPr="00994CFB" w:rsidR="009570AA" w:rsidRDefault="009570AA" w14:paraId="117F48CC" w14:textId="77777777">
            <w:pPr>
              <w:pStyle w:val="Textoindependiente"/>
              <w:rPr>
                <w:b/>
                <w:bCs/>
                <w:sz w:val="18"/>
                <w:szCs w:val="18"/>
              </w:rPr>
            </w:pPr>
          </w:p>
        </w:tc>
      </w:tr>
    </w:tbl>
    <w:p w:rsidR="009570AA" w:rsidRDefault="009570AA" w14:paraId="24079142" w14:textId="77777777"/>
    <w:tbl>
      <w:tblPr>
        <w:tblW w:w="14175" w:type="dxa"/>
        <w:jc w:val="center"/>
        <w:tblLayout w:type="fixed"/>
        <w:tblCellMar>
          <w:top w:w="57" w:type="dxa"/>
          <w:left w:w="85" w:type="dxa"/>
          <w:bottom w:w="57" w:type="dxa"/>
          <w:right w:w="85" w:type="dxa"/>
        </w:tblCellMar>
        <w:tblLook w:val="0000" w:firstRow="0" w:lastRow="0" w:firstColumn="0" w:lastColumn="0" w:noHBand="0" w:noVBand="0"/>
      </w:tblPr>
      <w:tblGrid>
        <w:gridCol w:w="3397"/>
        <w:gridCol w:w="10778"/>
      </w:tblGrid>
      <w:tr w:rsidR="009570AA" w:rsidTr="2FCE5175" w14:paraId="5E082D4D" w14:textId="77777777">
        <w:trPr>
          <w:trHeight w:val="283"/>
          <w:jc w:val="center"/>
        </w:trPr>
        <w:tc>
          <w:tcPr>
            <w:tcW w:w="14175"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vAlign w:val="center"/>
          </w:tcPr>
          <w:p w:rsidR="009570AA" w:rsidRDefault="009570AA" w14:paraId="515C53D0" w14:textId="77777777">
            <w:pPr>
              <w:pStyle w:val="TablaTitulo"/>
              <w:jc w:val="center"/>
            </w:pPr>
            <w:r>
              <w:t>Datos de un proyecto de investigación activo</w:t>
            </w:r>
          </w:p>
        </w:tc>
      </w:tr>
      <w:tr w:rsidRPr="005C73F6" w:rsidR="009570AA" w:rsidTr="2FCE5175" w14:paraId="237F541F"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7ABEBB89" w14:textId="77777777">
            <w:pPr>
              <w:pStyle w:val="Textoencaja"/>
              <w:rPr>
                <w:b/>
                <w:bCs/>
                <w:sz w:val="18"/>
                <w:szCs w:val="18"/>
              </w:rPr>
            </w:pPr>
            <w:r w:rsidRPr="00D3249C">
              <w:rPr>
                <w:b/>
                <w:bCs/>
                <w:sz w:val="18"/>
                <w:szCs w:val="18"/>
              </w:rPr>
              <w:t>Título del proyecto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4BBBF7DB" w14:paraId="022D6B70" w14:textId="614B8A92">
            <w:pPr>
              <w:pStyle w:val="Textoencaja"/>
              <w:rPr>
                <w:sz w:val="18"/>
                <w:szCs w:val="18"/>
                <w:lang w:val="en-US"/>
              </w:rPr>
            </w:pPr>
            <w:r w:rsidRPr="77130A56">
              <w:rPr>
                <w:sz w:val="18"/>
                <w:szCs w:val="18"/>
                <w:lang w:val="en-US"/>
              </w:rPr>
              <w:t>G</w:t>
            </w:r>
            <w:r w:rsidRPr="77130A56" w:rsidR="6EA283DB">
              <w:rPr>
                <w:sz w:val="18"/>
                <w:szCs w:val="18"/>
                <w:lang w:val="en-US"/>
              </w:rPr>
              <w:t>-</w:t>
            </w:r>
            <w:r w:rsidRPr="77130A56" w:rsidR="1A1F94B1">
              <w:rPr>
                <w:sz w:val="18"/>
                <w:szCs w:val="18"/>
                <w:lang w:val="en-US"/>
              </w:rPr>
              <w:t>B</w:t>
            </w:r>
            <w:r w:rsidRPr="77130A56" w:rsidR="6EA283DB">
              <w:rPr>
                <w:sz w:val="18"/>
                <w:szCs w:val="18"/>
                <w:lang w:val="en-US"/>
              </w:rPr>
              <w:t xml:space="preserve">ook 3: Audience Engagement Activities for the Social and Emotional Education of </w:t>
            </w:r>
            <w:r w:rsidRPr="77130A56" w:rsidR="54C0F88F">
              <w:rPr>
                <w:sz w:val="18"/>
                <w:szCs w:val="18"/>
                <w:lang w:val="en-US"/>
              </w:rPr>
              <w:t>EU</w:t>
            </w:r>
            <w:r w:rsidRPr="77130A56" w:rsidR="2760C73D">
              <w:rPr>
                <w:sz w:val="18"/>
                <w:szCs w:val="18"/>
                <w:lang w:val="en-US"/>
              </w:rPr>
              <w:t xml:space="preserve">-teens </w:t>
            </w:r>
            <w:r w:rsidRPr="77130A56" w:rsidR="7960215D">
              <w:rPr>
                <w:sz w:val="18"/>
                <w:szCs w:val="18"/>
                <w:lang w:val="en-US"/>
              </w:rPr>
              <w:t xml:space="preserve">through </w:t>
            </w:r>
            <w:r w:rsidRPr="77130A56" w:rsidR="13CE4F97">
              <w:rPr>
                <w:sz w:val="18"/>
                <w:szCs w:val="18"/>
                <w:lang w:val="en-US"/>
              </w:rPr>
              <w:t>G</w:t>
            </w:r>
            <w:r w:rsidRPr="77130A56" w:rsidR="7960215D">
              <w:rPr>
                <w:sz w:val="18"/>
                <w:szCs w:val="18"/>
                <w:lang w:val="en-US"/>
              </w:rPr>
              <w:t xml:space="preserve">ender </w:t>
            </w:r>
            <w:r w:rsidRPr="77130A56" w:rsidR="13CE4F97">
              <w:rPr>
                <w:sz w:val="18"/>
                <w:szCs w:val="18"/>
                <w:lang w:val="en-US"/>
              </w:rPr>
              <w:t>P</w:t>
            </w:r>
            <w:r w:rsidRPr="77130A56" w:rsidR="7960215D">
              <w:rPr>
                <w:sz w:val="18"/>
                <w:szCs w:val="18"/>
                <w:lang w:val="en-US"/>
              </w:rPr>
              <w:t xml:space="preserve">ositive </w:t>
            </w:r>
            <w:r w:rsidRPr="77130A56" w:rsidR="13CE4F97">
              <w:rPr>
                <w:sz w:val="18"/>
                <w:szCs w:val="18"/>
                <w:lang w:val="en-US"/>
              </w:rPr>
              <w:t>L</w:t>
            </w:r>
            <w:r w:rsidRPr="77130A56" w:rsidR="7960215D">
              <w:rPr>
                <w:sz w:val="18"/>
                <w:szCs w:val="18"/>
                <w:lang w:val="en-US"/>
              </w:rPr>
              <w:t xml:space="preserve">iterature and </w:t>
            </w:r>
            <w:r w:rsidRPr="77130A56" w:rsidR="13CE4F97">
              <w:rPr>
                <w:sz w:val="18"/>
                <w:szCs w:val="18"/>
                <w:lang w:val="en-US"/>
              </w:rPr>
              <w:t>D</w:t>
            </w:r>
            <w:r w:rsidRPr="77130A56" w:rsidR="7960215D">
              <w:rPr>
                <w:sz w:val="18"/>
                <w:szCs w:val="18"/>
                <w:lang w:val="en-US"/>
              </w:rPr>
              <w:t xml:space="preserve">igital </w:t>
            </w:r>
            <w:r w:rsidRPr="77130A56" w:rsidR="13CE4F97">
              <w:rPr>
                <w:sz w:val="18"/>
                <w:szCs w:val="18"/>
                <w:lang w:val="en-US"/>
              </w:rPr>
              <w:t>T</w:t>
            </w:r>
            <w:r w:rsidRPr="77130A56" w:rsidR="7960215D">
              <w:rPr>
                <w:sz w:val="18"/>
                <w:szCs w:val="18"/>
                <w:lang w:val="en-US"/>
              </w:rPr>
              <w:t xml:space="preserve">echnology </w:t>
            </w:r>
          </w:p>
        </w:tc>
      </w:tr>
      <w:tr w:rsidR="009570AA" w:rsidTr="2FCE5175" w14:paraId="6FEDD8A8"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66CAF816" w14:textId="77777777">
            <w:pPr>
              <w:pStyle w:val="Textoencaja"/>
              <w:rPr>
                <w:b/>
                <w:bCs/>
                <w:sz w:val="18"/>
                <w:szCs w:val="18"/>
              </w:rPr>
            </w:pPr>
            <w:r w:rsidRPr="00D3249C">
              <w:rPr>
                <w:b/>
                <w:bCs/>
                <w:sz w:val="18"/>
                <w:szCs w:val="18"/>
              </w:rPr>
              <w:t>Entidad financiadora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C845C5" w14:paraId="139C5822" w14:textId="0C8742AC">
            <w:pPr>
              <w:pStyle w:val="Textoencaja"/>
              <w:rPr>
                <w:sz w:val="18"/>
                <w:szCs w:val="18"/>
              </w:rPr>
            </w:pPr>
            <w:r>
              <w:rPr>
                <w:sz w:val="18"/>
                <w:szCs w:val="18"/>
              </w:rPr>
              <w:t>Comisión Europea</w:t>
            </w:r>
          </w:p>
        </w:tc>
      </w:tr>
      <w:tr w:rsidRPr="005C73F6" w:rsidR="009570AA" w:rsidTr="2FCE5175" w14:paraId="336AC71C"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129D89BD" w14:textId="77777777">
            <w:pPr>
              <w:pStyle w:val="Textoencaja"/>
              <w:rPr>
                <w:b/>
                <w:bCs/>
                <w:sz w:val="18"/>
                <w:szCs w:val="18"/>
              </w:rPr>
            </w:pPr>
            <w:r w:rsidRPr="00D3249C">
              <w:rPr>
                <w:b/>
                <w:bCs/>
                <w:sz w:val="18"/>
                <w:szCs w:val="18"/>
              </w:rPr>
              <w:t>Referencia del proyecto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5C73F6" w:rsidR="009570AA" w:rsidP="77130A56" w:rsidRDefault="60D25C3E" w14:paraId="40B9CFEE" w14:textId="2E85A1F0">
            <w:pPr>
              <w:pStyle w:val="Textoencaja"/>
              <w:rPr>
                <w:b/>
                <w:bCs/>
                <w:sz w:val="18"/>
                <w:szCs w:val="18"/>
                <w:lang w:val="en-GB"/>
              </w:rPr>
            </w:pPr>
            <w:r w:rsidRPr="005C73F6">
              <w:rPr>
                <w:sz w:val="18"/>
                <w:szCs w:val="18"/>
                <w:lang w:val="en-GB"/>
              </w:rPr>
              <w:t>101173660 — G-BOOK 3 — CREA-CULT-2024-COOP</w:t>
            </w:r>
          </w:p>
        </w:tc>
      </w:tr>
      <w:tr w:rsidR="009570AA" w:rsidTr="2FCE5175" w14:paraId="1ED412E4"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22655B5C" w14:textId="77777777">
            <w:pPr>
              <w:pStyle w:val="Textoencaja"/>
              <w:rPr>
                <w:b/>
                <w:bCs/>
                <w:sz w:val="18"/>
                <w:szCs w:val="18"/>
              </w:rPr>
            </w:pPr>
            <w:r>
              <w:rPr>
                <w:b/>
                <w:bCs/>
                <w:sz w:val="18"/>
                <w:szCs w:val="18"/>
              </w:rPr>
              <w:t>Cuantía de la subvención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24DCA37F" w14:paraId="256E9843" w14:textId="597E0922">
            <w:pPr>
              <w:pStyle w:val="Textoencaja"/>
              <w:rPr>
                <w:sz w:val="18"/>
                <w:szCs w:val="18"/>
              </w:rPr>
            </w:pPr>
            <w:r w:rsidRPr="77130A56">
              <w:rPr>
                <w:sz w:val="18"/>
                <w:szCs w:val="18"/>
              </w:rPr>
              <w:t xml:space="preserve">1.404.032,60 </w:t>
            </w:r>
            <w:r w:rsidRPr="77130A56" w:rsidR="046C3852">
              <w:rPr>
                <w:sz w:val="18"/>
                <w:szCs w:val="18"/>
              </w:rPr>
              <w:t>(total)/</w:t>
            </w:r>
            <w:r w:rsidRPr="77130A56" w:rsidR="429B83A4">
              <w:rPr>
                <w:sz w:val="18"/>
                <w:szCs w:val="18"/>
              </w:rPr>
              <w:t>128</w:t>
            </w:r>
            <w:r w:rsidRPr="77130A56" w:rsidR="2931384D">
              <w:rPr>
                <w:sz w:val="18"/>
                <w:szCs w:val="18"/>
              </w:rPr>
              <w:t>.</w:t>
            </w:r>
            <w:r w:rsidRPr="77130A56" w:rsidR="429B83A4">
              <w:rPr>
                <w:sz w:val="18"/>
                <w:szCs w:val="18"/>
              </w:rPr>
              <w:t>817,3 (</w:t>
            </w:r>
            <w:proofErr w:type="spellStart"/>
            <w:r w:rsidRPr="77130A56" w:rsidR="429B83A4">
              <w:rPr>
                <w:sz w:val="18"/>
                <w:szCs w:val="18"/>
              </w:rPr>
              <w:t>Uvigo</w:t>
            </w:r>
            <w:proofErr w:type="spellEnd"/>
            <w:r w:rsidRPr="77130A56" w:rsidR="429B83A4">
              <w:rPr>
                <w:sz w:val="18"/>
                <w:szCs w:val="18"/>
              </w:rPr>
              <w:t>)</w:t>
            </w:r>
          </w:p>
        </w:tc>
      </w:tr>
      <w:tr w:rsidR="009570AA" w:rsidTr="2FCE5175" w14:paraId="6F48DF5A" w14:textId="77777777">
        <w:trPr>
          <w:trHeight w:val="495"/>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48E5726B" w14:textId="77777777">
            <w:pPr>
              <w:pStyle w:val="Textoencaja"/>
              <w:rPr>
                <w:b/>
                <w:bCs/>
                <w:sz w:val="18"/>
                <w:szCs w:val="18"/>
              </w:rPr>
            </w:pPr>
            <w:r w:rsidRPr="00D3249C">
              <w:rPr>
                <w:b/>
                <w:bCs/>
                <w:sz w:val="18"/>
                <w:szCs w:val="18"/>
              </w:rPr>
              <w:t>Duración (fecha inicio, fecha fin)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1371583F" w14:paraId="2563588D" w14:textId="71D27C3C">
            <w:pPr>
              <w:pStyle w:val="Textoencaja"/>
              <w:rPr>
                <w:sz w:val="18"/>
                <w:szCs w:val="18"/>
              </w:rPr>
            </w:pPr>
            <w:r w:rsidRPr="751956D2">
              <w:rPr>
                <w:sz w:val="18"/>
                <w:szCs w:val="18"/>
              </w:rPr>
              <w:t>2024-2027</w:t>
            </w:r>
          </w:p>
        </w:tc>
      </w:tr>
      <w:tr w:rsidR="009570AA" w:rsidTr="2FCE5175" w14:paraId="334AF57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CE5A45" w:rsidR="009570AA" w:rsidRDefault="009570AA" w14:paraId="59AD807F" w14:textId="77777777">
            <w:pPr>
              <w:pStyle w:val="Textoencaja"/>
              <w:rPr>
                <w:b/>
                <w:bCs/>
                <w:sz w:val="18"/>
                <w:szCs w:val="18"/>
              </w:rPr>
            </w:pPr>
            <w:r w:rsidRPr="00CE5A45">
              <w:rPr>
                <w:b/>
                <w:bCs/>
                <w:sz w:val="18"/>
                <w:szCs w:val="18"/>
              </w:rPr>
              <w:t>Tipo de</w:t>
            </w:r>
            <w:r>
              <w:rPr>
                <w:b/>
                <w:bCs/>
                <w:sz w:val="18"/>
                <w:szCs w:val="18"/>
              </w:rPr>
              <w:t xml:space="preserve"> </w:t>
            </w:r>
            <w:r w:rsidRPr="00CE5A45">
              <w:rPr>
                <w:b/>
                <w:bCs/>
                <w:sz w:val="18"/>
                <w:szCs w:val="18"/>
              </w:rPr>
              <w:t>convocatoria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57FEAF9C" w14:paraId="70276B44" w14:textId="65A087B9">
            <w:pPr>
              <w:pStyle w:val="Textoencaja"/>
              <w:rPr>
                <w:sz w:val="18"/>
                <w:szCs w:val="18"/>
              </w:rPr>
            </w:pPr>
            <w:r w:rsidRPr="751956D2">
              <w:rPr>
                <w:sz w:val="18"/>
                <w:szCs w:val="18"/>
              </w:rPr>
              <w:t>Internacional</w:t>
            </w:r>
          </w:p>
        </w:tc>
      </w:tr>
      <w:tr w:rsidRPr="005C73F6" w:rsidR="009570AA" w:rsidTr="2FCE5175" w14:paraId="479C0756"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5DB756C1" w14:textId="77777777">
            <w:pPr>
              <w:pStyle w:val="Textoencaja"/>
              <w:rPr>
                <w:b/>
                <w:bCs/>
                <w:sz w:val="18"/>
                <w:szCs w:val="18"/>
              </w:rPr>
            </w:pPr>
            <w:r w:rsidRPr="00CE5A45">
              <w:rPr>
                <w:b/>
                <w:bCs/>
                <w:sz w:val="18"/>
                <w:szCs w:val="18"/>
              </w:rPr>
              <w:t>Entidades</w:t>
            </w:r>
            <w:r>
              <w:rPr>
                <w:b/>
                <w:bCs/>
                <w:sz w:val="18"/>
                <w:szCs w:val="18"/>
              </w:rPr>
              <w:t xml:space="preserve"> </w:t>
            </w:r>
            <w:r w:rsidRPr="00CE5A45">
              <w:rPr>
                <w:b/>
                <w:bCs/>
                <w:sz w:val="18"/>
                <w:szCs w:val="18"/>
              </w:rPr>
              <w:t>participantes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5C73F6" w:rsidR="009570AA" w:rsidP="539CAA21" w:rsidRDefault="38EC5BE4" w14:paraId="368792FB" w14:textId="19EB1D6E">
            <w:pPr>
              <w:pStyle w:val="Textoencaja"/>
              <w:rPr>
                <w:sz w:val="18"/>
                <w:szCs w:val="18"/>
                <w:lang w:val="pt-PT"/>
              </w:rPr>
            </w:pPr>
            <w:r w:rsidRPr="005C73F6">
              <w:rPr>
                <w:sz w:val="18"/>
                <w:szCs w:val="18"/>
                <w:lang w:val="pt-PT"/>
              </w:rPr>
              <w:t>UNIBO ALMA MATER STUDIORUM - UNIVERSITA DI BOLOGNA</w:t>
            </w:r>
          </w:p>
          <w:p w:rsidRPr="005C73F6" w:rsidR="009570AA" w:rsidP="539CAA21" w:rsidRDefault="2E175D59" w14:paraId="782C1DB0" w14:textId="20EA5490">
            <w:pPr>
              <w:pStyle w:val="Textoencaja"/>
              <w:rPr>
                <w:sz w:val="18"/>
                <w:szCs w:val="18"/>
                <w:lang w:val="pt-PT"/>
              </w:rPr>
            </w:pPr>
            <w:r w:rsidRPr="005C73F6">
              <w:rPr>
                <w:sz w:val="18"/>
                <w:szCs w:val="18"/>
                <w:lang w:val="pt-PT"/>
              </w:rPr>
              <w:t>UNIVIGO UNIVERSIDAD DE VIGO</w:t>
            </w:r>
          </w:p>
          <w:p w:rsidRPr="005C73F6" w:rsidR="009570AA" w:rsidRDefault="2E175D59" w14:paraId="0C514DF5" w14:textId="6F9A4262">
            <w:pPr>
              <w:pStyle w:val="Textoencaja"/>
              <w:rPr>
                <w:lang w:val="pt-PT"/>
              </w:rPr>
            </w:pPr>
            <w:r w:rsidRPr="005C73F6">
              <w:rPr>
                <w:sz w:val="18"/>
                <w:szCs w:val="18"/>
                <w:lang w:val="pt-PT"/>
              </w:rPr>
              <w:t xml:space="preserve">RLVT REGIONALNA NARODNA BIBLIOTEKA PETKO P SLAVEYKOV </w:t>
            </w:r>
          </w:p>
          <w:p w:rsidRPr="005C73F6" w:rsidR="009570AA" w:rsidRDefault="2E175D59" w14:paraId="108A02E4" w14:textId="70509366">
            <w:pPr>
              <w:pStyle w:val="Textoencaja"/>
              <w:rPr>
                <w:lang w:val="pt-PT"/>
              </w:rPr>
            </w:pPr>
            <w:r w:rsidRPr="005C73F6">
              <w:rPr>
                <w:sz w:val="18"/>
                <w:szCs w:val="18"/>
                <w:lang w:val="pt-PT"/>
              </w:rPr>
              <w:t xml:space="preserve">LCL MESTNA KNJIZNICA LJUBLJANA </w:t>
            </w:r>
          </w:p>
          <w:p w:rsidRPr="005C73F6" w:rsidR="009570AA" w:rsidRDefault="2E175D59" w14:paraId="3DFC8172" w14:textId="303AE6F8">
            <w:pPr>
              <w:pStyle w:val="Textoencaja"/>
              <w:rPr>
                <w:lang w:val="pt-PT"/>
              </w:rPr>
            </w:pPr>
            <w:r w:rsidRPr="005C73F6">
              <w:rPr>
                <w:sz w:val="18"/>
                <w:szCs w:val="18"/>
                <w:lang w:val="pt-PT"/>
              </w:rPr>
              <w:t>DCU DUBLIN CITY UNIVERSITY</w:t>
            </w:r>
          </w:p>
          <w:p w:rsidRPr="005C73F6" w:rsidR="009570AA" w:rsidRDefault="2E175D59" w14:paraId="4BD6867A" w14:textId="665E1633">
            <w:pPr>
              <w:pStyle w:val="Textoencaja"/>
              <w:rPr>
                <w:lang w:val="pt-PT"/>
              </w:rPr>
            </w:pPr>
            <w:r w:rsidRPr="005C73F6">
              <w:rPr>
                <w:sz w:val="18"/>
                <w:szCs w:val="18"/>
                <w:lang w:val="pt-PT"/>
              </w:rPr>
              <w:t xml:space="preserve">BEN UNIPARIS UNIVERSITE PARIS 13 </w:t>
            </w:r>
          </w:p>
          <w:p w:rsidRPr="005C73F6" w:rsidR="009570AA" w:rsidRDefault="2E175D59" w14:paraId="2588C80E" w14:textId="77ED3127">
            <w:pPr>
              <w:pStyle w:val="Textoencaja"/>
              <w:rPr>
                <w:lang w:val="pt-PT"/>
              </w:rPr>
            </w:pPr>
            <w:r w:rsidRPr="005C73F6">
              <w:rPr>
                <w:sz w:val="18"/>
                <w:szCs w:val="18"/>
                <w:lang w:val="pt-PT"/>
              </w:rPr>
              <w:t xml:space="preserve">BEN FICL Lastenkirjainstituutin kannatusyhdistys ry </w:t>
            </w:r>
          </w:p>
          <w:p w:rsidRPr="005C73F6" w:rsidR="009570AA" w:rsidRDefault="2E175D59" w14:paraId="4D461D0D" w14:textId="4187682F">
            <w:pPr>
              <w:pStyle w:val="Textoencaja"/>
              <w:rPr>
                <w:lang w:val="pt-PT"/>
              </w:rPr>
            </w:pPr>
            <w:r w:rsidRPr="005C73F6">
              <w:rPr>
                <w:sz w:val="18"/>
                <w:szCs w:val="18"/>
                <w:lang w:val="pt-PT"/>
              </w:rPr>
              <w:t xml:space="preserve">BLCS BIBLIOTECA LUCIO CRAVEIRO DA SILVA </w:t>
            </w:r>
          </w:p>
          <w:p w:rsidRPr="005C73F6" w:rsidR="009570AA" w:rsidRDefault="2E175D59" w14:paraId="2425B611" w14:textId="576DCED8">
            <w:pPr>
              <w:pStyle w:val="Textoencaja"/>
              <w:rPr>
                <w:lang w:val="en-GB"/>
              </w:rPr>
            </w:pPr>
            <w:r w:rsidRPr="005C73F6">
              <w:rPr>
                <w:sz w:val="18"/>
                <w:szCs w:val="18"/>
                <w:lang w:val="en-GB"/>
              </w:rPr>
              <w:t xml:space="preserve">BEN ALEKI UNIVERSITAT ZU KOLN </w:t>
            </w:r>
          </w:p>
          <w:p w:rsidRPr="005C73F6" w:rsidR="009570AA" w:rsidRDefault="2E175D59" w14:paraId="5D73195B" w14:textId="10E393A2">
            <w:pPr>
              <w:pStyle w:val="Textoencaja"/>
              <w:rPr>
                <w:lang w:val="en-GB"/>
              </w:rPr>
            </w:pPr>
            <w:r w:rsidRPr="005C73F6">
              <w:rPr>
                <w:sz w:val="18"/>
                <w:szCs w:val="18"/>
                <w:lang w:val="en-GB"/>
              </w:rPr>
              <w:t xml:space="preserve">BEN Gender studies GENDER STUDIES OPS </w:t>
            </w:r>
          </w:p>
          <w:p w:rsidRPr="005C73F6" w:rsidR="009570AA" w:rsidRDefault="2E175D59" w14:paraId="5D880E5E" w14:textId="3BF654E3">
            <w:pPr>
              <w:pStyle w:val="Textoencaja"/>
              <w:rPr>
                <w:lang w:val="fr-FR"/>
              </w:rPr>
            </w:pPr>
            <w:r w:rsidRPr="005C73F6">
              <w:rPr>
                <w:sz w:val="18"/>
                <w:szCs w:val="18"/>
                <w:lang w:val="fr-FR"/>
              </w:rPr>
              <w:t xml:space="preserve">BEN OCYR </w:t>
            </w:r>
            <w:proofErr w:type="spellStart"/>
            <w:r w:rsidRPr="005C73F6">
              <w:rPr>
                <w:sz w:val="18"/>
                <w:szCs w:val="18"/>
                <w:lang w:val="fr-FR"/>
              </w:rPr>
              <w:t>Observatori</w:t>
            </w:r>
            <w:proofErr w:type="spellEnd"/>
            <w:r w:rsidRPr="005C73F6">
              <w:rPr>
                <w:sz w:val="18"/>
                <w:szCs w:val="18"/>
                <w:lang w:val="fr-FR"/>
              </w:rPr>
              <w:t xml:space="preserve"> per te </w:t>
            </w:r>
            <w:proofErr w:type="spellStart"/>
            <w:r w:rsidRPr="005C73F6">
              <w:rPr>
                <w:sz w:val="18"/>
                <w:szCs w:val="18"/>
                <w:lang w:val="fr-FR"/>
              </w:rPr>
              <w:t>Drejtat</w:t>
            </w:r>
            <w:proofErr w:type="spellEnd"/>
            <w:r w:rsidRPr="005C73F6">
              <w:rPr>
                <w:sz w:val="18"/>
                <w:szCs w:val="18"/>
                <w:lang w:val="fr-FR"/>
              </w:rPr>
              <w:t xml:space="preserve"> e </w:t>
            </w:r>
            <w:proofErr w:type="spellStart"/>
            <w:r w:rsidRPr="005C73F6">
              <w:rPr>
                <w:sz w:val="18"/>
                <w:szCs w:val="18"/>
                <w:lang w:val="fr-FR"/>
              </w:rPr>
              <w:t>Femijeve</w:t>
            </w:r>
            <w:proofErr w:type="spellEnd"/>
            <w:r w:rsidRPr="005C73F6">
              <w:rPr>
                <w:sz w:val="18"/>
                <w:szCs w:val="18"/>
                <w:lang w:val="fr-FR"/>
              </w:rPr>
              <w:t xml:space="preserve"> </w:t>
            </w:r>
            <w:proofErr w:type="spellStart"/>
            <w:r w:rsidRPr="005C73F6">
              <w:rPr>
                <w:sz w:val="18"/>
                <w:szCs w:val="18"/>
                <w:lang w:val="fr-FR"/>
              </w:rPr>
              <w:t>dhe</w:t>
            </w:r>
            <w:proofErr w:type="spellEnd"/>
            <w:r w:rsidRPr="005C73F6">
              <w:rPr>
                <w:sz w:val="18"/>
                <w:szCs w:val="18"/>
                <w:lang w:val="fr-FR"/>
              </w:rPr>
              <w:t xml:space="preserve"> te </w:t>
            </w:r>
            <w:proofErr w:type="spellStart"/>
            <w:r w:rsidRPr="005C73F6">
              <w:rPr>
                <w:sz w:val="18"/>
                <w:szCs w:val="18"/>
                <w:lang w:val="fr-FR"/>
              </w:rPr>
              <w:t>Rinjve</w:t>
            </w:r>
            <w:proofErr w:type="spellEnd"/>
          </w:p>
        </w:tc>
      </w:tr>
      <w:tr w:rsidR="009570AA" w:rsidTr="2FCE5175" w14:paraId="27CBA531"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CE5A45" w:rsidR="009570AA" w:rsidRDefault="009570AA" w14:paraId="47D24A41" w14:textId="77777777">
            <w:pPr>
              <w:pStyle w:val="Textoencaja"/>
              <w:rPr>
                <w:b/>
                <w:bCs/>
                <w:sz w:val="18"/>
                <w:szCs w:val="18"/>
              </w:rPr>
            </w:pPr>
            <w:r w:rsidRPr="00D3249C">
              <w:rPr>
                <w:b/>
                <w:bCs/>
                <w:sz w:val="18"/>
                <w:szCs w:val="18"/>
              </w:rPr>
              <w:t>Investigador/a principal</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P="539CAA21" w:rsidRDefault="1EFA474D" w14:paraId="69777B8C" w14:textId="327AB39A">
            <w:pPr>
              <w:pStyle w:val="Textoencaja"/>
              <w:rPr>
                <w:sz w:val="18"/>
                <w:szCs w:val="18"/>
                <w:lang w:val="it-IT"/>
              </w:rPr>
            </w:pPr>
            <w:r w:rsidRPr="539CAA21">
              <w:rPr>
                <w:sz w:val="18"/>
                <w:szCs w:val="18"/>
                <w:lang w:val="it-IT"/>
              </w:rPr>
              <w:t xml:space="preserve">Raffaella Baccolini </w:t>
            </w:r>
            <w:r w:rsidRPr="539CAA21" w:rsidR="4D2AD2FB">
              <w:rPr>
                <w:sz w:val="18"/>
                <w:szCs w:val="18"/>
                <w:lang w:val="it-IT"/>
              </w:rPr>
              <w:t>(</w:t>
            </w:r>
            <w:r w:rsidRPr="539CAA21">
              <w:rPr>
                <w:sz w:val="18"/>
                <w:szCs w:val="18"/>
                <w:lang w:val="it-IT"/>
              </w:rPr>
              <w:t>Universita di Bologna)</w:t>
            </w:r>
            <w:r w:rsidRPr="539CAA21" w:rsidR="688A1DCE">
              <w:rPr>
                <w:sz w:val="18"/>
                <w:szCs w:val="18"/>
                <w:lang w:val="it-IT"/>
              </w:rPr>
              <w:t>/Ana Pereira (Uvigo)</w:t>
            </w:r>
          </w:p>
        </w:tc>
      </w:tr>
      <w:tr w:rsidR="009570AA" w:rsidTr="2FCE5175" w14:paraId="4ED3B0BB"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4A8D21E4" w14:textId="77777777">
            <w:pPr>
              <w:pStyle w:val="Textoencaja"/>
              <w:rPr>
                <w:b/>
                <w:bCs/>
                <w:sz w:val="18"/>
                <w:szCs w:val="18"/>
              </w:rPr>
            </w:pPr>
            <w:r w:rsidRPr="00D3249C">
              <w:rPr>
                <w:b/>
                <w:bCs/>
                <w:sz w:val="18"/>
                <w:szCs w:val="18"/>
              </w:rPr>
              <w:t>Número de investigadores participantes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692049B7" w14:paraId="235A008C" w14:textId="74D8E47B">
            <w:pPr>
              <w:pStyle w:val="Textoencaja"/>
              <w:rPr>
                <w:sz w:val="18"/>
                <w:szCs w:val="18"/>
              </w:rPr>
            </w:pPr>
            <w:r w:rsidRPr="539CAA21">
              <w:rPr>
                <w:sz w:val="18"/>
                <w:szCs w:val="18"/>
              </w:rPr>
              <w:t>24 (total)</w:t>
            </w:r>
            <w:r w:rsidRPr="539CAA21" w:rsidR="30A5E25D">
              <w:rPr>
                <w:sz w:val="18"/>
                <w:szCs w:val="18"/>
              </w:rPr>
              <w:t>/3 (</w:t>
            </w:r>
            <w:proofErr w:type="spellStart"/>
            <w:r w:rsidRPr="539CAA21" w:rsidR="30A5E25D">
              <w:rPr>
                <w:sz w:val="18"/>
                <w:szCs w:val="18"/>
              </w:rPr>
              <w:t>Uvigo</w:t>
            </w:r>
            <w:proofErr w:type="spellEnd"/>
            <w:r w:rsidRPr="539CAA21" w:rsidR="30A5E25D">
              <w:rPr>
                <w:sz w:val="18"/>
                <w:szCs w:val="18"/>
              </w:rPr>
              <w:t>)</w:t>
            </w:r>
          </w:p>
        </w:tc>
      </w:tr>
      <w:tr w:rsidR="009570AA" w:rsidTr="2FCE5175" w14:paraId="62EED9C4"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DDDDDD"/>
            <w:vAlign w:val="center"/>
          </w:tcPr>
          <w:p w:rsidRPr="00D3249C" w:rsidR="009570AA" w:rsidRDefault="009570AA" w14:paraId="2A2FE6C7" w14:textId="77777777">
            <w:pPr>
              <w:pStyle w:val="Textoencaja"/>
              <w:rPr>
                <w:b/>
                <w:bCs/>
                <w:sz w:val="18"/>
                <w:szCs w:val="18"/>
              </w:rPr>
            </w:pPr>
            <w:r w:rsidRPr="00CE5A45">
              <w:rPr>
                <w:b/>
                <w:bCs/>
                <w:sz w:val="18"/>
                <w:szCs w:val="18"/>
              </w:rPr>
              <w:t>Línea</w:t>
            </w:r>
            <w:r>
              <w:rPr>
                <w:b/>
                <w:bCs/>
                <w:sz w:val="18"/>
                <w:szCs w:val="18"/>
              </w:rPr>
              <w:t>s</w:t>
            </w:r>
            <w:r w:rsidRPr="00CE5A45">
              <w:rPr>
                <w:b/>
                <w:bCs/>
                <w:sz w:val="18"/>
                <w:szCs w:val="18"/>
              </w:rPr>
              <w:t xml:space="preserve"> de investigación relacionada</w:t>
            </w:r>
            <w:r>
              <w:rPr>
                <w:b/>
                <w:bCs/>
                <w:sz w:val="18"/>
                <w:szCs w:val="18"/>
              </w:rPr>
              <w:t>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9570AA" w:rsidRDefault="00B15DF1" w14:paraId="0AB528E7" w14:textId="4E125DB3">
            <w:pPr>
              <w:pStyle w:val="Textoencaja"/>
              <w:rPr>
                <w:sz w:val="18"/>
                <w:szCs w:val="18"/>
              </w:rPr>
            </w:pPr>
            <w:r>
              <w:rPr>
                <w:sz w:val="18"/>
                <w:szCs w:val="18"/>
              </w:rPr>
              <w:t>Traducción y accesibilidad</w:t>
            </w:r>
          </w:p>
        </w:tc>
      </w:tr>
    </w:tbl>
    <w:p w:rsidR="00AA1E07" w:rsidRDefault="00AA1E07" w14:paraId="61729794" w14:textId="3BE38F91">
      <w:pPr>
        <w:rPr>
          <w:sz w:val="20"/>
          <w:szCs w:val="20"/>
        </w:rPr>
      </w:pPr>
      <w:r>
        <w:br w:type="page"/>
      </w:r>
    </w:p>
    <w:p w:rsidR="008D6ABD" w:rsidP="00FD3CF8" w:rsidRDefault="008D6ABD" w14:paraId="5643DBEA" w14:textId="77777777">
      <w:pPr>
        <w:pStyle w:val="Textoindependiente"/>
      </w:pPr>
    </w:p>
    <w:tbl>
      <w:tblPr>
        <w:tblW w:w="14175" w:type="dxa"/>
        <w:jc w:val="center"/>
        <w:shd w:val="clear" w:color="auto" w:fill="C2D69B" w:themeFill="accent3" w:themeFillTint="99"/>
        <w:tblLayout w:type="fixed"/>
        <w:tblCellMar>
          <w:top w:w="57" w:type="dxa"/>
          <w:bottom w:w="57" w:type="dxa"/>
        </w:tblCellMar>
        <w:tblLook w:val="0000" w:firstRow="0" w:lastRow="0" w:firstColumn="0" w:lastColumn="0" w:noHBand="0" w:noVBand="0"/>
      </w:tblPr>
      <w:tblGrid>
        <w:gridCol w:w="14175"/>
      </w:tblGrid>
      <w:tr w:rsidRPr="00D15D3A" w:rsidR="00DB1332" w:rsidTr="005A528B" w14:paraId="452E99DF" w14:textId="77777777">
        <w:trPr>
          <w:trHeight w:val="397"/>
          <w:jc w:val="center"/>
        </w:trPr>
        <w:tc>
          <w:tcPr>
            <w:tcW w:w="14175" w:type="dxa"/>
            <w:tcBorders>
              <w:top w:val="single" w:color="000000" w:sz="4" w:space="0"/>
              <w:left w:val="single" w:color="000000" w:sz="4" w:space="0"/>
              <w:bottom w:val="single" w:color="000000" w:sz="4" w:space="0"/>
              <w:right w:val="single" w:color="000000" w:sz="4" w:space="0"/>
            </w:tcBorders>
            <w:shd w:val="clear" w:color="auto" w:fill="C2D69B" w:themeFill="accent3" w:themeFillTint="99"/>
            <w:vAlign w:val="center"/>
          </w:tcPr>
          <w:p w:rsidRPr="00D15D3A" w:rsidR="00DB1332" w:rsidP="00414603" w:rsidRDefault="003D0B6E" w14:paraId="03D60947" w14:textId="34771C1A">
            <w:pPr>
              <w:pStyle w:val="TablaTitulo"/>
              <w:jc w:val="center"/>
              <w:rPr>
                <w:sz w:val="22"/>
                <w:szCs w:val="22"/>
              </w:rPr>
            </w:pPr>
            <w:r w:rsidRPr="00D15D3A">
              <w:rPr>
                <w:sz w:val="22"/>
                <w:szCs w:val="22"/>
              </w:rPr>
              <w:t>Selección de 25 contribuciones del personal del programa de doctorad</w:t>
            </w:r>
            <w:r w:rsidRPr="00D15D3A" w:rsidR="005B047A">
              <w:rPr>
                <w:sz w:val="22"/>
                <w:szCs w:val="22"/>
              </w:rPr>
              <w:t>o en los últimos 5 años</w:t>
            </w:r>
          </w:p>
        </w:tc>
      </w:tr>
    </w:tbl>
    <w:p w:rsidR="002F464C" w:rsidRDefault="002F464C" w14:paraId="34338B4F" w14:textId="1D659B62"/>
    <w:tbl>
      <w:tblPr>
        <w:tblW w:w="14175" w:type="dxa"/>
        <w:jc w:val="center"/>
        <w:tblLayout w:type="fixed"/>
        <w:tblCellMar>
          <w:top w:w="57" w:type="dxa"/>
          <w:bottom w:w="57" w:type="dxa"/>
        </w:tblCellMar>
        <w:tblLook w:val="0000" w:firstRow="0" w:lastRow="0" w:firstColumn="0" w:lastColumn="0" w:noHBand="0" w:noVBand="0"/>
      </w:tblPr>
      <w:tblGrid>
        <w:gridCol w:w="14175"/>
      </w:tblGrid>
      <w:tr w:rsidRPr="00D15D3A" w:rsidR="006A1A98" w14:paraId="3E988ACB" w14:textId="77777777">
        <w:trPr>
          <w:trHeight w:val="283"/>
          <w:jc w:val="center"/>
        </w:trPr>
        <w:tc>
          <w:tcPr>
            <w:tcW w:w="14175" w:type="dxa"/>
            <w:tcBorders>
              <w:top w:val="single" w:color="000000" w:sz="4" w:space="0"/>
              <w:left w:val="single" w:color="000000" w:sz="4" w:space="0"/>
              <w:bottom w:val="single" w:color="000000" w:sz="4" w:space="0"/>
              <w:right w:val="single" w:color="000000" w:sz="4" w:space="0"/>
            </w:tcBorders>
            <w:shd w:val="clear" w:color="auto" w:fill="EAF1DD" w:themeFill="accent3" w:themeFillTint="33"/>
            <w:vAlign w:val="center"/>
          </w:tcPr>
          <w:p w:rsidRPr="00D15D3A" w:rsidR="006A1A98" w:rsidRDefault="006A1A98" w14:paraId="56C42A53" w14:textId="77777777">
            <w:pPr>
              <w:pStyle w:val="Textoencaja"/>
              <w:jc w:val="center"/>
              <w:rPr>
                <w:b/>
                <w:bCs/>
              </w:rPr>
            </w:pPr>
            <w:r w:rsidRPr="00D15D3A">
              <w:rPr>
                <w:b/>
                <w:bCs/>
              </w:rPr>
              <w:t>Revistas indexadas</w:t>
            </w:r>
          </w:p>
        </w:tc>
      </w:tr>
    </w:tbl>
    <w:p w:rsidR="00652F8D" w:rsidRDefault="00652F8D" w14:paraId="3545E5DD" w14:textId="77777777"/>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Pr="006A1A98" w:rsidR="000B1D21" w14:paraId="4A76A667"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71A25741"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0B1D21" w:rsidRDefault="000B1D21" w14:paraId="7BFA4003" w14:textId="291C43DE">
            <w:pPr>
              <w:pStyle w:val="Textoencaja"/>
            </w:pPr>
            <w:r w:rsidRPr="00773249">
              <w:rPr>
                <w:rFonts w:cs="Open Sans"/>
                <w:shd w:val="clear" w:color="auto" w:fill="FFFFFF"/>
              </w:rPr>
              <w:t xml:space="preserve">Amorós-Pons, </w:t>
            </w:r>
            <w:r w:rsidRPr="006A1A98" w:rsidR="006A1A98">
              <w:rPr>
                <w:shd w:val="clear" w:color="auto" w:fill="FFFFFF"/>
              </w:rPr>
              <w:t>Anna;</w:t>
            </w:r>
            <w:r w:rsidRPr="00773249" w:rsidR="006A1A98">
              <w:rPr>
                <w:rFonts w:cs="Open Sans"/>
                <w:shd w:val="clear" w:color="auto" w:fill="FFFFFF"/>
              </w:rPr>
              <w:t xml:space="preserve"> </w:t>
            </w:r>
            <w:proofErr w:type="spellStart"/>
            <w:r w:rsidRPr="00773249">
              <w:rPr>
                <w:rFonts w:cs="Open Sans"/>
                <w:shd w:val="clear" w:color="auto" w:fill="FFFFFF"/>
              </w:rPr>
              <w:t>Comesaña-Comesaña</w:t>
            </w:r>
            <w:proofErr w:type="spellEnd"/>
            <w:r w:rsidRPr="00773249">
              <w:rPr>
                <w:rFonts w:cs="Open Sans"/>
                <w:shd w:val="clear" w:color="auto" w:fill="FFFFFF"/>
              </w:rPr>
              <w:t xml:space="preserve">, </w:t>
            </w:r>
            <w:r w:rsidRPr="006A1A98" w:rsidR="006A1A98">
              <w:rPr>
                <w:shd w:val="clear" w:color="auto" w:fill="FFFFFF"/>
              </w:rPr>
              <w:t>Patricia;</w:t>
            </w:r>
            <w:r w:rsidRPr="00773249" w:rsidR="006A1A98">
              <w:rPr>
                <w:rFonts w:cs="Open Sans"/>
                <w:shd w:val="clear" w:color="auto" w:fill="FFFFFF"/>
              </w:rPr>
              <w:t xml:space="preserve"> </w:t>
            </w:r>
            <w:proofErr w:type="spellStart"/>
            <w:r w:rsidRPr="00773249">
              <w:rPr>
                <w:rFonts w:cs="Open Sans"/>
                <w:shd w:val="clear" w:color="auto" w:fill="FFFFFF"/>
              </w:rPr>
              <w:t>Alexeeva-Alexeev</w:t>
            </w:r>
            <w:proofErr w:type="spellEnd"/>
            <w:r w:rsidRPr="006A1A98" w:rsidR="006A1A98">
              <w:rPr>
                <w:shd w:val="clear" w:color="auto" w:fill="FFFFFF"/>
              </w:rPr>
              <w:t>, Inna</w:t>
            </w:r>
          </w:p>
        </w:tc>
      </w:tr>
      <w:tr w:rsidRPr="006A1A98" w:rsidR="000B1D21" w14:paraId="0862DB15"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44DAAC3D"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0B1D21" w:rsidRDefault="000B1D21" w14:paraId="140E6C71" w14:textId="77777777">
            <w:pPr>
              <w:pStyle w:val="Textoencaja"/>
            </w:pPr>
            <w:r w:rsidRPr="006A1A98">
              <w:t>Violencia de género en período de pandemia de coronavirus en los países del G-20: Campañas publicitarias en redes sociales</w:t>
            </w:r>
          </w:p>
        </w:tc>
      </w:tr>
      <w:tr w:rsidRPr="006A1A98" w:rsidR="000B1D21" w14:paraId="40B1164A"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537B78AA" w14:textId="77777777">
            <w:pPr>
              <w:pStyle w:val="Textoencaja"/>
              <w:rPr>
                <w:b/>
                <w:bCs/>
              </w:rPr>
            </w:pPr>
            <w:r w:rsidRPr="006A1A98">
              <w:rPr>
                <w:b/>
                <w:bCs/>
              </w:rPr>
              <w:t>Datos de la publicación:</w:t>
            </w:r>
          </w:p>
          <w:p w:rsidRPr="006A1A98" w:rsidR="000B1D21" w:rsidRDefault="000B1D21" w14:paraId="42D0E8E6" w14:textId="77777777">
            <w:pPr>
              <w:pStyle w:val="Textoencaja"/>
              <w:rPr>
                <w:b/>
                <w:bCs/>
              </w:rPr>
            </w:pPr>
            <w:r w:rsidRPr="006A1A98">
              <w:rPr>
                <w:b/>
                <w:bCs/>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73249" w:rsidR="000B1D21" w:rsidRDefault="000B1D21" w14:paraId="6383A2E8" w14:textId="77777777">
            <w:pPr>
              <w:pStyle w:val="Textoencaja"/>
              <w:rPr>
                <w:rFonts w:cs="Arial"/>
                <w:shd w:val="clear" w:color="auto" w:fill="FFFFFF"/>
              </w:rPr>
            </w:pPr>
            <w:r w:rsidRPr="00773249">
              <w:rPr>
                <w:rFonts w:cs="Arial"/>
                <w:i/>
                <w:shd w:val="clear" w:color="auto" w:fill="FFFFFF"/>
              </w:rPr>
              <w:t>Historia y comunicación social</w:t>
            </w:r>
            <w:r w:rsidRPr="00773249">
              <w:rPr>
                <w:rFonts w:cs="Arial"/>
                <w:shd w:val="clear" w:color="auto" w:fill="FFFFFF"/>
              </w:rPr>
              <w:t>. Vol. 27 Núm. 2 (Monográfico: Comunicación y Movimientos Feministas), pp. 389-400.  2022.</w:t>
            </w:r>
          </w:p>
          <w:p w:rsidRPr="006A1A98" w:rsidR="000B1D21" w:rsidRDefault="000B1D21" w14:paraId="4C0D98F0" w14:textId="77777777">
            <w:pPr>
              <w:pStyle w:val="Textoencaja"/>
            </w:pPr>
            <w:hyperlink w:history="1" r:id="rId124">
              <w:r w:rsidRPr="006A1A98">
                <w:rPr>
                  <w:rStyle w:val="Hipervnculo"/>
                </w:rPr>
                <w:t>https://doi.org/10.5209/hics.84387</w:t>
              </w:r>
            </w:hyperlink>
            <w:r w:rsidRPr="006A1A98">
              <w:t xml:space="preserve"> </w:t>
            </w:r>
          </w:p>
        </w:tc>
      </w:tr>
      <w:tr w:rsidRPr="006A1A98" w:rsidR="000B1D21" w14:paraId="753854A0"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64B0EC52" w14:textId="77777777">
            <w:pPr>
              <w:pStyle w:val="Textoencaja"/>
              <w:rPr>
                <w:b/>
                <w:bCs/>
              </w:rPr>
            </w:pPr>
            <w:r w:rsidRPr="006A1A98">
              <w:rPr>
                <w:b/>
                <w:bCs/>
              </w:rPr>
              <w:t>ISSN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0B1D21" w:rsidRDefault="000B1D21" w14:paraId="72670504" w14:textId="77777777">
            <w:pPr>
              <w:pStyle w:val="Textoencaja"/>
            </w:pPr>
            <w:r w:rsidRPr="006A1A98">
              <w:t>ISSN: 1137-0734</w:t>
            </w:r>
          </w:p>
        </w:tc>
      </w:tr>
      <w:tr w:rsidRPr="006A1A98" w:rsidR="000B1D21" w14:paraId="2BF530DB"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0D1366CE" w14:textId="77777777">
            <w:pPr>
              <w:pStyle w:val="Textoencaja"/>
              <w:rPr>
                <w:b/>
                <w:bCs/>
              </w:rPr>
            </w:pPr>
            <w:r w:rsidRPr="006A1A98">
              <w:rPr>
                <w:b/>
                <w:bCs/>
              </w:rPr>
              <w:t>Índice de impacto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73249" w:rsidR="000B1D21" w:rsidRDefault="000B1D21" w14:paraId="3C5B96DF" w14:textId="77777777">
            <w:pPr>
              <w:pStyle w:val="Textoencaja"/>
              <w:rPr>
                <w:rFonts w:cs="Calibri"/>
                <w:lang w:val="en-US"/>
              </w:rPr>
            </w:pPr>
            <w:r w:rsidRPr="00773249">
              <w:rPr>
                <w:rFonts w:cs="Calibri"/>
                <w:lang w:val="en-US"/>
              </w:rPr>
              <w:t xml:space="preserve">Arts and Humanities Citation Index (Clarivate) </w:t>
            </w:r>
          </w:p>
          <w:p w:rsidRPr="00773249" w:rsidR="000B1D21" w:rsidRDefault="000B1D21" w14:paraId="20B7BF08" w14:textId="77777777">
            <w:pPr>
              <w:pStyle w:val="Textoencaja"/>
              <w:rPr>
                <w:rFonts w:cs="Calibri"/>
                <w:lang w:val="en-US"/>
              </w:rPr>
            </w:pPr>
            <w:r w:rsidRPr="00773249">
              <w:rPr>
                <w:rFonts w:cs="Calibri"/>
                <w:lang w:val="en-US"/>
              </w:rPr>
              <w:t>Scopus (ELSEVIER)</w:t>
            </w:r>
          </w:p>
          <w:p w:rsidRPr="00773249" w:rsidR="000B1D21" w:rsidRDefault="000B1D21" w14:paraId="44285D76" w14:textId="77777777">
            <w:pPr>
              <w:rPr>
                <w:rFonts w:eastAsia="Aptos" w:asciiTheme="minorHAnsi" w:hAnsiTheme="minorHAnsi"/>
                <w:kern w:val="2"/>
                <w:sz w:val="20"/>
                <w:szCs w:val="20"/>
                <w:lang w:val="en-US"/>
                <w14:ligatures w14:val="standardContextual"/>
              </w:rPr>
            </w:pPr>
            <w:r w:rsidRPr="004F60F5">
              <w:rPr>
                <w:rFonts w:eastAsia="Aptos" w:asciiTheme="minorHAnsi" w:hAnsiTheme="minorHAnsi"/>
                <w:b/>
                <w:kern w:val="2"/>
                <w:sz w:val="20"/>
                <w:szCs w:val="20"/>
                <w:lang w:val="en-US"/>
                <w14:ligatures w14:val="standardContextual"/>
              </w:rPr>
              <w:t>JCR</w:t>
            </w:r>
            <w:r w:rsidRPr="004F60F5">
              <w:rPr>
                <w:rFonts w:eastAsia="Aptos" w:asciiTheme="minorHAnsi" w:hAnsiTheme="minorHAnsi"/>
                <w:kern w:val="2"/>
                <w:sz w:val="20"/>
                <w:szCs w:val="20"/>
                <w:lang w:val="en-US"/>
                <w14:ligatures w14:val="standardContextual"/>
              </w:rPr>
              <w:t xml:space="preserve"> 2022: IF 0.7, </w:t>
            </w:r>
            <w:r w:rsidRPr="004F60F5">
              <w:rPr>
                <w:rFonts w:eastAsia="Aptos" w:asciiTheme="minorHAnsi" w:hAnsiTheme="minorHAnsi"/>
                <w:b/>
                <w:kern w:val="2"/>
                <w:sz w:val="20"/>
                <w:szCs w:val="20"/>
                <w:lang w:val="en-US"/>
                <w14:ligatures w14:val="standardContextual"/>
              </w:rPr>
              <w:t>JCI</w:t>
            </w:r>
            <w:r w:rsidRPr="004F60F5">
              <w:rPr>
                <w:rFonts w:eastAsia="Aptos" w:asciiTheme="minorHAnsi" w:hAnsiTheme="minorHAnsi"/>
                <w:kern w:val="2"/>
                <w:sz w:val="20"/>
                <w:szCs w:val="20"/>
                <w:lang w:val="en-US"/>
                <w14:ligatures w14:val="standardContextual"/>
              </w:rPr>
              <w:t xml:space="preserve"> 1.85</w:t>
            </w:r>
          </w:p>
          <w:p w:rsidRPr="00773249" w:rsidR="000B1D21" w:rsidRDefault="000B1D21" w14:paraId="5B96639D" w14:textId="77777777">
            <w:pPr>
              <w:rPr>
                <w:rFonts w:eastAsia="Aptos" w:asciiTheme="minorHAnsi" w:hAnsiTheme="minorHAnsi"/>
                <w:kern w:val="2"/>
                <w:sz w:val="20"/>
                <w:szCs w:val="20"/>
                <w:lang w:val="en-US"/>
                <w14:ligatures w14:val="standardContextual"/>
              </w:rPr>
            </w:pPr>
            <w:r w:rsidRPr="004F60F5">
              <w:rPr>
                <w:rFonts w:eastAsia="Aptos" w:asciiTheme="minorHAnsi" w:hAnsiTheme="minorHAnsi"/>
                <w:b/>
                <w:kern w:val="2"/>
                <w:sz w:val="20"/>
                <w:szCs w:val="20"/>
                <w:lang w:val="en-US"/>
                <w14:ligatures w14:val="standardContextual"/>
              </w:rPr>
              <w:t>SJR</w:t>
            </w:r>
            <w:r w:rsidRPr="004F60F5">
              <w:rPr>
                <w:rFonts w:eastAsia="Aptos" w:asciiTheme="minorHAnsi" w:hAnsiTheme="minorHAnsi"/>
                <w:kern w:val="2"/>
                <w:sz w:val="20"/>
                <w:szCs w:val="20"/>
                <w:lang w:val="en-US"/>
                <w14:ligatures w14:val="standardContextual"/>
              </w:rPr>
              <w:t xml:space="preserve"> 2022: IF 0.369, </w:t>
            </w:r>
            <w:r w:rsidRPr="004F60F5">
              <w:rPr>
                <w:rFonts w:eastAsia="Aptos" w:asciiTheme="minorHAnsi" w:hAnsiTheme="minorHAnsi"/>
                <w:b/>
                <w:kern w:val="2"/>
                <w:sz w:val="20"/>
                <w:szCs w:val="20"/>
                <w:lang w:val="en-US"/>
                <w14:ligatures w14:val="standardContextual"/>
              </w:rPr>
              <w:t>H-Index</w:t>
            </w:r>
            <w:r w:rsidRPr="004F60F5">
              <w:rPr>
                <w:rFonts w:eastAsia="Aptos" w:asciiTheme="minorHAnsi" w:hAnsiTheme="minorHAnsi"/>
                <w:kern w:val="2"/>
                <w:sz w:val="20"/>
                <w:szCs w:val="20"/>
                <w:lang w:val="en-US"/>
                <w14:ligatures w14:val="standardContextual"/>
              </w:rPr>
              <w:t xml:space="preserve"> 13, </w:t>
            </w:r>
            <w:proofErr w:type="spellStart"/>
            <w:r w:rsidRPr="004F60F5">
              <w:rPr>
                <w:rFonts w:eastAsia="Aptos" w:asciiTheme="minorHAnsi" w:hAnsiTheme="minorHAnsi"/>
                <w:b/>
                <w:kern w:val="2"/>
                <w:sz w:val="20"/>
                <w:szCs w:val="20"/>
                <w:lang w:val="en-US"/>
                <w14:ligatures w14:val="standardContextual"/>
              </w:rPr>
              <w:t>CiteScore</w:t>
            </w:r>
            <w:proofErr w:type="spellEnd"/>
            <w:r w:rsidRPr="004F60F5">
              <w:rPr>
                <w:rFonts w:eastAsia="Aptos" w:asciiTheme="minorHAnsi" w:hAnsiTheme="minorHAnsi"/>
                <w:kern w:val="2"/>
                <w:sz w:val="20"/>
                <w:szCs w:val="20"/>
                <w:lang w:val="en-US"/>
                <w14:ligatures w14:val="standardContextual"/>
              </w:rPr>
              <w:t xml:space="preserve"> 1.3, </w:t>
            </w:r>
            <w:r w:rsidRPr="004F60F5">
              <w:rPr>
                <w:rFonts w:eastAsia="Aptos" w:asciiTheme="minorHAnsi" w:hAnsiTheme="minorHAnsi"/>
                <w:b/>
                <w:kern w:val="2"/>
                <w:sz w:val="20"/>
                <w:szCs w:val="20"/>
                <w:lang w:val="en-US"/>
                <w14:ligatures w14:val="standardContextual"/>
              </w:rPr>
              <w:t>SNIP</w:t>
            </w:r>
            <w:r w:rsidRPr="004F60F5">
              <w:rPr>
                <w:rFonts w:eastAsia="Aptos" w:asciiTheme="minorHAnsi" w:hAnsiTheme="minorHAnsi"/>
                <w:kern w:val="2"/>
                <w:sz w:val="20"/>
                <w:szCs w:val="20"/>
                <w:lang w:val="en-US"/>
                <w14:ligatures w14:val="standardContextual"/>
              </w:rPr>
              <w:t xml:space="preserve"> 0.902</w:t>
            </w:r>
          </w:p>
          <w:p w:rsidRPr="00773249" w:rsidR="000B1D21" w:rsidRDefault="000B1D21" w14:paraId="33785F85" w14:textId="77777777">
            <w:pPr>
              <w:rPr>
                <w:rFonts w:asciiTheme="minorHAnsi" w:hAnsiTheme="minorHAnsi"/>
                <w:sz w:val="20"/>
                <w:szCs w:val="20"/>
              </w:rPr>
            </w:pPr>
            <w:r w:rsidRPr="00773249">
              <w:rPr>
                <w:rFonts w:eastAsia="Aptos" w:asciiTheme="minorHAnsi" w:hAnsiTheme="minorHAnsi"/>
                <w:b/>
                <w:kern w:val="2"/>
                <w:sz w:val="20"/>
                <w:szCs w:val="20"/>
                <w14:ligatures w14:val="standardContextual"/>
              </w:rPr>
              <w:t>Año 2023</w:t>
            </w:r>
            <w:r>
              <w:rPr>
                <w:rFonts w:eastAsia="Aptos" w:asciiTheme="minorHAnsi" w:hAnsiTheme="minorHAnsi"/>
                <w:kern w:val="2"/>
                <w:sz w:val="20"/>
                <w:szCs w:val="20"/>
                <w14:ligatures w14:val="standardContextual"/>
              </w:rPr>
              <w:t xml:space="preserve">: </w:t>
            </w:r>
            <w:r w:rsidRPr="00773249">
              <w:rPr>
                <w:rFonts w:eastAsia="Aptos" w:asciiTheme="minorHAnsi" w:hAnsiTheme="minorHAnsi"/>
                <w:kern w:val="2"/>
                <w:sz w:val="20"/>
                <w:szCs w:val="20"/>
                <w14:ligatures w14:val="standardContextual"/>
              </w:rPr>
              <w:t>Citas (no auto citas): Google académico (4 internacionales/</w:t>
            </w:r>
            <w:proofErr w:type="spellStart"/>
            <w:r w:rsidRPr="00773249">
              <w:rPr>
                <w:rFonts w:eastAsia="Aptos" w:asciiTheme="minorHAnsi" w:hAnsiTheme="minorHAnsi"/>
                <w:kern w:val="2"/>
                <w:sz w:val="20"/>
                <w:szCs w:val="20"/>
                <w14:ligatures w14:val="standardContextual"/>
              </w:rPr>
              <w:t>latinoamerica</w:t>
            </w:r>
            <w:proofErr w:type="spellEnd"/>
            <w:r w:rsidRPr="00773249">
              <w:rPr>
                <w:rFonts w:eastAsia="Aptos" w:asciiTheme="minorHAnsi" w:hAnsiTheme="minorHAnsi"/>
                <w:kern w:val="2"/>
                <w:sz w:val="20"/>
                <w:szCs w:val="20"/>
                <w14:ligatures w14:val="standardContextual"/>
              </w:rPr>
              <w:t>)</w:t>
            </w:r>
          </w:p>
        </w:tc>
      </w:tr>
      <w:tr w:rsidRPr="006A1A98" w:rsidR="000B1D21" w14:paraId="1F559E28"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78601C98" w14:textId="77777777">
            <w:pPr>
              <w:pStyle w:val="Textoencaja"/>
              <w:rPr>
                <w:b/>
                <w:bCs/>
              </w:rPr>
            </w:pPr>
            <w:r w:rsidRPr="006A1A98">
              <w:rPr>
                <w:b/>
                <w:bCs/>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4F60F5" w:rsidR="000B1D21" w:rsidRDefault="000B1D21" w14:paraId="1A35E7A9" w14:textId="77777777">
            <w:pPr>
              <w:jc w:val="both"/>
              <w:rPr>
                <w:rFonts w:eastAsia="Aptos" w:asciiTheme="minorHAnsi" w:hAnsiTheme="minorHAnsi"/>
                <w:kern w:val="2"/>
                <w:sz w:val="20"/>
                <w:szCs w:val="20"/>
                <w14:ligatures w14:val="standardContextual"/>
              </w:rPr>
            </w:pPr>
            <w:r w:rsidRPr="00773249">
              <w:rPr>
                <w:rFonts w:eastAsia="Aptos" w:asciiTheme="minorHAnsi" w:hAnsiTheme="minorHAnsi"/>
                <w:b/>
                <w:kern w:val="2"/>
                <w:sz w:val="20"/>
                <w:szCs w:val="20"/>
                <w14:ligatures w14:val="standardContextual"/>
              </w:rPr>
              <w:t>JCR: P</w:t>
            </w:r>
            <w:r w:rsidRPr="004F60F5">
              <w:rPr>
                <w:rFonts w:eastAsia="Aptos" w:asciiTheme="minorHAnsi" w:hAnsiTheme="minorHAnsi"/>
                <w:b/>
                <w:kern w:val="2"/>
                <w:sz w:val="20"/>
                <w:szCs w:val="20"/>
                <w14:ligatures w14:val="standardContextual"/>
              </w:rPr>
              <w:t xml:space="preserve">uesto 4/64 </w:t>
            </w:r>
            <w:r w:rsidRPr="004F60F5">
              <w:rPr>
                <w:rFonts w:eastAsia="Aptos" w:asciiTheme="minorHAnsi" w:hAnsiTheme="minorHAnsi"/>
                <w:kern w:val="2"/>
                <w:sz w:val="20"/>
                <w:szCs w:val="20"/>
                <w14:ligatures w14:val="standardContextual"/>
              </w:rPr>
              <w:t>(Q1-Cine-Radio-TV)</w:t>
            </w:r>
          </w:p>
          <w:p w:rsidRPr="005C73F6" w:rsidR="000B1D21" w:rsidRDefault="000B1D21" w14:paraId="2104FC5D" w14:textId="77777777">
            <w:pPr>
              <w:jc w:val="both"/>
              <w:rPr>
                <w:rFonts w:eastAsia="Aptos" w:asciiTheme="minorHAnsi" w:hAnsiTheme="minorHAnsi"/>
                <w:kern w:val="2"/>
                <w:sz w:val="20"/>
                <w:szCs w:val="20"/>
                <w:lang w:val="fr-FR"/>
                <w14:ligatures w14:val="standardContextual"/>
              </w:rPr>
            </w:pPr>
            <w:proofErr w:type="gramStart"/>
            <w:r w:rsidRPr="005C73F6">
              <w:rPr>
                <w:rFonts w:eastAsia="Aptos" w:asciiTheme="minorHAnsi" w:hAnsiTheme="minorHAnsi"/>
                <w:b/>
                <w:kern w:val="2"/>
                <w:sz w:val="20"/>
                <w:szCs w:val="20"/>
                <w:lang w:val="fr-FR"/>
                <w14:ligatures w14:val="standardContextual"/>
              </w:rPr>
              <w:t>SJR:</w:t>
            </w:r>
            <w:proofErr w:type="gramEnd"/>
            <w:r w:rsidRPr="005C73F6">
              <w:rPr>
                <w:rFonts w:eastAsia="Aptos" w:asciiTheme="minorHAnsi" w:hAnsiTheme="minorHAnsi"/>
                <w:kern w:val="2"/>
                <w:sz w:val="20"/>
                <w:szCs w:val="20"/>
                <w:lang w:val="fr-FR"/>
                <w14:ligatures w14:val="standardContextual"/>
              </w:rPr>
              <w:t xml:space="preserve"> Q2 y Q1 (Communication, </w:t>
            </w:r>
            <w:proofErr w:type="spellStart"/>
            <w:r w:rsidRPr="005C73F6">
              <w:rPr>
                <w:rFonts w:eastAsia="Aptos" w:asciiTheme="minorHAnsi" w:hAnsiTheme="minorHAnsi"/>
                <w:kern w:val="2"/>
                <w:sz w:val="20"/>
                <w:szCs w:val="20"/>
                <w:lang w:val="fr-FR"/>
                <w14:ligatures w14:val="standardContextual"/>
              </w:rPr>
              <w:t>History</w:t>
            </w:r>
            <w:proofErr w:type="spellEnd"/>
            <w:r w:rsidRPr="005C73F6">
              <w:rPr>
                <w:rFonts w:eastAsia="Aptos" w:asciiTheme="minorHAnsi" w:hAnsiTheme="minorHAnsi"/>
                <w:kern w:val="2"/>
                <w:sz w:val="20"/>
                <w:szCs w:val="20"/>
                <w:lang w:val="fr-FR"/>
                <w14:ligatures w14:val="standardContextual"/>
              </w:rPr>
              <w:t xml:space="preserve">) </w:t>
            </w:r>
          </w:p>
          <w:p w:rsidRPr="005C73F6" w:rsidR="000B1D21" w:rsidRDefault="000B1D21" w14:paraId="57523794" w14:textId="77777777">
            <w:pPr>
              <w:jc w:val="both"/>
              <w:rPr>
                <w:rFonts w:eastAsia="Aptos" w:asciiTheme="minorHAnsi" w:hAnsiTheme="minorHAnsi"/>
                <w:kern w:val="2"/>
                <w:sz w:val="20"/>
                <w:szCs w:val="20"/>
                <w:lang w:val="fr-FR"/>
                <w14:ligatures w14:val="standardContextual"/>
              </w:rPr>
            </w:pPr>
            <w:proofErr w:type="spellStart"/>
            <w:r w:rsidRPr="005C73F6">
              <w:rPr>
                <w:rFonts w:eastAsia="Aptos" w:asciiTheme="minorHAnsi" w:hAnsiTheme="minorHAnsi"/>
                <w:kern w:val="2"/>
                <w:sz w:val="20"/>
                <w:szCs w:val="20"/>
                <w:lang w:val="fr-FR"/>
                <w14:ligatures w14:val="standardContextual"/>
              </w:rPr>
              <w:t>Dialnet</w:t>
            </w:r>
            <w:proofErr w:type="spellEnd"/>
            <w:r w:rsidRPr="005C73F6">
              <w:rPr>
                <w:rFonts w:eastAsia="Aptos" w:asciiTheme="minorHAnsi" w:hAnsiTheme="minorHAnsi"/>
                <w:kern w:val="2"/>
                <w:sz w:val="20"/>
                <w:szCs w:val="20"/>
                <w:lang w:val="fr-FR"/>
                <w14:ligatures w14:val="standardContextual"/>
              </w:rPr>
              <w:t xml:space="preserve"> </w:t>
            </w:r>
            <w:proofErr w:type="spellStart"/>
            <w:r w:rsidRPr="005C73F6">
              <w:rPr>
                <w:rFonts w:eastAsia="Aptos" w:asciiTheme="minorHAnsi" w:hAnsiTheme="minorHAnsi"/>
                <w:kern w:val="2"/>
                <w:sz w:val="20"/>
                <w:szCs w:val="20"/>
                <w:lang w:val="fr-FR"/>
                <w14:ligatures w14:val="standardContextual"/>
              </w:rPr>
              <w:t>Métricas</w:t>
            </w:r>
            <w:proofErr w:type="spellEnd"/>
            <w:r w:rsidRPr="005C73F6">
              <w:rPr>
                <w:rFonts w:eastAsia="Aptos" w:asciiTheme="minorHAnsi" w:hAnsiTheme="minorHAnsi"/>
                <w:kern w:val="2"/>
                <w:sz w:val="20"/>
                <w:szCs w:val="20"/>
                <w:lang w:val="fr-FR"/>
                <w14:ligatures w14:val="standardContextual"/>
              </w:rPr>
              <w:t xml:space="preserve"> </w:t>
            </w:r>
            <w:proofErr w:type="gramStart"/>
            <w:r w:rsidRPr="005C73F6">
              <w:rPr>
                <w:rFonts w:eastAsia="Aptos" w:asciiTheme="minorHAnsi" w:hAnsiTheme="minorHAnsi"/>
                <w:kern w:val="2"/>
                <w:sz w:val="20"/>
                <w:szCs w:val="20"/>
                <w:lang w:val="fr-FR"/>
                <w14:ligatures w14:val="standardContextual"/>
              </w:rPr>
              <w:t>2022:</w:t>
            </w:r>
            <w:proofErr w:type="gramEnd"/>
            <w:r w:rsidRPr="005C73F6">
              <w:rPr>
                <w:rFonts w:eastAsia="Aptos" w:asciiTheme="minorHAnsi" w:hAnsiTheme="minorHAnsi"/>
                <w:kern w:val="2"/>
                <w:sz w:val="20"/>
                <w:szCs w:val="20"/>
                <w:lang w:val="fr-FR"/>
                <w14:ligatures w14:val="standardContextual"/>
              </w:rPr>
              <w:t xml:space="preserve"> IDR 0.75, C1 (9/66 </w:t>
            </w:r>
            <w:proofErr w:type="spellStart"/>
            <w:r w:rsidRPr="005C73F6">
              <w:rPr>
                <w:rFonts w:eastAsia="Aptos" w:asciiTheme="minorHAnsi" w:hAnsiTheme="minorHAnsi"/>
                <w:kern w:val="2"/>
                <w:sz w:val="20"/>
                <w:szCs w:val="20"/>
                <w:lang w:val="fr-FR"/>
                <w14:ligatures w14:val="standardContextual"/>
              </w:rPr>
              <w:t>Comunicación</w:t>
            </w:r>
            <w:proofErr w:type="spellEnd"/>
            <w:r w:rsidRPr="005C73F6">
              <w:rPr>
                <w:rFonts w:eastAsia="Aptos" w:asciiTheme="minorHAnsi" w:hAnsiTheme="minorHAnsi"/>
                <w:kern w:val="2"/>
                <w:sz w:val="20"/>
                <w:szCs w:val="20"/>
                <w:lang w:val="fr-FR"/>
                <w14:ligatures w14:val="standardContextual"/>
              </w:rPr>
              <w:t>)</w:t>
            </w:r>
          </w:p>
          <w:p w:rsidRPr="005C73F6" w:rsidR="000B1D21" w:rsidRDefault="000B1D21" w14:paraId="082B00A9" w14:textId="77777777">
            <w:pPr>
              <w:jc w:val="both"/>
              <w:rPr>
                <w:rFonts w:eastAsia="Aptos" w:asciiTheme="minorHAnsi" w:hAnsiTheme="minorHAnsi"/>
                <w:kern w:val="2"/>
                <w:sz w:val="20"/>
                <w:szCs w:val="20"/>
                <w:lang w:val="fr-FR"/>
                <w14:ligatures w14:val="standardContextual"/>
              </w:rPr>
            </w:pPr>
            <w:r w:rsidRPr="005C73F6">
              <w:rPr>
                <w:rFonts w:eastAsia="Aptos" w:asciiTheme="minorHAnsi" w:hAnsiTheme="minorHAnsi"/>
                <w:kern w:val="2"/>
                <w:sz w:val="20"/>
                <w:szCs w:val="20"/>
                <w:lang w:val="fr-FR"/>
                <w14:ligatures w14:val="standardContextual"/>
              </w:rPr>
              <w:t>CARHUS-PLUS+</w:t>
            </w:r>
            <w:proofErr w:type="gramStart"/>
            <w:r w:rsidRPr="005C73F6">
              <w:rPr>
                <w:rFonts w:eastAsia="Aptos" w:asciiTheme="minorHAnsi" w:hAnsiTheme="minorHAnsi"/>
                <w:kern w:val="2"/>
                <w:sz w:val="20"/>
                <w:szCs w:val="20"/>
                <w:lang w:val="fr-FR"/>
                <w14:ligatures w14:val="standardContextual"/>
              </w:rPr>
              <w:t>2018:</w:t>
            </w:r>
            <w:proofErr w:type="gramEnd"/>
            <w:r w:rsidRPr="005C73F6">
              <w:rPr>
                <w:rFonts w:eastAsia="Aptos" w:asciiTheme="minorHAnsi" w:hAnsiTheme="minorHAnsi"/>
                <w:kern w:val="2"/>
                <w:sz w:val="20"/>
                <w:szCs w:val="20"/>
                <w:lang w:val="fr-FR"/>
                <w14:ligatures w14:val="standardContextual"/>
              </w:rPr>
              <w:t xml:space="preserve"> B (Communication, </w:t>
            </w:r>
            <w:proofErr w:type="spellStart"/>
            <w:r w:rsidRPr="005C73F6">
              <w:rPr>
                <w:rFonts w:eastAsia="Aptos" w:asciiTheme="minorHAnsi" w:hAnsiTheme="minorHAnsi"/>
                <w:kern w:val="2"/>
                <w:sz w:val="20"/>
                <w:szCs w:val="20"/>
                <w:lang w:val="fr-FR"/>
                <w14:ligatures w14:val="standardContextual"/>
              </w:rPr>
              <w:t>History</w:t>
            </w:r>
            <w:proofErr w:type="spellEnd"/>
            <w:r w:rsidRPr="005C73F6">
              <w:rPr>
                <w:rFonts w:eastAsia="Aptos" w:asciiTheme="minorHAnsi" w:hAnsiTheme="minorHAnsi"/>
                <w:kern w:val="2"/>
                <w:sz w:val="20"/>
                <w:szCs w:val="20"/>
                <w:lang w:val="fr-FR"/>
                <w14:ligatures w14:val="standardContextual"/>
              </w:rPr>
              <w:t>)</w:t>
            </w:r>
          </w:p>
          <w:p w:rsidRPr="004F60F5" w:rsidR="000B1D21" w:rsidRDefault="000B1D21" w14:paraId="74C50957" w14:textId="77777777">
            <w:pPr>
              <w:jc w:val="both"/>
              <w:rPr>
                <w:rFonts w:eastAsia="Aptos" w:asciiTheme="minorHAnsi" w:hAnsiTheme="minorHAnsi"/>
                <w:kern w:val="2"/>
                <w:sz w:val="20"/>
                <w:szCs w:val="20"/>
                <w:lang w:val="en-US"/>
                <w14:ligatures w14:val="standardContextual"/>
              </w:rPr>
            </w:pPr>
            <w:r w:rsidRPr="004F60F5">
              <w:rPr>
                <w:rFonts w:eastAsia="Aptos" w:asciiTheme="minorHAnsi" w:hAnsiTheme="minorHAnsi"/>
                <w:kern w:val="2"/>
                <w:sz w:val="20"/>
                <w:szCs w:val="20"/>
                <w:lang w:val="en-US"/>
                <w14:ligatures w14:val="standardContextual"/>
              </w:rPr>
              <w:t>CIRC: A (CCHH) B (CCSS)</w:t>
            </w:r>
          </w:p>
          <w:p w:rsidRPr="005C73F6" w:rsidR="000B1D21" w:rsidRDefault="000B1D21" w14:paraId="4604466A" w14:textId="77777777">
            <w:pPr>
              <w:jc w:val="both"/>
              <w:rPr>
                <w:rFonts w:eastAsia="Aptos" w:asciiTheme="minorHAnsi" w:hAnsiTheme="minorHAnsi"/>
                <w:kern w:val="2"/>
                <w:sz w:val="20"/>
                <w:szCs w:val="20"/>
                <w:lang w:val="pt-PT"/>
                <w14:ligatures w14:val="standardContextual"/>
              </w:rPr>
            </w:pPr>
            <w:r w:rsidRPr="005C73F6">
              <w:rPr>
                <w:rFonts w:eastAsia="Aptos" w:asciiTheme="minorHAnsi" w:hAnsiTheme="minorHAnsi"/>
                <w:kern w:val="2"/>
                <w:sz w:val="20"/>
                <w:szCs w:val="20"/>
                <w:lang w:val="pt-PT"/>
                <w14:ligatures w14:val="standardContextual"/>
              </w:rPr>
              <w:t>ERIH-PLUS: INT2 (alta visibilidad internacional, varias áreas, distintos países)</w:t>
            </w:r>
          </w:p>
          <w:p w:rsidRPr="005C73F6" w:rsidR="000B1D21" w:rsidRDefault="000B1D21" w14:paraId="2D0E3B6F" w14:textId="77777777">
            <w:pPr>
              <w:jc w:val="both"/>
              <w:rPr>
                <w:rFonts w:eastAsia="Aptos" w:asciiTheme="minorHAnsi" w:hAnsiTheme="minorHAnsi"/>
                <w:kern w:val="2"/>
                <w:sz w:val="20"/>
                <w:szCs w:val="20"/>
                <w:lang w:val="pt-PT"/>
                <w14:ligatures w14:val="standardContextual"/>
              </w:rPr>
            </w:pPr>
            <w:r w:rsidRPr="005C73F6">
              <w:rPr>
                <w:rFonts w:eastAsia="Aptos" w:asciiTheme="minorHAnsi" w:hAnsiTheme="minorHAnsi"/>
                <w:kern w:val="2"/>
                <w:sz w:val="20"/>
                <w:szCs w:val="20"/>
                <w:lang w:val="pt-PT"/>
                <w14:ligatures w14:val="standardContextual"/>
              </w:rPr>
              <w:t>Google Scholar Metrics 2022 (2016-21) Índice h-14, Mediana h-34</w:t>
            </w:r>
          </w:p>
          <w:p w:rsidRPr="004F60F5" w:rsidR="000B1D21" w:rsidRDefault="000B1D21" w14:paraId="160ACC85" w14:textId="77777777">
            <w:pPr>
              <w:jc w:val="both"/>
              <w:rPr>
                <w:rFonts w:eastAsia="Aptos" w:asciiTheme="minorHAnsi" w:hAnsiTheme="minorHAnsi"/>
                <w:kern w:val="2"/>
                <w:sz w:val="20"/>
                <w:szCs w:val="20"/>
                <w14:ligatures w14:val="standardContextual"/>
              </w:rPr>
            </w:pPr>
            <w:r w:rsidRPr="004F60F5">
              <w:rPr>
                <w:rFonts w:eastAsia="Aptos" w:asciiTheme="minorHAnsi" w:hAnsiTheme="minorHAnsi"/>
                <w:kern w:val="2"/>
                <w:sz w:val="20"/>
                <w:szCs w:val="20"/>
                <w14:ligatures w14:val="standardContextual"/>
              </w:rPr>
              <w:t>LATINDEX-Catálogo-v1.0 (2002-17) 34/36 criterios</w:t>
            </w:r>
          </w:p>
          <w:p w:rsidRPr="004F60F5" w:rsidR="000B1D21" w:rsidRDefault="000B1D21" w14:paraId="3754D0D3" w14:textId="77777777">
            <w:pPr>
              <w:jc w:val="both"/>
              <w:rPr>
                <w:rFonts w:eastAsia="Aptos" w:asciiTheme="minorHAnsi" w:hAnsiTheme="minorHAnsi"/>
                <w:kern w:val="2"/>
                <w:sz w:val="20"/>
                <w:szCs w:val="20"/>
                <w14:ligatures w14:val="standardContextual"/>
              </w:rPr>
            </w:pPr>
            <w:r w:rsidRPr="004F60F5">
              <w:rPr>
                <w:rFonts w:eastAsia="Aptos" w:asciiTheme="minorHAnsi" w:hAnsiTheme="minorHAnsi"/>
                <w:kern w:val="2"/>
                <w:sz w:val="20"/>
                <w:szCs w:val="20"/>
                <w14:ligatures w14:val="standardContextual"/>
              </w:rPr>
              <w:t xml:space="preserve">MIAR 2021: ICDS 10.9 (Muy alta difusión) </w:t>
            </w:r>
          </w:p>
          <w:p w:rsidRPr="005C73F6" w:rsidR="000B1D21" w:rsidRDefault="000B1D21" w14:paraId="4BDC0592" w14:textId="77777777">
            <w:pPr>
              <w:jc w:val="both"/>
              <w:rPr>
                <w:rFonts w:eastAsia="Aptos" w:asciiTheme="minorHAnsi" w:hAnsiTheme="minorHAnsi"/>
                <w:kern w:val="2"/>
                <w:sz w:val="20"/>
                <w:szCs w:val="20"/>
                <w:lang w:val="pt-PT"/>
                <w14:ligatures w14:val="standardContextual"/>
              </w:rPr>
            </w:pPr>
            <w:r w:rsidRPr="005C73F6">
              <w:rPr>
                <w:rFonts w:eastAsia="Aptos" w:asciiTheme="minorHAnsi" w:hAnsiTheme="minorHAnsi"/>
                <w:kern w:val="2"/>
                <w:sz w:val="20"/>
                <w:szCs w:val="20"/>
                <w:lang w:val="pt-PT"/>
                <w14:ligatures w14:val="standardContextual"/>
              </w:rPr>
              <w:t xml:space="preserve">REDIB 2020: Calificada 29/286, puesto 69/1199, Q1-CCSS </w:t>
            </w:r>
          </w:p>
          <w:p w:rsidRPr="005C73F6" w:rsidR="000B1D21" w:rsidRDefault="000B1D21" w14:paraId="52CE807D" w14:textId="77777777">
            <w:pPr>
              <w:jc w:val="both"/>
              <w:rPr>
                <w:rFonts w:eastAsia="Aptos" w:asciiTheme="minorHAnsi" w:hAnsiTheme="minorHAnsi"/>
                <w:kern w:val="2"/>
                <w:sz w:val="20"/>
                <w:szCs w:val="20"/>
                <w:lang w:val="pt-PT"/>
                <w14:ligatures w14:val="standardContextual"/>
              </w:rPr>
            </w:pPr>
            <w:r w:rsidRPr="005C73F6">
              <w:rPr>
                <w:rFonts w:eastAsia="Aptos" w:asciiTheme="minorHAnsi" w:hAnsiTheme="minorHAnsi"/>
                <w:kern w:val="2"/>
                <w:sz w:val="20"/>
                <w:szCs w:val="20"/>
                <w:lang w:val="pt-PT"/>
                <w14:ligatures w14:val="standardContextual"/>
              </w:rPr>
              <w:t>CAPES (2017-20) A3-Comunicaçao e informaçao</w:t>
            </w:r>
          </w:p>
          <w:p w:rsidRPr="00773249" w:rsidR="000B1D21" w:rsidRDefault="000B1D21" w14:paraId="57241C11" w14:textId="77777777">
            <w:pPr>
              <w:jc w:val="both"/>
              <w:rPr>
                <w:rFonts w:asciiTheme="minorHAnsi" w:hAnsiTheme="minorHAnsi"/>
                <w:sz w:val="20"/>
                <w:szCs w:val="20"/>
              </w:rPr>
            </w:pPr>
            <w:r w:rsidRPr="004F60F5">
              <w:rPr>
                <w:rFonts w:eastAsia="Aptos" w:asciiTheme="minorHAnsi" w:hAnsiTheme="minorHAnsi"/>
                <w:kern w:val="2"/>
                <w:sz w:val="20"/>
                <w:szCs w:val="20"/>
                <w14:ligatures w14:val="standardContextual"/>
              </w:rPr>
              <w:t xml:space="preserve">JUFO-Portal (2021) Nivel 1 </w:t>
            </w:r>
          </w:p>
        </w:tc>
      </w:tr>
    </w:tbl>
    <w:p w:rsidRPr="006A1A98" w:rsidR="00343279" w:rsidP="000B1D21" w:rsidRDefault="00343279" w14:paraId="4C464BA7"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Pr="006A1A98" w:rsidR="000B1D21" w14:paraId="310A039B"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773869BD"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0B1D21" w:rsidRDefault="000B1D21" w14:paraId="4A3D69A0" w14:textId="77777777">
            <w:pPr>
              <w:pStyle w:val="Textoencaja"/>
            </w:pPr>
            <w:proofErr w:type="spellStart"/>
            <w:r w:rsidRPr="006A1A98">
              <w:t>Comesaña</w:t>
            </w:r>
            <w:proofErr w:type="spellEnd"/>
            <w:r w:rsidRPr="006A1A98">
              <w:t xml:space="preserve"> </w:t>
            </w:r>
            <w:proofErr w:type="spellStart"/>
            <w:r w:rsidRPr="006A1A98">
              <w:t>Comesaña</w:t>
            </w:r>
            <w:proofErr w:type="spellEnd"/>
            <w:r w:rsidRPr="006A1A98">
              <w:t xml:space="preserve">, Patricia; Amorós Pons, Anna; </w:t>
            </w:r>
            <w:proofErr w:type="spellStart"/>
            <w:r w:rsidRPr="006A1A98">
              <w:t>Alexeeva</w:t>
            </w:r>
            <w:proofErr w:type="spellEnd"/>
            <w:r w:rsidRPr="006A1A98">
              <w:t xml:space="preserve"> </w:t>
            </w:r>
            <w:proofErr w:type="spellStart"/>
            <w:r w:rsidRPr="006A1A98">
              <w:t>Alexeev</w:t>
            </w:r>
            <w:proofErr w:type="spellEnd"/>
            <w:r w:rsidRPr="006A1A98">
              <w:t>, Inna</w:t>
            </w:r>
          </w:p>
        </w:tc>
      </w:tr>
      <w:tr w:rsidRPr="005C73F6" w:rsidR="000B1D21" w14:paraId="31C98D38"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68391B09"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73249" w:rsidR="000B1D21" w:rsidRDefault="000B1D21" w14:paraId="71CF1E47" w14:textId="77777777">
            <w:pPr>
              <w:rPr>
                <w:rFonts w:asciiTheme="minorHAnsi" w:hAnsiTheme="minorHAnsi"/>
                <w:sz w:val="20"/>
                <w:szCs w:val="20"/>
                <w:lang w:val="en-US"/>
              </w:rPr>
            </w:pPr>
            <w:proofErr w:type="spellStart"/>
            <w:r w:rsidRPr="00F361D9">
              <w:rPr>
                <w:rFonts w:asciiTheme="minorHAnsi" w:hAnsiTheme="minorHAnsi"/>
                <w:sz w:val="20"/>
                <w:szCs w:val="20"/>
                <w:lang w:val="en-US"/>
              </w:rPr>
              <w:t>Technocreativity</w:t>
            </w:r>
            <w:proofErr w:type="spellEnd"/>
            <w:r w:rsidRPr="00F361D9">
              <w:rPr>
                <w:rFonts w:asciiTheme="minorHAnsi" w:hAnsiTheme="minorHAnsi"/>
                <w:sz w:val="20"/>
                <w:szCs w:val="20"/>
                <w:lang w:val="en-US"/>
              </w:rPr>
              <w:t>, Social Networks and Entrepreneurship: Diagnostics of Skills in University Students.</w:t>
            </w:r>
          </w:p>
        </w:tc>
      </w:tr>
      <w:tr w:rsidRPr="006A1A98" w:rsidR="000B1D21" w14:paraId="3708E5CB"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1C3B67E6" w14:textId="77777777">
            <w:pPr>
              <w:pStyle w:val="Textoencaja"/>
              <w:rPr>
                <w:b/>
                <w:bCs/>
              </w:rPr>
            </w:pPr>
            <w:r w:rsidRPr="006A1A98">
              <w:rPr>
                <w:b/>
                <w:bCs/>
              </w:rPr>
              <w:t>Datos de la publicación:</w:t>
            </w:r>
          </w:p>
          <w:p w:rsidRPr="006A1A98" w:rsidR="000B1D21" w:rsidRDefault="000B1D21" w14:paraId="2E0DB221" w14:textId="77777777">
            <w:pPr>
              <w:pStyle w:val="Textoencaja"/>
              <w:rPr>
                <w:b/>
                <w:bCs/>
              </w:rPr>
            </w:pPr>
            <w:r w:rsidRPr="006A1A98">
              <w:rPr>
                <w:b/>
                <w:bCs/>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773249" w:rsidR="000B1D21" w:rsidRDefault="000B1D21" w14:paraId="5E777214" w14:textId="77777777">
            <w:pPr>
              <w:pStyle w:val="Textoencaja"/>
              <w:spacing w:line="240" w:lineRule="auto"/>
              <w:rPr>
                <w:rFonts w:cs="Times New Roman"/>
                <w:lang w:val="en-US"/>
              </w:rPr>
            </w:pPr>
            <w:r w:rsidRPr="00773249">
              <w:rPr>
                <w:rFonts w:cs="Times New Roman"/>
                <w:i/>
                <w:lang w:val="en-US"/>
              </w:rPr>
              <w:t>International Journal of Emerging Technologies in Learning (</w:t>
            </w:r>
            <w:proofErr w:type="spellStart"/>
            <w:r w:rsidRPr="00773249">
              <w:rPr>
                <w:rFonts w:cs="Times New Roman"/>
                <w:i/>
                <w:lang w:val="en-US"/>
              </w:rPr>
              <w:t>iJET</w:t>
            </w:r>
            <w:proofErr w:type="spellEnd"/>
            <w:r w:rsidRPr="00773249">
              <w:rPr>
                <w:rFonts w:cs="Times New Roman"/>
                <w:i/>
                <w:lang w:val="en-US"/>
              </w:rPr>
              <w:t>).</w:t>
            </w:r>
            <w:r w:rsidRPr="00773249">
              <w:rPr>
                <w:rFonts w:cs="Times New Roman"/>
                <w:b/>
                <w:i/>
                <w:lang w:val="en-US"/>
              </w:rPr>
              <w:t xml:space="preserve">  </w:t>
            </w:r>
            <w:r w:rsidRPr="00773249">
              <w:rPr>
                <w:rFonts w:cs="Times New Roman"/>
                <w:i/>
                <w:lang w:val="en-US"/>
              </w:rPr>
              <w:t>17</w:t>
            </w:r>
            <w:r w:rsidRPr="00773249">
              <w:rPr>
                <w:rFonts w:cs="Times New Roman"/>
                <w:lang w:val="en-US"/>
              </w:rPr>
              <w:t>(05), pp. 180-195.  2022.</w:t>
            </w:r>
          </w:p>
          <w:p w:rsidRPr="006A1A98" w:rsidR="000B1D21" w:rsidRDefault="000B1D21" w14:paraId="27605E28" w14:textId="77777777">
            <w:pPr>
              <w:pStyle w:val="Textoencaja"/>
              <w:spacing w:line="240" w:lineRule="auto"/>
              <w:rPr>
                <w:lang w:val="en-US"/>
              </w:rPr>
            </w:pPr>
            <w:hyperlink w:history="1" r:id="rId125">
              <w:r w:rsidRPr="006A1A98">
                <w:rPr>
                  <w:rStyle w:val="Hipervnculo"/>
                  <w:lang w:val="en-US"/>
                </w:rPr>
                <w:t>https://doi.org/10.3991/ijet.v17i05.28183</w:t>
              </w:r>
            </w:hyperlink>
            <w:r w:rsidRPr="006A1A98">
              <w:rPr>
                <w:lang w:val="en-US"/>
              </w:rPr>
              <w:t xml:space="preserve"> </w:t>
            </w:r>
          </w:p>
        </w:tc>
      </w:tr>
      <w:tr w:rsidRPr="006A1A98" w:rsidR="000B1D21" w14:paraId="529AA906"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6B647E9A" w14:textId="77777777">
            <w:pPr>
              <w:pStyle w:val="Textoencaja"/>
              <w:rPr>
                <w:b/>
                <w:bCs/>
              </w:rPr>
            </w:pPr>
            <w:r w:rsidRPr="006A1A98">
              <w:rPr>
                <w:b/>
                <w:bCs/>
              </w:rPr>
              <w:t>ISSN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0B1D21" w:rsidRDefault="000B1D21" w14:paraId="0959BC54" w14:textId="77777777">
            <w:pPr>
              <w:pStyle w:val="Textoencaja"/>
            </w:pPr>
            <w:r w:rsidRPr="006A1A98">
              <w:t>1863-0383</w:t>
            </w:r>
          </w:p>
        </w:tc>
      </w:tr>
      <w:tr w:rsidRPr="006A1A98" w:rsidR="000B1D21" w14:paraId="634B69D0"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0B1D21" w:rsidRDefault="000B1D21" w14:paraId="1253221A" w14:textId="77777777">
            <w:pPr>
              <w:pStyle w:val="Textoencaja"/>
              <w:rPr>
                <w:b/>
                <w:bCs/>
              </w:rPr>
            </w:pPr>
            <w:r w:rsidRPr="006A1A98">
              <w:rPr>
                <w:b/>
                <w:bCs/>
              </w:rPr>
              <w:t>Índice de impacto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5C73F6" w:rsidR="000B1D21" w:rsidRDefault="000B1D21" w14:paraId="1A4FE789" w14:textId="77777777">
            <w:pPr>
              <w:pStyle w:val="Textoencaja"/>
              <w:rPr>
                <w:rFonts w:cs="PDFAHelvetica" w:eastAsiaTheme="minorHAnsi"/>
                <w14:ligatures w14:val="standardContextual"/>
              </w:rPr>
            </w:pPr>
            <w:r w:rsidRPr="005C73F6">
              <w:rPr>
                <w:rFonts w:cs="PDFAHelvetica" w:eastAsiaTheme="minorHAnsi"/>
                <w14:ligatures w14:val="standardContextual"/>
              </w:rPr>
              <w:t xml:space="preserve">Social </w:t>
            </w:r>
            <w:proofErr w:type="spellStart"/>
            <w:r w:rsidRPr="005C73F6">
              <w:rPr>
                <w:rFonts w:cs="PDFAHelvetica" w:eastAsiaTheme="minorHAnsi"/>
                <w14:ligatures w14:val="standardContextual"/>
              </w:rPr>
              <w:t>Science</w:t>
            </w:r>
            <w:proofErr w:type="spellEnd"/>
            <w:r w:rsidRPr="005C73F6">
              <w:rPr>
                <w:rFonts w:cs="PDFAHelvetica" w:eastAsiaTheme="minorHAnsi"/>
                <w14:ligatures w14:val="standardContextual"/>
              </w:rPr>
              <w:t xml:space="preserve"> Premium </w:t>
            </w:r>
            <w:proofErr w:type="spellStart"/>
            <w:r w:rsidRPr="005C73F6">
              <w:rPr>
                <w:rFonts w:cs="PDFAHelvetica" w:eastAsiaTheme="minorHAnsi"/>
                <w14:ligatures w14:val="standardContextual"/>
              </w:rPr>
              <w:t>Collection</w:t>
            </w:r>
            <w:proofErr w:type="spellEnd"/>
            <w:r w:rsidRPr="005C73F6">
              <w:t xml:space="preserve"> </w:t>
            </w:r>
            <w:r w:rsidRPr="005C73F6">
              <w:rPr>
                <w:rFonts w:cs="PDFAHelvetica" w:eastAsiaTheme="minorHAnsi"/>
                <w14:ligatures w14:val="standardContextual"/>
              </w:rPr>
              <w:t>(ProQuest)</w:t>
            </w:r>
          </w:p>
          <w:p w:rsidRPr="005C73F6" w:rsidR="000B1D21" w:rsidRDefault="000B1D21" w14:paraId="06722D11" w14:textId="77777777">
            <w:pPr>
              <w:pStyle w:val="Textoencaja"/>
              <w:rPr>
                <w:rFonts w:cs="PDFAHelvetica" w:eastAsiaTheme="minorHAnsi"/>
                <w14:ligatures w14:val="standardContextual"/>
              </w:rPr>
            </w:pPr>
            <w:proofErr w:type="spellStart"/>
            <w:r w:rsidRPr="005C73F6">
              <w:rPr>
                <w:rFonts w:cs="PDFAHelvetica" w:eastAsiaTheme="minorHAnsi"/>
                <w14:ligatures w14:val="standardContextual"/>
              </w:rPr>
              <w:t>Scopus</w:t>
            </w:r>
            <w:proofErr w:type="spellEnd"/>
            <w:r w:rsidRPr="005C73F6">
              <w:rPr>
                <w:rFonts w:cs="PDFAHelvetica" w:eastAsiaTheme="minorHAnsi"/>
                <w14:ligatures w14:val="standardContextual"/>
              </w:rPr>
              <w:t xml:space="preserve"> (ELSEVIER)</w:t>
            </w:r>
          </w:p>
          <w:p w:rsidRPr="006A1A98" w:rsidR="000B1D21" w:rsidRDefault="000B1D21" w14:paraId="6537A4CA" w14:textId="77777777">
            <w:pPr>
              <w:pStyle w:val="Textoencaja"/>
            </w:pPr>
            <w:r w:rsidRPr="006A1A98">
              <w:rPr>
                <w:b/>
                <w:bCs/>
              </w:rPr>
              <w:t>Año 2024:</w:t>
            </w:r>
            <w:r w:rsidRPr="006A1A98">
              <w:t xml:space="preserve"> Citas (no auto citas): Google académico (25 internacionales)</w:t>
            </w:r>
          </w:p>
          <w:p w:rsidRPr="006A1A98" w:rsidR="000B1D21" w:rsidRDefault="000B1D21" w14:paraId="22B9BB64" w14:textId="77777777">
            <w:pPr>
              <w:pStyle w:val="Textoencaja"/>
            </w:pPr>
            <w:r w:rsidRPr="006A1A98">
              <w:rPr>
                <w:b/>
                <w:bCs/>
              </w:rPr>
              <w:t>Año 2023</w:t>
            </w:r>
            <w:r w:rsidRPr="006A1A98">
              <w:t xml:space="preserve">: SCOPUS 6 (no auto cita) FWCI 1,66 (66% más de citas que artículos similares del mismo año) Percentil 83 (solo el 17% de artículos publicados/año en ese ámbito tienen más citas) Fuente </w:t>
            </w:r>
            <w:proofErr w:type="spellStart"/>
            <w:r w:rsidRPr="006A1A98">
              <w:t>Scopus</w:t>
            </w:r>
            <w:proofErr w:type="spellEnd"/>
            <w:r w:rsidRPr="006A1A98">
              <w:t>. Valor/medio FWCI=1.</w:t>
            </w:r>
          </w:p>
          <w:p w:rsidRPr="006A1A98" w:rsidR="000B1D21" w:rsidRDefault="000B1D21" w14:paraId="4A56B548" w14:textId="77777777">
            <w:pPr>
              <w:pStyle w:val="Textoencaja"/>
            </w:pPr>
            <w:r w:rsidRPr="006A1A98">
              <w:rPr>
                <w:b/>
                <w:bCs/>
              </w:rPr>
              <w:t>WOS</w:t>
            </w:r>
            <w:r w:rsidRPr="006A1A98">
              <w:t xml:space="preserve"> 1 (no </w:t>
            </w:r>
            <w:proofErr w:type="spellStart"/>
            <w:r w:rsidRPr="006A1A98">
              <w:t>autocita</w:t>
            </w:r>
            <w:proofErr w:type="spellEnd"/>
            <w:r w:rsidRPr="006A1A98">
              <w:t>) CNCI (0,80) percentil 54,50 (tuvo más citas que el 54,5% de artículos del mismo año/ámbito en WOS)</w:t>
            </w:r>
          </w:p>
          <w:p w:rsidRPr="006A1A98" w:rsidR="000B1D21" w:rsidRDefault="000B1D21" w14:paraId="7B756FB5" w14:textId="77777777">
            <w:pPr>
              <w:pStyle w:val="Textoencaja"/>
            </w:pPr>
            <w:r w:rsidRPr="006A1A98">
              <w:t>DIMENSIONS 5 citas (otras disciplinas) FCR 10,92 (artículo altamente citado,10 veces más que la media)</w:t>
            </w:r>
          </w:p>
        </w:tc>
      </w:tr>
      <w:tr w:rsidRPr="006A1A98" w:rsidR="000B1D21" w14:paraId="53B01906"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tcPr>
          <w:p w:rsidRPr="006A1A98" w:rsidR="000B1D21" w:rsidRDefault="000B1D21" w14:paraId="5F274287" w14:textId="77777777">
            <w:pPr>
              <w:pStyle w:val="Textoencaja"/>
              <w:rPr>
                <w:b/>
                <w:bCs/>
              </w:rPr>
            </w:pPr>
            <w:r w:rsidRPr="006A1A98">
              <w:rPr>
                <w:b/>
                <w:bCs/>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shd w:val="clear" w:color="auto" w:fill="auto"/>
          </w:tcPr>
          <w:p w:rsidRPr="006A1A98" w:rsidR="000B1D21" w:rsidRDefault="000B1D21" w14:paraId="00301973" w14:textId="77777777">
            <w:pPr>
              <w:pStyle w:val="Textoencaja"/>
            </w:pPr>
            <w:r w:rsidRPr="006A1A98">
              <w:rPr>
                <w:b/>
                <w:bCs/>
              </w:rPr>
              <w:t>JCR</w:t>
            </w:r>
            <w:r w:rsidRPr="006A1A98">
              <w:t xml:space="preserve">-ESCI: Q2 (211/743) en </w:t>
            </w:r>
            <w:r w:rsidRPr="006A1A98">
              <w:rPr>
                <w:b/>
                <w:bCs/>
              </w:rPr>
              <w:t>2021</w:t>
            </w:r>
            <w:r w:rsidRPr="006A1A98">
              <w:t xml:space="preserve">, categoría </w:t>
            </w:r>
            <w:proofErr w:type="spellStart"/>
            <w:r w:rsidRPr="006A1A98">
              <w:t>Education</w:t>
            </w:r>
            <w:proofErr w:type="spellEnd"/>
            <w:r w:rsidRPr="006A1A98">
              <w:t xml:space="preserve"> &amp; </w:t>
            </w:r>
            <w:proofErr w:type="spellStart"/>
            <w:r w:rsidRPr="006A1A98">
              <w:t>Educational</w:t>
            </w:r>
            <w:proofErr w:type="spellEnd"/>
            <w:r w:rsidRPr="006A1A98">
              <w:t xml:space="preserve"> </w:t>
            </w:r>
            <w:proofErr w:type="spellStart"/>
            <w:r w:rsidRPr="006A1A98">
              <w:t>Research</w:t>
            </w:r>
            <w:proofErr w:type="spellEnd"/>
            <w:r w:rsidRPr="006A1A98">
              <w:t>.</w:t>
            </w:r>
          </w:p>
          <w:p w:rsidRPr="006A1A98" w:rsidR="000B1D21" w:rsidRDefault="000B1D21" w14:paraId="504D138A" w14:textId="77777777">
            <w:pPr>
              <w:pStyle w:val="Textoencaja"/>
            </w:pPr>
            <w:r w:rsidRPr="006A1A98">
              <w:rPr>
                <w:b/>
                <w:bCs/>
              </w:rPr>
              <w:t>SCOPUS</w:t>
            </w:r>
            <w:r w:rsidRPr="006A1A98">
              <w:t xml:space="preserve">-SJR: Q2 en 2022, categorías </w:t>
            </w:r>
            <w:proofErr w:type="spellStart"/>
            <w:r w:rsidRPr="006A1A98">
              <w:t>Education</w:t>
            </w:r>
            <w:proofErr w:type="spellEnd"/>
            <w:r w:rsidRPr="006A1A98">
              <w:t xml:space="preserve"> y E-learning (índice h 39).</w:t>
            </w:r>
          </w:p>
          <w:p w:rsidRPr="006A1A98" w:rsidR="000B1D21" w:rsidRDefault="000B1D21" w14:paraId="37F368E8" w14:textId="77777777">
            <w:pPr>
              <w:pStyle w:val="Textoencaja"/>
            </w:pPr>
            <w:proofErr w:type="spellStart"/>
            <w:r w:rsidRPr="006A1A98">
              <w:t>Scopus</w:t>
            </w:r>
            <w:proofErr w:type="spellEnd"/>
            <w:r w:rsidRPr="006A1A98">
              <w:t xml:space="preserve"> </w:t>
            </w:r>
            <w:proofErr w:type="spellStart"/>
            <w:r w:rsidRPr="006A1A98">
              <w:t>Sources</w:t>
            </w:r>
            <w:proofErr w:type="spellEnd"/>
            <w:r w:rsidRPr="006A1A98">
              <w:t xml:space="preserve">: </w:t>
            </w:r>
            <w:proofErr w:type="spellStart"/>
            <w:r w:rsidRPr="006A1A98">
              <w:t>CiteScore</w:t>
            </w:r>
            <w:proofErr w:type="spellEnd"/>
            <w:r w:rsidRPr="006A1A98">
              <w:t xml:space="preserve"> de 5.0 percentil de 86% (202/1469) en </w:t>
            </w:r>
            <w:proofErr w:type="spellStart"/>
            <w:r w:rsidRPr="006A1A98">
              <w:t>Education</w:t>
            </w:r>
            <w:proofErr w:type="spellEnd"/>
            <w:r w:rsidRPr="006A1A98">
              <w:t>.</w:t>
            </w:r>
          </w:p>
          <w:p w:rsidRPr="006A1A98" w:rsidR="000B1D21" w:rsidRDefault="000B1D21" w14:paraId="100C50FE" w14:textId="77777777">
            <w:pPr>
              <w:pStyle w:val="Textoencaja"/>
            </w:pPr>
            <w:r w:rsidRPr="006A1A98">
              <w:t>CIRC B (CCSS)</w:t>
            </w:r>
          </w:p>
          <w:p w:rsidRPr="006A1A98" w:rsidR="000B1D21" w:rsidRDefault="000B1D21" w14:paraId="438BE967" w14:textId="77777777">
            <w:pPr>
              <w:pStyle w:val="Textoencaja"/>
            </w:pPr>
            <w:r w:rsidRPr="006A1A98">
              <w:t>JUFO-Portal Nivel 1(2021)</w:t>
            </w:r>
          </w:p>
          <w:p w:rsidRPr="006A1A98" w:rsidR="000B1D21" w:rsidRDefault="000B1D21" w14:paraId="6985F90B" w14:textId="77777777">
            <w:pPr>
              <w:pStyle w:val="Textoencaja"/>
            </w:pPr>
            <w:r w:rsidRPr="006A1A98">
              <w:t xml:space="preserve">Google </w:t>
            </w:r>
            <w:proofErr w:type="spellStart"/>
            <w:r w:rsidRPr="006A1A98">
              <w:t>Scholar</w:t>
            </w:r>
            <w:proofErr w:type="spellEnd"/>
            <w:r w:rsidRPr="006A1A98">
              <w:t>: n.º 9, Top de publicaciones</w:t>
            </w:r>
          </w:p>
        </w:tc>
      </w:tr>
    </w:tbl>
    <w:p w:rsidRPr="006A1A98" w:rsidR="00343279" w:rsidP="000B1D21" w:rsidRDefault="00343279" w14:paraId="573952CD"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6A1A98" w:rsidTr="006A1A98" w14:paraId="6C592FBE"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A1A98" w:rsidP="006A1A98" w:rsidRDefault="006A1A98" w14:paraId="75FCB724"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6A1A98" w:rsidR="006A1A98" w:rsidP="006A1A98" w:rsidRDefault="006A1A98" w14:paraId="7B0AE752" w14:textId="77777777">
            <w:pPr>
              <w:rPr>
                <w:rFonts w:asciiTheme="minorHAnsi" w:hAnsiTheme="minorHAnsi" w:cstheme="minorHAnsi"/>
                <w:sz w:val="20"/>
                <w:szCs w:val="20"/>
              </w:rPr>
            </w:pPr>
            <w:r w:rsidRPr="006A1A98">
              <w:rPr>
                <w:rFonts w:asciiTheme="minorHAnsi" w:hAnsiTheme="minorHAnsi" w:cstheme="minorHAnsi"/>
                <w:sz w:val="20"/>
                <w:szCs w:val="20"/>
              </w:rPr>
              <w:t>García González, Marta</w:t>
            </w:r>
          </w:p>
        </w:tc>
      </w:tr>
      <w:tr w:rsidRPr="005C73F6" w:rsidR="006A1A98" w:rsidTr="006A1A98" w14:paraId="4217102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A1A98" w:rsidP="006A1A98" w:rsidRDefault="006A1A98" w14:paraId="34898F13"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5C73F6" w:rsidR="006A1A98" w:rsidP="006A1A98" w:rsidRDefault="006A1A98" w14:paraId="1C4299E8" w14:textId="77777777">
            <w:pPr>
              <w:rPr>
                <w:rFonts w:asciiTheme="minorHAnsi" w:hAnsiTheme="minorHAnsi" w:cstheme="minorHAnsi"/>
                <w:sz w:val="20"/>
                <w:szCs w:val="20"/>
                <w:lang w:val="en-GB"/>
              </w:rPr>
            </w:pPr>
            <w:r w:rsidRPr="005C73F6">
              <w:rPr>
                <w:rFonts w:asciiTheme="minorHAnsi" w:hAnsiTheme="minorHAnsi" w:cstheme="minorHAnsi"/>
                <w:sz w:val="20"/>
                <w:szCs w:val="20"/>
                <w:lang w:val="en-GB"/>
              </w:rPr>
              <w:t xml:space="preserve">Relevance and effectiveness in translation planning into minoritized languages: an evaluation of translation subsidies in the Galician publishing industry </w:t>
            </w:r>
          </w:p>
        </w:tc>
      </w:tr>
      <w:tr w:rsidRPr="006A1A98" w:rsidR="006A1A98" w:rsidTr="006A1A98" w14:paraId="21E9DF45"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A1A98" w:rsidP="006A1A98" w:rsidRDefault="006A1A98" w14:paraId="09D29A55"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6A1A98" w:rsidP="006A1A98" w:rsidRDefault="006A1A98" w14:paraId="6F776845"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5C73F6" w:rsidR="006A1A98" w:rsidP="006A1A98" w:rsidRDefault="006A1A98" w14:paraId="52E82483" w14:textId="77777777">
            <w:pPr>
              <w:rPr>
                <w:rFonts w:asciiTheme="minorHAnsi" w:hAnsiTheme="minorHAnsi" w:cstheme="minorHAnsi"/>
                <w:sz w:val="20"/>
                <w:szCs w:val="20"/>
                <w:lang w:val="en-GB"/>
              </w:rPr>
            </w:pPr>
            <w:r w:rsidRPr="005C73F6">
              <w:rPr>
                <w:rFonts w:asciiTheme="minorHAnsi" w:hAnsiTheme="minorHAnsi" w:cstheme="minorHAnsi"/>
                <w:sz w:val="20"/>
                <w:szCs w:val="20"/>
                <w:lang w:val="en-GB"/>
              </w:rPr>
              <w:t>International Journal of the Sociology of Language</w:t>
            </w:r>
          </w:p>
          <w:p w:rsidRPr="006A1A98" w:rsidR="006A1A98" w:rsidP="006A1A98" w:rsidRDefault="006A1A98" w14:paraId="2ECDA2C3" w14:textId="77777777">
            <w:pPr>
              <w:rPr>
                <w:rFonts w:asciiTheme="minorHAnsi" w:hAnsiTheme="minorHAnsi" w:cstheme="minorHAnsi"/>
                <w:sz w:val="20"/>
                <w:szCs w:val="20"/>
              </w:rPr>
            </w:pPr>
            <w:r w:rsidRPr="006A1A98">
              <w:rPr>
                <w:rFonts w:asciiTheme="minorHAnsi" w:hAnsiTheme="minorHAnsi" w:cstheme="minorHAnsi"/>
                <w:sz w:val="20"/>
                <w:szCs w:val="20"/>
              </w:rPr>
              <w:t>https://doi.org/10.1515/ijsl-2023-0114</w:t>
            </w:r>
          </w:p>
        </w:tc>
      </w:tr>
      <w:tr w:rsidRPr="006A1A98" w:rsidR="006A1A98" w:rsidTr="006A1A98" w14:paraId="2DB4B6B4"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A1A98" w:rsidP="006A1A98" w:rsidRDefault="006A1A98" w14:paraId="24271809"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6A1A98" w:rsidR="006A1A98" w:rsidP="006A1A98" w:rsidRDefault="006A1A98" w14:paraId="0AD1CD11" w14:textId="77777777">
            <w:pPr>
              <w:rPr>
                <w:rFonts w:asciiTheme="minorHAnsi" w:hAnsiTheme="minorHAnsi" w:cstheme="minorHAnsi"/>
                <w:sz w:val="20"/>
                <w:szCs w:val="20"/>
              </w:rPr>
            </w:pPr>
            <w:r w:rsidRPr="006A1A98">
              <w:rPr>
                <w:rFonts w:asciiTheme="minorHAnsi" w:hAnsiTheme="minorHAnsi" w:cstheme="minorHAnsi"/>
                <w:sz w:val="20"/>
                <w:szCs w:val="20"/>
              </w:rPr>
              <w:t>1613-3668</w:t>
            </w:r>
          </w:p>
        </w:tc>
      </w:tr>
      <w:tr w:rsidRPr="006A1A98" w:rsidR="006A1A98" w:rsidTr="006A1A98" w14:paraId="1ADC2998"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A1A98" w:rsidP="006A1A98" w:rsidRDefault="006A1A98" w14:paraId="08D1F3B5"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6A1A98" w:rsidR="006A1A98" w:rsidP="006A1A98" w:rsidRDefault="006A1A98" w14:paraId="797F11D6" w14:textId="77777777">
            <w:pPr>
              <w:rPr>
                <w:rFonts w:asciiTheme="minorHAnsi" w:hAnsiTheme="minorHAnsi" w:cstheme="minorHAnsi"/>
                <w:sz w:val="20"/>
                <w:szCs w:val="20"/>
              </w:rPr>
            </w:pPr>
            <w:r w:rsidRPr="006A1A98">
              <w:rPr>
                <w:rFonts w:asciiTheme="minorHAnsi" w:hAnsiTheme="minorHAnsi" w:cstheme="minorHAnsi"/>
                <w:sz w:val="20"/>
                <w:szCs w:val="20"/>
              </w:rPr>
              <w:t>1.1</w:t>
            </w:r>
          </w:p>
        </w:tc>
      </w:tr>
      <w:tr w:rsidRPr="006A1A98" w:rsidR="006A1A98" w:rsidTr="006A1A98" w14:paraId="57B51052"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A1A98" w:rsidP="006A1A98" w:rsidRDefault="006A1A98" w14:paraId="0B346099"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hideMark/>
          </w:tcPr>
          <w:p w:rsidRPr="006A1A98" w:rsidR="006A1A98" w:rsidP="006A1A98" w:rsidRDefault="006A1A98" w14:paraId="736A7FC8" w14:textId="77777777">
            <w:pPr>
              <w:rPr>
                <w:rFonts w:asciiTheme="minorHAnsi" w:hAnsiTheme="minorHAnsi" w:cstheme="minorHAnsi"/>
                <w:sz w:val="20"/>
                <w:szCs w:val="20"/>
              </w:rPr>
            </w:pPr>
            <w:r w:rsidRPr="006A1A98">
              <w:rPr>
                <w:rFonts w:asciiTheme="minorHAnsi" w:hAnsiTheme="minorHAnsi" w:cstheme="minorHAnsi"/>
                <w:sz w:val="20"/>
                <w:szCs w:val="20"/>
              </w:rPr>
              <w:t>Q1</w:t>
            </w:r>
          </w:p>
        </w:tc>
      </w:tr>
    </w:tbl>
    <w:p w:rsidR="00343279" w:rsidRDefault="00343279" w14:paraId="6C18E6C2"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E2656A" w:rsidTr="4AB22ED5" w14:paraId="07822C5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E2656A" w:rsidRDefault="00E2656A" w14:paraId="013A7B7D"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hideMark/>
          </w:tcPr>
          <w:p w:rsidRPr="006A1A98" w:rsidR="00E2656A" w:rsidRDefault="00E2656A" w14:paraId="3BA0163E" w14:textId="20FD54F3">
            <w:pPr>
              <w:rPr>
                <w:rFonts w:asciiTheme="minorHAnsi" w:hAnsiTheme="minorHAnsi" w:cstheme="minorHAnsi"/>
                <w:sz w:val="20"/>
                <w:szCs w:val="20"/>
              </w:rPr>
            </w:pPr>
            <w:r>
              <w:rPr>
                <w:rFonts w:asciiTheme="minorHAnsi" w:hAnsiTheme="minorHAnsi" w:cstheme="minorHAnsi"/>
                <w:sz w:val="20"/>
                <w:szCs w:val="20"/>
              </w:rPr>
              <w:t xml:space="preserve">Maite Veiga Díaz; </w:t>
            </w:r>
            <w:r w:rsidRPr="006A1A98">
              <w:rPr>
                <w:rFonts w:asciiTheme="minorHAnsi" w:hAnsiTheme="minorHAnsi" w:cstheme="minorHAnsi"/>
                <w:sz w:val="20"/>
                <w:szCs w:val="20"/>
              </w:rPr>
              <w:t>García González, Marta</w:t>
            </w:r>
          </w:p>
        </w:tc>
      </w:tr>
      <w:tr w:rsidRPr="005C73F6" w:rsidR="00E2656A" w:rsidTr="4AB22ED5" w14:paraId="73F283A7"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E2656A" w:rsidRDefault="00E2656A" w14:paraId="27EB75B9"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hideMark/>
          </w:tcPr>
          <w:p w:rsidRPr="005C73F6" w:rsidR="00E2656A" w:rsidRDefault="0038707E" w14:paraId="0F100091" w14:textId="70608F70">
            <w:pPr>
              <w:rPr>
                <w:rFonts w:asciiTheme="minorHAnsi" w:hAnsiTheme="minorHAnsi" w:cstheme="minorHAnsi"/>
                <w:sz w:val="20"/>
                <w:szCs w:val="20"/>
                <w:lang w:val="en-GB"/>
              </w:rPr>
            </w:pPr>
            <w:r w:rsidRPr="005C73F6">
              <w:rPr>
                <w:rFonts w:asciiTheme="minorHAnsi" w:hAnsiTheme="minorHAnsi" w:cstheme="minorHAnsi"/>
                <w:sz w:val="20"/>
                <w:szCs w:val="20"/>
                <w:lang w:val="en-GB"/>
              </w:rPr>
              <w:t>Cross</w:t>
            </w:r>
            <w:r w:rsidRPr="005C73F6" w:rsidR="004E5C74">
              <w:rPr>
                <w:rFonts w:asciiTheme="minorHAnsi" w:hAnsiTheme="minorHAnsi" w:cstheme="minorHAnsi"/>
                <w:sz w:val="20"/>
                <w:szCs w:val="20"/>
                <w:lang w:val="en-GB"/>
              </w:rPr>
              <w:t>-</w:t>
            </w:r>
            <w:proofErr w:type="spellStart"/>
            <w:r w:rsidRPr="005C73F6" w:rsidR="004E5C74">
              <w:rPr>
                <w:rFonts w:asciiTheme="minorHAnsi" w:hAnsiTheme="minorHAnsi" w:cstheme="minorHAnsi"/>
                <w:sz w:val="20"/>
                <w:szCs w:val="20"/>
                <w:lang w:val="en-GB"/>
              </w:rPr>
              <w:t>currricular</w:t>
            </w:r>
            <w:proofErr w:type="spellEnd"/>
            <w:r w:rsidRPr="005C73F6" w:rsidR="004E5C74">
              <w:rPr>
                <w:rFonts w:asciiTheme="minorHAnsi" w:hAnsiTheme="minorHAnsi" w:cstheme="minorHAnsi"/>
                <w:sz w:val="20"/>
                <w:szCs w:val="20"/>
                <w:lang w:val="en-GB"/>
              </w:rPr>
              <w:t xml:space="preserve"> Training and Spe</w:t>
            </w:r>
            <w:r w:rsidRPr="005C73F6" w:rsidR="002C3C3B">
              <w:rPr>
                <w:rFonts w:asciiTheme="minorHAnsi" w:hAnsiTheme="minorHAnsi" w:cstheme="minorHAnsi"/>
                <w:sz w:val="20"/>
                <w:szCs w:val="20"/>
                <w:lang w:val="en-GB"/>
              </w:rPr>
              <w:t xml:space="preserve">cialized Translators: </w:t>
            </w:r>
            <w:proofErr w:type="gramStart"/>
            <w:r w:rsidRPr="005C73F6" w:rsidR="002C3C3B">
              <w:rPr>
                <w:rFonts w:asciiTheme="minorHAnsi" w:hAnsiTheme="minorHAnsi" w:cstheme="minorHAnsi"/>
                <w:sz w:val="20"/>
                <w:szCs w:val="20"/>
                <w:lang w:val="en-GB"/>
              </w:rPr>
              <w:t>an</w:t>
            </w:r>
            <w:proofErr w:type="gramEnd"/>
            <w:r w:rsidRPr="005C73F6" w:rsidR="002C3C3B">
              <w:rPr>
                <w:rFonts w:asciiTheme="minorHAnsi" w:hAnsiTheme="minorHAnsi" w:cstheme="minorHAnsi"/>
                <w:sz w:val="20"/>
                <w:szCs w:val="20"/>
                <w:lang w:val="en-GB"/>
              </w:rPr>
              <w:t xml:space="preserve"> Interdisciplinary Didactic Experience in Economic and Technical Translation</w:t>
            </w:r>
            <w:r w:rsidRPr="005C73F6" w:rsidR="00E2656A">
              <w:rPr>
                <w:rFonts w:asciiTheme="minorHAnsi" w:hAnsiTheme="minorHAnsi" w:cstheme="minorHAnsi"/>
                <w:sz w:val="20"/>
                <w:szCs w:val="20"/>
                <w:lang w:val="en-GB"/>
              </w:rPr>
              <w:t xml:space="preserve"> </w:t>
            </w:r>
          </w:p>
        </w:tc>
      </w:tr>
      <w:tr w:rsidRPr="006A1A98" w:rsidR="00E2656A" w:rsidTr="4AB22ED5" w14:paraId="3123E576"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E2656A" w:rsidRDefault="00E2656A" w14:paraId="39B19AB9"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E2656A" w:rsidRDefault="00E2656A" w14:paraId="6D898B30"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hideMark/>
          </w:tcPr>
          <w:p w:rsidRPr="006A1A98" w:rsidR="008D08A7" w:rsidP="008D08A7" w:rsidRDefault="002C3C3B" w14:paraId="50ADA46D" w14:textId="695A6F3E">
            <w:pPr>
              <w:rPr>
                <w:rFonts w:asciiTheme="minorHAnsi" w:hAnsiTheme="minorHAnsi" w:cstheme="minorBidi"/>
                <w:sz w:val="20"/>
                <w:szCs w:val="20"/>
              </w:rPr>
            </w:pPr>
            <w:r w:rsidRPr="4AB22ED5">
              <w:rPr>
                <w:rFonts w:asciiTheme="minorHAnsi" w:hAnsiTheme="minorHAnsi" w:cstheme="minorBidi"/>
                <w:sz w:val="20"/>
                <w:szCs w:val="20"/>
              </w:rPr>
              <w:t>CLINA: Revista Interdisciplinaria</w:t>
            </w:r>
            <w:r w:rsidRPr="4AB22ED5" w:rsidR="002356D1">
              <w:rPr>
                <w:rFonts w:asciiTheme="minorHAnsi" w:hAnsiTheme="minorHAnsi" w:cstheme="minorBidi"/>
                <w:sz w:val="20"/>
                <w:szCs w:val="20"/>
              </w:rPr>
              <w:t xml:space="preserve"> de Traducción, Interpretación y Comunicación Intercultural</w:t>
            </w:r>
          </w:p>
          <w:p w:rsidRPr="008D08A7" w:rsidR="008D08A7" w:rsidP="008D08A7" w:rsidRDefault="008D08A7" w14:paraId="673CAE61" w14:textId="6A82B92C">
            <w:pPr>
              <w:rPr>
                <w:rFonts w:asciiTheme="minorHAnsi" w:hAnsiTheme="minorHAnsi" w:cstheme="minorBidi"/>
                <w:sz w:val="20"/>
                <w:szCs w:val="20"/>
              </w:rPr>
            </w:pPr>
            <w:hyperlink w:tgtFrame="_blank" w:history="1" r:id="rId126">
              <w:r>
                <w:rPr>
                  <w:rStyle w:val="Hipervnculo"/>
                  <w:rFonts w:ascii="inherit" w:hAnsi="inherit"/>
                  <w:sz w:val="21"/>
                  <w:szCs w:val="21"/>
                  <w:bdr w:val="none" w:color="auto" w:sz="0" w:space="0" w:frame="1"/>
                </w:rPr>
                <w:t>10.14201/clina2023921740</w:t>
              </w:r>
            </w:hyperlink>
          </w:p>
          <w:p w:rsidRPr="006A1A98" w:rsidR="00E2656A" w:rsidRDefault="00E2656A" w14:paraId="3089CA55" w14:textId="4DE31FF2">
            <w:pPr>
              <w:rPr>
                <w:rFonts w:asciiTheme="minorHAnsi" w:hAnsiTheme="minorHAnsi" w:cstheme="minorHAnsi"/>
                <w:sz w:val="20"/>
                <w:szCs w:val="20"/>
              </w:rPr>
            </w:pPr>
          </w:p>
        </w:tc>
      </w:tr>
      <w:tr w:rsidRPr="006A1A98" w:rsidR="00E2656A" w:rsidTr="4AB22ED5" w14:paraId="363C531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E2656A" w:rsidRDefault="00E2656A" w14:paraId="4926BDC1"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hideMark/>
          </w:tcPr>
          <w:p w:rsidRPr="006A1A98" w:rsidR="00E2656A" w:rsidRDefault="00792549" w14:paraId="6E4A5F71" w14:textId="0075D7EB">
            <w:pPr>
              <w:rPr>
                <w:rFonts w:asciiTheme="minorHAnsi" w:hAnsiTheme="minorHAnsi" w:cstheme="minorHAnsi"/>
                <w:sz w:val="20"/>
                <w:szCs w:val="20"/>
              </w:rPr>
            </w:pPr>
            <w:r>
              <w:rPr>
                <w:rFonts w:asciiTheme="minorHAnsi" w:hAnsiTheme="minorHAnsi" w:cstheme="minorHAnsi"/>
                <w:sz w:val="20"/>
                <w:szCs w:val="20"/>
              </w:rPr>
              <w:t>2444-1961</w:t>
            </w:r>
          </w:p>
        </w:tc>
      </w:tr>
      <w:tr w:rsidRPr="006A1A98" w:rsidR="00E2656A" w:rsidTr="4AB22ED5" w14:paraId="68755468"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E2656A" w:rsidRDefault="00E2656A" w14:paraId="434C2F29"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hideMark/>
          </w:tcPr>
          <w:p w:rsidRPr="006A1A98" w:rsidR="00E2656A" w:rsidRDefault="00E2656A" w14:paraId="5CBA0C43" w14:textId="21C2A671">
            <w:pPr>
              <w:rPr>
                <w:rFonts w:asciiTheme="minorHAnsi" w:hAnsiTheme="minorHAnsi" w:cstheme="minorHAnsi"/>
                <w:sz w:val="20"/>
                <w:szCs w:val="20"/>
              </w:rPr>
            </w:pPr>
          </w:p>
        </w:tc>
      </w:tr>
      <w:tr w:rsidRPr="006A1A98" w:rsidR="00E2656A" w:rsidTr="4AB22ED5" w14:paraId="03020353"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E2656A" w:rsidRDefault="00E2656A" w14:paraId="78341376"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hideMark/>
          </w:tcPr>
          <w:p w:rsidRPr="006A1A98" w:rsidR="00E2656A" w:rsidRDefault="0009636D" w14:paraId="00DB9579" w14:textId="69D9028A">
            <w:pPr>
              <w:rPr>
                <w:rFonts w:asciiTheme="minorHAnsi" w:hAnsiTheme="minorHAnsi" w:cstheme="minorHAnsi"/>
                <w:sz w:val="20"/>
                <w:szCs w:val="20"/>
              </w:rPr>
            </w:pPr>
            <w:r>
              <w:rPr>
                <w:rFonts w:asciiTheme="minorHAnsi" w:hAnsiTheme="minorHAnsi" w:cstheme="minorHAnsi"/>
                <w:sz w:val="20"/>
                <w:szCs w:val="20"/>
              </w:rPr>
              <w:t xml:space="preserve">Indexado en Dialnet, ERIH Plus, Gredos, MIAR y </w:t>
            </w:r>
            <w:proofErr w:type="spellStart"/>
            <w:r>
              <w:rPr>
                <w:rFonts w:asciiTheme="minorHAnsi" w:hAnsiTheme="minorHAnsi" w:cstheme="minorHAnsi"/>
                <w:sz w:val="20"/>
                <w:szCs w:val="20"/>
              </w:rPr>
              <w:t>Latindex</w:t>
            </w:r>
            <w:proofErr w:type="spellEnd"/>
            <w:r>
              <w:rPr>
                <w:rFonts w:asciiTheme="minorHAnsi" w:hAnsiTheme="minorHAnsi" w:cstheme="minorHAnsi"/>
                <w:sz w:val="20"/>
                <w:szCs w:val="20"/>
              </w:rPr>
              <w:t xml:space="preserve"> 2.0</w:t>
            </w:r>
          </w:p>
        </w:tc>
      </w:tr>
    </w:tbl>
    <w:p w:rsidR="00E2656A" w:rsidRDefault="00E2656A" w14:paraId="3561BA72"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C53D90" w14:paraId="1B186B30"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53D90" w:rsidRDefault="00C53D90" w14:paraId="30426891"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53D90" w:rsidRDefault="00C53D90" w14:paraId="7EB2594A" w14:textId="77777777">
            <w:pPr>
              <w:rPr>
                <w:rFonts w:asciiTheme="minorHAnsi" w:hAnsiTheme="minorHAnsi" w:cstheme="minorHAnsi"/>
                <w:sz w:val="20"/>
                <w:szCs w:val="20"/>
              </w:rPr>
            </w:pPr>
            <w:r w:rsidRPr="006A1A98">
              <w:rPr>
                <w:rFonts w:asciiTheme="minorHAnsi" w:hAnsiTheme="minorHAnsi" w:cstheme="minorHAnsi"/>
                <w:sz w:val="20"/>
                <w:szCs w:val="20"/>
              </w:rPr>
              <w:t>Izquierdo Castillo, Jéssica y Torres-Romay, Emma</w:t>
            </w:r>
          </w:p>
        </w:tc>
      </w:tr>
      <w:tr w:rsidRPr="005C73F6" w:rsidR="00C53D90" w14:paraId="56ED2F7C"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53D90" w:rsidRDefault="00C53D90" w14:paraId="12D4DB4B"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53D90" w:rsidRDefault="00C53D90" w14:paraId="0AED9155" w14:textId="77777777">
            <w:pPr>
              <w:rPr>
                <w:rFonts w:asciiTheme="minorHAnsi" w:hAnsiTheme="minorHAnsi" w:cstheme="minorHAnsi"/>
                <w:sz w:val="20"/>
                <w:szCs w:val="20"/>
                <w:lang w:val="en-US"/>
              </w:rPr>
            </w:pPr>
            <w:hyperlink w:history="1" r:id="rId127">
              <w:r w:rsidRPr="006A1A98">
                <w:rPr>
                  <w:rStyle w:val="Hipervnculo"/>
                  <w:rFonts w:asciiTheme="minorHAnsi" w:hAnsiTheme="minorHAnsi" w:cstheme="minorHAnsi"/>
                  <w:sz w:val="20"/>
                  <w:szCs w:val="20"/>
                  <w:lang w:val="en-US"/>
                </w:rPr>
                <w:t>Women in the documentary industry: Continuing inequality in the streaming age</w:t>
              </w:r>
            </w:hyperlink>
          </w:p>
        </w:tc>
      </w:tr>
      <w:tr w:rsidRPr="006A1A98" w:rsidR="00C53D90" w14:paraId="77F4359B"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53D90" w:rsidRDefault="00C53D90" w14:paraId="64439E6F"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C53D90" w:rsidRDefault="00C53D90" w14:paraId="1121E1DE"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53D90" w:rsidRDefault="00C53D90" w14:paraId="5BE2B772" w14:textId="77777777">
            <w:pPr>
              <w:rPr>
                <w:rFonts w:asciiTheme="minorHAnsi" w:hAnsiTheme="minorHAnsi" w:cstheme="minorHAnsi"/>
                <w:sz w:val="20"/>
                <w:szCs w:val="20"/>
              </w:rPr>
            </w:pPr>
            <w:r w:rsidRPr="006A1A98">
              <w:rPr>
                <w:rFonts w:asciiTheme="minorHAnsi" w:hAnsiTheme="minorHAnsi" w:cstheme="minorHAnsi"/>
                <w:sz w:val="20"/>
                <w:szCs w:val="20"/>
              </w:rPr>
              <w:t>Profesional de la Información, 1(32), 2022</w:t>
            </w:r>
          </w:p>
          <w:p w:rsidRPr="006A1A98" w:rsidR="00C53D90" w:rsidRDefault="00C53D90" w14:paraId="23A47A4A" w14:textId="77777777">
            <w:pPr>
              <w:rPr>
                <w:rFonts w:asciiTheme="minorHAnsi" w:hAnsiTheme="minorHAnsi" w:cstheme="minorHAnsi"/>
                <w:sz w:val="20"/>
                <w:szCs w:val="20"/>
              </w:rPr>
            </w:pPr>
            <w:hyperlink w:history="1" r:id="rId128">
              <w:r w:rsidRPr="006A1A98">
                <w:rPr>
                  <w:rStyle w:val="Hipervnculo"/>
                  <w:rFonts w:asciiTheme="minorHAnsi" w:hAnsiTheme="minorHAnsi" w:cstheme="minorHAnsi"/>
                  <w:sz w:val="20"/>
                  <w:szCs w:val="20"/>
                </w:rPr>
                <w:t>https://doi.org/10.3145/epi.2023.ene.07</w:t>
              </w:r>
            </w:hyperlink>
          </w:p>
        </w:tc>
      </w:tr>
      <w:tr w:rsidRPr="006A1A98" w:rsidR="00C53D90" w14:paraId="6B661DAC"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53D90" w:rsidRDefault="00C53D90" w14:paraId="6EB97B82"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53D90" w:rsidRDefault="00C53D90" w14:paraId="5CC42256" w14:textId="77777777">
            <w:pPr>
              <w:rPr>
                <w:rFonts w:asciiTheme="minorHAnsi" w:hAnsiTheme="minorHAnsi" w:cstheme="minorHAnsi"/>
                <w:sz w:val="20"/>
                <w:szCs w:val="20"/>
              </w:rPr>
            </w:pPr>
            <w:r w:rsidRPr="006A1A98">
              <w:rPr>
                <w:rFonts w:asciiTheme="minorHAnsi" w:hAnsiTheme="minorHAnsi" w:cstheme="minorHAnsi"/>
                <w:sz w:val="20"/>
                <w:szCs w:val="20"/>
              </w:rPr>
              <w:t>1669-2407</w:t>
            </w:r>
          </w:p>
        </w:tc>
      </w:tr>
      <w:tr w:rsidRPr="006A1A98" w:rsidR="00C53D90" w14:paraId="3346F575"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53D90" w:rsidRDefault="00C53D90" w14:paraId="478D46EC"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5C73F6" w:rsidR="00C53D90" w:rsidRDefault="00C53D90" w14:paraId="11E693E5" w14:textId="77777777">
            <w:pPr>
              <w:rPr>
                <w:rFonts w:asciiTheme="minorHAnsi" w:hAnsiTheme="minorHAnsi" w:cstheme="minorHAnsi"/>
                <w:sz w:val="20"/>
                <w:szCs w:val="20"/>
              </w:rPr>
            </w:pPr>
            <w:r w:rsidRPr="005C73F6">
              <w:rPr>
                <w:rFonts w:asciiTheme="minorHAnsi" w:hAnsiTheme="minorHAnsi" w:cstheme="minorHAnsi"/>
                <w:b/>
                <w:bCs/>
                <w:sz w:val="20"/>
                <w:szCs w:val="20"/>
              </w:rPr>
              <w:t xml:space="preserve">Web </w:t>
            </w:r>
            <w:proofErr w:type="spellStart"/>
            <w:r w:rsidRPr="005C73F6">
              <w:rPr>
                <w:rFonts w:asciiTheme="minorHAnsi" w:hAnsiTheme="minorHAnsi" w:cstheme="minorHAnsi"/>
                <w:b/>
                <w:bCs/>
                <w:sz w:val="20"/>
                <w:szCs w:val="20"/>
              </w:rPr>
              <w:t>of</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Science</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WoS</w:t>
            </w:r>
            <w:proofErr w:type="spellEnd"/>
            <w:r w:rsidRPr="005C73F6">
              <w:rPr>
                <w:rFonts w:asciiTheme="minorHAnsi" w:hAnsiTheme="minorHAnsi" w:cstheme="minorHAnsi"/>
                <w:b/>
                <w:bCs/>
                <w:sz w:val="20"/>
                <w:szCs w:val="20"/>
              </w:rPr>
              <w:t xml:space="preserve">), Social </w:t>
            </w:r>
            <w:proofErr w:type="spellStart"/>
            <w:r w:rsidRPr="005C73F6">
              <w:rPr>
                <w:rFonts w:asciiTheme="minorHAnsi" w:hAnsiTheme="minorHAnsi" w:cstheme="minorHAnsi"/>
                <w:b/>
                <w:bCs/>
                <w:sz w:val="20"/>
                <w:szCs w:val="20"/>
              </w:rPr>
              <w:t>Sciences</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Citation</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Index</w:t>
            </w:r>
            <w:proofErr w:type="spellEnd"/>
            <w:r w:rsidRPr="005C73F6">
              <w:rPr>
                <w:rFonts w:asciiTheme="minorHAnsi" w:hAnsiTheme="minorHAnsi" w:cstheme="minorHAnsi"/>
                <w:b/>
                <w:bCs/>
                <w:sz w:val="20"/>
                <w:szCs w:val="20"/>
              </w:rPr>
              <w:t xml:space="preserve"> (SSCI), </w:t>
            </w:r>
            <w:proofErr w:type="spellStart"/>
            <w:r w:rsidRPr="005C73F6">
              <w:rPr>
                <w:rFonts w:asciiTheme="minorHAnsi" w:hAnsiTheme="minorHAnsi" w:cstheme="minorHAnsi"/>
                <w:b/>
                <w:bCs/>
                <w:sz w:val="20"/>
                <w:szCs w:val="20"/>
              </w:rPr>
              <w:t>Journal</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Citation</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Records</w:t>
            </w:r>
            <w:proofErr w:type="spellEnd"/>
            <w:r w:rsidRPr="005C73F6">
              <w:rPr>
                <w:rFonts w:asciiTheme="minorHAnsi" w:hAnsiTheme="minorHAnsi" w:cstheme="minorHAnsi"/>
                <w:b/>
                <w:bCs/>
                <w:sz w:val="20"/>
                <w:szCs w:val="20"/>
              </w:rPr>
              <w:t xml:space="preserve"> (JCR)</w:t>
            </w:r>
          </w:p>
          <w:p w:rsidRPr="005C73F6" w:rsidR="00C53D90" w:rsidRDefault="00C53D90" w14:paraId="55C46898" w14:textId="77777777">
            <w:pPr>
              <w:rPr>
                <w:rFonts w:asciiTheme="minorHAnsi" w:hAnsiTheme="minorHAnsi" w:cstheme="minorHAnsi"/>
                <w:sz w:val="20"/>
                <w:szCs w:val="20"/>
              </w:rPr>
            </w:pPr>
            <w:r w:rsidRPr="005C73F6">
              <w:rPr>
                <w:rFonts w:asciiTheme="minorHAnsi" w:hAnsiTheme="minorHAnsi" w:cstheme="minorHAnsi"/>
                <w:sz w:val="20"/>
                <w:szCs w:val="20"/>
              </w:rPr>
              <w:t>    JIF 2023 = 2,6 (Q1)</w:t>
            </w:r>
            <w:r w:rsidRPr="005C73F6">
              <w:rPr>
                <w:rFonts w:asciiTheme="minorHAnsi" w:hAnsiTheme="minorHAnsi" w:cstheme="minorHAnsi"/>
                <w:sz w:val="20"/>
                <w:szCs w:val="20"/>
              </w:rPr>
              <w:br/>
            </w:r>
            <w:r w:rsidRPr="005C73F6">
              <w:rPr>
                <w:rFonts w:asciiTheme="minorHAnsi" w:hAnsiTheme="minorHAnsi" w:cstheme="minorHAnsi"/>
                <w:sz w:val="20"/>
                <w:szCs w:val="20"/>
              </w:rPr>
              <w:t>    JCI 2023 = 1,17 (Q1)</w:t>
            </w:r>
          </w:p>
          <w:p w:rsidRPr="005C73F6" w:rsidR="00C53D90" w:rsidRDefault="00C53D90" w14:paraId="6AED7618" w14:textId="77777777">
            <w:pPr>
              <w:rPr>
                <w:rFonts w:asciiTheme="minorHAnsi" w:hAnsiTheme="minorHAnsi" w:cstheme="minorHAnsi"/>
                <w:sz w:val="20"/>
                <w:szCs w:val="20"/>
              </w:rPr>
            </w:pPr>
            <w:proofErr w:type="spellStart"/>
            <w:r w:rsidRPr="005C73F6">
              <w:rPr>
                <w:rFonts w:asciiTheme="minorHAnsi" w:hAnsiTheme="minorHAnsi" w:cstheme="minorHAnsi"/>
                <w:b/>
                <w:bCs/>
                <w:sz w:val="20"/>
                <w:szCs w:val="20"/>
              </w:rPr>
              <w:t>Scopus</w:t>
            </w:r>
            <w:proofErr w:type="spellEnd"/>
          </w:p>
          <w:p w:rsidRPr="005C73F6" w:rsidR="00C53D90" w:rsidRDefault="00C53D90" w14:paraId="32D85F9F" w14:textId="77777777">
            <w:pPr>
              <w:rPr>
                <w:rFonts w:asciiTheme="minorHAnsi" w:hAnsiTheme="minorHAnsi" w:cstheme="minorHAnsi"/>
                <w:sz w:val="20"/>
                <w:szCs w:val="20"/>
              </w:rPr>
            </w:pPr>
            <w:r w:rsidRPr="005C73F6">
              <w:rPr>
                <w:rFonts w:asciiTheme="minorHAnsi" w:hAnsiTheme="minorHAnsi" w:cstheme="minorHAnsi"/>
                <w:sz w:val="20"/>
                <w:szCs w:val="20"/>
              </w:rPr>
              <w:t>    SJR 2023 = 0,967 (Q1)</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CiteScore</w:t>
            </w:r>
            <w:proofErr w:type="spellEnd"/>
            <w:r w:rsidRPr="005C73F6">
              <w:rPr>
                <w:rFonts w:asciiTheme="minorHAnsi" w:hAnsiTheme="minorHAnsi" w:cstheme="minorHAnsi"/>
                <w:sz w:val="20"/>
                <w:szCs w:val="20"/>
              </w:rPr>
              <w:t xml:space="preserve"> 2023 = 8,1 (Q1)</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Snip</w:t>
            </w:r>
            <w:proofErr w:type="spellEnd"/>
            <w:r w:rsidRPr="005C73F6">
              <w:rPr>
                <w:rFonts w:asciiTheme="minorHAnsi" w:hAnsiTheme="minorHAnsi" w:cstheme="minorHAnsi"/>
                <w:sz w:val="20"/>
                <w:szCs w:val="20"/>
              </w:rPr>
              <w:t xml:space="preserve"> 2023 = 1,764 (Q1)</w:t>
            </w:r>
          </w:p>
          <w:p w:rsidRPr="005C73F6" w:rsidR="00C53D90" w:rsidRDefault="00C53D90" w14:paraId="31D915A1" w14:textId="77777777">
            <w:pPr>
              <w:rPr>
                <w:rFonts w:asciiTheme="minorHAnsi" w:hAnsiTheme="minorHAnsi" w:cstheme="minorHAnsi"/>
                <w:sz w:val="20"/>
                <w:szCs w:val="20"/>
              </w:rPr>
            </w:pPr>
            <w:r w:rsidRPr="005C73F6">
              <w:rPr>
                <w:rFonts w:asciiTheme="minorHAnsi" w:hAnsiTheme="minorHAnsi" w:cstheme="minorHAnsi"/>
                <w:b/>
                <w:bCs/>
                <w:sz w:val="20"/>
                <w:szCs w:val="20"/>
              </w:rPr>
              <w:t>Dialnet</w:t>
            </w:r>
          </w:p>
          <w:p w:rsidRPr="005C73F6" w:rsidR="00C53D90" w:rsidRDefault="00C53D90" w14:paraId="701F842C" w14:textId="77777777">
            <w:pPr>
              <w:rPr>
                <w:rFonts w:asciiTheme="minorHAnsi" w:hAnsiTheme="minorHAnsi" w:cstheme="minorHAnsi"/>
                <w:sz w:val="20"/>
                <w:szCs w:val="20"/>
              </w:rPr>
            </w:pPr>
            <w:r w:rsidRPr="005C73F6">
              <w:rPr>
                <w:rFonts w:asciiTheme="minorHAnsi" w:hAnsiTheme="minorHAnsi" w:cstheme="minorHAnsi"/>
                <w:sz w:val="20"/>
                <w:szCs w:val="20"/>
              </w:rPr>
              <w:t>    IDR 2022 = 2,81 (Q1)</w:t>
            </w:r>
          </w:p>
          <w:p w:rsidRPr="005C73F6" w:rsidR="00C53D90" w:rsidRDefault="00C53D90" w14:paraId="041E7F27" w14:textId="77777777">
            <w:pPr>
              <w:rPr>
                <w:rFonts w:asciiTheme="minorHAnsi" w:hAnsiTheme="minorHAnsi" w:cstheme="minorHAnsi"/>
                <w:sz w:val="20"/>
                <w:szCs w:val="20"/>
              </w:rPr>
            </w:pPr>
            <w:r w:rsidRPr="005C73F6">
              <w:rPr>
                <w:rFonts w:asciiTheme="minorHAnsi" w:hAnsiTheme="minorHAnsi" w:cstheme="minorHAnsi"/>
                <w:b/>
                <w:bCs/>
                <w:sz w:val="20"/>
                <w:szCs w:val="20"/>
              </w:rPr>
              <w:t xml:space="preserve">Google </w:t>
            </w:r>
            <w:proofErr w:type="spellStart"/>
            <w:r w:rsidRPr="005C73F6">
              <w:rPr>
                <w:rFonts w:asciiTheme="minorHAnsi" w:hAnsiTheme="minorHAnsi" w:cstheme="minorHAnsi"/>
                <w:b/>
                <w:bCs/>
                <w:sz w:val="20"/>
                <w:szCs w:val="20"/>
              </w:rPr>
              <w:t>Scholar</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Metrics</w:t>
            </w:r>
            <w:proofErr w:type="spellEnd"/>
          </w:p>
          <w:p w:rsidRPr="006A1A98" w:rsidR="00C53D90" w:rsidRDefault="00C53D90" w14:paraId="2100B5B0" w14:textId="77777777">
            <w:pPr>
              <w:rPr>
                <w:rFonts w:asciiTheme="minorHAnsi" w:hAnsiTheme="minorHAnsi" w:cstheme="minorHAnsi"/>
                <w:sz w:val="20"/>
                <w:szCs w:val="20"/>
              </w:rPr>
            </w:pPr>
            <w:r w:rsidRPr="005C73F6">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Nº</w:t>
            </w:r>
            <w:proofErr w:type="spellEnd"/>
            <w:r w:rsidRPr="006A1A98">
              <w:rPr>
                <w:rFonts w:asciiTheme="minorHAnsi" w:hAnsiTheme="minorHAnsi" w:cstheme="minorHAnsi"/>
                <w:sz w:val="20"/>
                <w:szCs w:val="20"/>
              </w:rPr>
              <w:t xml:space="preserve"> 4 del mundo en español</w:t>
            </w:r>
          </w:p>
        </w:tc>
      </w:tr>
      <w:tr w:rsidRPr="006A1A98" w:rsidR="00C53D90" w14:paraId="66565B17"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53D90" w:rsidRDefault="00C53D90" w14:paraId="44435F26"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53D90" w:rsidRDefault="00C53D90" w14:paraId="67A5FFE1" w14:textId="77777777">
            <w:pPr>
              <w:rPr>
                <w:rFonts w:asciiTheme="minorHAnsi" w:hAnsiTheme="minorHAnsi" w:cstheme="minorHAnsi"/>
                <w:sz w:val="20"/>
                <w:szCs w:val="20"/>
              </w:rPr>
            </w:pPr>
            <w:r w:rsidRPr="006A1A98">
              <w:rPr>
                <w:rFonts w:asciiTheme="minorHAnsi" w:hAnsiTheme="minorHAnsi" w:cstheme="minorHAnsi"/>
                <w:sz w:val="20"/>
                <w:szCs w:val="20"/>
              </w:rPr>
              <w:t>Q1</w:t>
            </w:r>
          </w:p>
        </w:tc>
      </w:tr>
    </w:tbl>
    <w:p w:rsidRPr="006A1A98" w:rsidR="00C53D90" w:rsidRDefault="00C53D90" w14:paraId="58C2479E"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913DCE" w14:paraId="268DF9B0"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13DCE" w:rsidRDefault="00913DCE" w14:paraId="04DBA90B"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13DCE" w:rsidRDefault="00913DCE" w14:paraId="79F0D0FA" w14:textId="0740A2C4">
            <w:pPr>
              <w:rPr>
                <w:rFonts w:asciiTheme="minorHAnsi" w:hAnsiTheme="minorHAnsi" w:cstheme="minorHAnsi"/>
                <w:sz w:val="20"/>
                <w:szCs w:val="20"/>
              </w:rPr>
            </w:pPr>
            <w:r w:rsidRPr="006A1A98">
              <w:rPr>
                <w:rFonts w:asciiTheme="minorHAnsi" w:hAnsiTheme="minorHAnsi" w:cstheme="minorHAnsi"/>
                <w:sz w:val="20"/>
                <w:szCs w:val="20"/>
              </w:rPr>
              <w:t>Castillo</w:t>
            </w:r>
            <w:r w:rsidR="00343279">
              <w:rPr>
                <w:rFonts w:asciiTheme="minorHAnsi" w:hAnsiTheme="minorHAnsi" w:cstheme="minorHAnsi"/>
                <w:sz w:val="20"/>
                <w:szCs w:val="20"/>
              </w:rPr>
              <w:t xml:space="preserve">, Antonio; </w:t>
            </w:r>
            <w:r w:rsidRPr="006A1A98">
              <w:rPr>
                <w:rFonts w:asciiTheme="minorHAnsi" w:hAnsiTheme="minorHAnsi" w:cstheme="minorHAnsi"/>
                <w:sz w:val="20"/>
                <w:szCs w:val="20"/>
              </w:rPr>
              <w:t>Fernández Souto</w:t>
            </w:r>
            <w:r w:rsidR="00343279">
              <w:rPr>
                <w:rFonts w:asciiTheme="minorHAnsi" w:hAnsiTheme="minorHAnsi" w:cstheme="minorHAnsi"/>
                <w:sz w:val="20"/>
                <w:szCs w:val="20"/>
              </w:rPr>
              <w:t xml:space="preserve">, Ana Belén; </w:t>
            </w:r>
            <w:r w:rsidRPr="006A1A98">
              <w:rPr>
                <w:rFonts w:asciiTheme="minorHAnsi" w:hAnsiTheme="minorHAnsi" w:cstheme="minorHAnsi"/>
                <w:sz w:val="20"/>
                <w:szCs w:val="20"/>
              </w:rPr>
              <w:t>Puentes</w:t>
            </w:r>
            <w:r w:rsidR="00343279">
              <w:rPr>
                <w:rFonts w:asciiTheme="minorHAnsi" w:hAnsiTheme="minorHAnsi" w:cstheme="minorHAnsi"/>
                <w:sz w:val="20"/>
                <w:szCs w:val="20"/>
              </w:rPr>
              <w:t>, Iván</w:t>
            </w:r>
          </w:p>
        </w:tc>
      </w:tr>
      <w:tr w:rsidRPr="006A1A98" w:rsidR="00913DCE" w14:paraId="4198B484"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13DCE" w:rsidRDefault="00913DCE" w14:paraId="2FB099F3"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13DCE" w:rsidRDefault="00913DCE" w14:paraId="250EBDEB" w14:textId="77777777">
            <w:pPr>
              <w:rPr>
                <w:rFonts w:asciiTheme="minorHAnsi" w:hAnsiTheme="minorHAnsi" w:cstheme="minorHAnsi"/>
                <w:sz w:val="20"/>
                <w:szCs w:val="20"/>
              </w:rPr>
            </w:pPr>
            <w:r w:rsidRPr="006A1A98">
              <w:rPr>
                <w:rFonts w:asciiTheme="minorHAnsi" w:hAnsiTheme="minorHAnsi" w:cstheme="minorHAnsi"/>
                <w:sz w:val="20"/>
                <w:szCs w:val="20"/>
              </w:rPr>
              <w:t>Comunicación política y COVID-19. Estrategias del Gobierno de España</w:t>
            </w:r>
          </w:p>
        </w:tc>
      </w:tr>
      <w:tr w:rsidRPr="006A1A98" w:rsidR="00913DCE" w14:paraId="08D82430"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13DCE" w:rsidRDefault="00913DCE" w14:paraId="1A52051F"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913DCE" w:rsidRDefault="00913DCE" w14:paraId="579B2F95"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13DCE" w:rsidRDefault="00913DCE" w14:paraId="777D3F3E" w14:textId="77777777">
            <w:pPr>
              <w:rPr>
                <w:rFonts w:asciiTheme="minorHAnsi" w:hAnsiTheme="minorHAnsi" w:cstheme="minorHAnsi"/>
                <w:sz w:val="20"/>
                <w:szCs w:val="20"/>
              </w:rPr>
            </w:pPr>
            <w:r w:rsidRPr="006A1A98">
              <w:rPr>
                <w:rFonts w:asciiTheme="minorHAnsi" w:hAnsiTheme="minorHAnsi" w:cstheme="minorHAnsi"/>
                <w:sz w:val="20"/>
                <w:szCs w:val="20"/>
              </w:rPr>
              <w:t>Profesional de la información, 29 (4), 2020</w:t>
            </w:r>
          </w:p>
          <w:p w:rsidRPr="006A1A98" w:rsidR="00913DCE" w:rsidRDefault="00913DCE" w14:paraId="1AF01EBE" w14:textId="77777777">
            <w:pPr>
              <w:rPr>
                <w:rFonts w:asciiTheme="minorHAnsi" w:hAnsiTheme="minorHAnsi" w:cstheme="minorHAnsi"/>
                <w:sz w:val="20"/>
                <w:szCs w:val="20"/>
              </w:rPr>
            </w:pPr>
            <w:r w:rsidRPr="006A1A98">
              <w:rPr>
                <w:rFonts w:asciiTheme="minorHAnsi" w:hAnsiTheme="minorHAnsi" w:cstheme="minorHAnsi"/>
                <w:i/>
                <w:iCs/>
                <w:sz w:val="20"/>
                <w:szCs w:val="20"/>
              </w:rPr>
              <w:t>https://doi.org/10.3145/epi.2020.jul.19</w:t>
            </w:r>
          </w:p>
        </w:tc>
      </w:tr>
      <w:tr w:rsidRPr="006A1A98" w:rsidR="00913DCE" w14:paraId="1AB387F5"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13DCE" w:rsidRDefault="00913DCE" w14:paraId="66F0EBA6"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13DCE" w:rsidRDefault="00913DCE" w14:paraId="438D3192" w14:textId="77777777">
            <w:pPr>
              <w:rPr>
                <w:rFonts w:asciiTheme="minorHAnsi" w:hAnsiTheme="minorHAnsi" w:cstheme="minorHAnsi"/>
                <w:sz w:val="20"/>
                <w:szCs w:val="20"/>
              </w:rPr>
            </w:pPr>
            <w:r w:rsidRPr="006A1A98">
              <w:rPr>
                <w:rFonts w:asciiTheme="minorHAnsi" w:hAnsiTheme="minorHAnsi" w:cstheme="minorHAnsi"/>
                <w:sz w:val="20"/>
                <w:szCs w:val="20"/>
              </w:rPr>
              <w:t>13866710, 16992407</w:t>
            </w:r>
          </w:p>
        </w:tc>
      </w:tr>
      <w:tr w:rsidRPr="006A1A98" w:rsidR="00913DCE" w14:paraId="2B95FB59"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13DCE" w:rsidRDefault="00913DCE" w14:paraId="74737447"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13DCE" w:rsidRDefault="00913DCE" w14:paraId="0C40C36E" w14:textId="77777777">
            <w:pPr>
              <w:rPr>
                <w:rFonts w:asciiTheme="minorHAnsi" w:hAnsiTheme="minorHAnsi" w:cstheme="minorHAnsi"/>
                <w:sz w:val="20"/>
                <w:szCs w:val="20"/>
              </w:rPr>
            </w:pPr>
            <w:r w:rsidRPr="006A1A98">
              <w:rPr>
                <w:rFonts w:asciiTheme="minorHAnsi" w:hAnsiTheme="minorHAnsi" w:cstheme="minorHAnsi"/>
                <w:sz w:val="20"/>
                <w:szCs w:val="20"/>
              </w:rPr>
              <w:t xml:space="preserve">SJR </w:t>
            </w:r>
          </w:p>
        </w:tc>
      </w:tr>
      <w:tr w:rsidRPr="006A1A98" w:rsidR="00913DCE" w14:paraId="0B547DC8"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13DCE" w:rsidRDefault="00913DCE" w14:paraId="33D85B80"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13DCE" w:rsidRDefault="00913DCE" w14:paraId="0E3B12FF" w14:textId="77777777">
            <w:pPr>
              <w:rPr>
                <w:rFonts w:asciiTheme="minorHAnsi" w:hAnsiTheme="minorHAnsi" w:cstheme="minorHAnsi"/>
                <w:sz w:val="20"/>
                <w:szCs w:val="20"/>
              </w:rPr>
            </w:pPr>
            <w:r w:rsidRPr="006A1A98">
              <w:rPr>
                <w:rFonts w:asciiTheme="minorHAnsi" w:hAnsiTheme="minorHAnsi" w:cstheme="minorHAnsi"/>
                <w:sz w:val="20"/>
                <w:szCs w:val="20"/>
              </w:rPr>
              <w:t>Q1</w:t>
            </w:r>
          </w:p>
        </w:tc>
      </w:tr>
    </w:tbl>
    <w:p w:rsidR="00B81381" w:rsidRDefault="00B81381" w14:paraId="63EDB736"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B81381" w14:paraId="3267FA17"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B81381" w:rsidRDefault="00B81381" w14:paraId="5D1E768F"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B81381" w:rsidRDefault="00B81381" w14:paraId="74B72DE1" w14:textId="77777777">
            <w:pPr>
              <w:rPr>
                <w:rFonts w:asciiTheme="minorHAnsi" w:hAnsiTheme="minorHAnsi" w:cstheme="minorHAnsi"/>
                <w:sz w:val="20"/>
                <w:szCs w:val="20"/>
              </w:rPr>
            </w:pPr>
            <w:r w:rsidRPr="006A1A98">
              <w:rPr>
                <w:rFonts w:asciiTheme="minorHAnsi" w:hAnsiTheme="minorHAnsi" w:cstheme="minorHAnsi"/>
                <w:sz w:val="20"/>
                <w:szCs w:val="20"/>
              </w:rPr>
              <w:t>Álvarez-Díaz,</w:t>
            </w:r>
            <w:r>
              <w:rPr>
                <w:rFonts w:asciiTheme="minorHAnsi" w:hAnsiTheme="minorHAnsi" w:cstheme="minorHAnsi"/>
                <w:sz w:val="20"/>
                <w:szCs w:val="20"/>
              </w:rPr>
              <w:t xml:space="preserve"> </w:t>
            </w:r>
            <w:proofErr w:type="gramStart"/>
            <w:r>
              <w:rPr>
                <w:rFonts w:asciiTheme="minorHAnsi" w:hAnsiTheme="minorHAnsi" w:cstheme="minorHAnsi"/>
                <w:sz w:val="20"/>
                <w:szCs w:val="20"/>
              </w:rPr>
              <w:t xml:space="preserve">Marcos; </w:t>
            </w:r>
            <w:r w:rsidRPr="006A1A98">
              <w:rPr>
                <w:rFonts w:asciiTheme="minorHAnsi" w:hAnsiTheme="minorHAnsi" w:cstheme="minorHAnsi"/>
                <w:sz w:val="20"/>
                <w:szCs w:val="20"/>
              </w:rPr>
              <w:t xml:space="preserve"> Chamorro</w:t>
            </w:r>
            <w:proofErr w:type="gramEnd"/>
            <w:r w:rsidRPr="006A1A98">
              <w:rPr>
                <w:rFonts w:asciiTheme="minorHAnsi" w:hAnsiTheme="minorHAnsi" w:cstheme="minorHAnsi"/>
                <w:sz w:val="20"/>
                <w:szCs w:val="20"/>
              </w:rPr>
              <w:t xml:space="preserve"> Rivas, José </w:t>
            </w:r>
            <w:proofErr w:type="gramStart"/>
            <w:r w:rsidRPr="006A1A98">
              <w:rPr>
                <w:rFonts w:asciiTheme="minorHAnsi" w:hAnsiTheme="minorHAnsi" w:cstheme="minorHAnsi"/>
                <w:sz w:val="20"/>
                <w:szCs w:val="20"/>
              </w:rPr>
              <w:t>María</w:t>
            </w:r>
            <w:r>
              <w:rPr>
                <w:rFonts w:asciiTheme="minorHAnsi" w:hAnsiTheme="minorHAnsi" w:cstheme="minorHAnsi"/>
                <w:sz w:val="20"/>
                <w:szCs w:val="20"/>
              </w:rPr>
              <w:t xml:space="preserve">; </w:t>
            </w:r>
            <w:r w:rsidRPr="006A1A98">
              <w:rPr>
                <w:rFonts w:asciiTheme="minorHAnsi" w:hAnsiTheme="minorHAnsi" w:cstheme="minorHAnsi"/>
                <w:sz w:val="20"/>
                <w:szCs w:val="20"/>
              </w:rPr>
              <w:t xml:space="preserve"> González</w:t>
            </w:r>
            <w:proofErr w:type="gramEnd"/>
            <w:r w:rsidRPr="006A1A98">
              <w:rPr>
                <w:rFonts w:asciiTheme="minorHAnsi" w:hAnsiTheme="minorHAnsi" w:cstheme="minorHAnsi"/>
                <w:sz w:val="20"/>
                <w:szCs w:val="20"/>
              </w:rPr>
              <w:t>-Gómez</w:t>
            </w:r>
            <w:r>
              <w:rPr>
                <w:rFonts w:asciiTheme="minorHAnsi" w:hAnsiTheme="minorHAnsi" w:cstheme="minorHAnsi"/>
                <w:sz w:val="20"/>
                <w:szCs w:val="20"/>
              </w:rPr>
              <w:t xml:space="preserve">, Manuel; </w:t>
            </w:r>
            <w:r w:rsidRPr="006A1A98">
              <w:rPr>
                <w:rFonts w:asciiTheme="minorHAnsi" w:hAnsiTheme="minorHAnsi" w:cstheme="minorHAnsi"/>
                <w:sz w:val="20"/>
                <w:szCs w:val="20"/>
              </w:rPr>
              <w:t>Otero-Giráldez</w:t>
            </w:r>
            <w:r>
              <w:rPr>
                <w:rFonts w:asciiTheme="minorHAnsi" w:hAnsiTheme="minorHAnsi" w:cstheme="minorHAnsi"/>
                <w:sz w:val="20"/>
                <w:szCs w:val="20"/>
              </w:rPr>
              <w:t xml:space="preserve">, </w:t>
            </w:r>
            <w:r w:rsidRPr="006A1A98">
              <w:rPr>
                <w:rFonts w:asciiTheme="minorHAnsi" w:hAnsiTheme="minorHAnsi" w:cstheme="minorHAnsi"/>
                <w:sz w:val="20"/>
                <w:szCs w:val="20"/>
              </w:rPr>
              <w:t>María Soledad</w:t>
            </w:r>
          </w:p>
        </w:tc>
      </w:tr>
      <w:tr w:rsidRPr="005C73F6" w:rsidR="00B81381" w14:paraId="50B61E3E"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B81381" w:rsidRDefault="00B81381" w14:paraId="59F206D1"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B81381" w:rsidRDefault="00B81381" w14:paraId="34FC5E30" w14:textId="77777777">
            <w:pPr>
              <w:rPr>
                <w:rFonts w:asciiTheme="minorHAnsi" w:hAnsiTheme="minorHAnsi" w:cstheme="minorHAnsi"/>
                <w:sz w:val="20"/>
                <w:szCs w:val="20"/>
                <w:lang w:val="en-US"/>
              </w:rPr>
            </w:pPr>
            <w:r w:rsidRPr="006A1A98">
              <w:rPr>
                <w:rFonts w:asciiTheme="minorHAnsi" w:hAnsiTheme="minorHAnsi" w:cstheme="minorHAnsi"/>
                <w:sz w:val="20"/>
                <w:szCs w:val="20"/>
                <w:lang w:val="en-US"/>
              </w:rPr>
              <w:t>The impact of the COVID-19 outbreak on intra- and inter-regional domestic travel: Evidence from Spain</w:t>
            </w:r>
          </w:p>
        </w:tc>
      </w:tr>
      <w:tr w:rsidRPr="006A1A98" w:rsidR="00B81381" w14:paraId="33B34AE2"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B81381" w:rsidRDefault="00B81381" w14:paraId="75B32350"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B81381" w:rsidRDefault="00B81381" w14:paraId="745E9863"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B81381" w:rsidRDefault="00B81381" w14:paraId="6C09168F" w14:textId="77777777">
            <w:pPr>
              <w:rPr>
                <w:rFonts w:asciiTheme="minorHAnsi" w:hAnsiTheme="minorHAnsi" w:cstheme="minorHAnsi"/>
                <w:sz w:val="20"/>
                <w:szCs w:val="20"/>
              </w:rPr>
            </w:pPr>
            <w:proofErr w:type="spellStart"/>
            <w:r w:rsidRPr="006A1A98">
              <w:rPr>
                <w:rFonts w:asciiTheme="minorHAnsi" w:hAnsiTheme="minorHAnsi" w:cstheme="minorHAnsi"/>
                <w:sz w:val="20"/>
                <w:szCs w:val="20"/>
              </w:rPr>
              <w:t>Tourism</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Economics</w:t>
            </w:r>
            <w:proofErr w:type="spellEnd"/>
            <w:r w:rsidRPr="006A1A98">
              <w:rPr>
                <w:rFonts w:asciiTheme="minorHAnsi" w:hAnsiTheme="minorHAnsi" w:cstheme="minorHAnsi"/>
                <w:sz w:val="20"/>
                <w:szCs w:val="20"/>
              </w:rPr>
              <w:t>, 2023, Vol. 0(0) 1–23, DOI: 10.1177/13548166231185422.</w:t>
            </w:r>
          </w:p>
        </w:tc>
      </w:tr>
      <w:tr w:rsidRPr="006A1A98" w:rsidR="00B81381" w14:paraId="333D203A"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B81381" w:rsidRDefault="00B81381" w14:paraId="004C9F57"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B81381" w:rsidRDefault="00B81381" w14:paraId="16897AEA" w14:textId="77777777">
            <w:pPr>
              <w:rPr>
                <w:rFonts w:asciiTheme="minorHAnsi" w:hAnsiTheme="minorHAnsi" w:cstheme="minorHAnsi"/>
                <w:sz w:val="20"/>
                <w:szCs w:val="20"/>
              </w:rPr>
            </w:pPr>
            <w:r w:rsidRPr="006A1A98">
              <w:rPr>
                <w:rFonts w:asciiTheme="minorHAnsi" w:hAnsiTheme="minorHAnsi" w:cstheme="minorHAnsi"/>
                <w:sz w:val="20"/>
                <w:szCs w:val="20"/>
              </w:rPr>
              <w:t>13548166, 20440375</w:t>
            </w:r>
          </w:p>
        </w:tc>
      </w:tr>
      <w:tr w:rsidRPr="006A1A98" w:rsidR="00B81381" w14:paraId="2E22CEE3"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B81381" w:rsidRDefault="00B81381" w14:paraId="4B0A2246"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B81381" w:rsidRDefault="00B81381" w14:paraId="5ED1B53D" w14:textId="77777777">
            <w:pPr>
              <w:rPr>
                <w:rFonts w:asciiTheme="minorHAnsi" w:hAnsiTheme="minorHAnsi" w:cstheme="minorHAnsi"/>
                <w:sz w:val="20"/>
                <w:szCs w:val="20"/>
              </w:rPr>
            </w:pPr>
            <w:r w:rsidRPr="006A1A98">
              <w:rPr>
                <w:rFonts w:asciiTheme="minorHAnsi" w:hAnsiTheme="minorHAnsi" w:cstheme="minorHAnsi"/>
                <w:sz w:val="20"/>
                <w:szCs w:val="20"/>
              </w:rPr>
              <w:t>73</w:t>
            </w:r>
          </w:p>
        </w:tc>
      </w:tr>
      <w:tr w:rsidRPr="006A1A98" w:rsidR="00B81381" w14:paraId="0A456197"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B81381" w:rsidRDefault="00B81381" w14:paraId="08679942"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B81381" w:rsidRDefault="00B81381" w14:paraId="096F34B3" w14:textId="77777777">
            <w:pPr>
              <w:rPr>
                <w:rFonts w:asciiTheme="minorHAnsi" w:hAnsiTheme="minorHAnsi" w:cstheme="minorHAnsi"/>
                <w:sz w:val="20"/>
                <w:szCs w:val="20"/>
              </w:rPr>
            </w:pPr>
            <w:r w:rsidRPr="006A1A98">
              <w:rPr>
                <w:rFonts w:asciiTheme="minorHAnsi" w:hAnsiTheme="minorHAnsi" w:cstheme="minorHAnsi"/>
                <w:sz w:val="20"/>
                <w:szCs w:val="20"/>
              </w:rPr>
              <w:t>Q1</w:t>
            </w:r>
          </w:p>
        </w:tc>
      </w:tr>
    </w:tbl>
    <w:p w:rsidRPr="006A1A98" w:rsidR="00B81381" w:rsidRDefault="00B81381" w14:paraId="236B0EAB"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5C73F6" w:rsidR="00F522C6" w:rsidTr="3439B5EC" w14:paraId="70C62097"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F522C6" w:rsidRDefault="00F522C6" w14:paraId="668C867F"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5C73F6" w:rsidR="00F522C6" w:rsidRDefault="00F522C6" w14:paraId="38109F90" w14:textId="77777777">
            <w:pPr>
              <w:rPr>
                <w:rFonts w:asciiTheme="minorHAnsi" w:hAnsiTheme="minorHAnsi" w:cstheme="minorHAnsi"/>
                <w:sz w:val="20"/>
                <w:szCs w:val="20"/>
                <w:lang w:val="pt-PT"/>
              </w:rPr>
            </w:pPr>
            <w:r w:rsidRPr="005C73F6">
              <w:rPr>
                <w:rFonts w:asciiTheme="minorHAnsi" w:hAnsiTheme="minorHAnsi" w:cstheme="minorHAnsi"/>
                <w:sz w:val="20"/>
                <w:szCs w:val="20"/>
                <w:lang w:val="pt-PT"/>
              </w:rPr>
              <w:t>Domínguez-Quintas, Susana; Arévalo-Iglesias, Lorena</w:t>
            </w:r>
          </w:p>
        </w:tc>
      </w:tr>
      <w:tr w:rsidRPr="006A1A98" w:rsidR="00F522C6" w:rsidTr="3439B5EC" w14:paraId="5EB94C7F"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F522C6" w:rsidRDefault="00F522C6" w14:paraId="7BDD336B"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F522C6" w:rsidRDefault="00F522C6" w14:paraId="700A85BB" w14:textId="77777777">
            <w:pPr>
              <w:rPr>
                <w:rFonts w:asciiTheme="minorHAnsi" w:hAnsiTheme="minorHAnsi" w:cstheme="minorHAnsi"/>
                <w:sz w:val="20"/>
                <w:szCs w:val="20"/>
              </w:rPr>
            </w:pPr>
            <w:r w:rsidRPr="006A1A98">
              <w:rPr>
                <w:rFonts w:asciiTheme="minorHAnsi" w:hAnsiTheme="minorHAnsi" w:cstheme="minorHAnsi"/>
                <w:sz w:val="20"/>
                <w:szCs w:val="20"/>
              </w:rPr>
              <w:t xml:space="preserve">La evolución del reportaje en televisión: </w:t>
            </w:r>
            <w:proofErr w:type="spellStart"/>
            <w:r w:rsidRPr="006A1A98">
              <w:rPr>
                <w:rFonts w:asciiTheme="minorHAnsi" w:hAnsiTheme="minorHAnsi" w:cstheme="minorHAnsi"/>
                <w:sz w:val="20"/>
                <w:szCs w:val="20"/>
              </w:rPr>
              <w:t>infoentretenimiento</w:t>
            </w:r>
            <w:proofErr w:type="spellEnd"/>
            <w:r w:rsidRPr="006A1A98">
              <w:rPr>
                <w:rFonts w:asciiTheme="minorHAnsi" w:hAnsiTheme="minorHAnsi" w:cstheme="minorHAnsi"/>
                <w:sz w:val="20"/>
                <w:szCs w:val="20"/>
              </w:rPr>
              <w:t xml:space="preserve"> y </w:t>
            </w:r>
            <w:proofErr w:type="spellStart"/>
            <w:r w:rsidRPr="006A1A98">
              <w:rPr>
                <w:rFonts w:asciiTheme="minorHAnsi" w:hAnsiTheme="minorHAnsi" w:cstheme="minorHAnsi"/>
                <w:sz w:val="20"/>
                <w:szCs w:val="20"/>
              </w:rPr>
              <w:t>espectacularización</w:t>
            </w:r>
            <w:proofErr w:type="spellEnd"/>
            <w:r w:rsidRPr="006A1A98">
              <w:rPr>
                <w:rFonts w:asciiTheme="minorHAnsi" w:hAnsiTheme="minorHAnsi" w:cstheme="minorHAnsi"/>
                <w:sz w:val="20"/>
                <w:szCs w:val="20"/>
              </w:rPr>
              <w:t xml:space="preserve"> de la realidad. Un nuevo género en el cambio de milenio</w:t>
            </w:r>
          </w:p>
        </w:tc>
      </w:tr>
      <w:tr w:rsidRPr="006A1A98" w:rsidR="00F522C6" w:rsidTr="3439B5EC" w14:paraId="1BA86114"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F522C6" w:rsidRDefault="00F522C6" w14:paraId="05B87DD4"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F522C6" w:rsidRDefault="00F522C6" w14:paraId="11BFF1C1"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F522C6" w:rsidRDefault="00F522C6" w14:paraId="0BAA3463" w14:textId="77777777">
            <w:pPr>
              <w:rPr>
                <w:rFonts w:asciiTheme="minorHAnsi" w:hAnsiTheme="minorHAnsi" w:cstheme="minorHAnsi"/>
                <w:sz w:val="20"/>
                <w:szCs w:val="20"/>
                <w:lang w:val="es-ES_tradnl"/>
              </w:rPr>
            </w:pPr>
            <w:r w:rsidRPr="006A1A98">
              <w:rPr>
                <w:rFonts w:asciiTheme="minorHAnsi" w:hAnsiTheme="minorHAnsi" w:cstheme="minorHAnsi"/>
                <w:sz w:val="20"/>
                <w:szCs w:val="20"/>
              </w:rPr>
              <w:t>Estudios sobre el mensaje periodístico (ESMP), 26 (2), 519-528.</w:t>
            </w:r>
            <w:r w:rsidRPr="006A1A98">
              <w:rPr>
                <w:rFonts w:asciiTheme="minorHAnsi" w:hAnsiTheme="minorHAnsi" w:cstheme="minorHAnsi"/>
                <w:sz w:val="20"/>
                <w:szCs w:val="20"/>
                <w:lang w:val="es-ES_tradnl"/>
              </w:rPr>
              <w:t xml:space="preserve"> https://doi.org/10.5209/esmp.67793</w:t>
            </w:r>
          </w:p>
        </w:tc>
      </w:tr>
      <w:tr w:rsidRPr="006A1A98" w:rsidR="00F522C6" w:rsidTr="3439B5EC" w14:paraId="55EAF55A"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F522C6" w:rsidRDefault="00F522C6" w14:paraId="25A10F10"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F522C6" w:rsidRDefault="00F522C6" w14:paraId="2ECBA7A3" w14:textId="77777777">
            <w:pPr>
              <w:rPr>
                <w:rFonts w:asciiTheme="minorHAnsi" w:hAnsiTheme="minorHAnsi" w:cstheme="minorHAnsi"/>
                <w:sz w:val="20"/>
                <w:szCs w:val="20"/>
                <w:lang w:val="es-ES_tradnl"/>
              </w:rPr>
            </w:pPr>
            <w:r w:rsidRPr="006A1A98">
              <w:rPr>
                <w:rFonts w:asciiTheme="minorHAnsi" w:hAnsiTheme="minorHAnsi" w:cstheme="minorHAnsi"/>
                <w:sz w:val="20"/>
                <w:szCs w:val="20"/>
                <w:lang w:val="es-ES_tradnl"/>
              </w:rPr>
              <w:t>ISSN-e: 1988-2696</w:t>
            </w:r>
          </w:p>
        </w:tc>
      </w:tr>
      <w:tr w:rsidRPr="006A1A98" w:rsidR="00F522C6" w:rsidTr="3439B5EC" w14:paraId="6AE83334"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F522C6" w:rsidRDefault="00F522C6" w14:paraId="31D34F12"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F522C6" w:rsidP="00F522C6" w:rsidRDefault="00F522C6" w14:paraId="128D230F" w14:textId="77777777">
            <w:pPr>
              <w:widowControl w:val="0"/>
              <w:numPr>
                <w:ilvl w:val="0"/>
                <w:numId w:val="19"/>
              </w:numPr>
              <w:autoSpaceDE w:val="0"/>
              <w:autoSpaceDN w:val="0"/>
              <w:rPr>
                <w:rFonts w:asciiTheme="minorHAnsi" w:hAnsiTheme="minorHAnsi" w:cstheme="minorHAnsi"/>
                <w:sz w:val="20"/>
                <w:szCs w:val="20"/>
                <w:lang w:val="es-ES_tradnl"/>
              </w:rPr>
            </w:pPr>
            <w:hyperlink w:tgtFrame="_blank" w:history="1" r:id="rId129">
              <w:r w:rsidRPr="006A1A98">
                <w:rPr>
                  <w:rStyle w:val="Hipervnculo"/>
                  <w:rFonts w:asciiTheme="minorHAnsi" w:hAnsiTheme="minorHAnsi" w:cstheme="minorHAnsi"/>
                  <w:b/>
                  <w:bCs/>
                  <w:sz w:val="20"/>
                  <w:szCs w:val="20"/>
                  <w:lang w:val="es-ES_tradnl"/>
                </w:rPr>
                <w:t xml:space="preserve">SJR. </w:t>
              </w:r>
              <w:proofErr w:type="spellStart"/>
              <w:r w:rsidRPr="006A1A98">
                <w:rPr>
                  <w:rStyle w:val="Hipervnculo"/>
                  <w:rFonts w:asciiTheme="minorHAnsi" w:hAnsiTheme="minorHAnsi" w:cstheme="minorHAnsi"/>
                  <w:b/>
                  <w:bCs/>
                  <w:sz w:val="20"/>
                  <w:szCs w:val="20"/>
                  <w:lang w:val="es-ES_tradnl"/>
                </w:rPr>
                <w:t>SCImago</w:t>
              </w:r>
              <w:proofErr w:type="spellEnd"/>
              <w:r w:rsidRPr="006A1A98">
                <w:rPr>
                  <w:rStyle w:val="Hipervnculo"/>
                  <w:rFonts w:asciiTheme="minorHAnsi" w:hAnsiTheme="minorHAnsi" w:cstheme="minorHAnsi"/>
                  <w:b/>
                  <w:bCs/>
                  <w:sz w:val="20"/>
                  <w:szCs w:val="20"/>
                  <w:lang w:val="es-ES_tradnl"/>
                </w:rPr>
                <w:t xml:space="preserve"> </w:t>
              </w:r>
              <w:proofErr w:type="spellStart"/>
              <w:r w:rsidRPr="006A1A98">
                <w:rPr>
                  <w:rStyle w:val="Hipervnculo"/>
                  <w:rFonts w:asciiTheme="minorHAnsi" w:hAnsiTheme="minorHAnsi" w:cstheme="minorHAnsi"/>
                  <w:b/>
                  <w:bCs/>
                  <w:sz w:val="20"/>
                  <w:szCs w:val="20"/>
                  <w:lang w:val="es-ES_tradnl"/>
                </w:rPr>
                <w:t>Journal</w:t>
              </w:r>
              <w:proofErr w:type="spellEnd"/>
              <w:r w:rsidRPr="006A1A98">
                <w:rPr>
                  <w:rStyle w:val="Hipervnculo"/>
                  <w:rFonts w:asciiTheme="minorHAnsi" w:hAnsiTheme="minorHAnsi" w:cstheme="minorHAnsi"/>
                  <w:b/>
                  <w:bCs/>
                  <w:sz w:val="20"/>
                  <w:szCs w:val="20"/>
                  <w:lang w:val="es-ES_tradnl"/>
                </w:rPr>
                <w:t xml:space="preserve"> &amp; Country Rank</w:t>
              </w:r>
            </w:hyperlink>
            <w:r w:rsidRPr="006A1A98">
              <w:rPr>
                <w:rFonts w:asciiTheme="minorHAnsi" w:hAnsiTheme="minorHAnsi" w:cstheme="minorHAnsi"/>
                <w:sz w:val="20"/>
                <w:szCs w:val="20"/>
                <w:lang w:val="es-ES_tradnl"/>
              </w:rPr>
              <w:t> </w:t>
            </w:r>
          </w:p>
          <w:p w:rsidRPr="006A1A98" w:rsidR="00F522C6" w:rsidP="00F522C6" w:rsidRDefault="00F522C6" w14:paraId="4B86AECB" w14:textId="77777777">
            <w:pPr>
              <w:widowControl w:val="0"/>
              <w:numPr>
                <w:ilvl w:val="1"/>
                <w:numId w:val="19"/>
              </w:numPr>
              <w:autoSpaceDE w:val="0"/>
              <w:autoSpaceDN w:val="0"/>
              <w:rPr>
                <w:rFonts w:asciiTheme="minorHAnsi" w:hAnsiTheme="minorHAnsi" w:cstheme="minorHAnsi"/>
                <w:sz w:val="20"/>
                <w:szCs w:val="20"/>
                <w:lang w:val="es-ES_tradnl"/>
              </w:rPr>
            </w:pPr>
            <w:r w:rsidRPr="006A1A98">
              <w:rPr>
                <w:rFonts w:asciiTheme="minorHAnsi" w:hAnsiTheme="minorHAnsi" w:cstheme="minorHAnsi"/>
                <w:sz w:val="20"/>
                <w:szCs w:val="20"/>
                <w:lang w:val="es-ES_tradnl"/>
              </w:rPr>
              <w:t>SJR</w:t>
            </w:r>
            <w:r w:rsidRPr="006A1A98">
              <w:rPr>
                <w:rFonts w:asciiTheme="minorHAnsi" w:hAnsiTheme="minorHAnsi" w:cstheme="minorHAnsi"/>
                <w:b/>
                <w:bCs/>
                <w:sz w:val="20"/>
                <w:szCs w:val="20"/>
                <w:lang w:val="es-ES_tradnl"/>
              </w:rPr>
              <w:t> 0.39</w:t>
            </w:r>
          </w:p>
          <w:p w:rsidRPr="006A1A98" w:rsidR="00F522C6" w:rsidP="00F522C6" w:rsidRDefault="00F522C6" w14:paraId="08EC925E" w14:textId="77777777">
            <w:pPr>
              <w:widowControl w:val="0"/>
              <w:numPr>
                <w:ilvl w:val="1"/>
                <w:numId w:val="19"/>
              </w:numPr>
              <w:autoSpaceDE w:val="0"/>
              <w:autoSpaceDN w:val="0"/>
              <w:rPr>
                <w:rFonts w:asciiTheme="minorHAnsi" w:hAnsiTheme="minorHAnsi" w:cstheme="minorHAnsi"/>
                <w:sz w:val="20"/>
                <w:szCs w:val="20"/>
                <w:lang w:val="es-ES_tradnl"/>
              </w:rPr>
            </w:pPr>
            <w:r w:rsidRPr="006A1A98">
              <w:rPr>
                <w:rFonts w:asciiTheme="minorHAnsi" w:hAnsiTheme="minorHAnsi" w:cstheme="minorHAnsi"/>
                <w:sz w:val="20"/>
                <w:szCs w:val="20"/>
                <w:lang w:val="es-ES_tradnl"/>
              </w:rPr>
              <w:t>Índice h:</w:t>
            </w:r>
            <w:r w:rsidRPr="006A1A98">
              <w:rPr>
                <w:rFonts w:asciiTheme="minorHAnsi" w:hAnsiTheme="minorHAnsi" w:cstheme="minorHAnsi"/>
                <w:b/>
                <w:bCs/>
                <w:sz w:val="20"/>
                <w:szCs w:val="20"/>
                <w:lang w:val="es-ES_tradnl"/>
              </w:rPr>
              <w:t> 17</w:t>
            </w:r>
          </w:p>
          <w:p w:rsidRPr="006A1A98" w:rsidR="00F522C6" w:rsidP="00F522C6" w:rsidRDefault="00F522C6" w14:paraId="76B7D3D9" w14:textId="77777777">
            <w:pPr>
              <w:widowControl w:val="0"/>
              <w:numPr>
                <w:ilvl w:val="1"/>
                <w:numId w:val="19"/>
              </w:numPr>
              <w:autoSpaceDE w:val="0"/>
              <w:autoSpaceDN w:val="0"/>
              <w:rPr>
                <w:rFonts w:asciiTheme="minorHAnsi" w:hAnsiTheme="minorHAnsi" w:cstheme="minorHAnsi"/>
                <w:sz w:val="20"/>
                <w:szCs w:val="20"/>
              </w:rPr>
            </w:pPr>
            <w:r w:rsidRPr="006A1A98">
              <w:rPr>
                <w:rFonts w:asciiTheme="minorHAnsi" w:hAnsiTheme="minorHAnsi" w:cstheme="minorHAnsi"/>
                <w:b/>
                <w:sz w:val="20"/>
                <w:szCs w:val="20"/>
              </w:rPr>
              <w:t>Q2</w:t>
            </w:r>
            <w:r w:rsidRPr="006A1A98">
              <w:rPr>
                <w:rFonts w:asciiTheme="minorHAnsi" w:hAnsiTheme="minorHAnsi" w:cstheme="minorHAnsi"/>
                <w:sz w:val="20"/>
                <w:szCs w:val="20"/>
              </w:rPr>
              <w:t> </w:t>
            </w:r>
            <w:proofErr w:type="spellStart"/>
            <w:r w:rsidRPr="006A1A98">
              <w:rPr>
                <w:rFonts w:asciiTheme="minorHAnsi" w:hAnsiTheme="minorHAnsi" w:cstheme="minorHAnsi"/>
                <w:sz w:val="20"/>
                <w:szCs w:val="20"/>
              </w:rPr>
              <w:t>Communication</w:t>
            </w:r>
            <w:proofErr w:type="spellEnd"/>
          </w:p>
          <w:p w:rsidRPr="006A1A98" w:rsidR="00F522C6" w:rsidP="00F522C6" w:rsidRDefault="00F522C6" w14:paraId="0547126A" w14:textId="77777777">
            <w:pPr>
              <w:widowControl w:val="0"/>
              <w:numPr>
                <w:ilvl w:val="1"/>
                <w:numId w:val="19"/>
              </w:numPr>
              <w:autoSpaceDE w:val="0"/>
              <w:autoSpaceDN w:val="0"/>
              <w:rPr>
                <w:rFonts w:asciiTheme="minorHAnsi" w:hAnsiTheme="minorHAnsi" w:cstheme="minorHAnsi"/>
                <w:sz w:val="20"/>
                <w:szCs w:val="20"/>
              </w:rPr>
            </w:pPr>
            <w:r w:rsidRPr="006A1A98">
              <w:rPr>
                <w:rFonts w:asciiTheme="minorHAnsi" w:hAnsiTheme="minorHAnsi" w:cstheme="minorHAnsi"/>
                <w:b/>
                <w:sz w:val="20"/>
                <w:szCs w:val="20"/>
              </w:rPr>
              <w:t>Q1</w:t>
            </w:r>
            <w:r w:rsidRPr="006A1A98">
              <w:rPr>
                <w:rFonts w:asciiTheme="minorHAnsi" w:hAnsiTheme="minorHAnsi" w:cstheme="minorHAnsi"/>
                <w:sz w:val="20"/>
                <w:szCs w:val="20"/>
              </w:rPr>
              <w:t xml:space="preserve"> Cultural </w:t>
            </w:r>
            <w:proofErr w:type="spellStart"/>
            <w:r w:rsidRPr="006A1A98">
              <w:rPr>
                <w:rFonts w:asciiTheme="minorHAnsi" w:hAnsiTheme="minorHAnsi" w:cstheme="minorHAnsi"/>
                <w:sz w:val="20"/>
                <w:szCs w:val="20"/>
              </w:rPr>
              <w:t>Studies</w:t>
            </w:r>
            <w:proofErr w:type="spellEnd"/>
          </w:p>
          <w:p w:rsidRPr="006A1A98" w:rsidR="00F522C6" w:rsidP="00F522C6" w:rsidRDefault="00F522C6" w14:paraId="129A1340" w14:textId="77777777">
            <w:pPr>
              <w:widowControl w:val="0"/>
              <w:numPr>
                <w:ilvl w:val="0"/>
                <w:numId w:val="19"/>
              </w:numPr>
              <w:autoSpaceDE w:val="0"/>
              <w:autoSpaceDN w:val="0"/>
              <w:rPr>
                <w:rFonts w:asciiTheme="minorHAnsi" w:hAnsiTheme="minorHAnsi" w:cstheme="minorHAnsi"/>
                <w:sz w:val="20"/>
                <w:szCs w:val="20"/>
                <w:lang w:val="es-ES_tradnl"/>
              </w:rPr>
            </w:pPr>
            <w:hyperlink w:tgtFrame="_blank" w:history="1" r:id="rId130">
              <w:proofErr w:type="spellStart"/>
              <w:r w:rsidRPr="006A1A98">
                <w:rPr>
                  <w:rStyle w:val="Hipervnculo"/>
                  <w:rFonts w:asciiTheme="minorHAnsi" w:hAnsiTheme="minorHAnsi" w:cstheme="minorHAnsi"/>
                  <w:b/>
                  <w:bCs/>
                  <w:sz w:val="20"/>
                  <w:szCs w:val="20"/>
                  <w:lang w:val="es-ES_tradnl"/>
                </w:rPr>
                <w:t>Scopus</w:t>
              </w:r>
              <w:proofErr w:type="spellEnd"/>
            </w:hyperlink>
          </w:p>
          <w:p w:rsidRPr="006A1A98" w:rsidR="00F522C6" w:rsidP="3439B5EC" w:rsidRDefault="00F522C6" w14:paraId="3BE12E34" w14:textId="77777777">
            <w:pPr>
              <w:widowControl w:val="0"/>
              <w:numPr>
                <w:ilvl w:val="1"/>
                <w:numId w:val="19"/>
              </w:numPr>
              <w:autoSpaceDE w:val="0"/>
              <w:autoSpaceDN w:val="0"/>
              <w:rPr>
                <w:rFonts w:asciiTheme="minorHAnsi" w:hAnsiTheme="minorHAnsi" w:cstheme="minorBidi"/>
                <w:sz w:val="20"/>
                <w:szCs w:val="20"/>
              </w:rPr>
            </w:pPr>
            <w:proofErr w:type="spellStart"/>
            <w:r w:rsidRPr="3439B5EC">
              <w:rPr>
                <w:rFonts w:asciiTheme="minorHAnsi" w:hAnsiTheme="minorHAnsi" w:cstheme="minorBidi"/>
                <w:sz w:val="20"/>
                <w:szCs w:val="20"/>
              </w:rPr>
              <w:t>Citescore</w:t>
            </w:r>
            <w:proofErr w:type="spellEnd"/>
            <w:r w:rsidRPr="3439B5EC">
              <w:rPr>
                <w:rFonts w:asciiTheme="minorHAnsi" w:hAnsiTheme="minorHAnsi" w:cstheme="minorBidi"/>
                <w:sz w:val="20"/>
                <w:szCs w:val="20"/>
              </w:rPr>
              <w:t>:</w:t>
            </w:r>
            <w:r w:rsidRPr="3439B5EC">
              <w:rPr>
                <w:rFonts w:asciiTheme="minorHAnsi" w:hAnsiTheme="minorHAnsi" w:cstheme="minorBidi"/>
                <w:b/>
                <w:bCs/>
                <w:sz w:val="20"/>
                <w:szCs w:val="20"/>
              </w:rPr>
              <w:t> 1.8</w:t>
            </w:r>
          </w:p>
          <w:p w:rsidRPr="006A1A98" w:rsidR="00F522C6" w:rsidP="00F522C6" w:rsidRDefault="00F522C6" w14:paraId="48B66452" w14:textId="77777777">
            <w:pPr>
              <w:widowControl w:val="0"/>
              <w:numPr>
                <w:ilvl w:val="1"/>
                <w:numId w:val="19"/>
              </w:numPr>
              <w:autoSpaceDE w:val="0"/>
              <w:autoSpaceDN w:val="0"/>
              <w:rPr>
                <w:rFonts w:asciiTheme="minorHAnsi" w:hAnsiTheme="minorHAnsi" w:cstheme="minorHAnsi"/>
                <w:sz w:val="20"/>
                <w:szCs w:val="20"/>
                <w:lang w:val="es-ES_tradnl"/>
              </w:rPr>
            </w:pPr>
            <w:r w:rsidRPr="006A1A98">
              <w:rPr>
                <w:rFonts w:asciiTheme="minorHAnsi" w:hAnsiTheme="minorHAnsi" w:cstheme="minorHAnsi"/>
                <w:sz w:val="20"/>
                <w:szCs w:val="20"/>
                <w:lang w:val="es-ES_tradnl"/>
              </w:rPr>
              <w:t>SNIP: </w:t>
            </w:r>
            <w:r w:rsidRPr="006A1A98">
              <w:rPr>
                <w:rFonts w:asciiTheme="minorHAnsi" w:hAnsiTheme="minorHAnsi" w:cstheme="minorHAnsi"/>
                <w:b/>
                <w:bCs/>
                <w:sz w:val="20"/>
                <w:szCs w:val="20"/>
                <w:lang w:val="es-ES_tradnl"/>
              </w:rPr>
              <w:t>0.645</w:t>
            </w:r>
          </w:p>
          <w:p w:rsidRPr="006A1A98" w:rsidR="00F522C6" w:rsidP="3439B5EC" w:rsidRDefault="00F522C6" w14:paraId="1833790E" w14:textId="77777777">
            <w:pPr>
              <w:widowControl w:val="0"/>
              <w:numPr>
                <w:ilvl w:val="1"/>
                <w:numId w:val="19"/>
              </w:numPr>
              <w:autoSpaceDE w:val="0"/>
              <w:autoSpaceDN w:val="0"/>
              <w:rPr>
                <w:rFonts w:asciiTheme="minorHAnsi" w:hAnsiTheme="minorHAnsi" w:cstheme="minorBidi"/>
                <w:sz w:val="20"/>
                <w:szCs w:val="20"/>
              </w:rPr>
            </w:pPr>
            <w:r w:rsidRPr="3439B5EC">
              <w:rPr>
                <w:rFonts w:asciiTheme="minorHAnsi" w:hAnsiTheme="minorHAnsi" w:cstheme="minorBidi"/>
                <w:sz w:val="20"/>
                <w:szCs w:val="20"/>
              </w:rPr>
              <w:t xml:space="preserve">Cultural </w:t>
            </w:r>
            <w:proofErr w:type="spellStart"/>
            <w:r w:rsidRPr="3439B5EC">
              <w:rPr>
                <w:rFonts w:asciiTheme="minorHAnsi" w:hAnsiTheme="minorHAnsi" w:cstheme="minorBidi"/>
                <w:sz w:val="20"/>
                <w:szCs w:val="20"/>
              </w:rPr>
              <w:t>Studies</w:t>
            </w:r>
            <w:proofErr w:type="spellEnd"/>
            <w:r w:rsidRPr="3439B5EC">
              <w:rPr>
                <w:rFonts w:asciiTheme="minorHAnsi" w:hAnsiTheme="minorHAnsi" w:cstheme="minorBidi"/>
                <w:sz w:val="20"/>
                <w:szCs w:val="20"/>
              </w:rPr>
              <w:t>: 187/1304 </w:t>
            </w:r>
          </w:p>
          <w:p w:rsidRPr="006A1A98" w:rsidR="00F522C6" w:rsidP="3439B5EC" w:rsidRDefault="00F522C6" w14:paraId="09B7CAB5" w14:textId="77777777">
            <w:pPr>
              <w:widowControl w:val="0"/>
              <w:numPr>
                <w:ilvl w:val="1"/>
                <w:numId w:val="19"/>
              </w:numPr>
              <w:autoSpaceDE w:val="0"/>
              <w:autoSpaceDN w:val="0"/>
              <w:rPr>
                <w:rFonts w:asciiTheme="minorHAnsi" w:hAnsiTheme="minorHAnsi" w:cstheme="minorBidi"/>
                <w:sz w:val="20"/>
                <w:szCs w:val="20"/>
              </w:rPr>
            </w:pPr>
            <w:proofErr w:type="spellStart"/>
            <w:r w:rsidRPr="3439B5EC">
              <w:rPr>
                <w:rFonts w:asciiTheme="minorHAnsi" w:hAnsiTheme="minorHAnsi" w:cstheme="minorBidi"/>
                <w:sz w:val="20"/>
                <w:szCs w:val="20"/>
              </w:rPr>
              <w:t>Communication</w:t>
            </w:r>
            <w:proofErr w:type="spellEnd"/>
            <w:r w:rsidRPr="3439B5EC">
              <w:rPr>
                <w:rFonts w:asciiTheme="minorHAnsi" w:hAnsiTheme="minorHAnsi" w:cstheme="minorBidi"/>
                <w:sz w:val="20"/>
                <w:szCs w:val="20"/>
              </w:rPr>
              <w:t>: 209/511 </w:t>
            </w:r>
          </w:p>
        </w:tc>
      </w:tr>
      <w:tr w:rsidRPr="006A1A98" w:rsidR="00F522C6" w:rsidTr="3439B5EC" w14:paraId="20E3C827"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F522C6" w:rsidRDefault="00F522C6" w14:paraId="69014D98"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A1A98" w:rsidR="00F522C6" w:rsidRDefault="00F522C6" w14:paraId="720ABC39" w14:textId="77777777">
            <w:pPr>
              <w:rPr>
                <w:rFonts w:asciiTheme="minorHAnsi" w:hAnsiTheme="minorHAnsi" w:cstheme="minorHAnsi"/>
                <w:sz w:val="20"/>
                <w:szCs w:val="20"/>
              </w:rPr>
            </w:pPr>
          </w:p>
        </w:tc>
      </w:tr>
    </w:tbl>
    <w:p w:rsidRPr="006A1A98" w:rsidR="00343279" w:rsidRDefault="00343279" w14:paraId="2A97DCC5"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DE6BB3" w14:paraId="420C41A8"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DE6BB3" w:rsidRDefault="00DE6BB3" w14:paraId="2759FD7E"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DE6BB3" w:rsidRDefault="00DE6BB3" w14:paraId="425E9879" w14:textId="67DFDBAF">
            <w:pPr>
              <w:rPr>
                <w:rFonts w:asciiTheme="minorHAnsi" w:hAnsiTheme="minorHAnsi" w:cstheme="minorHAnsi"/>
                <w:sz w:val="20"/>
                <w:szCs w:val="20"/>
              </w:rPr>
            </w:pPr>
            <w:proofErr w:type="spellStart"/>
            <w:r w:rsidRPr="006A1A98">
              <w:rPr>
                <w:rFonts w:asciiTheme="minorHAnsi" w:hAnsiTheme="minorHAnsi" w:cstheme="minorHAnsi"/>
                <w:sz w:val="20"/>
                <w:szCs w:val="20"/>
              </w:rPr>
              <w:t>Dafonte</w:t>
            </w:r>
            <w:proofErr w:type="spellEnd"/>
            <w:r w:rsidRPr="006A1A98">
              <w:rPr>
                <w:rFonts w:asciiTheme="minorHAnsi" w:hAnsiTheme="minorHAnsi" w:cstheme="minorHAnsi"/>
                <w:sz w:val="20"/>
                <w:szCs w:val="20"/>
              </w:rPr>
              <w:t>-Gómez, A</w:t>
            </w:r>
            <w:r w:rsidR="00343279">
              <w:rPr>
                <w:rFonts w:asciiTheme="minorHAnsi" w:hAnsiTheme="minorHAnsi" w:cstheme="minorHAnsi"/>
                <w:sz w:val="20"/>
                <w:szCs w:val="20"/>
              </w:rPr>
              <w:t>lberto</w:t>
            </w:r>
            <w:r w:rsidRPr="006A1A98">
              <w:rPr>
                <w:rFonts w:asciiTheme="minorHAnsi" w:hAnsiTheme="minorHAnsi" w:cstheme="minorHAnsi"/>
                <w:sz w:val="20"/>
                <w:szCs w:val="20"/>
              </w:rPr>
              <w:t xml:space="preserve">, García-Crespo, </w:t>
            </w:r>
            <w:r w:rsidR="00343279">
              <w:rPr>
                <w:rFonts w:asciiTheme="minorHAnsi" w:hAnsiTheme="minorHAnsi" w:cstheme="minorHAnsi"/>
                <w:sz w:val="20"/>
                <w:szCs w:val="20"/>
              </w:rPr>
              <w:t>Óscar</w:t>
            </w:r>
            <w:r w:rsidRPr="006A1A98">
              <w:rPr>
                <w:rFonts w:asciiTheme="minorHAnsi" w:hAnsiTheme="minorHAnsi" w:cstheme="minorHAnsi"/>
                <w:sz w:val="20"/>
                <w:szCs w:val="20"/>
              </w:rPr>
              <w:t xml:space="preserve">, &amp; </w:t>
            </w:r>
            <w:proofErr w:type="spellStart"/>
            <w:r w:rsidRPr="006A1A98">
              <w:rPr>
                <w:rFonts w:asciiTheme="minorHAnsi" w:hAnsiTheme="minorHAnsi" w:cstheme="minorHAnsi"/>
                <w:sz w:val="20"/>
                <w:szCs w:val="20"/>
              </w:rPr>
              <w:t>Ramahí</w:t>
            </w:r>
            <w:proofErr w:type="spellEnd"/>
            <w:r w:rsidRPr="006A1A98">
              <w:rPr>
                <w:rFonts w:asciiTheme="minorHAnsi" w:hAnsiTheme="minorHAnsi" w:cstheme="minorHAnsi"/>
                <w:sz w:val="20"/>
                <w:szCs w:val="20"/>
              </w:rPr>
              <w:t>-García, D</w:t>
            </w:r>
            <w:r w:rsidR="00343279">
              <w:rPr>
                <w:rFonts w:asciiTheme="minorHAnsi" w:hAnsiTheme="minorHAnsi" w:cstheme="minorHAnsi"/>
                <w:sz w:val="20"/>
                <w:szCs w:val="20"/>
              </w:rPr>
              <w:t>iana</w:t>
            </w:r>
          </w:p>
        </w:tc>
      </w:tr>
      <w:tr w:rsidRPr="005C73F6" w:rsidR="00DE6BB3" w14:paraId="4C2B943F"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DE6BB3" w:rsidRDefault="00DE6BB3" w14:paraId="6B3FB2DB"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5C73F6" w:rsidR="00DE6BB3" w:rsidRDefault="00DE6BB3" w14:paraId="05BD59D3" w14:textId="77777777">
            <w:pPr>
              <w:rPr>
                <w:rFonts w:asciiTheme="minorHAnsi" w:hAnsiTheme="minorHAnsi" w:cstheme="minorHAnsi"/>
                <w:sz w:val="20"/>
                <w:szCs w:val="20"/>
                <w:lang w:val="en-GB"/>
              </w:rPr>
            </w:pPr>
            <w:r w:rsidRPr="005C73F6">
              <w:rPr>
                <w:rFonts w:asciiTheme="minorHAnsi" w:hAnsiTheme="minorHAnsi" w:cstheme="minorHAnsi"/>
                <w:sz w:val="20"/>
                <w:szCs w:val="20"/>
                <w:lang w:val="en-GB"/>
              </w:rPr>
              <w:t>Using video for fact-checking on Facebook. Analysis of the trend and reach of Ibero-American production (2016-2021)</w:t>
            </w:r>
          </w:p>
        </w:tc>
      </w:tr>
      <w:tr w:rsidRPr="006A1A98" w:rsidR="00DE6BB3" w14:paraId="668206A6"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DE6BB3" w:rsidRDefault="00DE6BB3" w14:paraId="3EE30F40"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DE6BB3" w:rsidRDefault="00DE6BB3" w14:paraId="27CCE657"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DE6BB3" w:rsidRDefault="00DE6BB3" w14:paraId="7AAD5425" w14:textId="77777777">
            <w:pPr>
              <w:rPr>
                <w:rFonts w:asciiTheme="minorHAnsi" w:hAnsiTheme="minorHAnsi" w:cstheme="minorHAnsi"/>
                <w:sz w:val="20"/>
                <w:szCs w:val="20"/>
              </w:rPr>
            </w:pPr>
            <w:r w:rsidRPr="006A1A98">
              <w:rPr>
                <w:rFonts w:asciiTheme="minorHAnsi" w:hAnsiTheme="minorHAnsi" w:cstheme="minorHAnsi"/>
                <w:sz w:val="20"/>
                <w:szCs w:val="20"/>
              </w:rPr>
              <w:t>Profesional de la información, 32(5), (2023) https://doi.org/10.3145/epi.2023.sep.11</w:t>
            </w:r>
          </w:p>
        </w:tc>
      </w:tr>
      <w:tr w:rsidRPr="006A1A98" w:rsidR="00DE6BB3" w14:paraId="7670436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DE6BB3" w:rsidRDefault="00DE6BB3" w14:paraId="25460E36"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DE6BB3" w:rsidRDefault="00DE6BB3" w14:paraId="0B9BE36B" w14:textId="77777777">
            <w:pPr>
              <w:rPr>
                <w:rFonts w:asciiTheme="minorHAnsi" w:hAnsiTheme="minorHAnsi" w:cstheme="minorHAnsi"/>
                <w:sz w:val="20"/>
                <w:szCs w:val="20"/>
              </w:rPr>
            </w:pPr>
            <w:r w:rsidRPr="006A1A98">
              <w:rPr>
                <w:rFonts w:asciiTheme="minorHAnsi" w:hAnsiTheme="minorHAnsi" w:cstheme="minorHAnsi"/>
                <w:sz w:val="20"/>
                <w:szCs w:val="20"/>
              </w:rPr>
              <w:t>1669-2407</w:t>
            </w:r>
          </w:p>
        </w:tc>
      </w:tr>
      <w:tr w:rsidRPr="006A1A98" w:rsidR="00DE6BB3" w14:paraId="6315FCFD"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DE6BB3" w:rsidRDefault="00DE6BB3" w14:paraId="4BD5D354"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5C73F6" w:rsidR="00DE6BB3" w:rsidRDefault="00DE6BB3" w14:paraId="6519175A" w14:textId="77777777">
            <w:pPr>
              <w:rPr>
                <w:rFonts w:asciiTheme="minorHAnsi" w:hAnsiTheme="minorHAnsi" w:cstheme="minorHAnsi"/>
                <w:sz w:val="20"/>
                <w:szCs w:val="20"/>
              </w:rPr>
            </w:pPr>
            <w:r w:rsidRPr="005C73F6">
              <w:rPr>
                <w:rFonts w:asciiTheme="minorHAnsi" w:hAnsiTheme="minorHAnsi" w:cstheme="minorHAnsi"/>
                <w:b/>
                <w:bCs/>
                <w:sz w:val="20"/>
                <w:szCs w:val="20"/>
              </w:rPr>
              <w:t xml:space="preserve">Web </w:t>
            </w:r>
            <w:proofErr w:type="spellStart"/>
            <w:r w:rsidRPr="005C73F6">
              <w:rPr>
                <w:rFonts w:asciiTheme="minorHAnsi" w:hAnsiTheme="minorHAnsi" w:cstheme="minorHAnsi"/>
                <w:b/>
                <w:bCs/>
                <w:sz w:val="20"/>
                <w:szCs w:val="20"/>
              </w:rPr>
              <w:t>of</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Science</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WoS</w:t>
            </w:r>
            <w:proofErr w:type="spellEnd"/>
            <w:r w:rsidRPr="005C73F6">
              <w:rPr>
                <w:rFonts w:asciiTheme="minorHAnsi" w:hAnsiTheme="minorHAnsi" w:cstheme="minorHAnsi"/>
                <w:b/>
                <w:bCs/>
                <w:sz w:val="20"/>
                <w:szCs w:val="20"/>
              </w:rPr>
              <w:t xml:space="preserve">), Social </w:t>
            </w:r>
            <w:proofErr w:type="spellStart"/>
            <w:r w:rsidRPr="005C73F6">
              <w:rPr>
                <w:rFonts w:asciiTheme="minorHAnsi" w:hAnsiTheme="minorHAnsi" w:cstheme="minorHAnsi"/>
                <w:b/>
                <w:bCs/>
                <w:sz w:val="20"/>
                <w:szCs w:val="20"/>
              </w:rPr>
              <w:t>Sciences</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Citation</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Index</w:t>
            </w:r>
            <w:proofErr w:type="spellEnd"/>
            <w:r w:rsidRPr="005C73F6">
              <w:rPr>
                <w:rFonts w:asciiTheme="minorHAnsi" w:hAnsiTheme="minorHAnsi" w:cstheme="minorHAnsi"/>
                <w:b/>
                <w:bCs/>
                <w:sz w:val="20"/>
                <w:szCs w:val="20"/>
              </w:rPr>
              <w:t xml:space="preserve"> (SSCI), </w:t>
            </w:r>
            <w:proofErr w:type="spellStart"/>
            <w:r w:rsidRPr="005C73F6">
              <w:rPr>
                <w:rFonts w:asciiTheme="minorHAnsi" w:hAnsiTheme="minorHAnsi" w:cstheme="minorHAnsi"/>
                <w:b/>
                <w:bCs/>
                <w:sz w:val="20"/>
                <w:szCs w:val="20"/>
              </w:rPr>
              <w:t>Journal</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Citation</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Records</w:t>
            </w:r>
            <w:proofErr w:type="spellEnd"/>
            <w:r w:rsidRPr="005C73F6">
              <w:rPr>
                <w:rFonts w:asciiTheme="minorHAnsi" w:hAnsiTheme="minorHAnsi" w:cstheme="minorHAnsi"/>
                <w:b/>
                <w:bCs/>
                <w:sz w:val="20"/>
                <w:szCs w:val="20"/>
              </w:rPr>
              <w:t xml:space="preserve"> (JCR)</w:t>
            </w:r>
          </w:p>
          <w:p w:rsidRPr="005C73F6" w:rsidR="00DE6BB3" w:rsidRDefault="00DE6BB3" w14:paraId="0EA1CFBC" w14:textId="77777777">
            <w:pPr>
              <w:rPr>
                <w:rFonts w:asciiTheme="minorHAnsi" w:hAnsiTheme="minorHAnsi" w:cstheme="minorHAnsi"/>
                <w:sz w:val="20"/>
                <w:szCs w:val="20"/>
              </w:rPr>
            </w:pPr>
            <w:r w:rsidRPr="005C73F6">
              <w:rPr>
                <w:rFonts w:asciiTheme="minorHAnsi" w:hAnsiTheme="minorHAnsi" w:cstheme="minorHAnsi"/>
                <w:sz w:val="20"/>
                <w:szCs w:val="20"/>
              </w:rPr>
              <w:t>    JIF 2023 = 2,6 (Q1)</w:t>
            </w:r>
            <w:r w:rsidRPr="005C73F6">
              <w:rPr>
                <w:rFonts w:asciiTheme="minorHAnsi" w:hAnsiTheme="minorHAnsi" w:cstheme="minorHAnsi"/>
                <w:sz w:val="20"/>
                <w:szCs w:val="20"/>
              </w:rPr>
              <w:br/>
            </w:r>
            <w:r w:rsidRPr="005C73F6">
              <w:rPr>
                <w:rFonts w:asciiTheme="minorHAnsi" w:hAnsiTheme="minorHAnsi" w:cstheme="minorHAnsi"/>
                <w:sz w:val="20"/>
                <w:szCs w:val="20"/>
              </w:rPr>
              <w:t>    JCI 2023 = 1,17 (Q1)</w:t>
            </w:r>
          </w:p>
          <w:p w:rsidRPr="005C73F6" w:rsidR="00DE6BB3" w:rsidRDefault="00DE6BB3" w14:paraId="70AB1252" w14:textId="77777777">
            <w:pPr>
              <w:rPr>
                <w:rFonts w:asciiTheme="minorHAnsi" w:hAnsiTheme="minorHAnsi" w:cstheme="minorHAnsi"/>
                <w:sz w:val="20"/>
                <w:szCs w:val="20"/>
              </w:rPr>
            </w:pPr>
            <w:proofErr w:type="spellStart"/>
            <w:r w:rsidRPr="005C73F6">
              <w:rPr>
                <w:rFonts w:asciiTheme="minorHAnsi" w:hAnsiTheme="minorHAnsi" w:cstheme="minorHAnsi"/>
                <w:b/>
                <w:bCs/>
                <w:sz w:val="20"/>
                <w:szCs w:val="20"/>
              </w:rPr>
              <w:t>Scopus</w:t>
            </w:r>
            <w:proofErr w:type="spellEnd"/>
          </w:p>
          <w:p w:rsidRPr="005C73F6" w:rsidR="00DE6BB3" w:rsidRDefault="00DE6BB3" w14:paraId="6DEAC860" w14:textId="77777777">
            <w:pPr>
              <w:rPr>
                <w:rFonts w:asciiTheme="minorHAnsi" w:hAnsiTheme="minorHAnsi" w:cstheme="minorHAnsi"/>
                <w:sz w:val="20"/>
                <w:szCs w:val="20"/>
              </w:rPr>
            </w:pPr>
            <w:r w:rsidRPr="005C73F6">
              <w:rPr>
                <w:rFonts w:asciiTheme="minorHAnsi" w:hAnsiTheme="minorHAnsi" w:cstheme="minorHAnsi"/>
                <w:sz w:val="20"/>
                <w:szCs w:val="20"/>
              </w:rPr>
              <w:t>    SJR 2023 = 0,967 (Q1)</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CiteScore</w:t>
            </w:r>
            <w:proofErr w:type="spellEnd"/>
            <w:r w:rsidRPr="005C73F6">
              <w:rPr>
                <w:rFonts w:asciiTheme="minorHAnsi" w:hAnsiTheme="minorHAnsi" w:cstheme="minorHAnsi"/>
                <w:sz w:val="20"/>
                <w:szCs w:val="20"/>
              </w:rPr>
              <w:t xml:space="preserve"> 2023 = 8,1 (Q1)</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Snip</w:t>
            </w:r>
            <w:proofErr w:type="spellEnd"/>
            <w:r w:rsidRPr="005C73F6">
              <w:rPr>
                <w:rFonts w:asciiTheme="minorHAnsi" w:hAnsiTheme="minorHAnsi" w:cstheme="minorHAnsi"/>
                <w:sz w:val="20"/>
                <w:szCs w:val="20"/>
              </w:rPr>
              <w:t xml:space="preserve"> 2023 = 1,764 (Q1)</w:t>
            </w:r>
          </w:p>
        </w:tc>
      </w:tr>
      <w:tr w:rsidRPr="006A1A98" w:rsidR="00DE6BB3" w14:paraId="11FA96C4"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DE6BB3" w:rsidRDefault="00DE6BB3" w14:paraId="5D976853"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DE6BB3" w:rsidRDefault="00DE6BB3" w14:paraId="148A2002" w14:textId="77777777">
            <w:pPr>
              <w:rPr>
                <w:rFonts w:asciiTheme="minorHAnsi" w:hAnsiTheme="minorHAnsi" w:cstheme="minorHAnsi"/>
                <w:sz w:val="20"/>
                <w:szCs w:val="20"/>
              </w:rPr>
            </w:pPr>
            <w:r w:rsidRPr="006A1A98">
              <w:rPr>
                <w:rFonts w:asciiTheme="minorHAnsi" w:hAnsiTheme="minorHAnsi" w:cstheme="minorHAnsi"/>
                <w:sz w:val="20"/>
                <w:szCs w:val="20"/>
              </w:rPr>
              <w:t>Q1</w:t>
            </w:r>
          </w:p>
        </w:tc>
      </w:tr>
    </w:tbl>
    <w:p w:rsidRPr="006A1A98" w:rsidR="00343279" w:rsidRDefault="00343279" w14:paraId="01350CB6"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A0258C" w:rsidTr="3439B5EC" w14:paraId="10BF1922"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A0258C" w:rsidRDefault="00A0258C" w14:paraId="4BFAF2BD"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A0258C" w:rsidRDefault="00A0258C" w14:paraId="753F196B" w14:textId="77777777">
            <w:pPr>
              <w:rPr>
                <w:rFonts w:asciiTheme="minorHAnsi" w:hAnsiTheme="minorHAnsi" w:cstheme="minorHAnsi"/>
                <w:sz w:val="20"/>
                <w:szCs w:val="20"/>
              </w:rPr>
            </w:pPr>
            <w:proofErr w:type="spellStart"/>
            <w:r w:rsidRPr="006A1A98">
              <w:rPr>
                <w:rFonts w:asciiTheme="minorHAnsi" w:hAnsiTheme="minorHAnsi" w:cstheme="minorHAnsi"/>
                <w:sz w:val="20"/>
                <w:szCs w:val="20"/>
                <w:lang w:val="es-ES_tradnl"/>
              </w:rPr>
              <w:t>Abuín</w:t>
            </w:r>
            <w:proofErr w:type="spellEnd"/>
            <w:r w:rsidRPr="006A1A98">
              <w:rPr>
                <w:rFonts w:asciiTheme="minorHAnsi" w:hAnsiTheme="minorHAnsi" w:cstheme="minorHAnsi"/>
                <w:sz w:val="20"/>
                <w:szCs w:val="20"/>
                <w:lang w:val="es-ES_tradnl"/>
              </w:rPr>
              <w:t>-Penas, J., Corbacho-Valencia, J. M. y Pérez-Seoane, J.</w:t>
            </w:r>
          </w:p>
        </w:tc>
      </w:tr>
      <w:tr w:rsidRPr="006A1A98" w:rsidR="00A0258C" w:rsidTr="3439B5EC" w14:paraId="3BAA667B"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A0258C" w:rsidRDefault="00A0258C" w14:paraId="0E33D930"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A0258C" w:rsidP="3439B5EC" w:rsidRDefault="00A0258C" w14:paraId="761FC3E0" w14:textId="77777777">
            <w:pPr>
              <w:rPr>
                <w:rFonts w:asciiTheme="minorHAnsi" w:hAnsiTheme="minorHAnsi" w:cstheme="minorBidi"/>
                <w:sz w:val="20"/>
                <w:szCs w:val="20"/>
              </w:rPr>
            </w:pPr>
            <w:r w:rsidRPr="3439B5EC">
              <w:rPr>
                <w:rFonts w:asciiTheme="minorHAnsi" w:hAnsiTheme="minorHAnsi" w:cstheme="minorBidi"/>
                <w:sz w:val="20"/>
                <w:szCs w:val="20"/>
              </w:rPr>
              <w:t xml:space="preserve">Análisis de los contenidos verificados por los </w:t>
            </w:r>
            <w:proofErr w:type="spellStart"/>
            <w:r w:rsidRPr="3439B5EC">
              <w:rPr>
                <w:rFonts w:asciiTheme="minorHAnsi" w:hAnsiTheme="minorHAnsi" w:cstheme="minorBidi"/>
                <w:sz w:val="20"/>
                <w:szCs w:val="20"/>
              </w:rPr>
              <w:t>fact-checkers</w:t>
            </w:r>
            <w:proofErr w:type="spellEnd"/>
            <w:r w:rsidRPr="3439B5EC">
              <w:rPr>
                <w:rFonts w:asciiTheme="minorHAnsi" w:hAnsiTheme="minorHAnsi" w:cstheme="minorBidi"/>
                <w:sz w:val="20"/>
                <w:szCs w:val="20"/>
              </w:rPr>
              <w:t xml:space="preserve"> españoles en Instagram</w:t>
            </w:r>
          </w:p>
        </w:tc>
      </w:tr>
      <w:tr w:rsidRPr="006A1A98" w:rsidR="00A0258C" w:rsidTr="3439B5EC" w14:paraId="6CBBFD6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A0258C" w:rsidRDefault="00A0258C" w14:paraId="132A4B23"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A0258C" w:rsidRDefault="00A0258C" w14:paraId="58913802"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A0258C" w:rsidRDefault="00A0258C" w14:paraId="561E8AB4" w14:textId="77777777">
            <w:pPr>
              <w:rPr>
                <w:rFonts w:asciiTheme="minorHAnsi" w:hAnsiTheme="minorHAnsi" w:cstheme="minorHAnsi"/>
                <w:sz w:val="20"/>
                <w:szCs w:val="20"/>
              </w:rPr>
            </w:pPr>
            <w:r w:rsidRPr="006A1A98">
              <w:rPr>
                <w:rFonts w:asciiTheme="minorHAnsi" w:hAnsiTheme="minorHAnsi" w:cstheme="minorHAnsi"/>
                <w:sz w:val="20"/>
                <w:szCs w:val="20"/>
              </w:rPr>
              <w:t xml:space="preserve">Revista de Comunicación, vol. 22, nº1, 17-34, 2023, </w:t>
            </w:r>
            <w:hyperlink w:history="1" r:id="rId131">
              <w:r w:rsidRPr="006A1A98">
                <w:rPr>
                  <w:rStyle w:val="Hipervnculo"/>
                  <w:rFonts w:asciiTheme="minorHAnsi" w:hAnsiTheme="minorHAnsi" w:cstheme="minorHAnsi"/>
                  <w:sz w:val="20"/>
                  <w:szCs w:val="20"/>
                </w:rPr>
                <w:t>https://doi.org/10.26441/RC22.1-2023-3089</w:t>
              </w:r>
            </w:hyperlink>
            <w:r w:rsidRPr="006A1A98">
              <w:rPr>
                <w:rFonts w:asciiTheme="minorHAnsi" w:hAnsiTheme="minorHAnsi" w:cstheme="minorHAnsi"/>
                <w:sz w:val="20"/>
                <w:szCs w:val="20"/>
              </w:rPr>
              <w:t xml:space="preserve"> </w:t>
            </w:r>
          </w:p>
        </w:tc>
      </w:tr>
      <w:tr w:rsidRPr="006A1A98" w:rsidR="00A0258C" w:rsidTr="3439B5EC" w14:paraId="189123BB"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A0258C" w:rsidRDefault="00A0258C" w14:paraId="02F4FC03"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A0258C" w:rsidRDefault="00A0258C" w14:paraId="0B74BD5C" w14:textId="77777777">
            <w:pPr>
              <w:rPr>
                <w:rFonts w:asciiTheme="minorHAnsi" w:hAnsiTheme="minorHAnsi" w:cstheme="minorHAnsi"/>
                <w:sz w:val="20"/>
                <w:szCs w:val="20"/>
              </w:rPr>
            </w:pPr>
            <w:r w:rsidRPr="006A1A98">
              <w:rPr>
                <w:rFonts w:asciiTheme="minorHAnsi" w:hAnsiTheme="minorHAnsi" w:cstheme="minorHAnsi"/>
                <w:sz w:val="20"/>
                <w:szCs w:val="20"/>
              </w:rPr>
              <w:t>2227-1465</w:t>
            </w:r>
          </w:p>
        </w:tc>
      </w:tr>
      <w:tr w:rsidRPr="006A1A98" w:rsidR="00A0258C" w:rsidTr="3439B5EC" w14:paraId="6451BC33"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A0258C" w:rsidRDefault="00A0258C" w14:paraId="131474F9"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5C73F6" w:rsidR="00A0258C" w:rsidRDefault="00A0258C" w14:paraId="12D839F5" w14:textId="77777777">
            <w:pPr>
              <w:rPr>
                <w:rFonts w:asciiTheme="minorHAnsi" w:hAnsiTheme="minorHAnsi" w:cstheme="minorHAnsi"/>
                <w:sz w:val="20"/>
                <w:szCs w:val="20"/>
              </w:rPr>
            </w:pPr>
            <w:r w:rsidRPr="005C73F6">
              <w:rPr>
                <w:rFonts w:asciiTheme="minorHAnsi" w:hAnsiTheme="minorHAnsi" w:cstheme="minorHAnsi"/>
                <w:b/>
                <w:bCs/>
                <w:sz w:val="20"/>
                <w:szCs w:val="20"/>
              </w:rPr>
              <w:t xml:space="preserve">Web </w:t>
            </w:r>
            <w:proofErr w:type="spellStart"/>
            <w:r w:rsidRPr="005C73F6">
              <w:rPr>
                <w:rFonts w:asciiTheme="minorHAnsi" w:hAnsiTheme="minorHAnsi" w:cstheme="minorHAnsi"/>
                <w:b/>
                <w:bCs/>
                <w:sz w:val="20"/>
                <w:szCs w:val="20"/>
              </w:rPr>
              <w:t>of</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Science</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WoS</w:t>
            </w:r>
            <w:proofErr w:type="spellEnd"/>
            <w:r w:rsidRPr="005C73F6">
              <w:rPr>
                <w:rFonts w:asciiTheme="minorHAnsi" w:hAnsiTheme="minorHAnsi" w:cstheme="minorHAnsi"/>
                <w:b/>
                <w:bCs/>
                <w:sz w:val="20"/>
                <w:szCs w:val="20"/>
              </w:rPr>
              <w:t xml:space="preserve">), Social </w:t>
            </w:r>
            <w:proofErr w:type="spellStart"/>
            <w:r w:rsidRPr="005C73F6">
              <w:rPr>
                <w:rFonts w:asciiTheme="minorHAnsi" w:hAnsiTheme="minorHAnsi" w:cstheme="minorHAnsi"/>
                <w:b/>
                <w:bCs/>
                <w:sz w:val="20"/>
                <w:szCs w:val="20"/>
              </w:rPr>
              <w:t>Sciences</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Citation</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Index</w:t>
            </w:r>
            <w:proofErr w:type="spellEnd"/>
            <w:r w:rsidRPr="005C73F6">
              <w:rPr>
                <w:rFonts w:asciiTheme="minorHAnsi" w:hAnsiTheme="minorHAnsi" w:cstheme="minorHAnsi"/>
                <w:b/>
                <w:bCs/>
                <w:sz w:val="20"/>
                <w:szCs w:val="20"/>
              </w:rPr>
              <w:t xml:space="preserve"> (SSCI), </w:t>
            </w:r>
            <w:proofErr w:type="spellStart"/>
            <w:r w:rsidRPr="005C73F6">
              <w:rPr>
                <w:rFonts w:asciiTheme="minorHAnsi" w:hAnsiTheme="minorHAnsi" w:cstheme="minorHAnsi"/>
                <w:b/>
                <w:bCs/>
                <w:sz w:val="20"/>
                <w:szCs w:val="20"/>
              </w:rPr>
              <w:t>Journal</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Citation</w:t>
            </w:r>
            <w:proofErr w:type="spellEnd"/>
            <w:r w:rsidRPr="005C73F6">
              <w:rPr>
                <w:rFonts w:asciiTheme="minorHAnsi" w:hAnsiTheme="minorHAnsi" w:cstheme="minorHAnsi"/>
                <w:b/>
                <w:bCs/>
                <w:sz w:val="20"/>
                <w:szCs w:val="20"/>
              </w:rPr>
              <w:t xml:space="preserve"> </w:t>
            </w:r>
            <w:proofErr w:type="spellStart"/>
            <w:r w:rsidRPr="005C73F6">
              <w:rPr>
                <w:rFonts w:asciiTheme="minorHAnsi" w:hAnsiTheme="minorHAnsi" w:cstheme="minorHAnsi"/>
                <w:b/>
                <w:bCs/>
                <w:sz w:val="20"/>
                <w:szCs w:val="20"/>
              </w:rPr>
              <w:t>Records</w:t>
            </w:r>
            <w:proofErr w:type="spellEnd"/>
            <w:r w:rsidRPr="005C73F6">
              <w:rPr>
                <w:rFonts w:asciiTheme="minorHAnsi" w:hAnsiTheme="minorHAnsi" w:cstheme="minorHAnsi"/>
                <w:b/>
                <w:bCs/>
                <w:sz w:val="20"/>
                <w:szCs w:val="20"/>
              </w:rPr>
              <w:t xml:space="preserve"> (JCR)</w:t>
            </w:r>
          </w:p>
          <w:p w:rsidRPr="005C73F6" w:rsidR="00A0258C" w:rsidRDefault="00A0258C" w14:paraId="0C341E66" w14:textId="77777777">
            <w:pPr>
              <w:rPr>
                <w:rFonts w:asciiTheme="minorHAnsi" w:hAnsiTheme="minorHAnsi" w:cstheme="minorHAnsi"/>
                <w:sz w:val="20"/>
                <w:szCs w:val="20"/>
              </w:rPr>
            </w:pPr>
            <w:r w:rsidRPr="005C73F6">
              <w:rPr>
                <w:rFonts w:asciiTheme="minorHAnsi" w:hAnsiTheme="minorHAnsi" w:cstheme="minorHAnsi"/>
                <w:sz w:val="20"/>
                <w:szCs w:val="20"/>
              </w:rPr>
              <w:t>    JIF 2023 = 2,6 (Q1)</w:t>
            </w:r>
            <w:r w:rsidRPr="005C73F6">
              <w:rPr>
                <w:rFonts w:asciiTheme="minorHAnsi" w:hAnsiTheme="minorHAnsi" w:cstheme="minorHAnsi"/>
                <w:sz w:val="20"/>
                <w:szCs w:val="20"/>
              </w:rPr>
              <w:br/>
            </w:r>
            <w:r w:rsidRPr="005C73F6">
              <w:rPr>
                <w:rFonts w:asciiTheme="minorHAnsi" w:hAnsiTheme="minorHAnsi" w:cstheme="minorHAnsi"/>
                <w:sz w:val="20"/>
                <w:szCs w:val="20"/>
              </w:rPr>
              <w:t>    JCI 2023 = 0,65 (Q1)</w:t>
            </w:r>
          </w:p>
          <w:p w:rsidRPr="005C73F6" w:rsidR="00A0258C" w:rsidRDefault="00A0258C" w14:paraId="467ED53B" w14:textId="77777777">
            <w:pPr>
              <w:rPr>
                <w:rFonts w:asciiTheme="minorHAnsi" w:hAnsiTheme="minorHAnsi" w:cstheme="minorHAnsi"/>
                <w:sz w:val="20"/>
                <w:szCs w:val="20"/>
              </w:rPr>
            </w:pPr>
            <w:proofErr w:type="spellStart"/>
            <w:r w:rsidRPr="005C73F6">
              <w:rPr>
                <w:rFonts w:asciiTheme="minorHAnsi" w:hAnsiTheme="minorHAnsi" w:cstheme="minorHAnsi"/>
                <w:b/>
                <w:bCs/>
                <w:sz w:val="20"/>
                <w:szCs w:val="20"/>
              </w:rPr>
              <w:t>Scopus</w:t>
            </w:r>
            <w:proofErr w:type="spellEnd"/>
          </w:p>
          <w:p w:rsidRPr="005C73F6" w:rsidR="00A0258C" w:rsidRDefault="00A0258C" w14:paraId="0AC71409" w14:textId="77777777">
            <w:pPr>
              <w:rPr>
                <w:rFonts w:asciiTheme="minorHAnsi" w:hAnsiTheme="minorHAnsi" w:cstheme="minorHAnsi"/>
                <w:sz w:val="20"/>
                <w:szCs w:val="20"/>
              </w:rPr>
            </w:pPr>
            <w:r w:rsidRPr="005C73F6">
              <w:rPr>
                <w:rFonts w:asciiTheme="minorHAnsi" w:hAnsiTheme="minorHAnsi" w:cstheme="minorHAnsi"/>
                <w:sz w:val="20"/>
                <w:szCs w:val="20"/>
              </w:rPr>
              <w:t>    SJR 2023 = 0,59 (Q1)</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CiteScore</w:t>
            </w:r>
            <w:proofErr w:type="spellEnd"/>
            <w:r w:rsidRPr="005C73F6">
              <w:rPr>
                <w:rFonts w:asciiTheme="minorHAnsi" w:hAnsiTheme="minorHAnsi" w:cstheme="minorHAnsi"/>
                <w:sz w:val="20"/>
                <w:szCs w:val="20"/>
              </w:rPr>
              <w:t xml:space="preserve"> 2023 = 2,7 (Q1)</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Snip</w:t>
            </w:r>
            <w:proofErr w:type="spellEnd"/>
            <w:r w:rsidRPr="005C73F6">
              <w:rPr>
                <w:rFonts w:asciiTheme="minorHAnsi" w:hAnsiTheme="minorHAnsi" w:cstheme="minorHAnsi"/>
                <w:sz w:val="20"/>
                <w:szCs w:val="20"/>
              </w:rPr>
              <w:t xml:space="preserve"> 2023 = 0,990 (Q1)</w:t>
            </w:r>
          </w:p>
          <w:p w:rsidRPr="005C73F6" w:rsidR="00A0258C" w:rsidRDefault="00A0258C" w14:paraId="1258661A" w14:textId="77777777">
            <w:pPr>
              <w:rPr>
                <w:rFonts w:asciiTheme="minorHAnsi" w:hAnsiTheme="minorHAnsi" w:cstheme="minorHAnsi"/>
                <w:sz w:val="20"/>
                <w:szCs w:val="20"/>
              </w:rPr>
            </w:pPr>
          </w:p>
        </w:tc>
      </w:tr>
      <w:tr w:rsidRPr="006A1A98" w:rsidR="00A0258C" w:rsidTr="3439B5EC" w14:paraId="635AD7CB"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A0258C" w:rsidRDefault="00A0258C" w14:paraId="2EADD8AE"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A0258C" w:rsidRDefault="00A0258C" w14:paraId="5E5E511E" w14:textId="6B6AD185">
            <w:pPr>
              <w:rPr>
                <w:rFonts w:asciiTheme="minorHAnsi" w:hAnsiTheme="minorHAnsi" w:cstheme="minorHAnsi"/>
                <w:sz w:val="20"/>
                <w:szCs w:val="20"/>
              </w:rPr>
            </w:pPr>
            <w:r w:rsidRPr="006A1A98">
              <w:rPr>
                <w:rFonts w:asciiTheme="minorHAnsi" w:hAnsiTheme="minorHAnsi" w:cstheme="minorHAnsi"/>
                <w:sz w:val="20"/>
                <w:szCs w:val="20"/>
              </w:rPr>
              <w:t>Q1</w:t>
            </w:r>
            <w:r w:rsidR="00B81381">
              <w:rPr>
                <w:rFonts w:asciiTheme="minorHAnsi" w:hAnsiTheme="minorHAnsi" w:cstheme="minorHAnsi"/>
                <w:sz w:val="20"/>
                <w:szCs w:val="20"/>
              </w:rPr>
              <w:t xml:space="preserve"> </w:t>
            </w:r>
            <w:r w:rsidRPr="006A1A98">
              <w:rPr>
                <w:rFonts w:asciiTheme="minorHAnsi" w:hAnsiTheme="minorHAnsi" w:cstheme="minorHAnsi"/>
                <w:sz w:val="20"/>
                <w:szCs w:val="20"/>
              </w:rPr>
              <w:t xml:space="preserve">en Comunicación </w:t>
            </w:r>
          </w:p>
        </w:tc>
      </w:tr>
    </w:tbl>
    <w:p w:rsidRPr="006A1A98" w:rsidR="00343279" w:rsidRDefault="00343279" w14:paraId="7974AAA1"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62020B" w14:paraId="0C744554"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2020B" w:rsidRDefault="0062020B" w14:paraId="3ED1BC39"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62020B" w:rsidRDefault="0062020B" w14:paraId="0F2EAB74" w14:textId="77777777">
            <w:pPr>
              <w:rPr>
                <w:rFonts w:asciiTheme="minorHAnsi" w:hAnsiTheme="minorHAnsi" w:cstheme="minorHAnsi"/>
                <w:sz w:val="20"/>
                <w:szCs w:val="20"/>
              </w:rPr>
            </w:pPr>
            <w:r w:rsidRPr="006A1A98">
              <w:rPr>
                <w:rFonts w:asciiTheme="minorHAnsi" w:hAnsiTheme="minorHAnsi" w:cstheme="minorHAnsi"/>
                <w:sz w:val="20"/>
                <w:szCs w:val="20"/>
              </w:rPr>
              <w:t xml:space="preserve">Barahona Martínez, J; </w:t>
            </w:r>
            <w:proofErr w:type="spellStart"/>
            <w:r w:rsidRPr="006A1A98">
              <w:rPr>
                <w:rFonts w:asciiTheme="minorHAnsi" w:hAnsiTheme="minorHAnsi" w:cstheme="minorHAnsi"/>
                <w:sz w:val="20"/>
                <w:szCs w:val="20"/>
              </w:rPr>
              <w:t>Legeren</w:t>
            </w:r>
            <w:proofErr w:type="spellEnd"/>
            <w:r w:rsidRPr="006A1A98">
              <w:rPr>
                <w:rFonts w:asciiTheme="minorHAnsi" w:hAnsiTheme="minorHAnsi" w:cstheme="minorHAnsi"/>
                <w:sz w:val="20"/>
                <w:szCs w:val="20"/>
              </w:rPr>
              <w:t xml:space="preserve"> Lago, B.; </w:t>
            </w:r>
            <w:proofErr w:type="spellStart"/>
            <w:r w:rsidRPr="006A1A98">
              <w:rPr>
                <w:rFonts w:asciiTheme="minorHAnsi" w:hAnsiTheme="minorHAnsi" w:cstheme="minorHAnsi"/>
                <w:sz w:val="20"/>
                <w:szCs w:val="20"/>
              </w:rPr>
              <w:t>Govantes</w:t>
            </w:r>
            <w:proofErr w:type="spellEnd"/>
            <w:r w:rsidRPr="006A1A98">
              <w:rPr>
                <w:rFonts w:asciiTheme="minorHAnsi" w:hAnsiTheme="minorHAnsi" w:cstheme="minorHAnsi"/>
                <w:sz w:val="20"/>
                <w:szCs w:val="20"/>
              </w:rPr>
              <w:t xml:space="preserve"> Carrasco, D</w:t>
            </w:r>
          </w:p>
        </w:tc>
      </w:tr>
      <w:tr w:rsidRPr="005C73F6" w:rsidR="0062020B" w14:paraId="03418FE8"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2020B" w:rsidRDefault="0062020B" w14:paraId="6394663B"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62020B" w:rsidRDefault="0062020B" w14:paraId="4F22C08C" w14:textId="77777777">
            <w:pPr>
              <w:rPr>
                <w:rFonts w:asciiTheme="minorHAnsi" w:hAnsiTheme="minorHAnsi" w:cstheme="minorHAnsi"/>
                <w:b/>
                <w:bCs/>
                <w:sz w:val="20"/>
                <w:szCs w:val="20"/>
                <w:lang w:val="en-GB"/>
              </w:rPr>
            </w:pPr>
            <w:r w:rsidRPr="006A1A98">
              <w:rPr>
                <w:rFonts w:asciiTheme="minorHAnsi" w:hAnsiTheme="minorHAnsi" w:cstheme="minorHAnsi"/>
                <w:b/>
                <w:bCs/>
                <w:sz w:val="20"/>
                <w:szCs w:val="20"/>
                <w:lang w:val="en-GB"/>
              </w:rPr>
              <w:t>Narrative Structures and Techniques of Traditional Series in Digital Platform Content</w:t>
            </w:r>
          </w:p>
        </w:tc>
      </w:tr>
      <w:tr w:rsidRPr="005C73F6" w:rsidR="0062020B" w14:paraId="3ECEFE8B"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2020B" w:rsidRDefault="0062020B" w14:paraId="053A70FB"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62020B" w:rsidRDefault="0062020B" w14:paraId="2E0CFB6B"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5C73F6" w:rsidR="0062020B" w:rsidRDefault="0062020B" w14:paraId="4316051D" w14:textId="77777777">
            <w:pPr>
              <w:rPr>
                <w:rFonts w:asciiTheme="minorHAnsi" w:hAnsiTheme="minorHAnsi" w:cstheme="minorHAnsi"/>
                <w:sz w:val="20"/>
                <w:szCs w:val="20"/>
                <w:lang w:val="pt-PT"/>
              </w:rPr>
            </w:pPr>
            <w:r w:rsidRPr="005C73F6">
              <w:rPr>
                <w:rFonts w:asciiTheme="minorHAnsi" w:hAnsiTheme="minorHAnsi" w:cstheme="minorHAnsi"/>
                <w:sz w:val="20"/>
                <w:szCs w:val="20"/>
                <w:lang w:val="pt-PT"/>
              </w:rPr>
              <w:t xml:space="preserve">Visual Review. Vol16.Nº3 (2024). </w:t>
            </w:r>
            <w:hyperlink w:history="1" r:id="rId132">
              <w:r w:rsidRPr="005C73F6">
                <w:rPr>
                  <w:rStyle w:val="Hipervnculo"/>
                  <w:rFonts w:asciiTheme="minorHAnsi" w:hAnsiTheme="minorHAnsi" w:cstheme="minorHAnsi"/>
                  <w:sz w:val="20"/>
                  <w:szCs w:val="20"/>
                  <w:lang w:val="pt-PT"/>
                </w:rPr>
                <w:t>https://doi.org/10.62161/revvisual.v16.5271</w:t>
              </w:r>
            </w:hyperlink>
            <w:r w:rsidRPr="005C73F6">
              <w:rPr>
                <w:rFonts w:asciiTheme="minorHAnsi" w:hAnsiTheme="minorHAnsi" w:cstheme="minorHAnsi"/>
                <w:sz w:val="20"/>
                <w:szCs w:val="20"/>
                <w:lang w:val="pt-PT"/>
              </w:rPr>
              <w:t xml:space="preserve"> </w:t>
            </w:r>
          </w:p>
        </w:tc>
      </w:tr>
      <w:tr w:rsidRPr="006A1A98" w:rsidR="0062020B" w14:paraId="35644C58"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2020B" w:rsidRDefault="0062020B" w14:paraId="2607E3ED"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62020B" w:rsidRDefault="0062020B" w14:paraId="17BFD53D" w14:textId="77777777">
            <w:pPr>
              <w:rPr>
                <w:rFonts w:asciiTheme="minorHAnsi" w:hAnsiTheme="minorHAnsi" w:cstheme="minorHAnsi"/>
                <w:sz w:val="20"/>
                <w:szCs w:val="20"/>
              </w:rPr>
            </w:pPr>
            <w:r w:rsidRPr="006A1A98">
              <w:rPr>
                <w:rFonts w:asciiTheme="minorHAnsi" w:hAnsiTheme="minorHAnsi" w:cstheme="minorHAnsi"/>
                <w:sz w:val="20"/>
                <w:szCs w:val="20"/>
              </w:rPr>
              <w:t>2695-9631</w:t>
            </w:r>
          </w:p>
        </w:tc>
      </w:tr>
      <w:tr w:rsidRPr="006A1A98" w:rsidR="0062020B" w14:paraId="358A16C2"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2020B" w:rsidRDefault="0062020B" w14:paraId="63D194DF"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tcPr>
          <w:p w:rsidRPr="00343279" w:rsidR="0062020B" w:rsidRDefault="0062020B" w14:paraId="7A492518" w14:textId="77777777">
            <w:pPr>
              <w:rPr>
                <w:rFonts w:asciiTheme="minorHAnsi" w:hAnsiTheme="minorHAnsi" w:cstheme="minorHAnsi"/>
                <w:sz w:val="20"/>
                <w:szCs w:val="20"/>
              </w:rPr>
            </w:pPr>
            <w:r w:rsidRPr="00343279">
              <w:rPr>
                <w:rFonts w:asciiTheme="minorHAnsi" w:hAnsiTheme="minorHAnsi" w:cstheme="minorHAnsi"/>
                <w:sz w:val="20"/>
                <w:szCs w:val="20"/>
              </w:rPr>
              <w:t xml:space="preserve">Web </w:t>
            </w:r>
            <w:proofErr w:type="spellStart"/>
            <w:r w:rsidRPr="00343279">
              <w:rPr>
                <w:rFonts w:asciiTheme="minorHAnsi" w:hAnsiTheme="minorHAnsi" w:cstheme="minorHAnsi"/>
                <w:sz w:val="20"/>
                <w:szCs w:val="20"/>
              </w:rPr>
              <w:t>of</w:t>
            </w:r>
            <w:proofErr w:type="spellEnd"/>
            <w:r w:rsidRPr="00343279">
              <w:rPr>
                <w:rFonts w:asciiTheme="minorHAnsi" w:hAnsiTheme="minorHAnsi" w:cstheme="minorHAnsi"/>
                <w:sz w:val="20"/>
                <w:szCs w:val="20"/>
              </w:rPr>
              <w:t xml:space="preserve"> </w:t>
            </w:r>
            <w:proofErr w:type="spellStart"/>
            <w:r w:rsidRPr="00343279">
              <w:rPr>
                <w:rFonts w:asciiTheme="minorHAnsi" w:hAnsiTheme="minorHAnsi" w:cstheme="minorHAnsi"/>
                <w:sz w:val="20"/>
                <w:szCs w:val="20"/>
              </w:rPr>
              <w:t>Science</w:t>
            </w:r>
            <w:proofErr w:type="spellEnd"/>
            <w:r w:rsidRPr="00343279">
              <w:rPr>
                <w:rFonts w:asciiTheme="minorHAnsi" w:hAnsiTheme="minorHAnsi" w:cstheme="minorHAnsi"/>
                <w:sz w:val="20"/>
                <w:szCs w:val="20"/>
              </w:rPr>
              <w:t xml:space="preserve"> (</w:t>
            </w:r>
            <w:proofErr w:type="spellStart"/>
            <w:r w:rsidRPr="00343279">
              <w:rPr>
                <w:rFonts w:asciiTheme="minorHAnsi" w:hAnsiTheme="minorHAnsi" w:cstheme="minorHAnsi"/>
                <w:sz w:val="20"/>
                <w:szCs w:val="20"/>
              </w:rPr>
              <w:t>WoS</w:t>
            </w:r>
            <w:proofErr w:type="spellEnd"/>
            <w:r w:rsidRPr="00343279">
              <w:rPr>
                <w:rFonts w:asciiTheme="minorHAnsi" w:hAnsiTheme="minorHAnsi" w:cstheme="minorHAnsi"/>
                <w:sz w:val="20"/>
                <w:szCs w:val="20"/>
              </w:rPr>
              <w:t xml:space="preserve">), Social </w:t>
            </w:r>
            <w:proofErr w:type="spellStart"/>
            <w:r w:rsidRPr="00343279">
              <w:rPr>
                <w:rFonts w:asciiTheme="minorHAnsi" w:hAnsiTheme="minorHAnsi" w:cstheme="minorHAnsi"/>
                <w:sz w:val="20"/>
                <w:szCs w:val="20"/>
              </w:rPr>
              <w:t>Sciences</w:t>
            </w:r>
            <w:proofErr w:type="spellEnd"/>
            <w:r w:rsidRPr="00343279">
              <w:rPr>
                <w:rFonts w:asciiTheme="minorHAnsi" w:hAnsiTheme="minorHAnsi" w:cstheme="minorHAnsi"/>
                <w:sz w:val="20"/>
                <w:szCs w:val="20"/>
              </w:rPr>
              <w:t xml:space="preserve"> </w:t>
            </w:r>
            <w:proofErr w:type="spellStart"/>
            <w:r w:rsidRPr="00343279">
              <w:rPr>
                <w:rFonts w:asciiTheme="minorHAnsi" w:hAnsiTheme="minorHAnsi" w:cstheme="minorHAnsi"/>
                <w:sz w:val="20"/>
                <w:szCs w:val="20"/>
              </w:rPr>
              <w:t>Citation</w:t>
            </w:r>
            <w:proofErr w:type="spellEnd"/>
            <w:r w:rsidRPr="00343279">
              <w:rPr>
                <w:rFonts w:asciiTheme="minorHAnsi" w:hAnsiTheme="minorHAnsi" w:cstheme="minorHAnsi"/>
                <w:sz w:val="20"/>
                <w:szCs w:val="20"/>
              </w:rPr>
              <w:t xml:space="preserve"> </w:t>
            </w:r>
            <w:proofErr w:type="spellStart"/>
            <w:r w:rsidRPr="00343279">
              <w:rPr>
                <w:rFonts w:asciiTheme="minorHAnsi" w:hAnsiTheme="minorHAnsi" w:cstheme="minorHAnsi"/>
                <w:sz w:val="20"/>
                <w:szCs w:val="20"/>
              </w:rPr>
              <w:t>Index</w:t>
            </w:r>
            <w:proofErr w:type="spellEnd"/>
            <w:r w:rsidRPr="00343279">
              <w:rPr>
                <w:rFonts w:asciiTheme="minorHAnsi" w:hAnsiTheme="minorHAnsi" w:cstheme="minorHAnsi"/>
                <w:sz w:val="20"/>
                <w:szCs w:val="20"/>
              </w:rPr>
              <w:t xml:space="preserve"> (SSCI), </w:t>
            </w:r>
            <w:proofErr w:type="spellStart"/>
            <w:r w:rsidRPr="00343279">
              <w:rPr>
                <w:rFonts w:asciiTheme="minorHAnsi" w:hAnsiTheme="minorHAnsi" w:cstheme="minorHAnsi"/>
                <w:sz w:val="20"/>
                <w:szCs w:val="20"/>
              </w:rPr>
              <w:t>Journal</w:t>
            </w:r>
            <w:proofErr w:type="spellEnd"/>
            <w:r w:rsidRPr="00343279">
              <w:rPr>
                <w:rFonts w:asciiTheme="minorHAnsi" w:hAnsiTheme="minorHAnsi" w:cstheme="minorHAnsi"/>
                <w:sz w:val="20"/>
                <w:szCs w:val="20"/>
              </w:rPr>
              <w:t xml:space="preserve"> </w:t>
            </w:r>
            <w:proofErr w:type="spellStart"/>
            <w:r w:rsidRPr="00343279">
              <w:rPr>
                <w:rFonts w:asciiTheme="minorHAnsi" w:hAnsiTheme="minorHAnsi" w:cstheme="minorHAnsi"/>
                <w:sz w:val="20"/>
                <w:szCs w:val="20"/>
              </w:rPr>
              <w:t>Citation</w:t>
            </w:r>
            <w:proofErr w:type="spellEnd"/>
            <w:r w:rsidRPr="00343279">
              <w:rPr>
                <w:rFonts w:asciiTheme="minorHAnsi" w:hAnsiTheme="minorHAnsi" w:cstheme="minorHAnsi"/>
                <w:sz w:val="20"/>
                <w:szCs w:val="20"/>
              </w:rPr>
              <w:t xml:space="preserve"> </w:t>
            </w:r>
            <w:proofErr w:type="spellStart"/>
            <w:r w:rsidRPr="00343279">
              <w:rPr>
                <w:rFonts w:asciiTheme="minorHAnsi" w:hAnsiTheme="minorHAnsi" w:cstheme="minorHAnsi"/>
                <w:sz w:val="20"/>
                <w:szCs w:val="20"/>
              </w:rPr>
              <w:t>Records</w:t>
            </w:r>
            <w:proofErr w:type="spellEnd"/>
            <w:r w:rsidRPr="00343279">
              <w:rPr>
                <w:rFonts w:asciiTheme="minorHAnsi" w:hAnsiTheme="minorHAnsi" w:cstheme="minorHAnsi"/>
                <w:sz w:val="20"/>
                <w:szCs w:val="20"/>
              </w:rPr>
              <w:t xml:space="preserve"> (JCR)</w:t>
            </w:r>
          </w:p>
          <w:p w:rsidRPr="005C73F6" w:rsidR="0062020B" w:rsidRDefault="0062020B" w14:paraId="6321141C" w14:textId="77777777">
            <w:pPr>
              <w:rPr>
                <w:rFonts w:asciiTheme="minorHAnsi" w:hAnsiTheme="minorHAnsi" w:cstheme="minorHAnsi"/>
                <w:sz w:val="20"/>
                <w:szCs w:val="20"/>
              </w:rPr>
            </w:pPr>
            <w:r w:rsidRPr="005C73F6">
              <w:rPr>
                <w:rFonts w:asciiTheme="minorHAnsi" w:hAnsiTheme="minorHAnsi" w:cstheme="minorHAnsi"/>
                <w:sz w:val="20"/>
                <w:szCs w:val="20"/>
              </w:rPr>
              <w:t xml:space="preserve">  SJR 2024-0.13 (Q2)</w:t>
            </w:r>
          </w:p>
          <w:p w:rsidRPr="005C73F6" w:rsidR="0062020B" w:rsidRDefault="0062020B" w14:paraId="070D62E6" w14:textId="77777777">
            <w:pPr>
              <w:rPr>
                <w:rFonts w:asciiTheme="minorHAnsi" w:hAnsiTheme="minorHAnsi" w:cstheme="minorHAnsi"/>
                <w:sz w:val="20"/>
                <w:szCs w:val="20"/>
              </w:rPr>
            </w:pPr>
            <w:r w:rsidRPr="005C73F6">
              <w:rPr>
                <w:rFonts w:asciiTheme="minorHAnsi" w:hAnsiTheme="minorHAnsi" w:cstheme="minorHAnsi"/>
                <w:sz w:val="20"/>
                <w:szCs w:val="20"/>
              </w:rPr>
              <w:t> </w:t>
            </w:r>
            <w:proofErr w:type="spellStart"/>
            <w:r w:rsidRPr="00343279">
              <w:rPr>
                <w:rFonts w:asciiTheme="minorHAnsi" w:hAnsiTheme="minorHAnsi" w:cstheme="minorHAnsi"/>
                <w:sz w:val="20"/>
                <w:szCs w:val="20"/>
              </w:rPr>
              <w:t>Scopus</w:t>
            </w:r>
            <w:proofErr w:type="spellEnd"/>
          </w:p>
          <w:p w:rsidRPr="005C73F6" w:rsidR="0062020B" w:rsidRDefault="0062020B" w14:paraId="2797B42C" w14:textId="77777777">
            <w:pPr>
              <w:rPr>
                <w:rFonts w:asciiTheme="minorHAnsi" w:hAnsiTheme="minorHAnsi" w:cstheme="minorHAnsi"/>
                <w:sz w:val="20"/>
                <w:szCs w:val="20"/>
              </w:rPr>
            </w:pPr>
            <w:r w:rsidRPr="005C73F6">
              <w:rPr>
                <w:rFonts w:asciiTheme="minorHAnsi" w:hAnsiTheme="minorHAnsi" w:cstheme="minorHAnsi"/>
                <w:sz w:val="20"/>
                <w:szCs w:val="20"/>
              </w:rPr>
              <w:t>    SJR 2023 = 0,128 (Q2)</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CiteScore</w:t>
            </w:r>
            <w:proofErr w:type="spellEnd"/>
            <w:r w:rsidRPr="005C73F6">
              <w:rPr>
                <w:rFonts w:asciiTheme="minorHAnsi" w:hAnsiTheme="minorHAnsi" w:cstheme="minorHAnsi"/>
                <w:sz w:val="20"/>
                <w:szCs w:val="20"/>
              </w:rPr>
              <w:t xml:space="preserve"> 2023 = 0,2 (Q2)</w:t>
            </w:r>
            <w:r w:rsidRPr="005C73F6">
              <w:rPr>
                <w:rFonts w:asciiTheme="minorHAnsi" w:hAnsiTheme="minorHAnsi" w:cstheme="minorHAnsi"/>
                <w:sz w:val="20"/>
                <w:szCs w:val="20"/>
              </w:rPr>
              <w:br/>
            </w:r>
            <w:r w:rsidRPr="005C73F6">
              <w:rPr>
                <w:rFonts w:asciiTheme="minorHAnsi" w:hAnsiTheme="minorHAnsi" w:cstheme="minorHAnsi"/>
                <w:sz w:val="20"/>
                <w:szCs w:val="20"/>
              </w:rPr>
              <w:t xml:space="preserve">    </w:t>
            </w:r>
          </w:p>
          <w:p w:rsidRPr="005C73F6" w:rsidR="0062020B" w:rsidRDefault="0062020B" w14:paraId="01E7D2AE" w14:textId="77777777">
            <w:pPr>
              <w:rPr>
                <w:rFonts w:asciiTheme="minorHAnsi" w:hAnsiTheme="minorHAnsi" w:cstheme="minorHAnsi"/>
                <w:sz w:val="20"/>
                <w:szCs w:val="20"/>
              </w:rPr>
            </w:pPr>
          </w:p>
        </w:tc>
      </w:tr>
      <w:tr w:rsidRPr="006A1A98" w:rsidR="0062020B" w14:paraId="4E90E7C2"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62020B" w:rsidRDefault="0062020B" w14:paraId="0D97D724"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62020B" w:rsidRDefault="0062020B" w14:paraId="15252F36" w14:textId="77777777">
            <w:pPr>
              <w:rPr>
                <w:rFonts w:asciiTheme="minorHAnsi" w:hAnsiTheme="minorHAnsi" w:cstheme="minorHAnsi"/>
                <w:sz w:val="20"/>
                <w:szCs w:val="20"/>
              </w:rPr>
            </w:pPr>
            <w:r w:rsidRPr="006A1A98">
              <w:rPr>
                <w:rFonts w:asciiTheme="minorHAnsi" w:hAnsiTheme="minorHAnsi" w:cstheme="minorHAnsi"/>
                <w:sz w:val="20"/>
                <w:szCs w:val="20"/>
              </w:rPr>
              <w:t xml:space="preserve">Q2 </w:t>
            </w:r>
          </w:p>
        </w:tc>
      </w:tr>
    </w:tbl>
    <w:p w:rsidRPr="006A1A98" w:rsidR="00343279" w:rsidRDefault="00343279" w14:paraId="74377DFD"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997348" w14:paraId="47E532B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97348" w:rsidRDefault="00997348" w14:paraId="062D6800"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97348" w:rsidRDefault="00997348" w14:paraId="16FB75DC" w14:textId="77777777">
            <w:pPr>
              <w:rPr>
                <w:rFonts w:asciiTheme="minorHAnsi" w:hAnsiTheme="minorHAnsi" w:cstheme="minorHAnsi"/>
                <w:sz w:val="20"/>
                <w:szCs w:val="20"/>
              </w:rPr>
            </w:pPr>
            <w:r w:rsidRPr="006A1A98">
              <w:rPr>
                <w:rFonts w:asciiTheme="minorHAnsi" w:hAnsiTheme="minorHAnsi" w:cstheme="minorHAnsi"/>
                <w:sz w:val="20"/>
                <w:szCs w:val="20"/>
              </w:rPr>
              <w:t>Veiga Díaz, María Teresa</w:t>
            </w:r>
          </w:p>
        </w:tc>
      </w:tr>
      <w:tr w:rsidRPr="005C73F6" w:rsidR="00997348" w14:paraId="3D731AA0"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97348" w:rsidRDefault="00997348" w14:paraId="3ED68BDD"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97348" w:rsidRDefault="00997348" w14:paraId="47C075C6" w14:textId="77777777">
            <w:pPr>
              <w:rPr>
                <w:rFonts w:asciiTheme="minorHAnsi" w:hAnsiTheme="minorHAnsi" w:cstheme="minorHAnsi"/>
                <w:sz w:val="20"/>
                <w:szCs w:val="20"/>
                <w:lang w:val="en-US"/>
              </w:rPr>
            </w:pPr>
            <w:r w:rsidRPr="005C73F6">
              <w:rPr>
                <w:rFonts w:asciiTheme="minorHAnsi" w:hAnsiTheme="minorHAnsi" w:cstheme="minorHAnsi"/>
                <w:sz w:val="20"/>
                <w:szCs w:val="20"/>
                <w:lang w:val="en-GB"/>
              </w:rPr>
              <w:t>SELF-EFFICACY AND SELF-AWARENESS IN SCIENTIFIC TRANSLATORS’ EDUCATION: A PRELIMINARY STUDY</w:t>
            </w:r>
          </w:p>
        </w:tc>
      </w:tr>
      <w:tr w:rsidRPr="006A1A98" w:rsidR="00997348" w14:paraId="0630873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97348" w:rsidRDefault="00997348" w14:paraId="03D142F9"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997348" w:rsidRDefault="00997348" w14:paraId="0E02EB94"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tcPr>
          <w:p w:rsidRPr="005C73F6" w:rsidR="00997348" w:rsidRDefault="00997348" w14:paraId="21144B2F" w14:textId="77777777">
            <w:pPr>
              <w:rPr>
                <w:rFonts w:asciiTheme="minorHAnsi" w:hAnsiTheme="minorHAnsi" w:cstheme="minorHAnsi"/>
                <w:sz w:val="20"/>
                <w:szCs w:val="20"/>
                <w:lang w:val="pt-PT"/>
              </w:rPr>
            </w:pPr>
            <w:r w:rsidRPr="005C73F6">
              <w:rPr>
                <w:rFonts w:asciiTheme="minorHAnsi" w:hAnsiTheme="minorHAnsi" w:cstheme="minorHAnsi"/>
                <w:sz w:val="20"/>
                <w:szCs w:val="20"/>
                <w:lang w:val="pt-PT"/>
              </w:rPr>
              <w:t>Cadernos de Tradução, vol. 43(1), pp. 1-38</w:t>
            </w:r>
          </w:p>
          <w:p w:rsidRPr="006A1A98" w:rsidR="00997348" w:rsidRDefault="00997348" w14:paraId="22950951" w14:textId="77777777">
            <w:pPr>
              <w:rPr>
                <w:rFonts w:asciiTheme="minorHAnsi" w:hAnsiTheme="minorHAnsi" w:cstheme="minorHAnsi"/>
                <w:sz w:val="20"/>
                <w:szCs w:val="20"/>
              </w:rPr>
            </w:pPr>
            <w:r w:rsidRPr="006A1A98">
              <w:rPr>
                <w:rFonts w:asciiTheme="minorHAnsi" w:hAnsiTheme="minorHAnsi" w:cstheme="minorHAnsi"/>
                <w:sz w:val="20"/>
                <w:szCs w:val="20"/>
              </w:rPr>
              <w:t>2023</w:t>
            </w:r>
          </w:p>
          <w:p w:rsidRPr="006A1A98" w:rsidR="00997348" w:rsidRDefault="00997348" w14:paraId="4A932797" w14:textId="77777777">
            <w:pPr>
              <w:rPr>
                <w:rFonts w:asciiTheme="minorHAnsi" w:hAnsiTheme="minorHAnsi" w:cstheme="minorHAnsi"/>
                <w:sz w:val="20"/>
                <w:szCs w:val="20"/>
              </w:rPr>
            </w:pPr>
            <w:r w:rsidRPr="006A1A98">
              <w:rPr>
                <w:rFonts w:asciiTheme="minorHAnsi" w:hAnsiTheme="minorHAnsi" w:cstheme="minorHAnsi"/>
                <w:sz w:val="20"/>
                <w:szCs w:val="20"/>
              </w:rPr>
              <w:t>DOI: 10.5007/2175-</w:t>
            </w:r>
            <w:proofErr w:type="gramStart"/>
            <w:r w:rsidRPr="006A1A98">
              <w:rPr>
                <w:rFonts w:asciiTheme="minorHAnsi" w:hAnsiTheme="minorHAnsi" w:cstheme="minorHAnsi"/>
                <w:sz w:val="20"/>
                <w:szCs w:val="20"/>
              </w:rPr>
              <w:t>7968.2023.e</w:t>
            </w:r>
            <w:proofErr w:type="gramEnd"/>
            <w:r w:rsidRPr="006A1A98">
              <w:rPr>
                <w:rFonts w:asciiTheme="minorHAnsi" w:hAnsiTheme="minorHAnsi" w:cstheme="minorHAnsi"/>
                <w:sz w:val="20"/>
                <w:szCs w:val="20"/>
              </w:rPr>
              <w:t>92502</w:t>
            </w:r>
          </w:p>
          <w:p w:rsidRPr="006A1A98" w:rsidR="00997348" w:rsidRDefault="00997348" w14:paraId="0A62AA6B" w14:textId="77777777">
            <w:pPr>
              <w:rPr>
                <w:rFonts w:asciiTheme="minorHAnsi" w:hAnsiTheme="minorHAnsi" w:cstheme="minorHAnsi"/>
                <w:sz w:val="20"/>
                <w:szCs w:val="20"/>
              </w:rPr>
            </w:pPr>
          </w:p>
        </w:tc>
      </w:tr>
      <w:tr w:rsidRPr="006A1A98" w:rsidR="00997348" w14:paraId="0E8489E7"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97348" w:rsidRDefault="00997348" w14:paraId="0EBF1EBF"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tcPr>
          <w:p w:rsidRPr="006A1A98" w:rsidR="00997348" w:rsidRDefault="00997348" w14:paraId="550B44DA" w14:textId="77777777">
            <w:pPr>
              <w:rPr>
                <w:rFonts w:asciiTheme="minorHAnsi" w:hAnsiTheme="minorHAnsi" w:cstheme="minorHAnsi"/>
                <w:sz w:val="20"/>
                <w:szCs w:val="20"/>
              </w:rPr>
            </w:pPr>
            <w:r w:rsidRPr="006A1A98">
              <w:rPr>
                <w:rFonts w:asciiTheme="minorHAnsi" w:hAnsiTheme="minorHAnsi" w:cstheme="minorHAnsi"/>
                <w:sz w:val="20"/>
                <w:szCs w:val="20"/>
              </w:rPr>
              <w:t>1414526X</w:t>
            </w:r>
          </w:p>
          <w:p w:rsidRPr="006A1A98" w:rsidR="00997348" w:rsidRDefault="00997348" w14:paraId="2C5D3344" w14:textId="77777777">
            <w:pPr>
              <w:rPr>
                <w:rFonts w:asciiTheme="minorHAnsi" w:hAnsiTheme="minorHAnsi" w:cstheme="minorHAnsi"/>
                <w:sz w:val="20"/>
                <w:szCs w:val="20"/>
              </w:rPr>
            </w:pPr>
          </w:p>
        </w:tc>
      </w:tr>
      <w:tr w:rsidRPr="006A1A98" w:rsidR="00997348" w14:paraId="59A1B6A2"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97348" w:rsidRDefault="00997348" w14:paraId="0DAB205D"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97348" w:rsidRDefault="00997348" w14:paraId="79054129" w14:textId="77777777">
            <w:pPr>
              <w:rPr>
                <w:rFonts w:asciiTheme="minorHAnsi" w:hAnsiTheme="minorHAnsi" w:cstheme="minorHAnsi"/>
                <w:sz w:val="20"/>
                <w:szCs w:val="20"/>
              </w:rPr>
            </w:pPr>
            <w:r w:rsidRPr="006A1A98">
              <w:rPr>
                <w:rFonts w:asciiTheme="minorHAnsi" w:hAnsiTheme="minorHAnsi" w:cstheme="minorHAnsi"/>
                <w:sz w:val="20"/>
                <w:szCs w:val="20"/>
              </w:rPr>
              <w:t xml:space="preserve">El artículo está en el percentil 95 de citas de </w:t>
            </w:r>
            <w:proofErr w:type="spellStart"/>
            <w:r w:rsidRPr="006A1A98">
              <w:rPr>
                <w:rFonts w:asciiTheme="minorHAnsi" w:hAnsiTheme="minorHAnsi" w:cstheme="minorHAnsi"/>
                <w:sz w:val="20"/>
                <w:szCs w:val="20"/>
              </w:rPr>
              <w:t>Scopus</w:t>
            </w:r>
            <w:proofErr w:type="spellEnd"/>
            <w:r w:rsidRPr="006A1A98">
              <w:rPr>
                <w:rFonts w:asciiTheme="minorHAnsi" w:hAnsiTheme="minorHAnsi" w:cstheme="minorHAnsi"/>
                <w:sz w:val="20"/>
                <w:szCs w:val="20"/>
              </w:rPr>
              <w:t>, con un FWCI de 3.80 y un percentil de 88.82 de prominencia del tema tratado.</w:t>
            </w:r>
          </w:p>
        </w:tc>
      </w:tr>
      <w:tr w:rsidRPr="006A1A98" w:rsidR="00997348" w14:paraId="008572DA"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997348" w:rsidRDefault="00997348" w14:paraId="2BE83EB1"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997348" w:rsidRDefault="00997348" w14:paraId="07B9DDFA" w14:textId="77777777">
            <w:pPr>
              <w:rPr>
                <w:rFonts w:asciiTheme="minorHAnsi" w:hAnsiTheme="minorHAnsi" w:cstheme="minorHAnsi"/>
                <w:sz w:val="20"/>
                <w:szCs w:val="20"/>
              </w:rPr>
            </w:pPr>
            <w:r w:rsidRPr="006A1A98">
              <w:rPr>
                <w:rFonts w:asciiTheme="minorHAnsi" w:hAnsiTheme="minorHAnsi" w:cstheme="minorHAnsi"/>
                <w:sz w:val="20"/>
                <w:szCs w:val="20"/>
              </w:rPr>
              <w:t>Q1 del SJR y Q3 del JCR.</w:t>
            </w:r>
          </w:p>
        </w:tc>
      </w:tr>
    </w:tbl>
    <w:p w:rsidRPr="006A1A98" w:rsidR="00343279" w:rsidRDefault="00343279" w14:paraId="027FEFCF"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Pr="006A1A98" w:rsidR="007100B3" w14:paraId="0BFA1C83"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7100B3" w:rsidRDefault="007100B3" w14:paraId="010F7CDC"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7100B3" w:rsidRDefault="007100B3" w14:paraId="4A35C602" w14:textId="77777777">
            <w:pPr>
              <w:pStyle w:val="Textoencaja"/>
            </w:pPr>
            <w:r w:rsidRPr="006A1A98">
              <w:t>Romero Fresco, Pablo</w:t>
            </w:r>
          </w:p>
        </w:tc>
      </w:tr>
      <w:tr w:rsidRPr="005C73F6" w:rsidR="007100B3" w14:paraId="77526932"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7100B3" w:rsidRDefault="007100B3" w14:paraId="15248E1B"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7100B3" w:rsidRDefault="007100B3" w14:paraId="366C6459" w14:textId="77777777">
            <w:pPr>
              <w:pStyle w:val="Textoencaja"/>
              <w:rPr>
                <w:lang w:val="en-GB"/>
              </w:rPr>
            </w:pPr>
            <w:r w:rsidRPr="006A1A98">
              <w:rPr>
                <w:lang w:val="en-GB"/>
              </w:rPr>
              <w:t>Moving from Accessible filmmaking towards Creative Media Accessibility</w:t>
            </w:r>
          </w:p>
        </w:tc>
      </w:tr>
      <w:tr w:rsidRPr="006A1A98" w:rsidR="007100B3" w14:paraId="2D865C67"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7100B3" w:rsidRDefault="007100B3" w14:paraId="2F9A8C37" w14:textId="77777777">
            <w:pPr>
              <w:pStyle w:val="Textoencaja"/>
              <w:rPr>
                <w:b/>
                <w:bCs/>
              </w:rPr>
            </w:pPr>
            <w:r w:rsidRPr="006A1A98">
              <w:rPr>
                <w:b/>
                <w:bCs/>
              </w:rPr>
              <w:t>Datos de la publicación:</w:t>
            </w:r>
          </w:p>
          <w:p w:rsidRPr="006A1A98" w:rsidR="007100B3" w:rsidRDefault="007100B3" w14:paraId="5701E6EE" w14:textId="77777777">
            <w:pPr>
              <w:pStyle w:val="Textoencaja"/>
              <w:rPr>
                <w:b/>
                <w:bCs/>
              </w:rPr>
            </w:pPr>
            <w:r w:rsidRPr="006A1A98">
              <w:rPr>
                <w:b/>
                <w:bCs/>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7100B3" w:rsidRDefault="007100B3" w14:paraId="7F052734" w14:textId="77777777">
            <w:pPr>
              <w:pStyle w:val="Textoencaja"/>
              <w:jc w:val="left"/>
              <w:rPr>
                <w:lang w:val="en-GB"/>
              </w:rPr>
            </w:pPr>
            <w:proofErr w:type="spellStart"/>
            <w:r w:rsidRPr="006A1A98">
              <w:rPr>
                <w:lang w:val="en-GB"/>
              </w:rPr>
              <w:t>Revista</w:t>
            </w:r>
            <w:proofErr w:type="spellEnd"/>
            <w:r w:rsidRPr="006A1A98">
              <w:rPr>
                <w:lang w:val="en-GB"/>
              </w:rPr>
              <w:t xml:space="preserve">: Leonardo </w:t>
            </w:r>
          </w:p>
          <w:p w:rsidRPr="006A1A98" w:rsidR="007100B3" w:rsidRDefault="007100B3" w14:paraId="03BDE191" w14:textId="77777777">
            <w:pPr>
              <w:pStyle w:val="Textoencaja"/>
              <w:jc w:val="left"/>
              <w:rPr>
                <w:lang w:val="en-GB"/>
              </w:rPr>
            </w:pPr>
            <w:r w:rsidRPr="006A1A98">
              <w:rPr>
                <w:lang w:val="en-GB"/>
              </w:rPr>
              <w:t xml:space="preserve">Editorial: MIT (Massachusetts Institute of Technology) </w:t>
            </w:r>
            <w:r w:rsidRPr="006A1A98">
              <w:rPr>
                <w:lang w:val="en-GB"/>
              </w:rPr>
              <w:br/>
            </w:r>
            <w:proofErr w:type="spellStart"/>
            <w:r w:rsidRPr="006A1A98">
              <w:rPr>
                <w:lang w:val="en-GB"/>
              </w:rPr>
              <w:t>Número</w:t>
            </w:r>
            <w:proofErr w:type="spellEnd"/>
            <w:r w:rsidRPr="006A1A98">
              <w:rPr>
                <w:lang w:val="en-GB"/>
              </w:rPr>
              <w:t xml:space="preserve">: 38 </w:t>
            </w:r>
          </w:p>
          <w:p w:rsidRPr="006A1A98" w:rsidR="007100B3" w:rsidRDefault="007100B3" w14:paraId="26832BE7" w14:textId="77777777">
            <w:pPr>
              <w:pStyle w:val="Textoencaja"/>
              <w:jc w:val="left"/>
            </w:pPr>
            <w:r w:rsidRPr="006A1A98">
              <w:t xml:space="preserve">Páginas: 304-309 </w:t>
            </w:r>
          </w:p>
          <w:p w:rsidRPr="006A1A98" w:rsidR="007100B3" w:rsidRDefault="007100B3" w14:paraId="1138078D" w14:textId="77777777">
            <w:pPr>
              <w:pStyle w:val="Textoencaja"/>
              <w:jc w:val="left"/>
            </w:pPr>
          </w:p>
        </w:tc>
      </w:tr>
      <w:tr w:rsidRPr="006A1A98" w:rsidR="007100B3" w14:paraId="67FC292C"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7100B3" w:rsidRDefault="007100B3" w14:paraId="1693AD64" w14:textId="77777777">
            <w:pPr>
              <w:pStyle w:val="Textoencaja"/>
              <w:rPr>
                <w:b/>
                <w:bCs/>
              </w:rPr>
            </w:pPr>
            <w:r w:rsidRPr="006A1A98">
              <w:rPr>
                <w:b/>
                <w:bCs/>
              </w:rPr>
              <w:t>ISSN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7100B3" w:rsidRDefault="007100B3" w14:paraId="3A6FA43A" w14:textId="77777777">
            <w:pPr>
              <w:pStyle w:val="Textoencaja"/>
            </w:pPr>
            <w:r w:rsidRPr="006A1A98">
              <w:t> 0024-094X</w:t>
            </w:r>
          </w:p>
        </w:tc>
      </w:tr>
      <w:tr w:rsidRPr="006A1A98" w:rsidR="007100B3" w14:paraId="0021C9EF"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7100B3" w:rsidRDefault="007100B3" w14:paraId="4FC47099" w14:textId="77777777">
            <w:pPr>
              <w:pStyle w:val="Textoencaja"/>
              <w:rPr>
                <w:b/>
                <w:bCs/>
              </w:rPr>
            </w:pPr>
            <w:r w:rsidRPr="006A1A98">
              <w:rPr>
                <w:b/>
                <w:bCs/>
              </w:rPr>
              <w:t>Índice de impacto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7100B3" w:rsidRDefault="007100B3" w14:paraId="3E2081D6" w14:textId="42A9A645">
            <w:pPr>
              <w:pStyle w:val="Textoencaja"/>
            </w:pPr>
          </w:p>
        </w:tc>
      </w:tr>
      <w:tr w:rsidRPr="006A1A98" w:rsidR="007100B3" w14:paraId="45B7408C"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7100B3" w:rsidRDefault="007100B3" w14:paraId="2B4C8B79" w14:textId="77777777">
            <w:pPr>
              <w:pStyle w:val="Textoencaja"/>
              <w:rPr>
                <w:b/>
                <w:bCs/>
              </w:rPr>
            </w:pPr>
            <w:r w:rsidRPr="006A1A98">
              <w:rPr>
                <w:b/>
                <w:bCs/>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7100B3" w:rsidRDefault="00B81381" w14:paraId="328F7CE6" w14:textId="015C7817">
            <w:pPr>
              <w:pStyle w:val="Textoencaja"/>
            </w:pPr>
            <w:r w:rsidRPr="006A1A98">
              <w:t>Q1 en SJR</w:t>
            </w:r>
          </w:p>
        </w:tc>
      </w:tr>
    </w:tbl>
    <w:p w:rsidRPr="006A1A98" w:rsidR="007100B3" w:rsidRDefault="007100B3" w14:paraId="6F5D9E14"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539"/>
        <w:gridCol w:w="10636"/>
      </w:tblGrid>
      <w:tr w:rsidRPr="006A1A98" w:rsidR="00C64280" w:rsidTr="00D330AD" w14:paraId="3E49E34F"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C64280" w:rsidRDefault="00C64280" w14:paraId="0B69537C"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C64280" w:rsidRDefault="00C64280" w14:paraId="62B469C0" w14:textId="64FB2EA8">
            <w:pPr>
              <w:rPr>
                <w:rFonts w:asciiTheme="minorHAnsi" w:hAnsiTheme="minorHAnsi" w:cstheme="minorHAnsi"/>
                <w:sz w:val="20"/>
                <w:szCs w:val="20"/>
              </w:rPr>
            </w:pPr>
            <w:r w:rsidRPr="006A1A98">
              <w:rPr>
                <w:rFonts w:asciiTheme="minorHAnsi" w:hAnsiTheme="minorHAnsi" w:cstheme="minorHAnsi"/>
                <w:sz w:val="20"/>
                <w:szCs w:val="20"/>
              </w:rPr>
              <w:t xml:space="preserve">Rodríguez </w:t>
            </w:r>
            <w:proofErr w:type="spellStart"/>
            <w:r w:rsidRPr="006A1A98">
              <w:rPr>
                <w:rFonts w:asciiTheme="minorHAnsi" w:hAnsiTheme="minorHAnsi" w:cstheme="minorHAnsi"/>
                <w:sz w:val="20"/>
                <w:szCs w:val="20"/>
              </w:rPr>
              <w:t>Rodríguez</w:t>
            </w:r>
            <w:proofErr w:type="spellEnd"/>
            <w:r w:rsidR="00D330AD">
              <w:rPr>
                <w:rFonts w:asciiTheme="minorHAnsi" w:hAnsiTheme="minorHAnsi" w:cstheme="minorHAnsi"/>
                <w:sz w:val="20"/>
                <w:szCs w:val="20"/>
              </w:rPr>
              <w:t xml:space="preserve">, </w:t>
            </w:r>
            <w:r w:rsidRPr="006A1A98" w:rsidR="00D330AD">
              <w:rPr>
                <w:rFonts w:asciiTheme="minorHAnsi" w:hAnsiTheme="minorHAnsi" w:cstheme="minorHAnsi"/>
                <w:sz w:val="20"/>
                <w:szCs w:val="20"/>
              </w:rPr>
              <w:t>Beatriz M</w:t>
            </w:r>
            <w:r w:rsidR="00D330AD">
              <w:rPr>
                <w:rFonts w:asciiTheme="minorHAnsi" w:hAnsiTheme="minorHAnsi" w:cstheme="minorHAnsi"/>
                <w:sz w:val="20"/>
                <w:szCs w:val="20"/>
              </w:rPr>
              <w:t>aría</w:t>
            </w:r>
          </w:p>
        </w:tc>
      </w:tr>
      <w:tr w:rsidRPr="006A1A98" w:rsidR="00C64280" w:rsidTr="00D330AD" w14:paraId="4C9F7C6A"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C64280" w:rsidRDefault="00C64280" w14:paraId="33A23181"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636" w:type="dxa"/>
            <w:tcBorders>
              <w:top w:val="single" w:color="000000" w:sz="4" w:space="0"/>
              <w:left w:val="single" w:color="000000" w:sz="4" w:space="0"/>
              <w:bottom w:val="single" w:color="000000" w:sz="4" w:space="0"/>
              <w:right w:val="single" w:color="000000" w:sz="4" w:space="0"/>
            </w:tcBorders>
            <w:vAlign w:val="center"/>
          </w:tcPr>
          <w:p w:rsidRPr="006A1A98" w:rsidR="00C64280" w:rsidRDefault="00C64280" w14:paraId="7051F99A" w14:textId="77777777">
            <w:pPr>
              <w:rPr>
                <w:rFonts w:asciiTheme="minorHAnsi" w:hAnsiTheme="minorHAnsi" w:cstheme="minorHAnsi"/>
                <w:sz w:val="20"/>
                <w:szCs w:val="20"/>
              </w:rPr>
            </w:pPr>
            <w:hyperlink w:history="1" r:id="rId133">
              <w:proofErr w:type="spellStart"/>
              <w:r w:rsidRPr="006A1A98">
                <w:rPr>
                  <w:rStyle w:val="Hipervnculo"/>
                  <w:rFonts w:asciiTheme="minorHAnsi" w:hAnsiTheme="minorHAnsi" w:cstheme="minorHAnsi"/>
                  <w:i/>
                  <w:sz w:val="20"/>
                  <w:szCs w:val="20"/>
                </w:rPr>
                <w:t>The</w:t>
              </w:r>
              <w:proofErr w:type="spellEnd"/>
              <w:r w:rsidRPr="006A1A98">
                <w:rPr>
                  <w:rStyle w:val="Hipervnculo"/>
                  <w:rFonts w:asciiTheme="minorHAnsi" w:hAnsiTheme="minorHAnsi" w:cstheme="minorHAnsi"/>
                  <w:i/>
                  <w:sz w:val="20"/>
                  <w:szCs w:val="20"/>
                </w:rPr>
                <w:t xml:space="preserve"> </w:t>
              </w:r>
              <w:proofErr w:type="spellStart"/>
              <w:r w:rsidRPr="006A1A98">
                <w:rPr>
                  <w:rStyle w:val="Hipervnculo"/>
                  <w:rFonts w:asciiTheme="minorHAnsi" w:hAnsiTheme="minorHAnsi" w:cstheme="minorHAnsi"/>
                  <w:i/>
                  <w:sz w:val="20"/>
                  <w:szCs w:val="20"/>
                </w:rPr>
                <w:t>Evolution</w:t>
              </w:r>
              <w:proofErr w:type="spellEnd"/>
              <w:r w:rsidRPr="006A1A98">
                <w:rPr>
                  <w:rStyle w:val="Hipervnculo"/>
                  <w:rFonts w:asciiTheme="minorHAnsi" w:hAnsiTheme="minorHAnsi" w:cstheme="minorHAnsi"/>
                  <w:i/>
                  <w:sz w:val="20"/>
                  <w:szCs w:val="20"/>
                </w:rPr>
                <w:t xml:space="preserve"> </w:t>
              </w:r>
              <w:proofErr w:type="spellStart"/>
              <w:r w:rsidRPr="006A1A98">
                <w:rPr>
                  <w:rStyle w:val="Hipervnculo"/>
                  <w:rFonts w:asciiTheme="minorHAnsi" w:hAnsiTheme="minorHAnsi" w:cstheme="minorHAnsi"/>
                  <w:i/>
                  <w:sz w:val="20"/>
                  <w:szCs w:val="20"/>
                </w:rPr>
                <w:t>of</w:t>
              </w:r>
              <w:proofErr w:type="spellEnd"/>
              <w:r w:rsidRPr="006A1A98">
                <w:rPr>
                  <w:rStyle w:val="Hipervnculo"/>
                  <w:rFonts w:asciiTheme="minorHAnsi" w:hAnsiTheme="minorHAnsi" w:cstheme="minorHAnsi"/>
                  <w:i/>
                  <w:sz w:val="20"/>
                  <w:szCs w:val="20"/>
                </w:rPr>
                <w:t xml:space="preserve"> </w:t>
              </w:r>
              <w:proofErr w:type="spellStart"/>
              <w:r w:rsidRPr="006A1A98">
                <w:rPr>
                  <w:rStyle w:val="Hipervnculo"/>
                  <w:rFonts w:asciiTheme="minorHAnsi" w:hAnsiTheme="minorHAnsi" w:cstheme="minorHAnsi"/>
                  <w:i/>
                  <w:sz w:val="20"/>
                  <w:szCs w:val="20"/>
                </w:rPr>
                <w:t>Calpurnia</w:t>
              </w:r>
              <w:proofErr w:type="spellEnd"/>
              <w:r w:rsidRPr="006A1A98">
                <w:rPr>
                  <w:rStyle w:val="Hipervnculo"/>
                  <w:rFonts w:asciiTheme="minorHAnsi" w:hAnsiTheme="minorHAnsi" w:cstheme="minorHAnsi"/>
                  <w:i/>
                  <w:sz w:val="20"/>
                  <w:szCs w:val="20"/>
                </w:rPr>
                <w:t xml:space="preserve"> Tate</w:t>
              </w:r>
              <w:r w:rsidRPr="006A1A98">
                <w:rPr>
                  <w:rStyle w:val="Hipervnculo"/>
                  <w:rFonts w:asciiTheme="minorHAnsi" w:hAnsiTheme="minorHAnsi" w:cstheme="minorHAnsi"/>
                  <w:sz w:val="20"/>
                  <w:szCs w:val="20"/>
                </w:rPr>
                <w:t xml:space="preserve"> (2009) y su traducción al español. Aprendizaje científico en femenino</w:t>
              </w:r>
            </w:hyperlink>
          </w:p>
          <w:p w:rsidRPr="006A1A98" w:rsidR="00C64280" w:rsidRDefault="00C64280" w14:paraId="13E17DB0" w14:textId="77777777">
            <w:pPr>
              <w:rPr>
                <w:rFonts w:asciiTheme="minorHAnsi" w:hAnsiTheme="minorHAnsi" w:cstheme="minorHAnsi"/>
                <w:sz w:val="20"/>
                <w:szCs w:val="20"/>
              </w:rPr>
            </w:pPr>
          </w:p>
        </w:tc>
      </w:tr>
      <w:tr w:rsidRPr="005C73F6" w:rsidR="00C64280" w:rsidTr="00D330AD" w14:paraId="0BD7873E"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C64280" w:rsidRDefault="00C64280" w14:paraId="1D74C02F"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C64280" w:rsidRDefault="00C64280" w14:paraId="22FD7E1A"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C64280" w:rsidRDefault="00C64280" w14:paraId="71DB79AB" w14:textId="77777777">
            <w:pPr>
              <w:rPr>
                <w:rFonts w:asciiTheme="minorHAnsi" w:hAnsiTheme="minorHAnsi" w:cstheme="minorHAnsi"/>
                <w:sz w:val="20"/>
                <w:szCs w:val="20"/>
                <w:lang w:val="pt-PT"/>
              </w:rPr>
            </w:pPr>
            <w:r w:rsidRPr="006A1A98">
              <w:rPr>
                <w:rFonts w:asciiTheme="minorHAnsi" w:hAnsiTheme="minorHAnsi" w:cstheme="minorHAnsi"/>
                <w:i/>
                <w:sz w:val="20"/>
                <w:szCs w:val="20"/>
                <w:lang w:val="pt-PT"/>
              </w:rPr>
              <w:t>Philologica Canariensia</w:t>
            </w:r>
            <w:r w:rsidRPr="006A1A98">
              <w:rPr>
                <w:rFonts w:asciiTheme="minorHAnsi" w:hAnsiTheme="minorHAnsi" w:cstheme="minorHAnsi"/>
                <w:sz w:val="20"/>
                <w:szCs w:val="20"/>
                <w:lang w:val="pt-PT"/>
              </w:rPr>
              <w:t xml:space="preserve"> 29 (2023), 325-341   DOI: https://doi.org/10.20420/Phil.Can.2023.603</w:t>
            </w:r>
          </w:p>
        </w:tc>
      </w:tr>
      <w:tr w:rsidRPr="006A1A98" w:rsidR="00C64280" w:rsidTr="00D330AD" w14:paraId="77B081FD"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C64280" w:rsidRDefault="00C64280" w14:paraId="666BFB36"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C64280" w:rsidRDefault="00C64280" w14:paraId="57912E77" w14:textId="77777777">
            <w:pPr>
              <w:rPr>
                <w:rFonts w:asciiTheme="minorHAnsi" w:hAnsiTheme="minorHAnsi" w:cstheme="minorHAnsi"/>
                <w:sz w:val="20"/>
                <w:szCs w:val="20"/>
              </w:rPr>
            </w:pPr>
            <w:r w:rsidRPr="006A1A98">
              <w:rPr>
                <w:rFonts w:asciiTheme="minorHAnsi" w:hAnsiTheme="minorHAnsi" w:cstheme="minorHAnsi"/>
                <w:sz w:val="20"/>
                <w:szCs w:val="20"/>
              </w:rPr>
              <w:t>e-ISSN: 2386-8635</w:t>
            </w:r>
          </w:p>
        </w:tc>
      </w:tr>
      <w:tr w:rsidRPr="006A1A98" w:rsidR="00C64280" w:rsidTr="00D330AD" w14:paraId="1A7C3339"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C64280" w:rsidRDefault="00C64280" w14:paraId="4977C34A"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C64280" w:rsidRDefault="00C64280" w14:paraId="128BDBCE" w14:textId="63CFD80C">
            <w:pPr>
              <w:rPr>
                <w:rFonts w:asciiTheme="minorHAnsi" w:hAnsiTheme="minorHAnsi" w:cstheme="minorHAnsi"/>
                <w:sz w:val="20"/>
                <w:szCs w:val="20"/>
              </w:rPr>
            </w:pPr>
            <w:r w:rsidRPr="006A1A98">
              <w:rPr>
                <w:rFonts w:asciiTheme="minorHAnsi" w:hAnsiTheme="minorHAnsi" w:cstheme="minorHAnsi"/>
                <w:sz w:val="20"/>
                <w:szCs w:val="20"/>
              </w:rPr>
              <w:t xml:space="preserve">sello calidad FECYT; </w:t>
            </w:r>
            <w:proofErr w:type="spellStart"/>
            <w:r w:rsidRPr="006A1A98">
              <w:rPr>
                <w:rFonts w:asciiTheme="minorHAnsi" w:hAnsiTheme="minorHAnsi" w:cstheme="minorHAnsi"/>
                <w:sz w:val="20"/>
                <w:szCs w:val="20"/>
              </w:rPr>
              <w:t>Scopus</w:t>
            </w:r>
            <w:proofErr w:type="spellEnd"/>
            <w:r w:rsidRPr="006A1A98">
              <w:rPr>
                <w:rFonts w:asciiTheme="minorHAnsi" w:hAnsiTheme="minorHAnsi" w:cstheme="minorHAnsi"/>
                <w:sz w:val="20"/>
                <w:szCs w:val="20"/>
              </w:rPr>
              <w:t>; JCR 2023: 0,26</w:t>
            </w:r>
          </w:p>
        </w:tc>
      </w:tr>
      <w:tr w:rsidRPr="006A1A98" w:rsidR="00C64280" w:rsidTr="00D330AD" w14:paraId="1DCF42A0"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C64280" w:rsidRDefault="00C64280" w14:paraId="29C5CCD4"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636" w:type="dxa"/>
            <w:tcBorders>
              <w:top w:val="single" w:color="000000" w:sz="4" w:space="0"/>
              <w:left w:val="single" w:color="000000" w:sz="4" w:space="0"/>
              <w:bottom w:val="single" w:color="000000" w:sz="4" w:space="0"/>
              <w:right w:val="single" w:color="000000" w:sz="4" w:space="0"/>
            </w:tcBorders>
            <w:vAlign w:val="center"/>
          </w:tcPr>
          <w:p w:rsidRPr="006A1A98" w:rsidR="00C64280" w:rsidRDefault="00FF3AF5" w14:paraId="244FA08F" w14:textId="1576D368">
            <w:pPr>
              <w:rPr>
                <w:rFonts w:asciiTheme="minorHAnsi" w:hAnsiTheme="minorHAnsi" w:cstheme="minorHAnsi"/>
                <w:sz w:val="20"/>
                <w:szCs w:val="20"/>
              </w:rPr>
            </w:pPr>
            <w:r w:rsidRPr="006A1A98">
              <w:rPr>
                <w:rFonts w:asciiTheme="minorHAnsi" w:hAnsiTheme="minorHAnsi" w:cstheme="minorHAnsi"/>
                <w:sz w:val="20"/>
                <w:szCs w:val="20"/>
              </w:rPr>
              <w:t>SJR Q1 (0,17)</w:t>
            </w:r>
          </w:p>
        </w:tc>
      </w:tr>
    </w:tbl>
    <w:p w:rsidRPr="006A1A98" w:rsidR="00343279" w:rsidRDefault="00343279" w14:paraId="17EA9B18"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539"/>
        <w:gridCol w:w="10636"/>
      </w:tblGrid>
      <w:tr w:rsidRPr="006A1A98" w:rsidR="001A69BE" w:rsidTr="00EE6CD0" w14:paraId="0F0784AA"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1A69BE" w:rsidRDefault="001A69BE" w14:paraId="22DF0036"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1A69BE" w:rsidRDefault="001A69BE" w14:paraId="6017E05F" w14:textId="77777777">
            <w:pPr>
              <w:rPr>
                <w:rFonts w:asciiTheme="minorHAnsi" w:hAnsiTheme="minorHAnsi" w:cstheme="minorHAnsi"/>
                <w:sz w:val="20"/>
                <w:szCs w:val="20"/>
              </w:rPr>
            </w:pPr>
            <w:r w:rsidRPr="006A1A98">
              <w:rPr>
                <w:rFonts w:asciiTheme="minorHAnsi" w:hAnsiTheme="minorHAnsi" w:cstheme="minorHAnsi"/>
                <w:sz w:val="20"/>
                <w:szCs w:val="20"/>
              </w:rPr>
              <w:t>Baamonde-Silva, Xosé; García-Mirón, Silvia; Martínez-</w:t>
            </w:r>
            <w:proofErr w:type="spellStart"/>
            <w:r w:rsidRPr="006A1A98">
              <w:rPr>
                <w:rFonts w:asciiTheme="minorHAnsi" w:hAnsiTheme="minorHAnsi" w:cstheme="minorHAnsi"/>
                <w:sz w:val="20"/>
                <w:szCs w:val="20"/>
              </w:rPr>
              <w:t>Rolán</w:t>
            </w:r>
            <w:proofErr w:type="spellEnd"/>
            <w:r w:rsidRPr="006A1A98">
              <w:rPr>
                <w:rFonts w:asciiTheme="minorHAnsi" w:hAnsiTheme="minorHAnsi" w:cstheme="minorHAnsi"/>
                <w:sz w:val="20"/>
                <w:szCs w:val="20"/>
              </w:rPr>
              <w:t>, Xabier</w:t>
            </w:r>
          </w:p>
        </w:tc>
      </w:tr>
      <w:tr w:rsidRPr="006A1A98" w:rsidR="001A69BE" w:rsidTr="00EE6CD0" w14:paraId="2FE6B216"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1A69BE" w:rsidRDefault="001A69BE" w14:paraId="2E7933AB"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1A69BE" w:rsidRDefault="001A69BE" w14:paraId="7ABFECA7" w14:textId="77777777">
            <w:pPr>
              <w:rPr>
                <w:rFonts w:asciiTheme="minorHAnsi" w:hAnsiTheme="minorHAnsi" w:cstheme="minorHAnsi"/>
                <w:sz w:val="20"/>
                <w:szCs w:val="20"/>
              </w:rPr>
            </w:pPr>
            <w:r w:rsidRPr="006A1A98">
              <w:rPr>
                <w:rFonts w:asciiTheme="minorHAnsi" w:hAnsiTheme="minorHAnsi" w:cstheme="minorHAnsi"/>
                <w:sz w:val="20"/>
                <w:szCs w:val="20"/>
              </w:rPr>
              <w:t xml:space="preserve">Solidaridad y transparencia digital. Webs y redes sociales de las </w:t>
            </w:r>
            <w:proofErr w:type="spellStart"/>
            <w:r w:rsidRPr="006A1A98">
              <w:rPr>
                <w:rFonts w:asciiTheme="minorHAnsi" w:hAnsiTheme="minorHAnsi" w:cstheme="minorHAnsi"/>
                <w:sz w:val="20"/>
                <w:szCs w:val="20"/>
              </w:rPr>
              <w:t>ONGs</w:t>
            </w:r>
            <w:proofErr w:type="spellEnd"/>
            <w:r w:rsidRPr="006A1A98">
              <w:rPr>
                <w:rFonts w:asciiTheme="minorHAnsi" w:hAnsiTheme="minorHAnsi" w:cstheme="minorHAnsi"/>
                <w:sz w:val="20"/>
                <w:szCs w:val="20"/>
              </w:rPr>
              <w:t xml:space="preserve"> españolas de acción social</w:t>
            </w:r>
          </w:p>
        </w:tc>
      </w:tr>
      <w:tr w:rsidRPr="006A1A98" w:rsidR="001A69BE" w:rsidTr="00EE6CD0" w14:paraId="7E10FD4D"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1A69BE" w:rsidRDefault="001A69BE" w14:paraId="404AD3BA"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1A69BE" w:rsidRDefault="001A69BE" w14:paraId="11A96954"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1A69BE" w:rsidRDefault="001A69BE" w14:paraId="2B3A7E6E" w14:textId="77777777">
            <w:pPr>
              <w:rPr>
                <w:rFonts w:asciiTheme="minorHAnsi" w:hAnsiTheme="minorHAnsi" w:cstheme="minorHAnsi"/>
                <w:sz w:val="20"/>
                <w:szCs w:val="20"/>
              </w:rPr>
            </w:pPr>
            <w:r w:rsidRPr="006A1A98">
              <w:rPr>
                <w:rFonts w:asciiTheme="minorHAnsi" w:hAnsiTheme="minorHAnsi" w:cstheme="minorHAnsi"/>
                <w:sz w:val="20"/>
                <w:szCs w:val="20"/>
              </w:rPr>
              <w:t xml:space="preserve">El Profesional de la Información; Barcelona Tomo 26, N.º 3, (2017): 438-446. </w:t>
            </w:r>
            <w:proofErr w:type="gramStart"/>
            <w:r w:rsidRPr="006A1A98">
              <w:rPr>
                <w:rFonts w:asciiTheme="minorHAnsi" w:hAnsiTheme="minorHAnsi" w:cstheme="minorHAnsi"/>
                <w:sz w:val="20"/>
                <w:szCs w:val="20"/>
              </w:rPr>
              <w:t>DOI:10.3145/epi.2017.may</w:t>
            </w:r>
            <w:proofErr w:type="gramEnd"/>
            <w:r w:rsidRPr="006A1A98">
              <w:rPr>
                <w:rFonts w:asciiTheme="minorHAnsi" w:hAnsiTheme="minorHAnsi" w:cstheme="minorHAnsi"/>
                <w:sz w:val="20"/>
                <w:szCs w:val="20"/>
              </w:rPr>
              <w:t>.10</w:t>
            </w:r>
          </w:p>
        </w:tc>
      </w:tr>
      <w:tr w:rsidRPr="006A1A98" w:rsidR="001A69BE" w:rsidTr="00EE6CD0" w14:paraId="71E14C05"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1A69BE" w:rsidRDefault="001A69BE" w14:paraId="6CD26DC7"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1A69BE" w:rsidRDefault="001A69BE" w14:paraId="5FCA6067" w14:textId="77777777">
            <w:pPr>
              <w:rPr>
                <w:rFonts w:asciiTheme="minorHAnsi" w:hAnsiTheme="minorHAnsi" w:cstheme="minorHAnsi"/>
                <w:sz w:val="20"/>
                <w:szCs w:val="20"/>
              </w:rPr>
            </w:pPr>
            <w:r w:rsidRPr="006A1A98">
              <w:rPr>
                <w:rFonts w:asciiTheme="minorHAnsi" w:hAnsiTheme="minorHAnsi" w:cstheme="minorHAnsi"/>
                <w:sz w:val="20"/>
                <w:szCs w:val="20"/>
              </w:rPr>
              <w:t>1699-2407</w:t>
            </w:r>
          </w:p>
        </w:tc>
      </w:tr>
      <w:tr w:rsidRPr="006A1A98" w:rsidR="001A69BE" w:rsidTr="00EE6CD0" w14:paraId="0B8BB7CB"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1A69BE" w:rsidRDefault="001A69BE" w14:paraId="6B2E5EA4"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1A69BE" w:rsidRDefault="001A69BE" w14:paraId="6CF1991C" w14:textId="77777777">
            <w:pPr>
              <w:rPr>
                <w:rFonts w:asciiTheme="minorHAnsi" w:hAnsiTheme="minorHAnsi" w:cstheme="minorHAnsi"/>
                <w:sz w:val="20"/>
                <w:szCs w:val="20"/>
              </w:rPr>
            </w:pPr>
            <w:r w:rsidRPr="006A1A98">
              <w:rPr>
                <w:rFonts w:asciiTheme="minorHAnsi" w:hAnsiTheme="minorHAnsi" w:cstheme="minorHAnsi"/>
                <w:sz w:val="20"/>
                <w:szCs w:val="20"/>
              </w:rPr>
              <w:t>1.318 (JCR)</w:t>
            </w:r>
          </w:p>
        </w:tc>
      </w:tr>
      <w:tr w:rsidRPr="006A1A98" w:rsidR="001A69BE" w:rsidTr="00EE6CD0" w14:paraId="4AF883B5"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1A69BE" w:rsidRDefault="001A69BE" w14:paraId="0A169A86"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1A69BE" w:rsidRDefault="001A69BE" w14:paraId="2032CDDD" w14:textId="77777777">
            <w:pPr>
              <w:rPr>
                <w:rFonts w:asciiTheme="minorHAnsi" w:hAnsiTheme="minorHAnsi" w:cstheme="minorHAnsi"/>
                <w:sz w:val="20"/>
                <w:szCs w:val="20"/>
              </w:rPr>
            </w:pPr>
            <w:r w:rsidRPr="005C73F6">
              <w:rPr>
                <w:rFonts w:asciiTheme="minorHAnsi" w:hAnsiTheme="minorHAnsi" w:cstheme="minorHAnsi"/>
                <w:sz w:val="20"/>
                <w:szCs w:val="20"/>
              </w:rPr>
              <w:t xml:space="preserve">JCR: Q2 (2018) en </w:t>
            </w:r>
            <w:proofErr w:type="spellStart"/>
            <w:r w:rsidRPr="005C73F6">
              <w:rPr>
                <w:rFonts w:asciiTheme="minorHAnsi" w:hAnsiTheme="minorHAnsi" w:cstheme="minorHAnsi"/>
                <w:sz w:val="20"/>
                <w:szCs w:val="20"/>
              </w:rPr>
              <w:t>Communication</w:t>
            </w:r>
            <w:proofErr w:type="spellEnd"/>
            <w:r w:rsidRPr="005C73F6">
              <w:rPr>
                <w:rFonts w:asciiTheme="minorHAnsi" w:hAnsiTheme="minorHAnsi" w:cstheme="minorHAnsi"/>
                <w:sz w:val="20"/>
                <w:szCs w:val="20"/>
              </w:rPr>
              <w:t xml:space="preserve">. SJR: Q1 en </w:t>
            </w:r>
            <w:proofErr w:type="spellStart"/>
            <w:r w:rsidRPr="005C73F6">
              <w:rPr>
                <w:rFonts w:asciiTheme="minorHAnsi" w:hAnsiTheme="minorHAnsi" w:cstheme="minorHAnsi"/>
                <w:sz w:val="20"/>
                <w:szCs w:val="20"/>
              </w:rPr>
              <w:t>Communication</w:t>
            </w:r>
            <w:proofErr w:type="spellEnd"/>
            <w:r w:rsidRPr="005C73F6">
              <w:rPr>
                <w:rFonts w:asciiTheme="minorHAnsi" w:hAnsiTheme="minorHAnsi" w:cstheme="minorHAnsi"/>
                <w:sz w:val="20"/>
                <w:szCs w:val="20"/>
              </w:rPr>
              <w:t xml:space="preserve">, Cultural </w:t>
            </w:r>
            <w:proofErr w:type="spellStart"/>
            <w:r w:rsidRPr="005C73F6">
              <w:rPr>
                <w:rFonts w:asciiTheme="minorHAnsi" w:hAnsiTheme="minorHAnsi" w:cstheme="minorHAnsi"/>
                <w:sz w:val="20"/>
                <w:szCs w:val="20"/>
              </w:rPr>
              <w:t>Studies</w:t>
            </w:r>
            <w:proofErr w:type="spellEnd"/>
            <w:r w:rsidRPr="005C73F6">
              <w:rPr>
                <w:rFonts w:asciiTheme="minorHAnsi" w:hAnsiTheme="minorHAnsi" w:cstheme="minorHAnsi"/>
                <w:sz w:val="20"/>
                <w:szCs w:val="20"/>
              </w:rPr>
              <w:t xml:space="preserve"> y Library and </w:t>
            </w:r>
            <w:proofErr w:type="spellStart"/>
            <w:r w:rsidRPr="005C73F6">
              <w:rPr>
                <w:rFonts w:asciiTheme="minorHAnsi" w:hAnsiTheme="minorHAnsi" w:cstheme="minorHAnsi"/>
                <w:sz w:val="20"/>
                <w:szCs w:val="20"/>
              </w:rPr>
              <w:t>Information</w:t>
            </w:r>
            <w:proofErr w:type="spellEnd"/>
            <w:r w:rsidRPr="005C73F6">
              <w:rPr>
                <w:rFonts w:asciiTheme="minorHAnsi" w:hAnsiTheme="minorHAnsi" w:cstheme="minorHAnsi"/>
                <w:sz w:val="20"/>
                <w:szCs w:val="20"/>
              </w:rPr>
              <w:t xml:space="preserve"> </w:t>
            </w:r>
            <w:proofErr w:type="spellStart"/>
            <w:r w:rsidRPr="005C73F6">
              <w:rPr>
                <w:rFonts w:asciiTheme="minorHAnsi" w:hAnsiTheme="minorHAnsi" w:cstheme="minorHAnsi"/>
                <w:sz w:val="20"/>
                <w:szCs w:val="20"/>
              </w:rPr>
              <w:t>Science</w:t>
            </w:r>
            <w:proofErr w:type="spellEnd"/>
            <w:r w:rsidRPr="005C73F6">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Scopus</w:t>
            </w:r>
            <w:proofErr w:type="spellEnd"/>
            <w:r w:rsidRPr="006A1A98">
              <w:rPr>
                <w:rFonts w:asciiTheme="minorHAnsi" w:hAnsiTheme="minorHAnsi" w:cstheme="minorHAnsi"/>
                <w:sz w:val="20"/>
                <w:szCs w:val="20"/>
              </w:rPr>
              <w:t xml:space="preserve"> (2017): </w:t>
            </w:r>
            <w:proofErr w:type="spellStart"/>
            <w:r w:rsidRPr="006A1A98">
              <w:rPr>
                <w:rFonts w:asciiTheme="minorHAnsi" w:hAnsiTheme="minorHAnsi" w:cstheme="minorHAnsi"/>
                <w:sz w:val="20"/>
                <w:szCs w:val="20"/>
              </w:rPr>
              <w:t>CiteScore</w:t>
            </w:r>
            <w:proofErr w:type="spellEnd"/>
            <w:r w:rsidRPr="006A1A98">
              <w:rPr>
                <w:rFonts w:asciiTheme="minorHAnsi" w:hAnsiTheme="minorHAnsi" w:cstheme="minorHAnsi"/>
                <w:sz w:val="20"/>
                <w:szCs w:val="20"/>
              </w:rPr>
              <w:t xml:space="preserve"> de 1.8, presentando la revista una evolución muy favorable, ya que en 2022 su </w:t>
            </w:r>
            <w:proofErr w:type="spellStart"/>
            <w:r w:rsidRPr="006A1A98">
              <w:rPr>
                <w:rFonts w:asciiTheme="minorHAnsi" w:hAnsiTheme="minorHAnsi" w:cstheme="minorHAnsi"/>
                <w:sz w:val="20"/>
                <w:szCs w:val="20"/>
              </w:rPr>
              <w:t>CiteScore</w:t>
            </w:r>
            <w:proofErr w:type="spellEnd"/>
            <w:r w:rsidRPr="006A1A98">
              <w:rPr>
                <w:rFonts w:asciiTheme="minorHAnsi" w:hAnsiTheme="minorHAnsi" w:cstheme="minorHAnsi"/>
                <w:sz w:val="20"/>
                <w:szCs w:val="20"/>
              </w:rPr>
              <w:t xml:space="preserve"> fue de 6.1.</w:t>
            </w:r>
          </w:p>
          <w:p w:rsidRPr="006A1A98" w:rsidR="001A69BE" w:rsidRDefault="001A69BE" w14:paraId="58106030" w14:textId="77777777">
            <w:pPr>
              <w:rPr>
                <w:rFonts w:asciiTheme="minorHAnsi" w:hAnsiTheme="minorHAnsi" w:cstheme="minorHAnsi"/>
                <w:sz w:val="20"/>
                <w:szCs w:val="20"/>
              </w:rPr>
            </w:pPr>
            <w:r w:rsidRPr="006A1A98">
              <w:rPr>
                <w:rFonts w:asciiTheme="minorHAnsi" w:hAnsiTheme="minorHAnsi" w:cstheme="minorHAnsi"/>
                <w:sz w:val="20"/>
                <w:szCs w:val="20"/>
              </w:rPr>
              <w:t xml:space="preserve">Dialnet Métricas: C1 en Comunicación y Documentación. Sello de calidad d FECYT desde 2014 y ocupaba el C1 en 2018 incluida en </w:t>
            </w:r>
            <w:proofErr w:type="spellStart"/>
            <w:r w:rsidRPr="006A1A98">
              <w:rPr>
                <w:rFonts w:asciiTheme="minorHAnsi" w:hAnsiTheme="minorHAnsi" w:cstheme="minorHAnsi"/>
                <w:sz w:val="20"/>
                <w:szCs w:val="20"/>
              </w:rPr>
              <w:t>ERIHplus</w:t>
            </w:r>
            <w:proofErr w:type="spellEnd"/>
            <w:r w:rsidRPr="006A1A98">
              <w:rPr>
                <w:rFonts w:asciiTheme="minorHAnsi" w:hAnsiTheme="minorHAnsi" w:cstheme="minorHAnsi"/>
                <w:sz w:val="20"/>
                <w:szCs w:val="20"/>
              </w:rPr>
              <w:t xml:space="preserve"> desde 2015, en CIRC cuenta con la clasificación A en Ciencias Sociales y en MIAR tenía un ICDS en 2017 de 10.9 que corresponde a revista de muy alta difusión. En Google </w:t>
            </w:r>
            <w:proofErr w:type="spellStart"/>
            <w:r w:rsidRPr="006A1A98">
              <w:rPr>
                <w:rFonts w:asciiTheme="minorHAnsi" w:hAnsiTheme="minorHAnsi" w:cstheme="minorHAnsi"/>
                <w:sz w:val="20"/>
                <w:szCs w:val="20"/>
              </w:rPr>
              <w:t>Scholar</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Metrics</w:t>
            </w:r>
            <w:proofErr w:type="spellEnd"/>
            <w:r w:rsidRPr="006A1A98">
              <w:rPr>
                <w:rFonts w:asciiTheme="minorHAnsi" w:hAnsiTheme="minorHAnsi" w:cstheme="minorHAnsi"/>
                <w:sz w:val="20"/>
                <w:szCs w:val="20"/>
              </w:rPr>
              <w:t xml:space="preserve"> aparece en la primera posición del top de revistas en español.</w:t>
            </w:r>
          </w:p>
          <w:p w:rsidRPr="006A1A98" w:rsidR="001A69BE" w:rsidRDefault="001A69BE" w14:paraId="07470787" w14:textId="77777777">
            <w:pPr>
              <w:rPr>
                <w:rFonts w:asciiTheme="minorHAnsi" w:hAnsiTheme="minorHAnsi" w:cstheme="minorHAnsi"/>
                <w:sz w:val="20"/>
                <w:szCs w:val="20"/>
              </w:rPr>
            </w:pPr>
            <w:r w:rsidRPr="006A1A98">
              <w:rPr>
                <w:rFonts w:asciiTheme="minorHAnsi" w:hAnsiTheme="minorHAnsi" w:cstheme="minorHAnsi"/>
                <w:sz w:val="20"/>
                <w:szCs w:val="20"/>
              </w:rPr>
              <w:t xml:space="preserve">Incluida en el directorio y catálogo </w:t>
            </w:r>
            <w:proofErr w:type="spellStart"/>
            <w:r w:rsidRPr="006A1A98">
              <w:rPr>
                <w:rFonts w:asciiTheme="minorHAnsi" w:hAnsiTheme="minorHAnsi" w:cstheme="minorHAnsi"/>
                <w:sz w:val="20"/>
                <w:szCs w:val="20"/>
              </w:rPr>
              <w:t>Latindex</w:t>
            </w:r>
            <w:proofErr w:type="spellEnd"/>
            <w:r w:rsidRPr="006A1A98">
              <w:rPr>
                <w:rFonts w:asciiTheme="minorHAnsi" w:hAnsiTheme="minorHAnsi" w:cstheme="minorHAnsi"/>
                <w:sz w:val="20"/>
                <w:szCs w:val="20"/>
              </w:rPr>
              <w:t xml:space="preserve"> y en CAPES A1 en Comunicación e Información. </w:t>
            </w:r>
            <w:proofErr w:type="spellStart"/>
            <w:r w:rsidRPr="006A1A98">
              <w:rPr>
                <w:rFonts w:asciiTheme="minorHAnsi" w:hAnsiTheme="minorHAnsi" w:cstheme="minorHAnsi"/>
                <w:sz w:val="20"/>
                <w:szCs w:val="20"/>
                <w:lang w:val="en-US"/>
              </w:rPr>
              <w:t>Citas</w:t>
            </w:r>
            <w:proofErr w:type="spellEnd"/>
            <w:r w:rsidRPr="006A1A98">
              <w:rPr>
                <w:rFonts w:asciiTheme="minorHAnsi" w:hAnsiTheme="minorHAnsi" w:cstheme="minorHAnsi"/>
                <w:sz w:val="20"/>
                <w:szCs w:val="20"/>
                <w:lang w:val="en-US"/>
              </w:rPr>
              <w:t xml:space="preserve">: 1 WOS, 3 Scopus, 5 Dimensions, 8 </w:t>
            </w:r>
            <w:proofErr w:type="spellStart"/>
            <w:r w:rsidRPr="006A1A98">
              <w:rPr>
                <w:rFonts w:asciiTheme="minorHAnsi" w:hAnsiTheme="minorHAnsi" w:cstheme="minorHAnsi"/>
                <w:sz w:val="20"/>
                <w:szCs w:val="20"/>
                <w:lang w:val="en-US"/>
              </w:rPr>
              <w:t>Dialnet</w:t>
            </w:r>
            <w:proofErr w:type="spellEnd"/>
            <w:r w:rsidRPr="006A1A98">
              <w:rPr>
                <w:rFonts w:asciiTheme="minorHAnsi" w:hAnsiTheme="minorHAnsi" w:cstheme="minorHAnsi"/>
                <w:sz w:val="20"/>
                <w:szCs w:val="20"/>
                <w:lang w:val="en-US"/>
              </w:rPr>
              <w:t>, 17 Google Scholar, 4 Google Books.</w:t>
            </w:r>
          </w:p>
        </w:tc>
      </w:tr>
    </w:tbl>
    <w:p w:rsidRPr="006A1A98" w:rsidR="00343279" w:rsidRDefault="00343279" w14:paraId="7D44FF40"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539"/>
        <w:gridCol w:w="10636"/>
      </w:tblGrid>
      <w:tr w:rsidRPr="006A1A98" w:rsidR="0085625B" w:rsidTr="00EE6CD0" w14:paraId="146844E2"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625B" w:rsidRDefault="0085625B" w14:paraId="7D535B27"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85625B" w:rsidRDefault="0085625B" w14:paraId="01DCF323" w14:textId="28FC4C06">
            <w:pPr>
              <w:rPr>
                <w:rFonts w:asciiTheme="minorHAnsi" w:hAnsiTheme="minorHAnsi" w:cstheme="minorHAnsi"/>
                <w:sz w:val="20"/>
                <w:szCs w:val="20"/>
              </w:rPr>
            </w:pPr>
            <w:r w:rsidRPr="006A1A98">
              <w:rPr>
                <w:rFonts w:asciiTheme="minorHAnsi" w:hAnsiTheme="minorHAnsi" w:cstheme="minorHAnsi"/>
                <w:sz w:val="20"/>
                <w:szCs w:val="20"/>
              </w:rPr>
              <w:t>Míguez González</w:t>
            </w:r>
            <w:r w:rsidR="00D330AD">
              <w:rPr>
                <w:rFonts w:asciiTheme="minorHAnsi" w:hAnsiTheme="minorHAnsi" w:cstheme="minorHAnsi"/>
                <w:sz w:val="20"/>
                <w:szCs w:val="20"/>
              </w:rPr>
              <w:t xml:space="preserve">, </w:t>
            </w:r>
            <w:r w:rsidRPr="006A1A98" w:rsidR="00D330AD">
              <w:rPr>
                <w:rFonts w:asciiTheme="minorHAnsi" w:hAnsiTheme="minorHAnsi" w:cstheme="minorHAnsi"/>
                <w:sz w:val="20"/>
                <w:szCs w:val="20"/>
              </w:rPr>
              <w:t>María Isabel</w:t>
            </w:r>
            <w:r w:rsidRPr="006A1A98">
              <w:rPr>
                <w:rFonts w:asciiTheme="minorHAnsi" w:hAnsiTheme="minorHAnsi" w:cstheme="minorHAnsi"/>
                <w:sz w:val="20"/>
                <w:szCs w:val="20"/>
              </w:rPr>
              <w:t xml:space="preserve">; Martínez </w:t>
            </w:r>
            <w:proofErr w:type="spellStart"/>
            <w:r w:rsidRPr="006A1A98">
              <w:rPr>
                <w:rFonts w:asciiTheme="minorHAnsi" w:hAnsiTheme="minorHAnsi" w:cstheme="minorHAnsi"/>
                <w:sz w:val="20"/>
                <w:szCs w:val="20"/>
              </w:rPr>
              <w:t>Rolán</w:t>
            </w:r>
            <w:proofErr w:type="spellEnd"/>
            <w:r w:rsidR="00D330AD">
              <w:rPr>
                <w:rFonts w:asciiTheme="minorHAnsi" w:hAnsiTheme="minorHAnsi" w:cstheme="minorHAnsi"/>
                <w:sz w:val="20"/>
                <w:szCs w:val="20"/>
              </w:rPr>
              <w:t>, Xabier</w:t>
            </w:r>
            <w:r w:rsidRPr="006A1A98">
              <w:rPr>
                <w:rFonts w:asciiTheme="minorHAnsi" w:hAnsiTheme="minorHAnsi" w:cstheme="minorHAnsi"/>
                <w:sz w:val="20"/>
                <w:szCs w:val="20"/>
              </w:rPr>
              <w:t>; García Mirón</w:t>
            </w:r>
            <w:r w:rsidR="00D330AD">
              <w:rPr>
                <w:rFonts w:asciiTheme="minorHAnsi" w:hAnsiTheme="minorHAnsi" w:cstheme="minorHAnsi"/>
                <w:sz w:val="20"/>
                <w:szCs w:val="20"/>
              </w:rPr>
              <w:t>, Silvia</w:t>
            </w:r>
          </w:p>
        </w:tc>
      </w:tr>
      <w:tr w:rsidRPr="005C73F6" w:rsidR="0085625B" w:rsidTr="00EE6CD0" w14:paraId="1E3AF97D"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625B" w:rsidRDefault="0085625B" w14:paraId="7F274A4C"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85625B" w:rsidRDefault="0085625B" w14:paraId="215A3F4C" w14:textId="77777777">
            <w:pPr>
              <w:rPr>
                <w:rFonts w:asciiTheme="minorHAnsi" w:hAnsiTheme="minorHAnsi" w:cstheme="minorHAnsi"/>
                <w:sz w:val="20"/>
                <w:szCs w:val="20"/>
                <w:lang w:val="en-US"/>
              </w:rPr>
            </w:pPr>
            <w:r w:rsidRPr="006A1A98">
              <w:rPr>
                <w:rFonts w:asciiTheme="minorHAnsi" w:hAnsiTheme="minorHAnsi" w:cstheme="minorHAnsi"/>
                <w:sz w:val="20"/>
                <w:szCs w:val="20"/>
                <w:lang w:val="en-US"/>
              </w:rPr>
              <w:t>From disinformation to fact-checking: How Ibero-American fact-checkers on Twitter combat fake news.</w:t>
            </w:r>
          </w:p>
        </w:tc>
      </w:tr>
      <w:tr w:rsidRPr="006A1A98" w:rsidR="0085625B" w:rsidTr="00EE6CD0" w14:paraId="31D299B5"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625B" w:rsidRDefault="0085625B" w14:paraId="5781F0B3"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85625B" w:rsidRDefault="0085625B" w14:paraId="2EFBD706"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85625B" w:rsidRDefault="0085625B" w14:paraId="0E74CC69" w14:textId="77777777">
            <w:pPr>
              <w:rPr>
                <w:rFonts w:asciiTheme="minorHAnsi" w:hAnsiTheme="minorHAnsi" w:cstheme="minorHAnsi"/>
                <w:sz w:val="20"/>
                <w:szCs w:val="20"/>
              </w:rPr>
            </w:pPr>
            <w:r w:rsidRPr="006A1A98">
              <w:rPr>
                <w:rFonts w:asciiTheme="minorHAnsi" w:hAnsiTheme="minorHAnsi" w:cstheme="minorHAnsi"/>
                <w:sz w:val="20"/>
                <w:szCs w:val="20"/>
              </w:rPr>
              <w:t xml:space="preserve">El Profesional de la Información; Barcelona Tomo 32, N.º 2, (2017): 438-446. </w:t>
            </w:r>
            <w:proofErr w:type="gramStart"/>
            <w:r w:rsidRPr="006A1A98">
              <w:rPr>
                <w:rFonts w:asciiTheme="minorHAnsi" w:hAnsiTheme="minorHAnsi" w:cstheme="minorHAnsi"/>
                <w:sz w:val="20"/>
                <w:szCs w:val="20"/>
              </w:rPr>
              <w:t>DOI:10.3145/epi.2017.may</w:t>
            </w:r>
            <w:proofErr w:type="gramEnd"/>
            <w:r w:rsidRPr="006A1A98">
              <w:rPr>
                <w:rFonts w:asciiTheme="minorHAnsi" w:hAnsiTheme="minorHAnsi" w:cstheme="minorHAnsi"/>
                <w:sz w:val="20"/>
                <w:szCs w:val="20"/>
              </w:rPr>
              <w:t>.10</w:t>
            </w:r>
          </w:p>
        </w:tc>
      </w:tr>
      <w:tr w:rsidRPr="006A1A98" w:rsidR="0085625B" w:rsidTr="00EE6CD0" w14:paraId="407613E7"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625B" w:rsidRDefault="0085625B" w14:paraId="775F8C1E"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85625B" w:rsidRDefault="0085625B" w14:paraId="278F5329" w14:textId="77777777">
            <w:pPr>
              <w:rPr>
                <w:rFonts w:asciiTheme="minorHAnsi" w:hAnsiTheme="minorHAnsi" w:cstheme="minorHAnsi"/>
                <w:sz w:val="20"/>
                <w:szCs w:val="20"/>
              </w:rPr>
            </w:pPr>
            <w:r w:rsidRPr="006A1A98">
              <w:rPr>
                <w:rFonts w:asciiTheme="minorHAnsi" w:hAnsiTheme="minorHAnsi" w:cstheme="minorHAnsi"/>
                <w:sz w:val="20"/>
                <w:szCs w:val="20"/>
              </w:rPr>
              <w:t>1699-2407</w:t>
            </w:r>
          </w:p>
        </w:tc>
      </w:tr>
      <w:tr w:rsidRPr="006A1A98" w:rsidR="0085625B" w:rsidTr="00EE6CD0" w14:paraId="3EF84804"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625B" w:rsidRDefault="0085625B" w14:paraId="0CE64DC0"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85625B" w:rsidRDefault="0085625B" w14:paraId="7A418781" w14:textId="77777777">
            <w:pPr>
              <w:rPr>
                <w:rFonts w:asciiTheme="minorHAnsi" w:hAnsiTheme="minorHAnsi" w:cstheme="minorHAnsi"/>
                <w:sz w:val="20"/>
                <w:szCs w:val="20"/>
              </w:rPr>
            </w:pPr>
            <w:r w:rsidRPr="006A1A98">
              <w:rPr>
                <w:rFonts w:asciiTheme="minorHAnsi" w:hAnsiTheme="minorHAnsi" w:cstheme="minorHAnsi"/>
                <w:sz w:val="20"/>
                <w:szCs w:val="20"/>
              </w:rPr>
              <w:t>4.2</w:t>
            </w:r>
          </w:p>
        </w:tc>
      </w:tr>
      <w:tr w:rsidRPr="006A1A98" w:rsidR="0085625B" w:rsidTr="00EE6CD0" w14:paraId="606E6584" w14:textId="77777777">
        <w:trPr>
          <w:trHeight w:val="283"/>
          <w:jc w:val="center"/>
        </w:trPr>
        <w:tc>
          <w:tcPr>
            <w:tcW w:w="3539"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625B" w:rsidRDefault="0085625B" w14:paraId="55EF8783"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636" w:type="dxa"/>
            <w:tcBorders>
              <w:top w:val="single" w:color="000000" w:sz="4" w:space="0"/>
              <w:left w:val="single" w:color="000000" w:sz="4" w:space="0"/>
              <w:bottom w:val="single" w:color="000000" w:sz="4" w:space="0"/>
              <w:right w:val="single" w:color="000000" w:sz="4" w:space="0"/>
            </w:tcBorders>
            <w:vAlign w:val="center"/>
            <w:hideMark/>
          </w:tcPr>
          <w:p w:rsidRPr="006A1A98" w:rsidR="0085625B" w:rsidRDefault="0085625B" w14:paraId="4FF3A6A0" w14:textId="0D192E59">
            <w:pPr>
              <w:rPr>
                <w:rFonts w:asciiTheme="minorHAnsi" w:hAnsiTheme="minorHAnsi" w:cstheme="minorBidi"/>
                <w:sz w:val="20"/>
                <w:szCs w:val="20"/>
              </w:rPr>
            </w:pPr>
            <w:r w:rsidRPr="4FB5FC7D">
              <w:rPr>
                <w:rFonts w:asciiTheme="minorHAnsi" w:hAnsiTheme="minorHAnsi" w:cstheme="minorBidi"/>
                <w:sz w:val="20"/>
                <w:szCs w:val="20"/>
              </w:rPr>
              <w:t xml:space="preserve">JCR: Q1 en </w:t>
            </w:r>
            <w:proofErr w:type="spellStart"/>
            <w:r w:rsidRPr="4FB5FC7D">
              <w:rPr>
                <w:rFonts w:asciiTheme="minorHAnsi" w:hAnsiTheme="minorHAnsi" w:cstheme="minorBidi"/>
                <w:sz w:val="20"/>
                <w:szCs w:val="20"/>
              </w:rPr>
              <w:t>Communication</w:t>
            </w:r>
            <w:proofErr w:type="spellEnd"/>
            <w:r w:rsidRPr="4FB5FC7D">
              <w:rPr>
                <w:rFonts w:asciiTheme="minorHAnsi" w:hAnsiTheme="minorHAnsi" w:cstheme="minorBidi"/>
                <w:sz w:val="20"/>
                <w:szCs w:val="20"/>
              </w:rPr>
              <w:t xml:space="preserve"> (posición 19/96,</w:t>
            </w:r>
            <w:r w:rsidRPr="4FB5FC7D" w:rsidR="006A1A98">
              <w:rPr>
                <w:rFonts w:asciiTheme="minorHAnsi" w:hAnsiTheme="minorHAnsi" w:cstheme="minorBidi"/>
                <w:sz w:val="20"/>
                <w:szCs w:val="20"/>
              </w:rPr>
              <w:t xml:space="preserve"> </w:t>
            </w:r>
            <w:r w:rsidRPr="4FB5FC7D">
              <w:rPr>
                <w:rFonts w:asciiTheme="minorHAnsi" w:hAnsiTheme="minorHAnsi" w:cstheme="minorBidi"/>
                <w:sz w:val="20"/>
                <w:szCs w:val="20"/>
              </w:rPr>
              <w:t xml:space="preserve">Edición SSCI) y Q2 en </w:t>
            </w:r>
            <w:proofErr w:type="spellStart"/>
            <w:r w:rsidRPr="4FB5FC7D">
              <w:rPr>
                <w:rFonts w:asciiTheme="minorHAnsi" w:hAnsiTheme="minorHAnsi" w:cstheme="minorBidi"/>
                <w:sz w:val="20"/>
                <w:szCs w:val="20"/>
              </w:rPr>
              <w:t>Information</w:t>
            </w:r>
            <w:proofErr w:type="spellEnd"/>
            <w:r w:rsidRPr="4FB5FC7D">
              <w:rPr>
                <w:rFonts w:asciiTheme="minorHAnsi" w:hAnsiTheme="minorHAnsi" w:cstheme="minorBidi"/>
                <w:sz w:val="20"/>
                <w:szCs w:val="20"/>
              </w:rPr>
              <w:t xml:space="preserve"> </w:t>
            </w:r>
            <w:proofErr w:type="spellStart"/>
            <w:r w:rsidRPr="4FB5FC7D">
              <w:rPr>
                <w:rFonts w:asciiTheme="minorHAnsi" w:hAnsiTheme="minorHAnsi" w:cstheme="minorBidi"/>
                <w:sz w:val="20"/>
                <w:szCs w:val="20"/>
              </w:rPr>
              <w:t>Science</w:t>
            </w:r>
            <w:proofErr w:type="spellEnd"/>
            <w:r w:rsidRPr="4FB5FC7D">
              <w:rPr>
                <w:rFonts w:asciiTheme="minorHAnsi" w:hAnsiTheme="minorHAnsi" w:cstheme="minorBidi"/>
                <w:sz w:val="20"/>
                <w:szCs w:val="20"/>
              </w:rPr>
              <w:t xml:space="preserve"> &amp;</w:t>
            </w:r>
          </w:p>
          <w:p w:rsidRPr="006A1A98" w:rsidR="0085625B" w:rsidRDefault="0085625B" w14:paraId="42F6F9F1" w14:textId="76591ABC">
            <w:pPr>
              <w:rPr>
                <w:rFonts w:asciiTheme="minorHAnsi" w:hAnsiTheme="minorHAnsi" w:cstheme="minorBidi"/>
                <w:sz w:val="20"/>
                <w:szCs w:val="20"/>
              </w:rPr>
            </w:pPr>
            <w:r w:rsidRPr="4FB5FC7D">
              <w:rPr>
                <w:rFonts w:asciiTheme="minorHAnsi" w:hAnsiTheme="minorHAnsi" w:cstheme="minorBidi"/>
                <w:sz w:val="20"/>
                <w:szCs w:val="20"/>
              </w:rPr>
              <w:t xml:space="preserve">Library </w:t>
            </w:r>
            <w:proofErr w:type="spellStart"/>
            <w:r w:rsidRPr="4FB5FC7D">
              <w:rPr>
                <w:rFonts w:asciiTheme="minorHAnsi" w:hAnsiTheme="minorHAnsi" w:cstheme="minorBidi"/>
                <w:sz w:val="20"/>
                <w:szCs w:val="20"/>
              </w:rPr>
              <w:t>Science</w:t>
            </w:r>
            <w:proofErr w:type="spellEnd"/>
            <w:r w:rsidRPr="4FB5FC7D">
              <w:rPr>
                <w:rFonts w:asciiTheme="minorHAnsi" w:hAnsiTheme="minorHAnsi" w:cstheme="minorBidi"/>
                <w:sz w:val="20"/>
                <w:szCs w:val="20"/>
              </w:rPr>
              <w:t xml:space="preserve"> (posición 27/84). En SJR: Q1 en</w:t>
            </w:r>
            <w:r w:rsidRPr="4FB5FC7D" w:rsidR="006A1A98">
              <w:rPr>
                <w:rFonts w:asciiTheme="minorHAnsi" w:hAnsiTheme="minorHAnsi" w:cstheme="minorBidi"/>
                <w:sz w:val="20"/>
                <w:szCs w:val="20"/>
              </w:rPr>
              <w:t xml:space="preserve"> </w:t>
            </w:r>
            <w:proofErr w:type="spellStart"/>
            <w:r w:rsidRPr="005C73F6">
              <w:rPr>
                <w:rFonts w:asciiTheme="minorHAnsi" w:hAnsiTheme="minorHAnsi" w:cstheme="minorBidi"/>
                <w:sz w:val="20"/>
                <w:szCs w:val="20"/>
              </w:rPr>
              <w:t>Information</w:t>
            </w:r>
            <w:proofErr w:type="spellEnd"/>
            <w:r w:rsidRPr="005C73F6">
              <w:rPr>
                <w:rFonts w:asciiTheme="minorHAnsi" w:hAnsiTheme="minorHAnsi" w:cstheme="minorBidi"/>
                <w:sz w:val="20"/>
                <w:szCs w:val="20"/>
              </w:rPr>
              <w:t xml:space="preserve"> </w:t>
            </w:r>
            <w:proofErr w:type="spellStart"/>
            <w:r w:rsidRPr="005C73F6">
              <w:rPr>
                <w:rFonts w:asciiTheme="minorHAnsi" w:hAnsiTheme="minorHAnsi" w:cstheme="minorBidi"/>
                <w:sz w:val="20"/>
                <w:szCs w:val="20"/>
              </w:rPr>
              <w:t>Systems</w:t>
            </w:r>
            <w:proofErr w:type="spellEnd"/>
            <w:r w:rsidRPr="005C73F6">
              <w:rPr>
                <w:rFonts w:asciiTheme="minorHAnsi" w:hAnsiTheme="minorHAnsi" w:cstheme="minorBidi"/>
                <w:sz w:val="20"/>
                <w:szCs w:val="20"/>
              </w:rPr>
              <w:t xml:space="preserve"> (Posición 94/376); Library</w:t>
            </w:r>
            <w:r w:rsidRPr="4FB5FC7D" w:rsidR="006A1A98">
              <w:rPr>
                <w:rFonts w:asciiTheme="minorHAnsi" w:hAnsiTheme="minorHAnsi" w:cstheme="minorBidi"/>
                <w:sz w:val="20"/>
                <w:szCs w:val="20"/>
              </w:rPr>
              <w:t xml:space="preserve"> </w:t>
            </w:r>
            <w:r w:rsidRPr="005C73F6">
              <w:rPr>
                <w:rFonts w:asciiTheme="minorHAnsi" w:hAnsiTheme="minorHAnsi" w:cstheme="minorBidi"/>
                <w:sz w:val="20"/>
                <w:szCs w:val="20"/>
              </w:rPr>
              <w:t xml:space="preserve">and </w:t>
            </w:r>
            <w:proofErr w:type="spellStart"/>
            <w:r w:rsidRPr="005C73F6">
              <w:rPr>
                <w:rFonts w:asciiTheme="minorHAnsi" w:hAnsiTheme="minorHAnsi" w:cstheme="minorBidi"/>
                <w:sz w:val="20"/>
                <w:szCs w:val="20"/>
              </w:rPr>
              <w:t>Information</w:t>
            </w:r>
            <w:proofErr w:type="spellEnd"/>
            <w:r w:rsidRPr="005C73F6">
              <w:rPr>
                <w:rFonts w:asciiTheme="minorHAnsi" w:hAnsiTheme="minorHAnsi" w:cstheme="minorBidi"/>
                <w:sz w:val="20"/>
                <w:szCs w:val="20"/>
              </w:rPr>
              <w:t xml:space="preserve"> </w:t>
            </w:r>
            <w:proofErr w:type="spellStart"/>
            <w:r w:rsidRPr="005C73F6">
              <w:rPr>
                <w:rFonts w:asciiTheme="minorHAnsi" w:hAnsiTheme="minorHAnsi" w:cstheme="minorBidi"/>
                <w:sz w:val="20"/>
                <w:szCs w:val="20"/>
              </w:rPr>
              <w:t>Sciences</w:t>
            </w:r>
            <w:proofErr w:type="spellEnd"/>
            <w:r w:rsidRPr="005C73F6">
              <w:rPr>
                <w:rFonts w:asciiTheme="minorHAnsi" w:hAnsiTheme="minorHAnsi" w:cstheme="minorBidi"/>
                <w:sz w:val="20"/>
                <w:szCs w:val="20"/>
              </w:rPr>
              <w:t xml:space="preserve"> (posición 35/258);</w:t>
            </w:r>
            <w:r w:rsidRPr="4FB5FC7D" w:rsidR="006A1A98">
              <w:rPr>
                <w:rFonts w:asciiTheme="minorHAnsi" w:hAnsiTheme="minorHAnsi" w:cstheme="minorBidi"/>
                <w:sz w:val="20"/>
                <w:szCs w:val="20"/>
              </w:rPr>
              <w:t xml:space="preserve"> </w:t>
            </w:r>
            <w:proofErr w:type="spellStart"/>
            <w:r w:rsidRPr="4FB5FC7D">
              <w:rPr>
                <w:rFonts w:asciiTheme="minorHAnsi" w:hAnsiTheme="minorHAnsi" w:cstheme="minorBidi"/>
                <w:sz w:val="20"/>
                <w:szCs w:val="20"/>
              </w:rPr>
              <w:t>Communication</w:t>
            </w:r>
            <w:proofErr w:type="spellEnd"/>
            <w:r w:rsidRPr="4FB5FC7D">
              <w:rPr>
                <w:rFonts w:asciiTheme="minorHAnsi" w:hAnsiTheme="minorHAnsi" w:cstheme="minorBidi"/>
                <w:sz w:val="20"/>
                <w:szCs w:val="20"/>
              </w:rPr>
              <w:t xml:space="preserve"> (Posición 70/471); Cultural </w:t>
            </w:r>
            <w:proofErr w:type="spellStart"/>
            <w:r w:rsidRPr="4FB5FC7D">
              <w:rPr>
                <w:rFonts w:asciiTheme="minorHAnsi" w:hAnsiTheme="minorHAnsi" w:cstheme="minorBidi"/>
                <w:sz w:val="20"/>
                <w:szCs w:val="20"/>
              </w:rPr>
              <w:t>Studies</w:t>
            </w:r>
            <w:proofErr w:type="spellEnd"/>
          </w:p>
          <w:p w:rsidRPr="006A1A98" w:rsidR="0085625B" w:rsidRDefault="0085625B" w14:paraId="73958FBE" w14:textId="37B416D4">
            <w:pPr>
              <w:rPr>
                <w:rFonts w:asciiTheme="minorHAnsi" w:hAnsiTheme="minorHAnsi" w:cstheme="minorBidi"/>
                <w:sz w:val="20"/>
                <w:szCs w:val="20"/>
              </w:rPr>
            </w:pPr>
            <w:r w:rsidRPr="4FB5FC7D">
              <w:rPr>
                <w:rFonts w:asciiTheme="minorHAnsi" w:hAnsiTheme="minorHAnsi" w:cstheme="minorBidi"/>
                <w:sz w:val="20"/>
                <w:szCs w:val="20"/>
              </w:rPr>
              <w:t xml:space="preserve">(Posición 29/1199). En </w:t>
            </w:r>
            <w:proofErr w:type="spellStart"/>
            <w:r w:rsidRPr="4FB5FC7D">
              <w:rPr>
                <w:rFonts w:asciiTheme="minorHAnsi" w:hAnsiTheme="minorHAnsi" w:cstheme="minorBidi"/>
                <w:sz w:val="20"/>
                <w:szCs w:val="20"/>
              </w:rPr>
              <w:t>Scopus</w:t>
            </w:r>
            <w:proofErr w:type="spellEnd"/>
            <w:r w:rsidRPr="4FB5FC7D">
              <w:rPr>
                <w:rFonts w:asciiTheme="minorHAnsi" w:hAnsiTheme="minorHAnsi" w:cstheme="minorBidi"/>
                <w:sz w:val="20"/>
                <w:szCs w:val="20"/>
              </w:rPr>
              <w:t xml:space="preserve"> según </w:t>
            </w:r>
            <w:proofErr w:type="spellStart"/>
            <w:r w:rsidRPr="4FB5FC7D">
              <w:rPr>
                <w:rFonts w:asciiTheme="minorHAnsi" w:hAnsiTheme="minorHAnsi" w:cstheme="minorBidi"/>
                <w:sz w:val="20"/>
                <w:szCs w:val="20"/>
              </w:rPr>
              <w:t>CiteScore</w:t>
            </w:r>
            <w:proofErr w:type="spellEnd"/>
            <w:r w:rsidRPr="4FB5FC7D">
              <w:rPr>
                <w:rFonts w:asciiTheme="minorHAnsi" w:hAnsiTheme="minorHAnsi" w:cstheme="minorBidi"/>
                <w:sz w:val="20"/>
                <w:szCs w:val="20"/>
              </w:rPr>
              <w:t>,</w:t>
            </w:r>
            <w:r w:rsidRPr="4FB5FC7D" w:rsidR="006A1A98">
              <w:rPr>
                <w:rFonts w:asciiTheme="minorHAnsi" w:hAnsiTheme="minorHAnsi" w:cstheme="minorBidi"/>
                <w:sz w:val="20"/>
                <w:szCs w:val="20"/>
              </w:rPr>
              <w:t xml:space="preserve"> </w:t>
            </w:r>
            <w:r w:rsidRPr="4FB5FC7D">
              <w:rPr>
                <w:rFonts w:asciiTheme="minorHAnsi" w:hAnsiTheme="minorHAnsi" w:cstheme="minorBidi"/>
                <w:sz w:val="20"/>
                <w:szCs w:val="20"/>
              </w:rPr>
              <w:t xml:space="preserve">posición 41/493 en </w:t>
            </w:r>
            <w:proofErr w:type="spellStart"/>
            <w:r w:rsidRPr="4FB5FC7D">
              <w:rPr>
                <w:rFonts w:asciiTheme="minorHAnsi" w:hAnsiTheme="minorHAnsi" w:cstheme="minorBidi"/>
                <w:sz w:val="20"/>
                <w:szCs w:val="20"/>
              </w:rPr>
              <w:t>Communication</w:t>
            </w:r>
            <w:proofErr w:type="spellEnd"/>
            <w:r w:rsidRPr="4FB5FC7D">
              <w:rPr>
                <w:rFonts w:asciiTheme="minorHAnsi" w:hAnsiTheme="minorHAnsi" w:cstheme="minorBidi"/>
                <w:sz w:val="20"/>
                <w:szCs w:val="20"/>
              </w:rPr>
              <w:t>, se sitúa en el</w:t>
            </w:r>
          </w:p>
          <w:p w:rsidRPr="006A1A98" w:rsidR="0085625B" w:rsidRDefault="0085625B" w14:paraId="7E2812B6" w14:textId="673F76F2">
            <w:pPr>
              <w:rPr>
                <w:rFonts w:asciiTheme="minorHAnsi" w:hAnsiTheme="minorHAnsi" w:cstheme="minorBidi"/>
                <w:sz w:val="20"/>
                <w:szCs w:val="20"/>
              </w:rPr>
            </w:pPr>
            <w:r w:rsidRPr="4FB5FC7D">
              <w:rPr>
                <w:rFonts w:asciiTheme="minorHAnsi" w:hAnsiTheme="minorHAnsi" w:cstheme="minorBidi"/>
                <w:sz w:val="20"/>
                <w:szCs w:val="20"/>
              </w:rPr>
              <w:t>percentil 91st (Q1) y ocupa la posición 31/266 en</w:t>
            </w:r>
            <w:r w:rsidRPr="4FB5FC7D" w:rsidR="006A1A98">
              <w:rPr>
                <w:rFonts w:asciiTheme="minorHAnsi" w:hAnsiTheme="minorHAnsi" w:cstheme="minorBidi"/>
                <w:sz w:val="20"/>
                <w:szCs w:val="20"/>
              </w:rPr>
              <w:t xml:space="preserve"> </w:t>
            </w:r>
            <w:r w:rsidRPr="005C73F6">
              <w:rPr>
                <w:rFonts w:asciiTheme="minorHAnsi" w:hAnsiTheme="minorHAnsi" w:cstheme="minorBidi"/>
                <w:sz w:val="20"/>
                <w:szCs w:val="20"/>
              </w:rPr>
              <w:t xml:space="preserve">Library and </w:t>
            </w:r>
            <w:proofErr w:type="spellStart"/>
            <w:r w:rsidRPr="005C73F6">
              <w:rPr>
                <w:rFonts w:asciiTheme="minorHAnsi" w:hAnsiTheme="minorHAnsi" w:cstheme="minorBidi"/>
                <w:sz w:val="20"/>
                <w:szCs w:val="20"/>
              </w:rPr>
              <w:t>Information</w:t>
            </w:r>
            <w:proofErr w:type="spellEnd"/>
            <w:r w:rsidRPr="005C73F6">
              <w:rPr>
                <w:rFonts w:asciiTheme="minorHAnsi" w:hAnsiTheme="minorHAnsi" w:cstheme="minorBidi"/>
                <w:sz w:val="20"/>
                <w:szCs w:val="20"/>
              </w:rPr>
              <w:t xml:space="preserve"> </w:t>
            </w:r>
            <w:proofErr w:type="spellStart"/>
            <w:r w:rsidRPr="005C73F6">
              <w:rPr>
                <w:rFonts w:asciiTheme="minorHAnsi" w:hAnsiTheme="minorHAnsi" w:cstheme="minorBidi"/>
                <w:sz w:val="20"/>
                <w:szCs w:val="20"/>
              </w:rPr>
              <w:t>Sciences</w:t>
            </w:r>
            <w:proofErr w:type="spellEnd"/>
            <w:r w:rsidRPr="005C73F6">
              <w:rPr>
                <w:rFonts w:asciiTheme="minorHAnsi" w:hAnsiTheme="minorHAnsi" w:cstheme="minorBidi"/>
                <w:sz w:val="20"/>
                <w:szCs w:val="20"/>
              </w:rPr>
              <w:t xml:space="preserve"> con percentil 88th</w:t>
            </w:r>
          </w:p>
          <w:p w:rsidRPr="006A1A98" w:rsidR="0085625B" w:rsidRDefault="0085625B" w14:paraId="03DBCBBE" w14:textId="3870CBD2">
            <w:pPr>
              <w:rPr>
                <w:rFonts w:asciiTheme="minorHAnsi" w:hAnsiTheme="minorHAnsi" w:cstheme="minorBidi"/>
                <w:sz w:val="20"/>
                <w:szCs w:val="20"/>
              </w:rPr>
            </w:pPr>
            <w:r w:rsidRPr="4FB5FC7D">
              <w:rPr>
                <w:rFonts w:asciiTheme="minorHAnsi" w:hAnsiTheme="minorHAnsi" w:cstheme="minorBidi"/>
                <w:sz w:val="20"/>
                <w:szCs w:val="20"/>
              </w:rPr>
              <w:t>(Q1). Sello de calidad FECYT desde 2014 (C1,</w:t>
            </w:r>
            <w:r w:rsidRPr="4FB5FC7D" w:rsidR="006A1A98">
              <w:rPr>
                <w:rFonts w:asciiTheme="minorHAnsi" w:hAnsiTheme="minorHAnsi" w:cstheme="minorBidi"/>
                <w:sz w:val="20"/>
                <w:szCs w:val="20"/>
              </w:rPr>
              <w:t xml:space="preserve"> </w:t>
            </w:r>
            <w:r w:rsidRPr="4FB5FC7D">
              <w:rPr>
                <w:rFonts w:asciiTheme="minorHAnsi" w:hAnsiTheme="minorHAnsi" w:cstheme="minorBidi"/>
                <w:sz w:val="20"/>
                <w:szCs w:val="20"/>
              </w:rPr>
              <w:t>posición 1 de 31) e incluida en ERIH-Plus desde</w:t>
            </w:r>
          </w:p>
          <w:p w:rsidRPr="006A1A98" w:rsidR="0085625B" w:rsidRDefault="0085625B" w14:paraId="59B1E0C7" w14:textId="75666819">
            <w:pPr>
              <w:rPr>
                <w:rFonts w:asciiTheme="minorHAnsi" w:hAnsiTheme="minorHAnsi" w:cstheme="minorBidi"/>
                <w:sz w:val="20"/>
                <w:szCs w:val="20"/>
              </w:rPr>
            </w:pPr>
            <w:r w:rsidRPr="4FB5FC7D">
              <w:rPr>
                <w:rFonts w:asciiTheme="minorHAnsi" w:hAnsiTheme="minorHAnsi" w:cstheme="minorBidi"/>
                <w:sz w:val="20"/>
                <w:szCs w:val="20"/>
              </w:rPr>
              <w:t>2015. En CIRC, en categoría Ciencias Sociales, con</w:t>
            </w:r>
            <w:r w:rsidRPr="4FB5FC7D" w:rsidR="006A1A98">
              <w:rPr>
                <w:rFonts w:asciiTheme="minorHAnsi" w:hAnsiTheme="minorHAnsi" w:cstheme="minorBidi"/>
                <w:sz w:val="20"/>
                <w:szCs w:val="20"/>
              </w:rPr>
              <w:t xml:space="preserve"> </w:t>
            </w:r>
            <w:r w:rsidRPr="4FB5FC7D">
              <w:rPr>
                <w:rFonts w:asciiTheme="minorHAnsi" w:hAnsiTheme="minorHAnsi" w:cstheme="minorBidi"/>
                <w:sz w:val="20"/>
                <w:szCs w:val="20"/>
              </w:rPr>
              <w:t xml:space="preserve">valoración de A (de A+, A, B, C </w:t>
            </w:r>
            <w:proofErr w:type="spellStart"/>
            <w:r w:rsidRPr="4FB5FC7D">
              <w:rPr>
                <w:rFonts w:asciiTheme="minorHAnsi" w:hAnsiTheme="minorHAnsi" w:cstheme="minorBidi"/>
                <w:sz w:val="20"/>
                <w:szCs w:val="20"/>
              </w:rPr>
              <w:t>e</w:t>
            </w:r>
            <w:proofErr w:type="spellEnd"/>
            <w:r w:rsidRPr="4FB5FC7D">
              <w:rPr>
                <w:rFonts w:asciiTheme="minorHAnsi" w:hAnsiTheme="minorHAnsi" w:cstheme="minorBidi"/>
                <w:sz w:val="20"/>
                <w:szCs w:val="20"/>
              </w:rPr>
              <w:t xml:space="preserve"> D). En Dialnet</w:t>
            </w:r>
          </w:p>
          <w:p w:rsidRPr="006A1A98" w:rsidR="0085625B" w:rsidRDefault="0085625B" w14:paraId="326A74C0" w14:textId="0F554190">
            <w:pPr>
              <w:rPr>
                <w:rFonts w:asciiTheme="minorHAnsi" w:hAnsiTheme="minorHAnsi" w:cstheme="minorHAnsi"/>
                <w:sz w:val="20"/>
                <w:szCs w:val="20"/>
              </w:rPr>
            </w:pPr>
            <w:r w:rsidRPr="006A1A98">
              <w:rPr>
                <w:rFonts w:asciiTheme="minorHAnsi" w:hAnsiTheme="minorHAnsi" w:cstheme="minorHAnsi"/>
                <w:sz w:val="20"/>
                <w:szCs w:val="20"/>
              </w:rPr>
              <w:t xml:space="preserve">Métricas, </w:t>
            </w:r>
            <w:proofErr w:type="spellStart"/>
            <w:r w:rsidRPr="006A1A98">
              <w:rPr>
                <w:rFonts w:asciiTheme="minorHAnsi" w:hAnsiTheme="minorHAnsi" w:cstheme="minorHAnsi"/>
                <w:sz w:val="20"/>
                <w:szCs w:val="20"/>
              </w:rPr>
              <w:t>incluída</w:t>
            </w:r>
            <w:proofErr w:type="spellEnd"/>
            <w:r w:rsidRPr="006A1A98">
              <w:rPr>
                <w:rFonts w:asciiTheme="minorHAnsi" w:hAnsiTheme="minorHAnsi" w:cstheme="minorHAnsi"/>
                <w:sz w:val="20"/>
                <w:szCs w:val="20"/>
              </w:rPr>
              <w:t xml:space="preserve"> no cuartil C1 en Comunicación</w:t>
            </w:r>
            <w:r w:rsidRPr="006A1A98" w:rsidR="006A1A98">
              <w:rPr>
                <w:rFonts w:asciiTheme="minorHAnsi" w:hAnsiTheme="minorHAnsi" w:cstheme="minorHAnsi"/>
                <w:sz w:val="20"/>
                <w:szCs w:val="20"/>
              </w:rPr>
              <w:t xml:space="preserve"> </w:t>
            </w:r>
            <w:r w:rsidRPr="006A1A98">
              <w:rPr>
                <w:rFonts w:asciiTheme="minorHAnsi" w:hAnsiTheme="minorHAnsi" w:cstheme="minorHAnsi"/>
                <w:sz w:val="20"/>
                <w:szCs w:val="20"/>
              </w:rPr>
              <w:t xml:space="preserve">(posición 3/66). Citas: 1 WOS, 2 en </w:t>
            </w:r>
            <w:proofErr w:type="spellStart"/>
            <w:r w:rsidRPr="006A1A98">
              <w:rPr>
                <w:rFonts w:asciiTheme="minorHAnsi" w:hAnsiTheme="minorHAnsi" w:cstheme="minorHAnsi"/>
                <w:sz w:val="20"/>
                <w:szCs w:val="20"/>
              </w:rPr>
              <w:t>Dimensions</w:t>
            </w:r>
            <w:proofErr w:type="spellEnd"/>
            <w:r w:rsidRPr="006A1A98">
              <w:rPr>
                <w:rFonts w:asciiTheme="minorHAnsi" w:hAnsiTheme="minorHAnsi" w:cstheme="minorHAnsi"/>
                <w:sz w:val="20"/>
                <w:szCs w:val="20"/>
              </w:rPr>
              <w:t>, 3</w:t>
            </w:r>
          </w:p>
          <w:p w:rsidRPr="006A1A98" w:rsidR="0085625B" w:rsidRDefault="0085625B" w14:paraId="390DC5EA" w14:textId="77777777">
            <w:pPr>
              <w:rPr>
                <w:rFonts w:asciiTheme="minorHAnsi" w:hAnsiTheme="minorHAnsi" w:cstheme="minorHAnsi"/>
                <w:sz w:val="20"/>
                <w:szCs w:val="20"/>
              </w:rPr>
            </w:pPr>
            <w:r w:rsidRPr="006A1A98">
              <w:rPr>
                <w:rFonts w:asciiTheme="minorHAnsi" w:hAnsiTheme="minorHAnsi" w:cstheme="minorHAnsi"/>
                <w:sz w:val="20"/>
                <w:szCs w:val="20"/>
              </w:rPr>
              <w:t xml:space="preserve">Dialnet, 7 en Google </w:t>
            </w:r>
            <w:proofErr w:type="spellStart"/>
            <w:r w:rsidRPr="006A1A98">
              <w:rPr>
                <w:rFonts w:asciiTheme="minorHAnsi" w:hAnsiTheme="minorHAnsi" w:cstheme="minorHAnsi"/>
                <w:sz w:val="20"/>
                <w:szCs w:val="20"/>
              </w:rPr>
              <w:t>Scholar</w:t>
            </w:r>
            <w:proofErr w:type="spellEnd"/>
          </w:p>
        </w:tc>
      </w:tr>
    </w:tbl>
    <w:p w:rsidRPr="006A1A98" w:rsidR="00343279" w:rsidRDefault="00343279" w14:paraId="568D140C"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539"/>
        <w:gridCol w:w="10636"/>
      </w:tblGrid>
      <w:tr w:rsidRPr="006A1A98" w:rsidR="00B928D7" w:rsidTr="00EE6CD0" w14:paraId="22A5DE86" w14:textId="77777777">
        <w:trPr>
          <w:trHeight w:val="283"/>
          <w:jc w:val="center"/>
        </w:trPr>
        <w:tc>
          <w:tcPr>
            <w:tcW w:w="3539" w:type="dxa"/>
            <w:tcBorders>
              <w:top w:val="single" w:color="000000" w:sz="4" w:space="0"/>
              <w:left w:val="single" w:color="000000" w:sz="4" w:space="0"/>
              <w:bottom w:val="single" w:color="000000" w:sz="4" w:space="0"/>
            </w:tcBorders>
            <w:shd w:val="clear" w:color="auto" w:fill="DDDDDD"/>
            <w:vAlign w:val="center"/>
          </w:tcPr>
          <w:p w:rsidRPr="006A1A98" w:rsidR="00B928D7" w:rsidRDefault="00B928D7" w14:paraId="6390DD0C" w14:textId="77777777">
            <w:pPr>
              <w:pStyle w:val="Textoencaja"/>
              <w:rPr>
                <w:b/>
                <w:bCs/>
              </w:rPr>
            </w:pPr>
            <w:r w:rsidRPr="006A1A98">
              <w:rPr>
                <w:b/>
                <w:bCs/>
              </w:rPr>
              <w:t>Autores</w:t>
            </w:r>
          </w:p>
        </w:tc>
        <w:tc>
          <w:tcPr>
            <w:tcW w:w="1063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B928D7" w:rsidRDefault="00B928D7" w14:paraId="477D07ED" w14:textId="7D46F06A">
            <w:pPr>
              <w:pStyle w:val="Textoencaja"/>
            </w:pPr>
            <w:r w:rsidRPr="006A1A98">
              <w:t>Lorenzo</w:t>
            </w:r>
            <w:r w:rsidR="00EE6CD0">
              <w:t xml:space="preserve"> García, Lourdes;</w:t>
            </w:r>
            <w:r w:rsidRPr="006A1A98">
              <w:t xml:space="preserve"> Rodríguez</w:t>
            </w:r>
            <w:r w:rsidR="00EE6CD0">
              <w:t xml:space="preserve"> </w:t>
            </w:r>
            <w:proofErr w:type="spellStart"/>
            <w:r w:rsidR="00EE6CD0">
              <w:t>Rodríguez</w:t>
            </w:r>
            <w:proofErr w:type="spellEnd"/>
            <w:r w:rsidR="00EE6CD0">
              <w:t>, María Beatriz</w:t>
            </w:r>
          </w:p>
        </w:tc>
      </w:tr>
      <w:tr w:rsidRPr="006A1A98" w:rsidR="00B928D7" w:rsidTr="00EE6CD0" w14:paraId="272B1A59" w14:textId="77777777">
        <w:trPr>
          <w:trHeight w:val="283"/>
          <w:jc w:val="center"/>
        </w:trPr>
        <w:tc>
          <w:tcPr>
            <w:tcW w:w="3539" w:type="dxa"/>
            <w:tcBorders>
              <w:top w:val="single" w:color="000000" w:sz="4" w:space="0"/>
              <w:left w:val="single" w:color="000000" w:sz="4" w:space="0"/>
              <w:bottom w:val="single" w:color="000000" w:sz="4" w:space="0"/>
            </w:tcBorders>
            <w:shd w:val="clear" w:color="auto" w:fill="DDDDDD"/>
            <w:vAlign w:val="center"/>
          </w:tcPr>
          <w:p w:rsidRPr="006A1A98" w:rsidR="00B928D7" w:rsidRDefault="00B928D7" w14:paraId="505682D6" w14:textId="77777777">
            <w:pPr>
              <w:pStyle w:val="Textoencaja"/>
              <w:rPr>
                <w:b/>
                <w:bCs/>
              </w:rPr>
            </w:pPr>
            <w:r w:rsidRPr="006A1A98">
              <w:rPr>
                <w:b/>
                <w:bCs/>
              </w:rPr>
              <w:t>Título</w:t>
            </w:r>
          </w:p>
        </w:tc>
        <w:tc>
          <w:tcPr>
            <w:tcW w:w="1063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B928D7" w:rsidRDefault="00B928D7" w14:paraId="21E62283" w14:textId="77777777">
            <w:pPr>
              <w:tabs>
                <w:tab w:val="left" w:pos="1440"/>
              </w:tabs>
              <w:spacing w:after="120" w:line="320" w:lineRule="exact"/>
              <w:ind w:left="360" w:hanging="360"/>
              <w:jc w:val="both"/>
              <w:rPr>
                <w:rFonts w:asciiTheme="minorHAnsi" w:hAnsiTheme="minorHAnsi" w:cstheme="minorHAnsi"/>
                <w:sz w:val="20"/>
                <w:szCs w:val="20"/>
              </w:rPr>
            </w:pPr>
            <w:r w:rsidRPr="006A1A98">
              <w:rPr>
                <w:rFonts w:asciiTheme="minorHAnsi" w:hAnsiTheme="minorHAnsi" w:cstheme="minorHAnsi"/>
                <w:sz w:val="20"/>
                <w:szCs w:val="20"/>
              </w:rPr>
              <w:t xml:space="preserve">“La intertextualidad en los textos audiovisuales: el caso de </w:t>
            </w:r>
            <w:proofErr w:type="spellStart"/>
            <w:r w:rsidRPr="006A1A98">
              <w:rPr>
                <w:rFonts w:asciiTheme="minorHAnsi" w:hAnsiTheme="minorHAnsi" w:cstheme="minorHAnsi"/>
                <w:sz w:val="20"/>
                <w:szCs w:val="20"/>
              </w:rPr>
              <w:t>Donkey</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Xote</w:t>
            </w:r>
            <w:proofErr w:type="spellEnd"/>
            <w:r w:rsidRPr="006A1A98">
              <w:rPr>
                <w:rFonts w:asciiTheme="minorHAnsi" w:hAnsiTheme="minorHAnsi" w:cstheme="minorHAnsi"/>
                <w:sz w:val="20"/>
                <w:szCs w:val="20"/>
              </w:rPr>
              <w:t>”</w:t>
            </w:r>
          </w:p>
          <w:p w:rsidRPr="006A1A98" w:rsidR="00B928D7" w:rsidRDefault="00B928D7" w14:paraId="14C6BC1B" w14:textId="77777777">
            <w:pPr>
              <w:pStyle w:val="Textoencaja"/>
            </w:pPr>
          </w:p>
        </w:tc>
      </w:tr>
      <w:tr w:rsidRPr="006A1A98" w:rsidR="00B928D7" w:rsidTr="00EE6CD0" w14:paraId="05EBFD78" w14:textId="77777777">
        <w:trPr>
          <w:trHeight w:val="283"/>
          <w:jc w:val="center"/>
        </w:trPr>
        <w:tc>
          <w:tcPr>
            <w:tcW w:w="3539" w:type="dxa"/>
            <w:tcBorders>
              <w:top w:val="single" w:color="000000" w:sz="4" w:space="0"/>
              <w:left w:val="single" w:color="000000" w:sz="4" w:space="0"/>
              <w:bottom w:val="single" w:color="000000" w:sz="4" w:space="0"/>
            </w:tcBorders>
            <w:shd w:val="clear" w:color="auto" w:fill="DDDDDD"/>
            <w:vAlign w:val="center"/>
          </w:tcPr>
          <w:p w:rsidRPr="006A1A98" w:rsidR="00B928D7" w:rsidRDefault="00B928D7" w14:paraId="3B9E8733" w14:textId="77777777">
            <w:pPr>
              <w:pStyle w:val="Textoencaja"/>
              <w:rPr>
                <w:b/>
                <w:bCs/>
              </w:rPr>
            </w:pPr>
            <w:r w:rsidRPr="006A1A98">
              <w:rPr>
                <w:b/>
                <w:bCs/>
              </w:rPr>
              <w:t>Datos de la publicación:</w:t>
            </w:r>
          </w:p>
          <w:p w:rsidRPr="006A1A98" w:rsidR="00B928D7" w:rsidRDefault="00B928D7" w14:paraId="4BB57237" w14:textId="77777777">
            <w:pPr>
              <w:pStyle w:val="Textoencaja"/>
              <w:rPr>
                <w:b/>
                <w:bCs/>
              </w:rPr>
            </w:pPr>
            <w:r w:rsidRPr="006A1A98">
              <w:rPr>
                <w:b/>
                <w:bCs/>
              </w:rPr>
              <w:t>Revista, Volumen, páginas, año, DOI</w:t>
            </w:r>
          </w:p>
        </w:tc>
        <w:tc>
          <w:tcPr>
            <w:tcW w:w="1063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B928D7" w:rsidRDefault="00B928D7" w14:paraId="0AEB74C9" w14:textId="77777777">
            <w:pPr>
              <w:pStyle w:val="Textoencaja"/>
            </w:pPr>
            <w:r w:rsidRPr="006A1A98">
              <w:t>OCNOS: Revista de estudios sobre lectura, 13, 117-128 (2015)</w:t>
            </w:r>
          </w:p>
        </w:tc>
      </w:tr>
      <w:tr w:rsidRPr="006A1A98" w:rsidR="00B928D7" w:rsidTr="00EE6CD0" w14:paraId="1DC266F1" w14:textId="77777777">
        <w:trPr>
          <w:trHeight w:val="283"/>
          <w:jc w:val="center"/>
        </w:trPr>
        <w:tc>
          <w:tcPr>
            <w:tcW w:w="3539" w:type="dxa"/>
            <w:tcBorders>
              <w:top w:val="single" w:color="000000" w:sz="4" w:space="0"/>
              <w:left w:val="single" w:color="000000" w:sz="4" w:space="0"/>
              <w:bottom w:val="single" w:color="000000" w:sz="4" w:space="0"/>
            </w:tcBorders>
            <w:shd w:val="clear" w:color="auto" w:fill="DDDDDD"/>
            <w:vAlign w:val="center"/>
          </w:tcPr>
          <w:p w:rsidRPr="006A1A98" w:rsidR="00B928D7" w:rsidRDefault="00B928D7" w14:paraId="49678BC8" w14:textId="77777777">
            <w:pPr>
              <w:pStyle w:val="Textoencaja"/>
              <w:rPr>
                <w:b/>
                <w:bCs/>
              </w:rPr>
            </w:pPr>
            <w:r w:rsidRPr="006A1A98">
              <w:rPr>
                <w:b/>
                <w:bCs/>
              </w:rPr>
              <w:t>ISSN</w:t>
            </w:r>
          </w:p>
        </w:tc>
        <w:tc>
          <w:tcPr>
            <w:tcW w:w="1063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B928D7" w:rsidRDefault="00B928D7" w14:paraId="246A516C" w14:textId="77777777">
            <w:pPr>
              <w:pStyle w:val="Textoencaja"/>
            </w:pPr>
            <w:r w:rsidRPr="006A1A98">
              <w:t>1885-446X</w:t>
            </w:r>
          </w:p>
        </w:tc>
      </w:tr>
      <w:tr w:rsidRPr="006A1A98" w:rsidR="00B928D7" w:rsidTr="00EE6CD0" w14:paraId="72AA1902" w14:textId="77777777">
        <w:trPr>
          <w:trHeight w:val="283"/>
          <w:jc w:val="center"/>
        </w:trPr>
        <w:tc>
          <w:tcPr>
            <w:tcW w:w="3539" w:type="dxa"/>
            <w:tcBorders>
              <w:top w:val="single" w:color="000000" w:sz="4" w:space="0"/>
              <w:left w:val="single" w:color="000000" w:sz="4" w:space="0"/>
              <w:bottom w:val="single" w:color="000000" w:sz="4" w:space="0"/>
            </w:tcBorders>
            <w:shd w:val="clear" w:color="auto" w:fill="DDDDDD"/>
            <w:vAlign w:val="center"/>
          </w:tcPr>
          <w:p w:rsidRPr="006A1A98" w:rsidR="00B928D7" w:rsidRDefault="00B928D7" w14:paraId="45F3E2B3" w14:textId="77777777">
            <w:pPr>
              <w:pStyle w:val="Textoencaja"/>
              <w:rPr>
                <w:b/>
                <w:bCs/>
              </w:rPr>
            </w:pPr>
            <w:r w:rsidRPr="006A1A98">
              <w:rPr>
                <w:b/>
                <w:bCs/>
              </w:rPr>
              <w:t>Índice de impacto</w:t>
            </w:r>
          </w:p>
        </w:tc>
        <w:tc>
          <w:tcPr>
            <w:tcW w:w="1063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B928D7" w:rsidRDefault="00B928D7" w14:paraId="384CBAE1" w14:textId="77777777">
            <w:pPr>
              <w:pStyle w:val="Textoencaja"/>
            </w:pPr>
            <w:r w:rsidRPr="006A1A98">
              <w:t>C1</w:t>
            </w:r>
          </w:p>
        </w:tc>
      </w:tr>
      <w:tr w:rsidRPr="006A1A98" w:rsidR="00B928D7" w:rsidTr="00EE6CD0" w14:paraId="714240C5" w14:textId="77777777">
        <w:trPr>
          <w:trHeight w:val="283"/>
          <w:jc w:val="center"/>
        </w:trPr>
        <w:tc>
          <w:tcPr>
            <w:tcW w:w="3539" w:type="dxa"/>
            <w:tcBorders>
              <w:top w:val="single" w:color="000000" w:sz="4" w:space="0"/>
              <w:left w:val="single" w:color="000000" w:sz="4" w:space="0"/>
              <w:bottom w:val="single" w:color="000000" w:sz="4" w:space="0"/>
            </w:tcBorders>
            <w:shd w:val="clear" w:color="auto" w:fill="DDDDDD"/>
            <w:vAlign w:val="center"/>
          </w:tcPr>
          <w:p w:rsidRPr="006A1A98" w:rsidR="00B928D7" w:rsidRDefault="00B928D7" w14:paraId="028E68AD" w14:textId="77777777">
            <w:pPr>
              <w:pStyle w:val="Textoencaja"/>
              <w:rPr>
                <w:b/>
                <w:bCs/>
              </w:rPr>
            </w:pPr>
            <w:r w:rsidRPr="006A1A98">
              <w:rPr>
                <w:b/>
                <w:bCs/>
              </w:rPr>
              <w:t>Posición relativa de la revista</w:t>
            </w:r>
          </w:p>
        </w:tc>
        <w:tc>
          <w:tcPr>
            <w:tcW w:w="10636"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B928D7" w:rsidRDefault="00B928D7" w14:paraId="2C526D92" w14:textId="77777777">
            <w:pPr>
              <w:pStyle w:val="Textoencaja"/>
            </w:pPr>
            <w:r w:rsidRPr="006A1A98">
              <w:t>Posición 1 de 86 (2023)</w:t>
            </w:r>
          </w:p>
        </w:tc>
      </w:tr>
    </w:tbl>
    <w:p w:rsidRPr="006A1A98" w:rsidR="00B81381" w:rsidRDefault="00B81381" w14:paraId="3585DB5D" w14:textId="77777777">
      <w:pPr>
        <w:rPr>
          <w:rFonts w:asciiTheme="minorHAnsi" w:hAnsiTheme="minorHAnsi" w:cstheme="minorHAnsi"/>
          <w:sz w:val="20"/>
          <w:szCs w:val="20"/>
        </w:rPr>
      </w:pPr>
    </w:p>
    <w:tbl>
      <w:tblPr>
        <w:tblW w:w="14129" w:type="dxa"/>
        <w:jc w:val="center"/>
        <w:tblLayout w:type="fixed"/>
        <w:tblCellMar>
          <w:top w:w="57" w:type="dxa"/>
          <w:bottom w:w="57" w:type="dxa"/>
        </w:tblCellMar>
        <w:tblLook w:val="04A0" w:firstRow="1" w:lastRow="0" w:firstColumn="1" w:lastColumn="0" w:noHBand="0" w:noVBand="1"/>
      </w:tblPr>
      <w:tblGrid>
        <w:gridCol w:w="3550"/>
        <w:gridCol w:w="10579"/>
      </w:tblGrid>
      <w:tr w:rsidRPr="006A1A98" w:rsidR="00EE6CD0" w:rsidTr="00EE6CD0" w14:paraId="31FF2FE4" w14:textId="77777777">
        <w:trPr>
          <w:trHeight w:val="283"/>
          <w:jc w:val="center"/>
        </w:trPr>
        <w:tc>
          <w:tcPr>
            <w:tcW w:w="3550" w:type="dxa"/>
            <w:tcBorders>
              <w:top w:val="single" w:color="000000" w:sz="4" w:space="0"/>
              <w:left w:val="single" w:color="000000" w:sz="4" w:space="0"/>
              <w:bottom w:val="single" w:color="000000" w:sz="4" w:space="0"/>
              <w:right w:val="nil"/>
            </w:tcBorders>
            <w:shd w:val="clear" w:color="auto" w:fill="DDDDDD"/>
            <w:vAlign w:val="center"/>
            <w:hideMark/>
          </w:tcPr>
          <w:p w:rsidRPr="006A1A98" w:rsidR="00DF1948" w:rsidRDefault="00DF1948" w14:paraId="00C93FD0" w14:textId="77777777">
            <w:pPr>
              <w:pStyle w:val="Textoindependiente"/>
              <w:rPr>
                <w:rFonts w:asciiTheme="minorHAnsi" w:hAnsiTheme="minorHAnsi" w:cstheme="minorHAnsi"/>
                <w:b/>
                <w:bCs/>
              </w:rPr>
            </w:pPr>
            <w:r w:rsidRPr="006A1A98">
              <w:rPr>
                <w:rFonts w:asciiTheme="minorHAnsi" w:hAnsiTheme="minorHAnsi" w:cstheme="minorHAnsi"/>
                <w:b/>
                <w:bCs/>
              </w:rPr>
              <w:t>Autores</w:t>
            </w:r>
          </w:p>
        </w:tc>
        <w:tc>
          <w:tcPr>
            <w:tcW w:w="10579" w:type="dxa"/>
            <w:tcBorders>
              <w:top w:val="single" w:color="000000" w:sz="4" w:space="0"/>
              <w:left w:val="single" w:color="000000" w:sz="4" w:space="0"/>
              <w:bottom w:val="single" w:color="000000" w:sz="4" w:space="0"/>
              <w:right w:val="single" w:color="000000" w:sz="4" w:space="0"/>
            </w:tcBorders>
            <w:vAlign w:val="center"/>
            <w:hideMark/>
          </w:tcPr>
          <w:p w:rsidRPr="006A1A98" w:rsidR="00DF1948" w:rsidRDefault="00DF1948" w14:paraId="43A1D1EC" w14:textId="72C57700">
            <w:pPr>
              <w:pStyle w:val="Textoindependiente"/>
              <w:rPr>
                <w:rFonts w:asciiTheme="minorHAnsi" w:hAnsiTheme="minorHAnsi" w:cstheme="minorHAnsi"/>
              </w:rPr>
            </w:pPr>
            <w:r w:rsidRPr="006A1A98">
              <w:rPr>
                <w:rFonts w:asciiTheme="minorHAnsi" w:hAnsiTheme="minorHAnsi" w:cstheme="minorHAnsi"/>
              </w:rPr>
              <w:t xml:space="preserve">Gutiérrez Díaz, </w:t>
            </w:r>
            <w:r w:rsidR="00EE6CD0">
              <w:rPr>
                <w:rFonts w:asciiTheme="minorHAnsi" w:hAnsiTheme="minorHAnsi" w:cstheme="minorHAnsi"/>
              </w:rPr>
              <w:t xml:space="preserve">Rocío; </w:t>
            </w:r>
            <w:r w:rsidRPr="006A1A98">
              <w:rPr>
                <w:rFonts w:asciiTheme="minorHAnsi" w:hAnsiTheme="minorHAnsi" w:cstheme="minorHAnsi"/>
              </w:rPr>
              <w:t xml:space="preserve">García </w:t>
            </w:r>
            <w:proofErr w:type="spellStart"/>
            <w:r w:rsidRPr="006A1A98">
              <w:rPr>
                <w:rFonts w:asciiTheme="minorHAnsi" w:hAnsiTheme="minorHAnsi" w:cstheme="minorHAnsi"/>
              </w:rPr>
              <w:t>Soidán</w:t>
            </w:r>
            <w:proofErr w:type="spellEnd"/>
            <w:r w:rsidR="00EE6CD0">
              <w:rPr>
                <w:rFonts w:asciiTheme="minorHAnsi" w:hAnsiTheme="minorHAnsi" w:cstheme="minorHAnsi"/>
              </w:rPr>
              <w:t>, Pilar</w:t>
            </w:r>
          </w:p>
        </w:tc>
      </w:tr>
      <w:tr w:rsidRPr="006A1A98" w:rsidR="00EE6CD0" w:rsidTr="00592159" w14:paraId="07FD625D" w14:textId="77777777">
        <w:trPr>
          <w:trHeight w:val="259"/>
          <w:jc w:val="center"/>
        </w:trPr>
        <w:tc>
          <w:tcPr>
            <w:tcW w:w="3550" w:type="dxa"/>
            <w:tcBorders>
              <w:top w:val="single" w:color="000000" w:sz="4" w:space="0"/>
              <w:left w:val="single" w:color="000000" w:sz="4" w:space="0"/>
              <w:bottom w:val="single" w:color="000000" w:sz="4" w:space="0"/>
              <w:right w:val="nil"/>
            </w:tcBorders>
            <w:shd w:val="clear" w:color="auto" w:fill="DDDDDD"/>
            <w:vAlign w:val="center"/>
            <w:hideMark/>
          </w:tcPr>
          <w:p w:rsidRPr="006A1A98" w:rsidR="00DF1948" w:rsidRDefault="00DF1948" w14:paraId="25DD0503" w14:textId="77777777">
            <w:pPr>
              <w:pStyle w:val="Textoindependiente"/>
              <w:rPr>
                <w:rFonts w:asciiTheme="minorHAnsi" w:hAnsiTheme="minorHAnsi" w:cstheme="minorHAnsi"/>
                <w:b/>
                <w:bCs/>
              </w:rPr>
            </w:pPr>
            <w:r w:rsidRPr="006A1A98">
              <w:rPr>
                <w:rFonts w:asciiTheme="minorHAnsi" w:hAnsiTheme="minorHAnsi" w:cstheme="minorHAnsi"/>
                <w:b/>
                <w:bCs/>
              </w:rPr>
              <w:t>Título</w:t>
            </w:r>
          </w:p>
        </w:tc>
        <w:tc>
          <w:tcPr>
            <w:tcW w:w="10579" w:type="dxa"/>
            <w:tcBorders>
              <w:top w:val="single" w:color="000000" w:sz="4" w:space="0"/>
              <w:left w:val="single" w:color="000000" w:sz="4" w:space="0"/>
              <w:bottom w:val="single" w:color="000000" w:sz="4" w:space="0"/>
              <w:right w:val="single" w:color="000000" w:sz="4" w:space="0"/>
            </w:tcBorders>
            <w:vAlign w:val="center"/>
            <w:hideMark/>
          </w:tcPr>
          <w:p w:rsidRPr="006A1A98" w:rsidR="00DF1948" w:rsidRDefault="00DF1948" w14:paraId="2B160CFF" w14:textId="77777777">
            <w:pPr>
              <w:pStyle w:val="Textoindependiente"/>
              <w:rPr>
                <w:rFonts w:asciiTheme="minorHAnsi" w:hAnsiTheme="minorHAnsi" w:cstheme="minorHAnsi"/>
              </w:rPr>
            </w:pPr>
            <w:r w:rsidRPr="006A1A98">
              <w:rPr>
                <w:rFonts w:asciiTheme="minorHAnsi" w:hAnsiTheme="minorHAnsi" w:cstheme="minorHAnsi"/>
                <w:bCs/>
              </w:rPr>
              <w:t>Legislación aplicable frente al plagio de productos publicitarios e importancia de su adecuada elección en los procesos judiciales</w:t>
            </w:r>
          </w:p>
        </w:tc>
      </w:tr>
      <w:tr w:rsidRPr="006A1A98" w:rsidR="00EE6CD0" w:rsidTr="00EE6CD0" w14:paraId="65A1B194" w14:textId="77777777">
        <w:trPr>
          <w:trHeight w:val="283"/>
          <w:jc w:val="center"/>
        </w:trPr>
        <w:tc>
          <w:tcPr>
            <w:tcW w:w="3550" w:type="dxa"/>
            <w:tcBorders>
              <w:top w:val="single" w:color="000000" w:sz="4" w:space="0"/>
              <w:left w:val="single" w:color="000000" w:sz="4" w:space="0"/>
              <w:bottom w:val="single" w:color="000000" w:sz="4" w:space="0"/>
              <w:right w:val="nil"/>
            </w:tcBorders>
            <w:shd w:val="clear" w:color="auto" w:fill="DDDDDD"/>
            <w:vAlign w:val="center"/>
            <w:hideMark/>
          </w:tcPr>
          <w:p w:rsidRPr="006A1A98" w:rsidR="00DF1948" w:rsidRDefault="00DF1948" w14:paraId="1EB34774" w14:textId="77777777">
            <w:pPr>
              <w:pStyle w:val="Textoindependiente"/>
              <w:rPr>
                <w:rFonts w:asciiTheme="minorHAnsi" w:hAnsiTheme="minorHAnsi" w:cstheme="minorHAnsi"/>
                <w:b/>
                <w:bCs/>
              </w:rPr>
            </w:pPr>
            <w:r w:rsidRPr="006A1A98">
              <w:rPr>
                <w:rFonts w:asciiTheme="minorHAnsi" w:hAnsiTheme="minorHAnsi" w:cstheme="minorHAnsi"/>
                <w:b/>
                <w:bCs/>
              </w:rPr>
              <w:t>Datos de la publicación:</w:t>
            </w:r>
          </w:p>
          <w:p w:rsidRPr="006A1A98" w:rsidR="00DF1948" w:rsidRDefault="00DF1948" w14:paraId="5EC8F36C" w14:textId="77777777">
            <w:pPr>
              <w:pStyle w:val="Textoindependiente"/>
              <w:rPr>
                <w:rFonts w:asciiTheme="minorHAnsi" w:hAnsiTheme="minorHAnsi" w:cstheme="minorHAnsi"/>
                <w:b/>
                <w:bCs/>
              </w:rPr>
            </w:pPr>
            <w:r w:rsidRPr="006A1A98">
              <w:rPr>
                <w:rFonts w:asciiTheme="minorHAnsi" w:hAnsiTheme="minorHAnsi" w:cstheme="minorHAnsi"/>
                <w:b/>
                <w:bCs/>
              </w:rPr>
              <w:t>Revista, Volumen, páginas, año, DOI</w:t>
            </w:r>
          </w:p>
        </w:tc>
        <w:tc>
          <w:tcPr>
            <w:tcW w:w="10579" w:type="dxa"/>
            <w:tcBorders>
              <w:top w:val="single" w:color="000000" w:sz="4" w:space="0"/>
              <w:left w:val="single" w:color="000000" w:sz="4" w:space="0"/>
              <w:bottom w:val="single" w:color="000000" w:sz="4" w:space="0"/>
              <w:right w:val="single" w:color="000000" w:sz="4" w:space="0"/>
            </w:tcBorders>
            <w:vAlign w:val="center"/>
            <w:hideMark/>
          </w:tcPr>
          <w:p w:rsidRPr="006A1A98" w:rsidR="00DF1948" w:rsidRDefault="00DF1948" w14:paraId="5E2F5E9C" w14:textId="77777777">
            <w:pPr>
              <w:pStyle w:val="Textoindependiente"/>
              <w:rPr>
                <w:rFonts w:asciiTheme="minorHAnsi" w:hAnsiTheme="minorHAnsi" w:cstheme="minorHAnsi"/>
              </w:rPr>
            </w:pPr>
            <w:r w:rsidRPr="006A1A98">
              <w:rPr>
                <w:rFonts w:asciiTheme="minorHAnsi" w:hAnsiTheme="minorHAnsi" w:cstheme="minorHAnsi"/>
                <w:iCs/>
              </w:rPr>
              <w:t>Doxa Comunicación. Revista Interdisciplinar de Estudios de Comunicación y Ciencias Sociales</w:t>
            </w:r>
            <w:r w:rsidRPr="006A1A98">
              <w:rPr>
                <w:rFonts w:asciiTheme="minorHAnsi" w:hAnsiTheme="minorHAnsi" w:cstheme="minorHAnsi"/>
              </w:rPr>
              <w:t>, </w:t>
            </w:r>
            <w:r w:rsidRPr="006A1A98">
              <w:rPr>
                <w:rFonts w:asciiTheme="minorHAnsi" w:hAnsiTheme="minorHAnsi" w:cstheme="minorHAnsi"/>
                <w:iCs/>
              </w:rPr>
              <w:t>33</w:t>
            </w:r>
            <w:r w:rsidRPr="006A1A98">
              <w:rPr>
                <w:rFonts w:asciiTheme="minorHAnsi" w:hAnsiTheme="minorHAnsi" w:cstheme="minorHAnsi"/>
              </w:rPr>
              <w:t>, 157-177, 2021. </w:t>
            </w:r>
          </w:p>
          <w:p w:rsidRPr="006A1A98" w:rsidR="00DF1948" w:rsidRDefault="00DF1948" w14:paraId="5A4D617C" w14:textId="77777777">
            <w:pPr>
              <w:pStyle w:val="Textoindependiente"/>
              <w:rPr>
                <w:rFonts w:asciiTheme="minorHAnsi" w:hAnsiTheme="minorHAnsi" w:cstheme="minorHAnsi"/>
              </w:rPr>
            </w:pPr>
            <w:r w:rsidRPr="006A1A98">
              <w:rPr>
                <w:rFonts w:asciiTheme="minorHAnsi" w:hAnsiTheme="minorHAnsi" w:cstheme="minorHAnsi"/>
              </w:rPr>
              <w:t>https://doi.org/10.31921/doxacom.n33a928</w:t>
            </w:r>
          </w:p>
        </w:tc>
      </w:tr>
      <w:tr w:rsidRPr="006A1A98" w:rsidR="00EE6CD0" w:rsidTr="00EE6CD0" w14:paraId="6B5FBE71" w14:textId="77777777">
        <w:trPr>
          <w:trHeight w:val="406"/>
          <w:jc w:val="center"/>
        </w:trPr>
        <w:tc>
          <w:tcPr>
            <w:tcW w:w="3550" w:type="dxa"/>
            <w:tcBorders>
              <w:top w:val="single" w:color="000000" w:sz="4" w:space="0"/>
              <w:left w:val="single" w:color="000000" w:sz="4" w:space="0"/>
              <w:bottom w:val="single" w:color="000000" w:sz="4" w:space="0"/>
              <w:right w:val="nil"/>
            </w:tcBorders>
            <w:shd w:val="clear" w:color="auto" w:fill="DDDDDD"/>
            <w:vAlign w:val="center"/>
            <w:hideMark/>
          </w:tcPr>
          <w:p w:rsidRPr="006A1A98" w:rsidR="00DF1948" w:rsidRDefault="00DF1948" w14:paraId="07266B50" w14:textId="77777777">
            <w:pPr>
              <w:pStyle w:val="Textoindependiente"/>
              <w:rPr>
                <w:rFonts w:asciiTheme="minorHAnsi" w:hAnsiTheme="minorHAnsi" w:cstheme="minorHAnsi"/>
                <w:b/>
                <w:bCs/>
              </w:rPr>
            </w:pPr>
            <w:r w:rsidRPr="006A1A98">
              <w:rPr>
                <w:rFonts w:asciiTheme="minorHAnsi" w:hAnsiTheme="minorHAnsi" w:cstheme="minorHAnsi"/>
                <w:b/>
                <w:bCs/>
              </w:rPr>
              <w:t>ISSN</w:t>
            </w:r>
          </w:p>
        </w:tc>
        <w:tc>
          <w:tcPr>
            <w:tcW w:w="10579" w:type="dxa"/>
            <w:tcBorders>
              <w:top w:val="single" w:color="000000" w:sz="4" w:space="0"/>
              <w:left w:val="single" w:color="000000" w:sz="4" w:space="0"/>
              <w:bottom w:val="single" w:color="000000" w:sz="4" w:space="0"/>
              <w:right w:val="single" w:color="000000" w:sz="4" w:space="0"/>
            </w:tcBorders>
            <w:vAlign w:val="center"/>
            <w:hideMark/>
          </w:tcPr>
          <w:p w:rsidRPr="006A1A98" w:rsidR="00DF1948" w:rsidRDefault="00DF1948" w14:paraId="67EF88CB" w14:textId="77777777">
            <w:pPr>
              <w:pStyle w:val="Textoindependiente"/>
              <w:rPr>
                <w:rFonts w:asciiTheme="minorHAnsi" w:hAnsiTheme="minorHAnsi" w:cstheme="minorHAnsi"/>
              </w:rPr>
            </w:pPr>
            <w:r w:rsidRPr="006A1A98">
              <w:rPr>
                <w:rFonts w:asciiTheme="minorHAnsi" w:hAnsiTheme="minorHAnsi" w:cstheme="minorHAnsi"/>
              </w:rPr>
              <w:t>2386-3978</w:t>
            </w:r>
          </w:p>
        </w:tc>
      </w:tr>
      <w:tr w:rsidRPr="006A1A98" w:rsidR="00EE6CD0" w:rsidTr="00592159" w14:paraId="2F602D06" w14:textId="77777777">
        <w:trPr>
          <w:trHeight w:val="498"/>
          <w:jc w:val="center"/>
        </w:trPr>
        <w:tc>
          <w:tcPr>
            <w:tcW w:w="3550" w:type="dxa"/>
            <w:tcBorders>
              <w:top w:val="single" w:color="000000" w:sz="4" w:space="0"/>
              <w:left w:val="single" w:color="000000" w:sz="4" w:space="0"/>
              <w:bottom w:val="single" w:color="000000" w:sz="4" w:space="0"/>
              <w:right w:val="nil"/>
            </w:tcBorders>
            <w:shd w:val="clear" w:color="auto" w:fill="DDDDDD"/>
            <w:vAlign w:val="center"/>
            <w:hideMark/>
          </w:tcPr>
          <w:p w:rsidRPr="006A1A98" w:rsidR="00DF1948" w:rsidRDefault="00DF1948" w14:paraId="5319E811" w14:textId="77777777">
            <w:pPr>
              <w:pStyle w:val="Textoindependiente"/>
              <w:rPr>
                <w:rFonts w:asciiTheme="minorHAnsi" w:hAnsiTheme="minorHAnsi" w:cstheme="minorHAnsi"/>
                <w:b/>
                <w:bCs/>
              </w:rPr>
            </w:pPr>
            <w:r w:rsidRPr="006A1A98">
              <w:rPr>
                <w:rFonts w:asciiTheme="minorHAnsi" w:hAnsiTheme="minorHAnsi" w:cstheme="minorHAnsi"/>
                <w:b/>
                <w:bCs/>
              </w:rPr>
              <w:t>Índice de impacto</w:t>
            </w:r>
          </w:p>
        </w:tc>
        <w:tc>
          <w:tcPr>
            <w:tcW w:w="10579" w:type="dxa"/>
            <w:tcBorders>
              <w:top w:val="single" w:color="000000" w:sz="4" w:space="0"/>
              <w:left w:val="single" w:color="000000" w:sz="4" w:space="0"/>
              <w:bottom w:val="single" w:color="000000" w:sz="4" w:space="0"/>
              <w:right w:val="single" w:color="000000" w:sz="4" w:space="0"/>
            </w:tcBorders>
            <w:vAlign w:val="center"/>
            <w:hideMark/>
          </w:tcPr>
          <w:p w:rsidRPr="006A1A98" w:rsidR="00DF1948" w:rsidRDefault="00DF1948" w14:paraId="23E8A720" w14:textId="77777777">
            <w:pPr>
              <w:pStyle w:val="Textoindependiente"/>
              <w:rPr>
                <w:rFonts w:asciiTheme="minorHAnsi" w:hAnsiTheme="minorHAnsi" w:cstheme="minorHAnsi"/>
                <w:lang w:val="en-US"/>
              </w:rPr>
            </w:pPr>
            <w:r w:rsidRPr="006A1A98">
              <w:rPr>
                <w:rFonts w:asciiTheme="minorHAnsi" w:hAnsiTheme="minorHAnsi" w:cstheme="minorHAnsi"/>
                <w:lang w:val="en-US"/>
              </w:rPr>
              <w:t>JCR - Emerging Sources Citation Index (ESCI): Journal Impact Factor – JIF (Communication)</w:t>
            </w:r>
          </w:p>
        </w:tc>
      </w:tr>
      <w:tr w:rsidRPr="006A1A98" w:rsidR="00EE6CD0" w:rsidTr="00EE6CD0" w14:paraId="50009604" w14:textId="77777777">
        <w:trPr>
          <w:trHeight w:val="283"/>
          <w:jc w:val="center"/>
        </w:trPr>
        <w:tc>
          <w:tcPr>
            <w:tcW w:w="3550" w:type="dxa"/>
            <w:tcBorders>
              <w:top w:val="single" w:color="000000" w:sz="4" w:space="0"/>
              <w:left w:val="single" w:color="000000" w:sz="4" w:space="0"/>
              <w:bottom w:val="single" w:color="000000" w:sz="4" w:space="0"/>
              <w:right w:val="nil"/>
            </w:tcBorders>
            <w:shd w:val="clear" w:color="auto" w:fill="DDDDDD"/>
            <w:vAlign w:val="center"/>
            <w:hideMark/>
          </w:tcPr>
          <w:p w:rsidRPr="006A1A98" w:rsidR="00DF1948" w:rsidRDefault="00DF1948" w14:paraId="17AC1414" w14:textId="77777777">
            <w:pPr>
              <w:pStyle w:val="Textoindependiente"/>
              <w:rPr>
                <w:rFonts w:asciiTheme="minorHAnsi" w:hAnsiTheme="minorHAnsi" w:cstheme="minorHAnsi"/>
                <w:b/>
                <w:bCs/>
              </w:rPr>
            </w:pPr>
            <w:r w:rsidRPr="006A1A98">
              <w:rPr>
                <w:rFonts w:asciiTheme="minorHAnsi" w:hAnsiTheme="minorHAnsi" w:cstheme="minorHAnsi"/>
                <w:b/>
                <w:bCs/>
              </w:rPr>
              <w:t>Posición relativa de la revista</w:t>
            </w:r>
          </w:p>
        </w:tc>
        <w:tc>
          <w:tcPr>
            <w:tcW w:w="10579" w:type="dxa"/>
            <w:tcBorders>
              <w:top w:val="single" w:color="000000" w:sz="4" w:space="0"/>
              <w:left w:val="single" w:color="000000" w:sz="4" w:space="0"/>
              <w:bottom w:val="single" w:color="000000" w:sz="4" w:space="0"/>
              <w:right w:val="single" w:color="000000" w:sz="4" w:space="0"/>
            </w:tcBorders>
            <w:vAlign w:val="center"/>
            <w:hideMark/>
          </w:tcPr>
          <w:p w:rsidRPr="006A1A98" w:rsidR="00DF1948" w:rsidRDefault="00DF1948" w14:paraId="3F8AEF06" w14:textId="77777777">
            <w:pPr>
              <w:pStyle w:val="Textoindependiente"/>
              <w:rPr>
                <w:rFonts w:asciiTheme="minorHAnsi" w:hAnsiTheme="minorHAnsi" w:cstheme="minorHAnsi"/>
              </w:rPr>
            </w:pPr>
            <w:r w:rsidRPr="006A1A98">
              <w:rPr>
                <w:rFonts w:asciiTheme="minorHAnsi" w:hAnsiTheme="minorHAnsi" w:cstheme="minorHAnsi"/>
              </w:rPr>
              <w:t>JIF (</w:t>
            </w:r>
            <w:proofErr w:type="spellStart"/>
            <w:r w:rsidRPr="006A1A98">
              <w:rPr>
                <w:rFonts w:asciiTheme="minorHAnsi" w:hAnsiTheme="minorHAnsi" w:cstheme="minorHAnsi"/>
              </w:rPr>
              <w:t>Communication</w:t>
            </w:r>
            <w:proofErr w:type="spellEnd"/>
            <w:r w:rsidRPr="006A1A98">
              <w:rPr>
                <w:rFonts w:asciiTheme="minorHAnsi" w:hAnsiTheme="minorHAnsi" w:cstheme="minorHAnsi"/>
              </w:rPr>
              <w:t>, 2023): Q4 (posición 179/228)</w:t>
            </w:r>
          </w:p>
        </w:tc>
      </w:tr>
    </w:tbl>
    <w:p w:rsidRPr="006A1A98" w:rsidR="00343279" w:rsidRDefault="00343279" w14:paraId="094B6AEC"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5C73F6" w:rsidR="00F07526" w:rsidTr="008A405D" w14:paraId="53AE3E83"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F07526" w:rsidRDefault="00F07526" w14:paraId="432606FF"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5C73F6" w:rsidR="00F07526" w:rsidRDefault="00F07526" w14:paraId="24E72CCB" w14:textId="77777777">
            <w:pPr>
              <w:rPr>
                <w:rFonts w:asciiTheme="minorHAnsi" w:hAnsiTheme="minorHAnsi" w:cstheme="minorHAnsi"/>
                <w:sz w:val="20"/>
                <w:szCs w:val="20"/>
                <w:lang w:val="pt-PT"/>
              </w:rPr>
            </w:pPr>
            <w:r w:rsidRPr="005C73F6">
              <w:rPr>
                <w:rFonts w:asciiTheme="minorHAnsi" w:hAnsiTheme="minorHAnsi" w:cstheme="minorHAnsi"/>
                <w:sz w:val="20"/>
                <w:szCs w:val="20"/>
                <w:lang w:val="pt-PT"/>
              </w:rPr>
              <w:t>Ramos Maçaes, Manuel Alberto; Román Portas, Mercedes</w:t>
            </w:r>
          </w:p>
        </w:tc>
      </w:tr>
      <w:tr w:rsidRPr="005C73F6" w:rsidR="00F07526" w:rsidTr="008A405D" w14:paraId="2B3ADB38"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F07526" w:rsidRDefault="00F07526" w14:paraId="5EA10E77"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F07526" w:rsidRDefault="00F07526" w14:paraId="63B4D421" w14:textId="77777777">
            <w:pPr>
              <w:rPr>
                <w:rFonts w:asciiTheme="minorHAnsi" w:hAnsiTheme="minorHAnsi" w:cstheme="minorHAnsi"/>
                <w:sz w:val="20"/>
                <w:szCs w:val="20"/>
                <w:lang w:val="en-US"/>
              </w:rPr>
            </w:pPr>
            <w:hyperlink w:history="1" r:id="rId134">
              <w:r w:rsidRPr="006A1A98">
                <w:rPr>
                  <w:rStyle w:val="Hipervnculo"/>
                  <w:rFonts w:asciiTheme="minorHAnsi" w:hAnsiTheme="minorHAnsi" w:cstheme="minorHAnsi"/>
                  <w:sz w:val="20"/>
                  <w:szCs w:val="20"/>
                  <w:lang w:val="en-US"/>
                </w:rPr>
                <w:t>The effects of organizational communication, leadership, and employee commitment in organizational change in the hospitality sector</w:t>
              </w:r>
            </w:hyperlink>
          </w:p>
        </w:tc>
      </w:tr>
      <w:tr w:rsidRPr="006A1A98" w:rsidR="00F07526" w:rsidTr="008A405D" w14:paraId="7B34521B"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F07526" w:rsidRDefault="00F07526" w14:paraId="0BF8B609"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F07526" w:rsidRDefault="00F07526" w14:paraId="5F6C1DB5"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tcPr>
          <w:p w:rsidRPr="006A1A98" w:rsidR="00F07526" w:rsidRDefault="00F07526" w14:paraId="51BC898F" w14:textId="74084E7F">
            <w:pPr>
              <w:rPr>
                <w:rFonts w:asciiTheme="minorHAnsi" w:hAnsiTheme="minorHAnsi" w:cstheme="minorHAnsi"/>
                <w:sz w:val="20"/>
                <w:szCs w:val="20"/>
              </w:rPr>
            </w:pPr>
            <w:r w:rsidRPr="006A1A98">
              <w:rPr>
                <w:rFonts w:asciiTheme="minorHAnsi" w:hAnsiTheme="minorHAnsi" w:cstheme="minorHAnsi"/>
                <w:sz w:val="20"/>
                <w:szCs w:val="20"/>
              </w:rPr>
              <w:t>Comunicación y Soci</w:t>
            </w:r>
            <w:r w:rsidR="00592159">
              <w:rPr>
                <w:rFonts w:asciiTheme="minorHAnsi" w:hAnsiTheme="minorHAnsi" w:cstheme="minorHAnsi"/>
                <w:sz w:val="20"/>
                <w:szCs w:val="20"/>
              </w:rPr>
              <w:t>e</w:t>
            </w:r>
            <w:r w:rsidRPr="006A1A98">
              <w:rPr>
                <w:rFonts w:asciiTheme="minorHAnsi" w:hAnsiTheme="minorHAnsi" w:cstheme="minorHAnsi"/>
                <w:sz w:val="20"/>
                <w:szCs w:val="20"/>
              </w:rPr>
              <w:t xml:space="preserve">dad. Vol. 35,2; págs. 89-106; </w:t>
            </w:r>
          </w:p>
          <w:p w:rsidRPr="006A1A98" w:rsidR="00F07526" w:rsidRDefault="00F07526" w14:paraId="2AE3AB6E" w14:textId="6AC74E4E">
            <w:pPr>
              <w:rPr>
                <w:rFonts w:asciiTheme="minorHAnsi" w:hAnsiTheme="minorHAnsi" w:cstheme="minorHAnsi"/>
                <w:sz w:val="20"/>
                <w:szCs w:val="20"/>
              </w:rPr>
            </w:pPr>
            <w:r w:rsidRPr="006A1A98">
              <w:rPr>
                <w:rFonts w:asciiTheme="minorHAnsi" w:hAnsiTheme="minorHAnsi" w:cstheme="minorHAnsi"/>
                <w:b/>
                <w:bCs/>
                <w:sz w:val="20"/>
                <w:szCs w:val="20"/>
              </w:rPr>
              <w:t>DOI</w:t>
            </w:r>
            <w:r w:rsidR="00592159">
              <w:rPr>
                <w:rFonts w:asciiTheme="minorHAnsi" w:hAnsiTheme="minorHAnsi" w:cstheme="minorHAnsi"/>
                <w:sz w:val="20"/>
                <w:szCs w:val="20"/>
              </w:rPr>
              <w:t xml:space="preserve"> </w:t>
            </w:r>
            <w:hyperlink w:tgtFrame="_blank" w:tooltip="http://dx.doi.org/10.15581/003.35.2.89-106" w:history="1" r:id="rId135">
              <w:r w:rsidRPr="006A1A98">
                <w:rPr>
                  <w:rStyle w:val="Hipervnculo"/>
                  <w:rFonts w:asciiTheme="minorHAnsi" w:hAnsiTheme="minorHAnsi" w:cstheme="minorHAnsi"/>
                  <w:sz w:val="20"/>
                  <w:szCs w:val="20"/>
                </w:rPr>
                <w:t>10.15581/003.35.2.89-106</w:t>
              </w:r>
            </w:hyperlink>
          </w:p>
        </w:tc>
      </w:tr>
      <w:tr w:rsidRPr="006A1A98" w:rsidR="00F07526" w:rsidTr="008A405D" w14:paraId="23687D99"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F07526" w:rsidRDefault="00F07526" w14:paraId="213ECA06"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F07526" w:rsidRDefault="00F07526" w14:paraId="00D91788" w14:textId="77777777">
            <w:pPr>
              <w:rPr>
                <w:rFonts w:asciiTheme="minorHAnsi" w:hAnsiTheme="minorHAnsi" w:cstheme="minorHAnsi"/>
                <w:sz w:val="20"/>
                <w:szCs w:val="20"/>
              </w:rPr>
            </w:pPr>
            <w:r w:rsidRPr="006A1A98">
              <w:rPr>
                <w:rFonts w:asciiTheme="minorHAnsi" w:hAnsiTheme="minorHAnsi" w:cstheme="minorHAnsi"/>
                <w:b/>
                <w:bCs/>
                <w:sz w:val="20"/>
                <w:szCs w:val="20"/>
              </w:rPr>
              <w:t>ISSN-e: </w:t>
            </w:r>
            <w:hyperlink w:history="1" r:id="rId136">
              <w:r w:rsidRPr="006A1A98">
                <w:rPr>
                  <w:rStyle w:val="Hipervnculo"/>
                  <w:rFonts w:asciiTheme="minorHAnsi" w:hAnsiTheme="minorHAnsi" w:cstheme="minorHAnsi"/>
                  <w:b/>
                  <w:bCs/>
                  <w:sz w:val="20"/>
                  <w:szCs w:val="20"/>
                </w:rPr>
                <w:t>2386-7876</w:t>
              </w:r>
            </w:hyperlink>
          </w:p>
        </w:tc>
      </w:tr>
      <w:tr w:rsidRPr="006A1A98" w:rsidR="00F07526" w:rsidTr="008A405D" w14:paraId="4B2C8C4E"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F07526" w:rsidRDefault="00F07526" w14:paraId="7AA70B1B"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F07526" w:rsidRDefault="006A1A98" w14:paraId="7561FCCF" w14:textId="54DA11A4">
            <w:pPr>
              <w:rPr>
                <w:rFonts w:asciiTheme="minorHAnsi" w:hAnsiTheme="minorHAnsi" w:cstheme="minorHAnsi"/>
                <w:sz w:val="20"/>
                <w:szCs w:val="20"/>
              </w:rPr>
            </w:pPr>
            <w:hyperlink w:tooltip="SCImago Journal &amp; Country Rank" w:history="1" r:id="rId137">
              <w:r w:rsidRPr="006A1A98">
                <w:rPr>
                  <w:rStyle w:val="Hipervnculo"/>
                  <w:rFonts w:asciiTheme="minorHAnsi" w:hAnsiTheme="minorHAnsi" w:cstheme="minorHAnsi"/>
                  <w:b/>
                  <w:bCs/>
                  <w:sz w:val="20"/>
                  <w:szCs w:val="20"/>
                </w:rPr>
                <w:t>Q1</w:t>
              </w:r>
            </w:hyperlink>
          </w:p>
        </w:tc>
      </w:tr>
      <w:tr w:rsidRPr="006A1A98" w:rsidR="00F07526" w:rsidTr="008A405D" w14:paraId="598AA6B7"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F07526" w:rsidRDefault="00F07526" w14:paraId="070F76F6"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F07526" w:rsidRDefault="00F07526" w14:paraId="7753810C" w14:textId="77777777">
            <w:pPr>
              <w:rPr>
                <w:rFonts w:asciiTheme="minorHAnsi" w:hAnsiTheme="minorHAnsi" w:cstheme="minorHAnsi"/>
                <w:sz w:val="20"/>
                <w:szCs w:val="20"/>
              </w:rPr>
            </w:pPr>
            <w:r w:rsidRPr="006A1A98">
              <w:rPr>
                <w:rFonts w:asciiTheme="minorHAnsi" w:hAnsiTheme="minorHAnsi" w:cstheme="minorHAnsi"/>
                <w:sz w:val="20"/>
                <w:szCs w:val="20"/>
              </w:rPr>
              <w:t>84/222</w:t>
            </w:r>
          </w:p>
        </w:tc>
      </w:tr>
    </w:tbl>
    <w:p w:rsidRPr="006A1A98" w:rsidR="006E6ED3" w:rsidRDefault="006E6ED3" w14:paraId="464FE339"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Pr="006A1A98" w:rsidR="006E6ED3" w14:paraId="2E17D88F"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6E6ED3" w:rsidRDefault="006E6ED3" w14:paraId="19CB8410"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6E6ED3" w:rsidRDefault="006E6ED3" w14:paraId="2F96250B" w14:textId="2A7C0760">
            <w:pPr>
              <w:rPr>
                <w:rFonts w:asciiTheme="minorHAnsi" w:hAnsiTheme="minorHAnsi" w:cstheme="minorHAnsi"/>
                <w:sz w:val="20"/>
                <w:szCs w:val="20"/>
              </w:rPr>
            </w:pPr>
            <w:r w:rsidRPr="006A1A98">
              <w:rPr>
                <w:rFonts w:asciiTheme="minorHAnsi" w:hAnsiTheme="minorHAnsi" w:cstheme="minorHAnsi"/>
                <w:sz w:val="20"/>
                <w:szCs w:val="20"/>
              </w:rPr>
              <w:t xml:space="preserve">Piñeiro-Otero, </w:t>
            </w:r>
            <w:r w:rsidR="006A1A98">
              <w:rPr>
                <w:rFonts w:asciiTheme="minorHAnsi" w:hAnsiTheme="minorHAnsi" w:cstheme="minorHAnsi"/>
                <w:sz w:val="20"/>
                <w:szCs w:val="20"/>
              </w:rPr>
              <w:t>T</w:t>
            </w:r>
            <w:r w:rsidR="00EE6CD0">
              <w:rPr>
                <w:rFonts w:asciiTheme="minorHAnsi" w:hAnsiTheme="minorHAnsi" w:cstheme="minorHAnsi"/>
                <w:sz w:val="20"/>
                <w:szCs w:val="20"/>
              </w:rPr>
              <w:t>eresa</w:t>
            </w:r>
            <w:r w:rsidR="006A1A98">
              <w:rPr>
                <w:rFonts w:asciiTheme="minorHAnsi" w:hAnsiTheme="minorHAnsi" w:cstheme="minorHAnsi"/>
                <w:sz w:val="20"/>
                <w:szCs w:val="20"/>
              </w:rPr>
              <w:t xml:space="preserve">; </w:t>
            </w:r>
            <w:r w:rsidRPr="006A1A98">
              <w:rPr>
                <w:rFonts w:asciiTheme="minorHAnsi" w:hAnsiTheme="minorHAnsi" w:cstheme="minorHAnsi"/>
                <w:sz w:val="20"/>
                <w:szCs w:val="20"/>
              </w:rPr>
              <w:t>Martínez-</w:t>
            </w:r>
            <w:proofErr w:type="spellStart"/>
            <w:r w:rsidRPr="006A1A98">
              <w:rPr>
                <w:rFonts w:asciiTheme="minorHAnsi" w:hAnsiTheme="minorHAnsi" w:cstheme="minorHAnsi"/>
                <w:sz w:val="20"/>
                <w:szCs w:val="20"/>
              </w:rPr>
              <w:t>Rolán</w:t>
            </w:r>
            <w:proofErr w:type="spellEnd"/>
            <w:r w:rsidR="006A1A98">
              <w:rPr>
                <w:rFonts w:asciiTheme="minorHAnsi" w:hAnsiTheme="minorHAnsi" w:cstheme="minorHAnsi"/>
                <w:sz w:val="20"/>
                <w:szCs w:val="20"/>
              </w:rPr>
              <w:t>, Xavier</w:t>
            </w:r>
          </w:p>
        </w:tc>
      </w:tr>
      <w:tr w:rsidRPr="006A1A98" w:rsidR="006E6ED3" w14:paraId="4C989E15"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6E6ED3" w:rsidRDefault="006E6ED3" w14:paraId="63DBBD50"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6E6ED3" w:rsidRDefault="006E6ED3" w14:paraId="7FFA9E52" w14:textId="77777777">
            <w:pPr>
              <w:rPr>
                <w:rFonts w:asciiTheme="minorHAnsi" w:hAnsiTheme="minorHAnsi" w:cstheme="minorHAnsi"/>
                <w:sz w:val="20"/>
                <w:szCs w:val="20"/>
              </w:rPr>
            </w:pPr>
            <w:hyperlink w:history="1" r:id="rId138">
              <w:r w:rsidRPr="006A1A98">
                <w:rPr>
                  <w:rStyle w:val="Hipervnculo"/>
                  <w:rFonts w:asciiTheme="minorHAnsi" w:hAnsiTheme="minorHAnsi" w:cstheme="minorHAnsi"/>
                  <w:sz w:val="20"/>
                  <w:szCs w:val="20"/>
                </w:rPr>
                <w:t>Eso no me lo dices en la calle. Análisis del discurso del odio contra las mujeres en Twitter</w:t>
              </w:r>
            </w:hyperlink>
          </w:p>
        </w:tc>
      </w:tr>
      <w:tr w:rsidRPr="006A1A98" w:rsidR="006E6ED3" w14:paraId="36621DE0"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6E6ED3" w:rsidRDefault="006E6ED3" w14:paraId="15F573DB" w14:textId="77777777">
            <w:pPr>
              <w:pStyle w:val="Textoencaja"/>
              <w:rPr>
                <w:b/>
                <w:bCs/>
              </w:rPr>
            </w:pPr>
            <w:r w:rsidRPr="006A1A98">
              <w:rPr>
                <w:b/>
                <w:bCs/>
              </w:rPr>
              <w:t>Datos de la publicación:</w:t>
            </w:r>
          </w:p>
          <w:p w:rsidRPr="006A1A98" w:rsidR="006E6ED3" w:rsidRDefault="006E6ED3" w14:paraId="046A6570" w14:textId="77777777">
            <w:pPr>
              <w:pStyle w:val="Textoencaja"/>
              <w:rPr>
                <w:b/>
                <w:bCs/>
              </w:rPr>
            </w:pPr>
            <w:r w:rsidRPr="006A1A98">
              <w:rPr>
                <w:b/>
                <w:bCs/>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6E6ED3" w:rsidRDefault="006E6ED3" w14:paraId="00C23B1B" w14:textId="77777777">
            <w:pPr>
              <w:rPr>
                <w:rFonts w:asciiTheme="minorHAnsi" w:hAnsiTheme="minorHAnsi" w:cstheme="minorHAnsi"/>
                <w:sz w:val="20"/>
                <w:szCs w:val="20"/>
              </w:rPr>
            </w:pPr>
            <w:r w:rsidRPr="006A1A98">
              <w:rPr>
                <w:rFonts w:asciiTheme="minorHAnsi" w:hAnsiTheme="minorHAnsi" w:cstheme="minorHAnsi"/>
                <w:sz w:val="20"/>
                <w:szCs w:val="20"/>
              </w:rPr>
              <w:t>El Profesional de la Información 30 (5)</w:t>
            </w:r>
          </w:p>
        </w:tc>
      </w:tr>
      <w:tr w:rsidRPr="006A1A98" w:rsidR="006E6ED3" w14:paraId="093B62A2"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6E6ED3" w:rsidRDefault="006E6ED3" w14:paraId="6D20F483" w14:textId="77777777">
            <w:pPr>
              <w:pStyle w:val="Textoencaja"/>
              <w:rPr>
                <w:b/>
                <w:bCs/>
              </w:rPr>
            </w:pPr>
            <w:r w:rsidRPr="006A1A98">
              <w:rPr>
                <w:b/>
                <w:bCs/>
              </w:rPr>
              <w:t>ISSN</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6E6ED3" w:rsidRDefault="006E6ED3" w14:paraId="5BDB5AE8" w14:textId="119C5851">
            <w:pPr>
              <w:rPr>
                <w:rFonts w:asciiTheme="minorHAnsi" w:hAnsiTheme="minorHAnsi" w:cstheme="minorHAnsi"/>
                <w:sz w:val="20"/>
                <w:szCs w:val="20"/>
              </w:rPr>
            </w:pPr>
            <w:r w:rsidRPr="006A1A98">
              <w:rPr>
                <w:rFonts w:asciiTheme="minorHAnsi" w:hAnsiTheme="minorHAnsi" w:cstheme="minorHAnsi"/>
                <w:sz w:val="20"/>
                <w:szCs w:val="20"/>
              </w:rPr>
              <w:t>1699-2407</w:t>
            </w:r>
          </w:p>
        </w:tc>
      </w:tr>
      <w:tr w:rsidRPr="006A1A98" w:rsidR="006E6ED3" w14:paraId="58D7716C"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6E6ED3" w:rsidRDefault="006E6ED3" w14:paraId="464386FD" w14:textId="77777777">
            <w:pPr>
              <w:pStyle w:val="Textoencaja"/>
              <w:rPr>
                <w:b/>
                <w:bCs/>
              </w:rPr>
            </w:pPr>
            <w:r w:rsidRPr="006A1A98">
              <w:rPr>
                <w:b/>
                <w:bCs/>
              </w:rPr>
              <w:t>Índice de impacto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6E6ED3" w:rsidRDefault="006E6ED3" w14:paraId="279E8336" w14:textId="35F4C40A">
            <w:pPr>
              <w:rPr>
                <w:rFonts w:asciiTheme="minorHAnsi" w:hAnsiTheme="minorHAnsi" w:cstheme="minorHAnsi"/>
                <w:sz w:val="20"/>
                <w:szCs w:val="20"/>
              </w:rPr>
            </w:pPr>
            <w:r w:rsidRPr="006A1A98">
              <w:rPr>
                <w:rFonts w:asciiTheme="minorHAnsi" w:hAnsiTheme="minorHAnsi" w:cstheme="minorHAnsi"/>
                <w:sz w:val="20"/>
                <w:szCs w:val="20"/>
              </w:rPr>
              <w:t xml:space="preserve">71 citas </w:t>
            </w:r>
          </w:p>
          <w:p w:rsidRPr="006A1A98" w:rsidR="006E6ED3" w:rsidRDefault="006E6ED3" w14:paraId="071C664B" w14:textId="77777777">
            <w:pPr>
              <w:rPr>
                <w:rFonts w:asciiTheme="minorHAnsi" w:hAnsiTheme="minorHAnsi" w:cstheme="minorHAnsi"/>
                <w:sz w:val="20"/>
                <w:szCs w:val="20"/>
              </w:rPr>
            </w:pPr>
          </w:p>
          <w:p w:rsidRPr="006A1A98" w:rsidR="006E6ED3" w:rsidRDefault="006E6ED3" w14:paraId="26D87399" w14:textId="0644A305">
            <w:pPr>
              <w:rPr>
                <w:rFonts w:asciiTheme="minorHAnsi" w:hAnsiTheme="minorHAnsi" w:cstheme="minorHAnsi"/>
                <w:sz w:val="20"/>
                <w:szCs w:val="20"/>
              </w:rPr>
            </w:pPr>
            <w:r w:rsidRPr="006A1A98">
              <w:rPr>
                <w:rFonts w:asciiTheme="minorHAnsi" w:hAnsiTheme="minorHAnsi" w:cstheme="minorHAnsi"/>
                <w:sz w:val="20"/>
                <w:szCs w:val="20"/>
              </w:rPr>
              <w:t xml:space="preserve">Profesional de la Información (EPI) se encuentra en el Cuartil 1 en </w:t>
            </w:r>
            <w:proofErr w:type="spellStart"/>
            <w:r w:rsidRPr="006A1A98">
              <w:rPr>
                <w:rFonts w:asciiTheme="minorHAnsi" w:hAnsiTheme="minorHAnsi" w:cstheme="minorHAnsi"/>
                <w:sz w:val="20"/>
                <w:szCs w:val="20"/>
              </w:rPr>
              <w:t>Scopus</w:t>
            </w:r>
            <w:proofErr w:type="spellEnd"/>
            <w:r w:rsidRPr="006A1A98">
              <w:rPr>
                <w:rFonts w:asciiTheme="minorHAnsi" w:hAnsiTheme="minorHAnsi" w:cstheme="minorHAnsi"/>
                <w:sz w:val="20"/>
                <w:szCs w:val="20"/>
              </w:rPr>
              <w:t xml:space="preserve"> según el </w:t>
            </w:r>
            <w:proofErr w:type="spellStart"/>
            <w:r w:rsidRPr="006A1A98">
              <w:rPr>
                <w:rFonts w:asciiTheme="minorHAnsi" w:hAnsiTheme="minorHAnsi" w:cstheme="minorHAnsi"/>
                <w:sz w:val="20"/>
                <w:szCs w:val="20"/>
              </w:rPr>
              <w:t>SCImago</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Journal</w:t>
            </w:r>
            <w:proofErr w:type="spellEnd"/>
            <w:r w:rsidRPr="006A1A98">
              <w:rPr>
                <w:rFonts w:asciiTheme="minorHAnsi" w:hAnsiTheme="minorHAnsi" w:cstheme="minorHAnsi"/>
                <w:sz w:val="20"/>
                <w:szCs w:val="20"/>
              </w:rPr>
              <w:t xml:space="preserve"> Rank (SJR), en categorías como “Comunicación”, “Sistemas de Información” y “Biblioteconomía”. En Web </w:t>
            </w:r>
            <w:proofErr w:type="spellStart"/>
            <w:r w:rsidRPr="006A1A98">
              <w:rPr>
                <w:rFonts w:asciiTheme="minorHAnsi" w:hAnsiTheme="minorHAnsi" w:cstheme="minorHAnsi"/>
                <w:sz w:val="20"/>
                <w:szCs w:val="20"/>
              </w:rPr>
              <w:t>of</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Science</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WoS</w:t>
            </w:r>
            <w:proofErr w:type="spellEnd"/>
            <w:r w:rsidRPr="006A1A98">
              <w:rPr>
                <w:rFonts w:asciiTheme="minorHAnsi" w:hAnsiTheme="minorHAnsi" w:cstheme="minorHAnsi"/>
                <w:sz w:val="20"/>
                <w:szCs w:val="20"/>
              </w:rPr>
              <w:t>), está en el Cuartil 2 en “Comunicación” y “Ciencias de la Información y Biblioteconomía”. Además, ocupa posiciones destacadas en el Índice Dialnet de Revistas (IDR) y cuenta con el Sello de Calidad FECYT.</w:t>
            </w:r>
          </w:p>
        </w:tc>
      </w:tr>
      <w:tr w:rsidRPr="006A1A98" w:rsidR="006E6ED3" w14:paraId="7A553504"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6E6ED3" w:rsidRDefault="006E6ED3" w14:paraId="5C2728F4" w14:textId="77777777">
            <w:pPr>
              <w:pStyle w:val="Textoencaja"/>
              <w:rPr>
                <w:b/>
                <w:bCs/>
              </w:rPr>
            </w:pPr>
            <w:r w:rsidRPr="006A1A98">
              <w:rPr>
                <w:b/>
                <w:bCs/>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6E6ED3" w:rsidRDefault="006E6ED3" w14:paraId="655B07FB" w14:textId="77777777">
            <w:pPr>
              <w:rPr>
                <w:rFonts w:asciiTheme="minorHAnsi" w:hAnsiTheme="minorHAnsi" w:cstheme="minorHAnsi"/>
                <w:sz w:val="20"/>
                <w:szCs w:val="20"/>
              </w:rPr>
            </w:pPr>
            <w:r w:rsidRPr="006A1A98">
              <w:rPr>
                <w:rFonts w:asciiTheme="minorHAnsi" w:hAnsiTheme="minorHAnsi" w:cstheme="minorHAnsi"/>
                <w:sz w:val="20"/>
                <w:szCs w:val="20"/>
              </w:rPr>
              <w:t>SJR: posición 60 de 493</w:t>
            </w:r>
          </w:p>
          <w:p w:rsidRPr="006A1A98" w:rsidR="006E6ED3" w:rsidRDefault="006E6ED3" w14:paraId="3052FA33" w14:textId="5F073F6D">
            <w:pPr>
              <w:rPr>
                <w:rFonts w:asciiTheme="minorHAnsi" w:hAnsiTheme="minorHAnsi" w:cstheme="minorHAnsi"/>
                <w:sz w:val="20"/>
                <w:szCs w:val="20"/>
              </w:rPr>
            </w:pPr>
            <w:r w:rsidRPr="006A1A98">
              <w:rPr>
                <w:rFonts w:asciiTheme="minorHAnsi" w:hAnsiTheme="minorHAnsi" w:cstheme="minorHAnsi"/>
                <w:sz w:val="20"/>
                <w:szCs w:val="20"/>
              </w:rPr>
              <w:t>Dialnet (2023) 3ª posición de 68 revistas, correspondiente al Cuartil 1. 1ª posición de 24 revistas, también en Cuartil 1.</w:t>
            </w:r>
          </w:p>
        </w:tc>
      </w:tr>
    </w:tbl>
    <w:p w:rsidRPr="006A1A98" w:rsidR="00343279" w:rsidRDefault="00343279" w14:paraId="2BC044DA"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CB5754" w14:paraId="266B253C"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B5754" w:rsidRDefault="00CB5754" w14:paraId="24899233"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B5754" w:rsidRDefault="00F30718" w14:paraId="4CBA696C" w14:textId="4C6E78A0">
            <w:pPr>
              <w:rPr>
                <w:rFonts w:asciiTheme="minorHAnsi" w:hAnsiTheme="minorHAnsi" w:cstheme="minorHAnsi"/>
                <w:sz w:val="20"/>
                <w:szCs w:val="20"/>
              </w:rPr>
            </w:pPr>
            <w:r w:rsidRPr="006A1A98">
              <w:rPr>
                <w:rFonts w:asciiTheme="minorHAnsi" w:hAnsiTheme="minorHAnsi" w:cstheme="minorHAnsi"/>
                <w:sz w:val="20"/>
                <w:szCs w:val="20"/>
              </w:rPr>
              <w:t xml:space="preserve">Feijoo, </w:t>
            </w:r>
            <w:r w:rsidR="006A1A98">
              <w:rPr>
                <w:rFonts w:asciiTheme="minorHAnsi" w:hAnsiTheme="minorHAnsi" w:cstheme="minorHAnsi"/>
                <w:sz w:val="20"/>
                <w:szCs w:val="20"/>
              </w:rPr>
              <w:t xml:space="preserve">Beatriz; </w:t>
            </w:r>
            <w:r w:rsidRPr="006A1A98">
              <w:rPr>
                <w:rFonts w:asciiTheme="minorHAnsi" w:hAnsiTheme="minorHAnsi" w:cstheme="minorHAnsi"/>
                <w:sz w:val="20"/>
                <w:szCs w:val="20"/>
              </w:rPr>
              <w:t>Bugueño,</w:t>
            </w:r>
            <w:r w:rsidR="006A1A98">
              <w:rPr>
                <w:rFonts w:asciiTheme="minorHAnsi" w:hAnsiTheme="minorHAnsi" w:cstheme="minorHAnsi"/>
                <w:sz w:val="20"/>
                <w:szCs w:val="20"/>
              </w:rPr>
              <w:t xml:space="preserve"> Simón; </w:t>
            </w:r>
            <w:proofErr w:type="spellStart"/>
            <w:r w:rsidRPr="006A1A98">
              <w:rPr>
                <w:rFonts w:asciiTheme="minorHAnsi" w:hAnsiTheme="minorHAnsi" w:cstheme="minorHAnsi"/>
                <w:sz w:val="20"/>
                <w:szCs w:val="20"/>
              </w:rPr>
              <w:t>Sábada</w:t>
            </w:r>
            <w:proofErr w:type="spellEnd"/>
            <w:r w:rsidR="006A1A98">
              <w:rPr>
                <w:rFonts w:asciiTheme="minorHAnsi" w:hAnsiTheme="minorHAnsi" w:cstheme="minorHAnsi"/>
                <w:sz w:val="20"/>
                <w:szCs w:val="20"/>
              </w:rPr>
              <w:t xml:space="preserve"> </w:t>
            </w:r>
            <w:r w:rsidRPr="006A1A98" w:rsidR="006A1A98">
              <w:rPr>
                <w:rFonts w:asciiTheme="minorHAnsi" w:hAnsiTheme="minorHAnsi" w:cstheme="minorHAnsi"/>
                <w:sz w:val="20"/>
                <w:szCs w:val="20"/>
              </w:rPr>
              <w:t>Charo</w:t>
            </w:r>
            <w:r w:rsidR="006A1A98">
              <w:rPr>
                <w:rFonts w:asciiTheme="minorHAnsi" w:hAnsiTheme="minorHAnsi" w:cstheme="minorHAnsi"/>
                <w:sz w:val="20"/>
                <w:szCs w:val="20"/>
              </w:rPr>
              <w:t xml:space="preserve">; </w:t>
            </w:r>
            <w:r w:rsidRPr="006A1A98">
              <w:rPr>
                <w:rFonts w:asciiTheme="minorHAnsi" w:hAnsiTheme="minorHAnsi" w:cstheme="minorHAnsi"/>
                <w:sz w:val="20"/>
                <w:szCs w:val="20"/>
              </w:rPr>
              <w:t>García González</w:t>
            </w:r>
            <w:r w:rsidR="006A1A98">
              <w:rPr>
                <w:rFonts w:asciiTheme="minorHAnsi" w:hAnsiTheme="minorHAnsi" w:cstheme="minorHAnsi"/>
                <w:sz w:val="20"/>
                <w:szCs w:val="20"/>
              </w:rPr>
              <w:t>, Aurora</w:t>
            </w:r>
          </w:p>
        </w:tc>
      </w:tr>
      <w:tr w:rsidRPr="006A1A98" w:rsidR="00CB5754" w14:paraId="2AC0021F"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B5754" w:rsidRDefault="00CB5754" w14:paraId="77802FD5"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B5754" w:rsidRDefault="00CB5754" w14:paraId="0BB7F1B2" w14:textId="77777777">
            <w:pPr>
              <w:rPr>
                <w:rFonts w:asciiTheme="minorHAnsi" w:hAnsiTheme="minorHAnsi" w:cstheme="minorHAnsi"/>
                <w:sz w:val="20"/>
                <w:szCs w:val="20"/>
              </w:rPr>
            </w:pPr>
            <w:r w:rsidRPr="006A1A98">
              <w:rPr>
                <w:rFonts w:asciiTheme="minorHAnsi" w:hAnsiTheme="minorHAnsi" w:cstheme="minorHAnsi"/>
                <w:sz w:val="20"/>
                <w:szCs w:val="20"/>
              </w:rPr>
              <w:t>La percepción de padres e hijos chilenos sobre la publicidad en redes sociales</w:t>
            </w:r>
          </w:p>
        </w:tc>
      </w:tr>
      <w:tr w:rsidRPr="006A1A98" w:rsidR="00CB5754" w14:paraId="65821D22"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B5754" w:rsidRDefault="00CB5754" w14:paraId="231E2B8A"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CB5754" w:rsidRDefault="00CB5754" w14:paraId="57792386"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B5754" w:rsidRDefault="00CB5754" w14:paraId="5D54B614" w14:textId="77777777">
            <w:pPr>
              <w:rPr>
                <w:rFonts w:asciiTheme="minorHAnsi" w:hAnsiTheme="minorHAnsi" w:cstheme="minorHAnsi"/>
                <w:sz w:val="20"/>
                <w:szCs w:val="20"/>
              </w:rPr>
            </w:pPr>
            <w:r w:rsidRPr="006A1A98">
              <w:rPr>
                <w:rFonts w:asciiTheme="minorHAnsi" w:hAnsiTheme="minorHAnsi" w:cstheme="minorHAnsi"/>
                <w:sz w:val="20"/>
                <w:szCs w:val="20"/>
              </w:rPr>
              <w:t xml:space="preserve">Comunicar (2021). Comunicar. pp.1-20. </w:t>
            </w:r>
          </w:p>
          <w:p w:rsidRPr="006A1A98" w:rsidR="00CB5754" w:rsidRDefault="00CB5754" w14:paraId="15D9F469" w14:textId="77777777">
            <w:pPr>
              <w:rPr>
                <w:rFonts w:asciiTheme="minorHAnsi" w:hAnsiTheme="minorHAnsi" w:cstheme="minorHAnsi"/>
                <w:sz w:val="20"/>
                <w:szCs w:val="20"/>
              </w:rPr>
            </w:pPr>
            <w:r w:rsidRPr="006A1A98">
              <w:rPr>
                <w:rFonts w:asciiTheme="minorHAnsi" w:hAnsiTheme="minorHAnsi" w:cstheme="minorHAnsi"/>
                <w:sz w:val="20"/>
                <w:szCs w:val="20"/>
              </w:rPr>
              <w:t>https://doi.org/10.58262/</w:t>
            </w:r>
            <w:r w:rsidRPr="006A1A98">
              <w:rPr>
                <w:rFonts w:asciiTheme="minorHAnsi" w:hAnsiTheme="minorHAnsi" w:cstheme="minorHAnsi"/>
                <w:b/>
                <w:bCs/>
                <w:sz w:val="20"/>
                <w:szCs w:val="20"/>
              </w:rPr>
              <w:t>comunicar</w:t>
            </w:r>
          </w:p>
        </w:tc>
      </w:tr>
      <w:tr w:rsidRPr="006A1A98" w:rsidR="00CB5754" w14:paraId="33F49F75"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B5754" w:rsidRDefault="00CB5754" w14:paraId="4BA49C02"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B5754" w:rsidRDefault="00CB5754" w14:paraId="0501DFD5" w14:textId="77777777">
            <w:pPr>
              <w:rPr>
                <w:rFonts w:asciiTheme="minorHAnsi" w:hAnsiTheme="minorHAnsi" w:cstheme="minorHAnsi"/>
                <w:sz w:val="20"/>
                <w:szCs w:val="20"/>
              </w:rPr>
            </w:pPr>
            <w:r w:rsidRPr="006A1A98">
              <w:rPr>
                <w:rFonts w:asciiTheme="minorHAnsi" w:hAnsiTheme="minorHAnsi" w:cstheme="minorHAnsi"/>
                <w:sz w:val="20"/>
                <w:szCs w:val="20"/>
              </w:rPr>
              <w:t>ISSN: 1134-3478.</w:t>
            </w:r>
          </w:p>
        </w:tc>
      </w:tr>
      <w:tr w:rsidRPr="006A1A98" w:rsidR="00CB5754" w14:paraId="3A5E7664"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B5754" w:rsidRDefault="00CB5754" w14:paraId="4A96245E"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B5754" w:rsidRDefault="00CB5754" w14:paraId="7CFE1452" w14:textId="77777777">
            <w:pPr>
              <w:rPr>
                <w:rFonts w:asciiTheme="minorHAnsi" w:hAnsiTheme="minorHAnsi" w:cstheme="minorHAnsi"/>
                <w:sz w:val="20"/>
                <w:szCs w:val="20"/>
              </w:rPr>
            </w:pPr>
            <w:r w:rsidRPr="006A1A98">
              <w:rPr>
                <w:rFonts w:asciiTheme="minorHAnsi" w:hAnsiTheme="minorHAnsi" w:cstheme="minorHAnsi"/>
                <w:b/>
                <w:bCs/>
                <w:sz w:val="20"/>
                <w:szCs w:val="20"/>
              </w:rPr>
              <w:t> </w:t>
            </w:r>
            <w:r w:rsidRPr="006A1A98">
              <w:rPr>
                <w:rFonts w:asciiTheme="minorHAnsi" w:hAnsiTheme="minorHAnsi" w:cstheme="minorHAnsi"/>
                <w:sz w:val="20"/>
                <w:szCs w:val="20"/>
              </w:rPr>
              <w:t>3375 (2020/2021)</w:t>
            </w:r>
          </w:p>
        </w:tc>
      </w:tr>
      <w:tr w:rsidRPr="006A1A98" w:rsidR="00CB5754" w14:paraId="3A67C1B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CB5754" w:rsidRDefault="00CB5754" w14:paraId="54F0A3AF"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CB5754" w:rsidRDefault="00CB5754" w14:paraId="2EC443BF" w14:textId="77777777">
            <w:pPr>
              <w:rPr>
                <w:rFonts w:asciiTheme="minorHAnsi" w:hAnsiTheme="minorHAnsi" w:cstheme="minorHAnsi"/>
                <w:sz w:val="20"/>
                <w:szCs w:val="20"/>
              </w:rPr>
            </w:pPr>
            <w:r w:rsidRPr="006A1A98">
              <w:rPr>
                <w:rFonts w:asciiTheme="minorHAnsi" w:hAnsiTheme="minorHAnsi" w:cstheme="minorHAnsi"/>
                <w:sz w:val="20"/>
                <w:szCs w:val="20"/>
              </w:rPr>
              <w:t>Q1</w:t>
            </w:r>
          </w:p>
        </w:tc>
      </w:tr>
    </w:tbl>
    <w:p w:rsidRPr="006A1A98" w:rsidR="00343279" w:rsidRDefault="00343279" w14:paraId="44E37B6A"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905DF5" w:rsidTr="52319227" w14:paraId="7EB945F3"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905DF5" w:rsidRDefault="00905DF5" w14:paraId="69FA2B4A"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905DF5" w:rsidRDefault="00905DF5" w14:paraId="3D5B9D96" w14:textId="77777777">
            <w:pPr>
              <w:rPr>
                <w:rFonts w:asciiTheme="minorHAnsi" w:hAnsiTheme="minorHAnsi" w:cstheme="minorHAnsi"/>
                <w:sz w:val="20"/>
                <w:szCs w:val="20"/>
              </w:rPr>
            </w:pPr>
            <w:r w:rsidRPr="006A1A98">
              <w:rPr>
                <w:rFonts w:asciiTheme="minorHAnsi" w:hAnsiTheme="minorHAnsi" w:cstheme="minorHAnsi"/>
                <w:sz w:val="20"/>
                <w:szCs w:val="20"/>
              </w:rPr>
              <w:t>Martínez Rodríguez, Beatriz</w:t>
            </w:r>
          </w:p>
        </w:tc>
      </w:tr>
      <w:tr w:rsidRPr="006A1A98" w:rsidR="00905DF5" w:rsidTr="52319227" w14:paraId="04C976BE"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905DF5" w:rsidRDefault="00905DF5" w14:paraId="24BD7FE7"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905DF5" w:rsidRDefault="00905DF5" w14:paraId="14E087E1" w14:textId="007D101F">
            <w:pPr>
              <w:rPr>
                <w:rFonts w:asciiTheme="minorHAnsi" w:hAnsiTheme="minorHAnsi" w:cstheme="minorHAnsi"/>
                <w:sz w:val="20"/>
                <w:szCs w:val="20"/>
              </w:rPr>
            </w:pPr>
            <w:r w:rsidRPr="006A1A98">
              <w:rPr>
                <w:rFonts w:asciiTheme="minorHAnsi" w:hAnsiTheme="minorHAnsi" w:cstheme="minorHAnsi"/>
                <w:sz w:val="20"/>
                <w:szCs w:val="20"/>
              </w:rPr>
              <w:t xml:space="preserve">¿Quién hace las noticias?”: 25 años del Global Media </w:t>
            </w:r>
            <w:proofErr w:type="spellStart"/>
            <w:r w:rsidRPr="006A1A98">
              <w:rPr>
                <w:rFonts w:asciiTheme="minorHAnsi" w:hAnsiTheme="minorHAnsi" w:cstheme="minorHAnsi"/>
                <w:sz w:val="20"/>
                <w:szCs w:val="20"/>
              </w:rPr>
              <w:t>Monitoring</w:t>
            </w:r>
            <w:proofErr w:type="spellEnd"/>
            <w:r w:rsidRPr="006A1A98">
              <w:rPr>
                <w:rFonts w:asciiTheme="minorHAnsi" w:hAnsiTheme="minorHAnsi" w:cstheme="minorHAnsi"/>
                <w:sz w:val="20"/>
                <w:szCs w:val="20"/>
              </w:rPr>
              <w:t xml:space="preserve"> Project. Evaluando la presencia de la mujer en los medios.</w:t>
            </w:r>
          </w:p>
        </w:tc>
      </w:tr>
      <w:tr w:rsidRPr="006A1A98" w:rsidR="00905DF5" w:rsidTr="52319227" w14:paraId="5023D62F"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905DF5" w:rsidRDefault="00905DF5" w14:paraId="3FDD0CBF"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905DF5" w:rsidRDefault="00905DF5" w14:paraId="1E3EDE4B"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905DF5" w:rsidRDefault="00905DF5" w14:paraId="6CE2B417" w14:textId="77777777">
            <w:pPr>
              <w:rPr>
                <w:rFonts w:asciiTheme="minorHAnsi" w:hAnsiTheme="minorHAnsi" w:cstheme="minorHAnsi"/>
                <w:sz w:val="20"/>
                <w:szCs w:val="20"/>
              </w:rPr>
            </w:pPr>
            <w:r w:rsidRPr="006A1A98">
              <w:rPr>
                <w:rFonts w:asciiTheme="minorHAnsi" w:hAnsiTheme="minorHAnsi" w:cstheme="minorHAnsi"/>
                <w:b/>
                <w:sz w:val="20"/>
                <w:szCs w:val="20"/>
              </w:rPr>
              <w:t xml:space="preserve">Human </w:t>
            </w:r>
            <w:proofErr w:type="spellStart"/>
            <w:r w:rsidRPr="006A1A98">
              <w:rPr>
                <w:rFonts w:asciiTheme="minorHAnsi" w:hAnsiTheme="minorHAnsi" w:cstheme="minorHAnsi"/>
                <w:b/>
                <w:sz w:val="20"/>
                <w:szCs w:val="20"/>
              </w:rPr>
              <w:t>Review</w:t>
            </w:r>
            <w:proofErr w:type="spellEnd"/>
            <w:r w:rsidRPr="006A1A98">
              <w:rPr>
                <w:rFonts w:asciiTheme="minorHAnsi" w:hAnsiTheme="minorHAnsi" w:cstheme="minorHAnsi"/>
                <w:b/>
                <w:sz w:val="20"/>
                <w:szCs w:val="20"/>
              </w:rPr>
              <w:t xml:space="preserve">: International </w:t>
            </w:r>
            <w:proofErr w:type="spellStart"/>
            <w:r w:rsidRPr="006A1A98">
              <w:rPr>
                <w:rFonts w:asciiTheme="minorHAnsi" w:hAnsiTheme="minorHAnsi" w:cstheme="minorHAnsi"/>
                <w:b/>
                <w:sz w:val="20"/>
                <w:szCs w:val="20"/>
              </w:rPr>
              <w:t>Humanities</w:t>
            </w:r>
            <w:proofErr w:type="spellEnd"/>
            <w:r w:rsidRPr="006A1A98">
              <w:rPr>
                <w:rFonts w:asciiTheme="minorHAnsi" w:hAnsiTheme="minorHAnsi" w:cstheme="minorHAnsi"/>
                <w:b/>
                <w:sz w:val="20"/>
                <w:szCs w:val="20"/>
              </w:rPr>
              <w:t xml:space="preserve"> </w:t>
            </w:r>
            <w:proofErr w:type="spellStart"/>
            <w:r w:rsidRPr="006A1A98">
              <w:rPr>
                <w:rFonts w:asciiTheme="minorHAnsi" w:hAnsiTheme="minorHAnsi" w:cstheme="minorHAnsi"/>
                <w:b/>
                <w:sz w:val="20"/>
                <w:szCs w:val="20"/>
              </w:rPr>
              <w:t>Review</w:t>
            </w:r>
            <w:proofErr w:type="spellEnd"/>
            <w:r w:rsidRPr="006A1A98">
              <w:rPr>
                <w:rFonts w:asciiTheme="minorHAnsi" w:hAnsiTheme="minorHAnsi" w:cstheme="minorHAnsi"/>
                <w:sz w:val="20"/>
                <w:szCs w:val="20"/>
              </w:rPr>
              <w:t xml:space="preserve"> / Revista Internacional de Humanidades. 14 -, 2022.</w:t>
            </w:r>
          </w:p>
        </w:tc>
      </w:tr>
      <w:tr w:rsidRPr="006A1A98" w:rsidR="00905DF5" w:rsidTr="52319227" w14:paraId="3E6C6729"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905DF5" w:rsidRDefault="00905DF5" w14:paraId="09DC9E6C"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905DF5" w:rsidRDefault="00905DF5" w14:paraId="6FB64470" w14:textId="77777777">
            <w:pPr>
              <w:rPr>
                <w:rFonts w:asciiTheme="minorHAnsi" w:hAnsiTheme="minorHAnsi" w:cstheme="minorHAnsi"/>
                <w:sz w:val="20"/>
                <w:szCs w:val="20"/>
              </w:rPr>
            </w:pPr>
            <w:r w:rsidRPr="006A1A98">
              <w:rPr>
                <w:rFonts w:asciiTheme="minorHAnsi" w:hAnsiTheme="minorHAnsi" w:cstheme="minorHAnsi"/>
                <w:bCs/>
                <w:sz w:val="20"/>
                <w:szCs w:val="20"/>
                <w:lang w:val="es-ES_tradnl"/>
              </w:rPr>
              <w:t>ISSN-e 2695-9623</w:t>
            </w:r>
          </w:p>
        </w:tc>
      </w:tr>
      <w:tr w:rsidRPr="006A1A98" w:rsidR="00905DF5" w:rsidTr="52319227" w14:paraId="219D5B25"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905DF5" w:rsidRDefault="00905DF5" w14:paraId="5FBE6E14"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6A1A98" w:rsidR="00905DF5" w:rsidRDefault="00905DF5" w14:paraId="2791DB78" w14:textId="77777777">
            <w:pPr>
              <w:rPr>
                <w:rFonts w:asciiTheme="minorHAnsi" w:hAnsiTheme="minorHAnsi" w:cstheme="minorHAnsi"/>
                <w:sz w:val="20"/>
                <w:szCs w:val="20"/>
              </w:rPr>
            </w:pPr>
          </w:p>
        </w:tc>
      </w:tr>
      <w:tr w:rsidRPr="006A1A98" w:rsidR="00905DF5" w:rsidTr="52319227" w14:paraId="573D10A0" w14:textId="77777777">
        <w:trPr>
          <w:trHeight w:val="283"/>
          <w:jc w:val="center"/>
        </w:trPr>
        <w:tc>
          <w:tcPr>
            <w:tcW w:w="3397" w:type="dxa"/>
            <w:tcBorders>
              <w:top w:val="single" w:color="000000" w:themeColor="text1" w:sz="4" w:space="0"/>
              <w:left w:val="single" w:color="000000" w:themeColor="text1" w:sz="4" w:space="0"/>
              <w:bottom w:val="single" w:color="000000" w:themeColor="text1" w:sz="4" w:space="0"/>
              <w:right w:val="nil"/>
            </w:tcBorders>
            <w:shd w:val="clear" w:color="auto" w:fill="DDDDDD"/>
            <w:vAlign w:val="center"/>
            <w:hideMark/>
          </w:tcPr>
          <w:p w:rsidRPr="006A1A98" w:rsidR="00905DF5" w:rsidRDefault="00905DF5" w14:paraId="2CBE5809"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6A1A98" w:rsidR="00905DF5" w:rsidRDefault="00905DF5" w14:paraId="1D441096" w14:textId="77777777">
            <w:pPr>
              <w:rPr>
                <w:rFonts w:asciiTheme="minorHAnsi" w:hAnsiTheme="minorHAnsi" w:cstheme="minorHAnsi"/>
                <w:sz w:val="20"/>
                <w:szCs w:val="20"/>
              </w:rPr>
            </w:pPr>
            <w:r w:rsidRPr="006A1A98">
              <w:rPr>
                <w:rFonts w:asciiTheme="minorHAnsi" w:hAnsiTheme="minorHAnsi" w:cstheme="minorHAnsi"/>
                <w:bCs/>
                <w:sz w:val="20"/>
                <w:szCs w:val="20"/>
                <w:lang w:val="es-ES_tradnl"/>
              </w:rPr>
              <w:t>SJR Q3-Q4</w:t>
            </w:r>
          </w:p>
        </w:tc>
      </w:tr>
    </w:tbl>
    <w:p w:rsidRPr="006A1A98" w:rsidR="00905DF5" w:rsidRDefault="00905DF5" w14:paraId="5A4499CF"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1F5B70" w14:paraId="4F9A2B17"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1F5B70" w:rsidRDefault="001F5B70" w14:paraId="3FCA319E" w14:textId="77777777">
            <w:pPr>
              <w:rPr>
                <w:rFonts w:asciiTheme="minorHAnsi" w:hAnsiTheme="minorHAnsi" w:cstheme="minorHAnsi"/>
                <w:b/>
                <w:bCs/>
                <w:sz w:val="20"/>
                <w:szCs w:val="20"/>
              </w:rPr>
            </w:pPr>
            <w:r w:rsidRPr="006A1A98">
              <w:rPr>
                <w:rFonts w:asciiTheme="minorHAnsi" w:hAnsiTheme="minorHAnsi" w:cstheme="minorHAnsi"/>
                <w:b/>
                <w:bCs/>
                <w:sz w:val="20"/>
                <w:szCs w:val="20"/>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1F5B70" w:rsidRDefault="001F5B70" w14:paraId="4ADE5CC7" w14:textId="327B888B">
            <w:pPr>
              <w:rPr>
                <w:rFonts w:asciiTheme="minorHAnsi" w:hAnsiTheme="minorHAnsi" w:cstheme="minorHAnsi"/>
                <w:sz w:val="20"/>
                <w:szCs w:val="20"/>
              </w:rPr>
            </w:pPr>
            <w:r w:rsidRPr="006A1A98">
              <w:rPr>
                <w:rFonts w:asciiTheme="minorHAnsi" w:hAnsiTheme="minorHAnsi" w:cstheme="minorHAnsi"/>
                <w:sz w:val="20"/>
                <w:szCs w:val="20"/>
              </w:rPr>
              <w:t xml:space="preserve">Vázquez </w:t>
            </w:r>
            <w:proofErr w:type="spellStart"/>
            <w:r w:rsidRPr="006A1A98">
              <w:rPr>
                <w:rFonts w:asciiTheme="minorHAnsi" w:hAnsiTheme="minorHAnsi" w:cstheme="minorHAnsi"/>
                <w:sz w:val="20"/>
                <w:szCs w:val="20"/>
              </w:rPr>
              <w:t>Gestal</w:t>
            </w:r>
            <w:proofErr w:type="spellEnd"/>
            <w:r w:rsidRPr="006A1A98">
              <w:rPr>
                <w:rFonts w:asciiTheme="minorHAnsi" w:hAnsiTheme="minorHAnsi" w:cstheme="minorHAnsi"/>
                <w:sz w:val="20"/>
                <w:szCs w:val="20"/>
              </w:rPr>
              <w:t xml:space="preserve">, </w:t>
            </w:r>
            <w:r w:rsidR="006A1A98">
              <w:rPr>
                <w:rFonts w:asciiTheme="minorHAnsi" w:hAnsiTheme="minorHAnsi" w:cstheme="minorHAnsi"/>
                <w:sz w:val="20"/>
                <w:szCs w:val="20"/>
              </w:rPr>
              <w:t xml:space="preserve">Montserrat; </w:t>
            </w:r>
            <w:r w:rsidRPr="006A1A98">
              <w:rPr>
                <w:rFonts w:asciiTheme="minorHAnsi" w:hAnsiTheme="minorHAnsi" w:cstheme="minorHAnsi"/>
                <w:sz w:val="20"/>
                <w:szCs w:val="20"/>
              </w:rPr>
              <w:t xml:space="preserve">Fernández Souto, </w:t>
            </w:r>
            <w:r w:rsidR="006A1A98">
              <w:rPr>
                <w:rFonts w:asciiTheme="minorHAnsi" w:hAnsiTheme="minorHAnsi" w:cstheme="minorHAnsi"/>
                <w:sz w:val="20"/>
                <w:szCs w:val="20"/>
              </w:rPr>
              <w:t xml:space="preserve">Ana Belén; </w:t>
            </w:r>
            <w:r w:rsidRPr="006A1A98">
              <w:rPr>
                <w:rFonts w:asciiTheme="minorHAnsi" w:hAnsiTheme="minorHAnsi" w:cstheme="minorHAnsi"/>
                <w:sz w:val="20"/>
                <w:szCs w:val="20"/>
              </w:rPr>
              <w:t>Puentes</w:t>
            </w:r>
            <w:r w:rsidR="006A1A98">
              <w:rPr>
                <w:rFonts w:asciiTheme="minorHAnsi" w:hAnsiTheme="minorHAnsi" w:cstheme="minorHAnsi"/>
                <w:sz w:val="20"/>
                <w:szCs w:val="20"/>
              </w:rPr>
              <w:t xml:space="preserve"> Iván</w:t>
            </w:r>
          </w:p>
        </w:tc>
      </w:tr>
      <w:tr w:rsidRPr="006A1A98" w:rsidR="001F5B70" w14:paraId="057B879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1F5B70" w:rsidRDefault="001F5B70" w14:paraId="6873E14D" w14:textId="77777777">
            <w:pPr>
              <w:rPr>
                <w:rFonts w:asciiTheme="minorHAnsi" w:hAnsiTheme="minorHAnsi" w:cstheme="minorHAnsi"/>
                <w:b/>
                <w:bCs/>
                <w:sz w:val="20"/>
                <w:szCs w:val="20"/>
              </w:rPr>
            </w:pPr>
            <w:r w:rsidRPr="006A1A98">
              <w:rPr>
                <w:rFonts w:asciiTheme="minorHAnsi" w:hAnsiTheme="minorHAnsi" w:cstheme="minorHAnsi"/>
                <w:b/>
                <w:bCs/>
                <w:sz w:val="20"/>
                <w:szCs w:val="20"/>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1F5B70" w:rsidRDefault="001F5B70" w14:paraId="40973FE8" w14:textId="77777777">
            <w:pPr>
              <w:rPr>
                <w:rFonts w:asciiTheme="minorHAnsi" w:hAnsiTheme="minorHAnsi" w:cstheme="minorHAnsi"/>
                <w:sz w:val="20"/>
                <w:szCs w:val="20"/>
              </w:rPr>
            </w:pPr>
            <w:r w:rsidRPr="006A1A98">
              <w:rPr>
                <w:rFonts w:asciiTheme="minorHAnsi" w:hAnsiTheme="minorHAnsi" w:cstheme="minorHAnsi"/>
                <w:sz w:val="20"/>
                <w:szCs w:val="20"/>
              </w:rPr>
              <w:t>La desinformación y la transparencia de las instituciones públicas españolas a través de las estructuras de sus gabinetes de comunicación</w:t>
            </w:r>
          </w:p>
        </w:tc>
      </w:tr>
      <w:tr w:rsidRPr="006A1A98" w:rsidR="001F5B70" w14:paraId="20876B9D"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1F5B70" w:rsidRDefault="001F5B70" w14:paraId="6F0C88CF" w14:textId="77777777">
            <w:pPr>
              <w:rPr>
                <w:rFonts w:asciiTheme="minorHAnsi" w:hAnsiTheme="minorHAnsi" w:cstheme="minorHAnsi"/>
                <w:b/>
                <w:bCs/>
                <w:sz w:val="20"/>
                <w:szCs w:val="20"/>
              </w:rPr>
            </w:pPr>
            <w:r w:rsidRPr="006A1A98">
              <w:rPr>
                <w:rFonts w:asciiTheme="minorHAnsi" w:hAnsiTheme="minorHAnsi" w:cstheme="minorHAnsi"/>
                <w:b/>
                <w:bCs/>
                <w:sz w:val="20"/>
                <w:szCs w:val="20"/>
              </w:rPr>
              <w:t>Datos de la publicación:</w:t>
            </w:r>
          </w:p>
          <w:p w:rsidRPr="006A1A98" w:rsidR="001F5B70" w:rsidRDefault="001F5B70" w14:paraId="4EE963CF" w14:textId="77777777">
            <w:pPr>
              <w:rPr>
                <w:rFonts w:asciiTheme="minorHAnsi" w:hAnsiTheme="minorHAnsi" w:cstheme="minorHAnsi"/>
                <w:b/>
                <w:bCs/>
                <w:sz w:val="20"/>
                <w:szCs w:val="20"/>
              </w:rPr>
            </w:pPr>
            <w:r w:rsidRPr="006A1A98">
              <w:rPr>
                <w:rFonts w:asciiTheme="minorHAnsi" w:hAnsiTheme="minorHAnsi" w:cstheme="minorHAnsi"/>
                <w:b/>
                <w:bCs/>
                <w:sz w:val="20"/>
                <w:szCs w:val="20"/>
              </w:rPr>
              <w:t>Revista, Volumen, páginas, año, DOI</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1F5B70" w:rsidRDefault="001F5B70" w14:paraId="6AA6EAB7" w14:textId="77777777">
            <w:pPr>
              <w:rPr>
                <w:rFonts w:asciiTheme="minorHAnsi" w:hAnsiTheme="minorHAnsi" w:cstheme="minorHAnsi"/>
                <w:sz w:val="20"/>
                <w:szCs w:val="20"/>
              </w:rPr>
            </w:pPr>
            <w:r w:rsidRPr="006A1A98">
              <w:rPr>
                <w:rFonts w:asciiTheme="minorHAnsi" w:hAnsiTheme="minorHAnsi" w:cstheme="minorHAnsi"/>
                <w:sz w:val="20"/>
                <w:szCs w:val="20"/>
              </w:rPr>
              <w:t xml:space="preserve">Revista española de la transparencia, </w:t>
            </w:r>
            <w:proofErr w:type="spellStart"/>
            <w:r w:rsidRPr="006A1A98">
              <w:rPr>
                <w:rFonts w:asciiTheme="minorHAnsi" w:hAnsiTheme="minorHAnsi" w:cstheme="minorHAnsi"/>
                <w:sz w:val="20"/>
                <w:szCs w:val="20"/>
              </w:rPr>
              <w:t>nº</w:t>
            </w:r>
            <w:proofErr w:type="spellEnd"/>
            <w:r w:rsidRPr="006A1A98">
              <w:rPr>
                <w:rFonts w:asciiTheme="minorHAnsi" w:hAnsiTheme="minorHAnsi" w:cstheme="minorHAnsi"/>
                <w:sz w:val="20"/>
                <w:szCs w:val="20"/>
              </w:rPr>
              <w:t xml:space="preserve"> 20. 2024. </w:t>
            </w:r>
            <w:proofErr w:type="spellStart"/>
            <w:proofErr w:type="gramStart"/>
            <w:r w:rsidRPr="006A1A98">
              <w:rPr>
                <w:rFonts w:asciiTheme="minorHAnsi" w:hAnsiTheme="minorHAnsi" w:cstheme="minorHAnsi"/>
                <w:sz w:val="20"/>
                <w:szCs w:val="20"/>
              </w:rPr>
              <w:t>DOI:https</w:t>
            </w:r>
            <w:proofErr w:type="spellEnd"/>
            <w:r w:rsidRPr="006A1A98">
              <w:rPr>
                <w:rFonts w:asciiTheme="minorHAnsi" w:hAnsiTheme="minorHAnsi" w:cstheme="minorHAnsi"/>
                <w:sz w:val="20"/>
                <w:szCs w:val="20"/>
              </w:rPr>
              <w:t>://doi.org/10.51915/ret.360</w:t>
            </w:r>
            <w:proofErr w:type="gramEnd"/>
          </w:p>
        </w:tc>
      </w:tr>
      <w:tr w:rsidRPr="006A1A98" w:rsidR="001F5B70" w14:paraId="2E4F44B5"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1F5B70" w:rsidRDefault="001F5B70" w14:paraId="0638268D" w14:textId="77777777">
            <w:pPr>
              <w:rPr>
                <w:rFonts w:asciiTheme="minorHAnsi" w:hAnsiTheme="minorHAnsi" w:cstheme="minorHAnsi"/>
                <w:b/>
                <w:bCs/>
                <w:sz w:val="20"/>
                <w:szCs w:val="20"/>
              </w:rPr>
            </w:pPr>
            <w:r w:rsidRPr="006A1A98">
              <w:rPr>
                <w:rFonts w:asciiTheme="minorHAnsi" w:hAnsiTheme="minorHAnsi" w:cstheme="minorHAnsi"/>
                <w:b/>
                <w:bCs/>
                <w:sz w:val="20"/>
                <w:szCs w:val="20"/>
              </w:rPr>
              <w:t>ISSN</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1F5B70" w:rsidRDefault="001F5B70" w14:paraId="332BB1C3" w14:textId="77777777">
            <w:pPr>
              <w:rPr>
                <w:rFonts w:asciiTheme="minorHAnsi" w:hAnsiTheme="minorHAnsi" w:cstheme="minorHAnsi"/>
                <w:sz w:val="20"/>
                <w:szCs w:val="20"/>
              </w:rPr>
            </w:pPr>
            <w:r w:rsidRPr="006A1A98">
              <w:rPr>
                <w:rFonts w:asciiTheme="minorHAnsi" w:hAnsiTheme="minorHAnsi" w:cstheme="minorHAnsi"/>
                <w:sz w:val="20"/>
                <w:szCs w:val="20"/>
              </w:rPr>
              <w:t>2444-2607</w:t>
            </w:r>
          </w:p>
        </w:tc>
      </w:tr>
      <w:tr w:rsidRPr="006A1A98" w:rsidR="001F5B70" w14:paraId="21934101"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1F5B70" w:rsidRDefault="001F5B70" w14:paraId="320B9671" w14:textId="77777777">
            <w:pPr>
              <w:rPr>
                <w:rFonts w:asciiTheme="minorHAnsi" w:hAnsiTheme="minorHAnsi" w:cstheme="minorHAnsi"/>
                <w:b/>
                <w:bCs/>
                <w:sz w:val="20"/>
                <w:szCs w:val="20"/>
              </w:rPr>
            </w:pPr>
            <w:r w:rsidRPr="006A1A98">
              <w:rPr>
                <w:rFonts w:asciiTheme="minorHAnsi" w:hAnsiTheme="minorHAnsi" w:cstheme="minorHAnsi"/>
                <w:b/>
                <w:bCs/>
                <w:sz w:val="20"/>
                <w:szCs w:val="20"/>
              </w:rPr>
              <w:t>Índice de impacto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1F5B70" w:rsidRDefault="001F5B70" w14:paraId="019739DB" w14:textId="77777777">
            <w:pPr>
              <w:rPr>
                <w:rFonts w:asciiTheme="minorHAnsi" w:hAnsiTheme="minorHAnsi" w:cstheme="minorHAnsi"/>
                <w:sz w:val="20"/>
                <w:szCs w:val="20"/>
              </w:rPr>
            </w:pPr>
            <w:r w:rsidRPr="006A1A98">
              <w:rPr>
                <w:rFonts w:asciiTheme="minorHAnsi" w:hAnsiTheme="minorHAnsi" w:cstheme="minorHAnsi"/>
                <w:sz w:val="20"/>
                <w:szCs w:val="20"/>
              </w:rPr>
              <w:t xml:space="preserve">SJR </w:t>
            </w:r>
          </w:p>
        </w:tc>
      </w:tr>
      <w:tr w:rsidRPr="006A1A98" w:rsidR="001F5B70" w14:paraId="7941C4C7"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1F5B70" w:rsidRDefault="001F5B70" w14:paraId="293190EB" w14:textId="77777777">
            <w:pPr>
              <w:rPr>
                <w:rFonts w:asciiTheme="minorHAnsi" w:hAnsiTheme="minorHAnsi" w:cstheme="minorHAnsi"/>
                <w:b/>
                <w:bCs/>
                <w:sz w:val="20"/>
                <w:szCs w:val="20"/>
              </w:rPr>
            </w:pPr>
            <w:r w:rsidRPr="006A1A98">
              <w:rPr>
                <w:rFonts w:asciiTheme="minorHAnsi" w:hAnsiTheme="minorHAnsi" w:cstheme="minorHAnsi"/>
                <w:b/>
                <w:bCs/>
                <w:sz w:val="20"/>
                <w:szCs w:val="20"/>
              </w:rPr>
              <w:t>Posición relativa de la revista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1F5B70" w:rsidRDefault="001F5B70" w14:paraId="6D914645" w14:textId="77777777">
            <w:pPr>
              <w:rPr>
                <w:rFonts w:asciiTheme="minorHAnsi" w:hAnsiTheme="minorHAnsi" w:cstheme="minorHAnsi"/>
                <w:sz w:val="20"/>
                <w:szCs w:val="20"/>
              </w:rPr>
            </w:pPr>
            <w:r w:rsidRPr="006A1A98">
              <w:rPr>
                <w:rFonts w:asciiTheme="minorHAnsi" w:hAnsiTheme="minorHAnsi" w:cstheme="minorHAnsi"/>
                <w:sz w:val="20"/>
                <w:szCs w:val="20"/>
              </w:rPr>
              <w:t>Q2</w:t>
            </w:r>
          </w:p>
        </w:tc>
      </w:tr>
    </w:tbl>
    <w:p w:rsidRPr="006A1A98" w:rsidR="00A72597" w:rsidP="00FD3CF8" w:rsidRDefault="00A72597" w14:paraId="151DCD87" w14:textId="77777777">
      <w:pPr>
        <w:pStyle w:val="Textoindependiente"/>
        <w:rPr>
          <w:rFonts w:asciiTheme="minorHAnsi" w:hAnsiTheme="minorHAnsi" w:cstheme="minorHAnsi"/>
        </w:rPr>
      </w:pPr>
    </w:p>
    <w:p w:rsidR="00A72597" w:rsidP="00FD3CF8" w:rsidRDefault="00A72597" w14:paraId="64D90091" w14:textId="08F7219C">
      <w:pPr>
        <w:pStyle w:val="Textoindependiente"/>
        <w:rPr>
          <w:rFonts w:asciiTheme="minorHAnsi" w:hAnsiTheme="minorHAnsi" w:cstheme="minorBidi"/>
        </w:rPr>
      </w:pPr>
    </w:p>
    <w:tbl>
      <w:tblPr>
        <w:tblW w:w="14175" w:type="dxa"/>
        <w:jc w:val="center"/>
        <w:tblLayout w:type="fixed"/>
        <w:tblCellMar>
          <w:top w:w="57" w:type="dxa"/>
          <w:bottom w:w="57" w:type="dxa"/>
        </w:tblCellMar>
        <w:tblLook w:val="04A0" w:firstRow="1" w:lastRow="0" w:firstColumn="1" w:lastColumn="0" w:noHBand="0" w:noVBand="1"/>
      </w:tblPr>
      <w:tblGrid>
        <w:gridCol w:w="14175"/>
      </w:tblGrid>
      <w:tr w:rsidRPr="006A1A98" w:rsidR="006A1A98" w14:paraId="1FD105C4" w14:textId="77777777">
        <w:trPr>
          <w:trHeight w:val="283"/>
          <w:jc w:val="center"/>
        </w:trPr>
        <w:tc>
          <w:tcPr>
            <w:tcW w:w="14175" w:type="dxa"/>
            <w:tcBorders>
              <w:top w:val="single" w:color="000000" w:sz="4" w:space="0"/>
              <w:left w:val="single" w:color="000000" w:sz="4" w:space="0"/>
              <w:bottom w:val="single" w:color="000000" w:sz="4" w:space="0"/>
              <w:right w:val="single" w:color="000000" w:sz="4" w:space="0"/>
            </w:tcBorders>
            <w:shd w:val="clear" w:color="auto" w:fill="EAF1DD" w:themeFill="accent3" w:themeFillTint="33"/>
            <w:vAlign w:val="center"/>
            <w:hideMark/>
          </w:tcPr>
          <w:p w:rsidRPr="006A1A98" w:rsidR="006A1A98" w:rsidP="00532D03" w:rsidRDefault="006A1A98" w14:paraId="5DAF0EA0" w14:textId="77777777">
            <w:pPr>
              <w:pStyle w:val="Textoencaja"/>
              <w:jc w:val="center"/>
              <w:rPr>
                <w:b/>
                <w:bCs/>
              </w:rPr>
            </w:pPr>
            <w:r w:rsidRPr="006A1A98">
              <w:rPr>
                <w:b/>
                <w:bCs/>
              </w:rPr>
              <w:t>Publicaciones del campo de Ciencias Sociales y Jurídicas</w:t>
            </w:r>
          </w:p>
        </w:tc>
      </w:tr>
    </w:tbl>
    <w:p w:rsidRPr="006A1A98" w:rsidR="006A1A98" w:rsidP="00FD3CF8" w:rsidRDefault="006A1A98" w14:paraId="656EBD5D" w14:textId="2B18A70F">
      <w:pPr>
        <w:pStyle w:val="Textoindependiente"/>
        <w:rPr>
          <w:rFonts w:asciiTheme="minorHAnsi" w:hAnsiTheme="minorHAnsi" w:cstheme="minorBidi"/>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3201CF" w:rsidR="003C6CBA" w14:paraId="067BC5CE" w14:textId="77777777">
        <w:trPr>
          <w:trHeight w:val="600"/>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3C6CBA" w:rsidP="00604889" w:rsidRDefault="003C6CBA" w14:paraId="066B9294"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3C6CBA" w:rsidRDefault="003C6CBA" w14:paraId="67E2E518" w14:textId="77777777">
            <w:pPr>
              <w:rPr>
                <w:rFonts w:asciiTheme="minorHAnsi" w:hAnsiTheme="minorHAnsi" w:cstheme="minorHAnsi"/>
                <w:bCs/>
                <w:sz w:val="20"/>
                <w:szCs w:val="20"/>
              </w:rPr>
            </w:pPr>
            <w:r w:rsidRPr="006A1A98">
              <w:rPr>
                <w:rFonts w:asciiTheme="minorHAnsi" w:hAnsiTheme="minorHAnsi" w:cstheme="minorHAnsi"/>
                <w:bCs/>
                <w:sz w:val="20"/>
                <w:szCs w:val="20"/>
              </w:rPr>
              <w:t>María Jesús Barsanti Vigo y María José Corvo Sánchez</w:t>
            </w:r>
          </w:p>
        </w:tc>
      </w:tr>
      <w:tr w:rsidRPr="003201CF" w:rsidR="003C6CBA" w14:paraId="7477520E"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3C6CBA" w:rsidP="00604889" w:rsidRDefault="003C6CBA" w14:paraId="55601B85"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3C6CBA" w:rsidRDefault="003C6CBA" w14:paraId="630C932F" w14:textId="77777777">
            <w:pPr>
              <w:rPr>
                <w:rFonts w:asciiTheme="minorHAnsi" w:hAnsiTheme="minorHAnsi" w:cstheme="minorHAnsi"/>
                <w:bCs/>
                <w:sz w:val="20"/>
                <w:szCs w:val="20"/>
              </w:rPr>
            </w:pPr>
            <w:r w:rsidRPr="006A1A98">
              <w:rPr>
                <w:rFonts w:asciiTheme="minorHAnsi" w:hAnsiTheme="minorHAnsi" w:cstheme="minorHAnsi"/>
                <w:sz w:val="20"/>
                <w:szCs w:val="20"/>
              </w:rPr>
              <w:t>La Guerra Civil Española en la percepción de la literatura alemana de 1936 a 1939. Entre la vida y la literatura</w:t>
            </w:r>
          </w:p>
        </w:tc>
      </w:tr>
      <w:tr w:rsidRPr="003201CF" w:rsidR="003C6CBA" w14:paraId="6BF8C327"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3C6CBA" w:rsidP="00604889" w:rsidRDefault="003C6CBA" w14:paraId="2093D714" w14:textId="77777777">
            <w:pPr>
              <w:pStyle w:val="Textoencaja"/>
              <w:rPr>
                <w:b/>
                <w:bCs/>
              </w:rPr>
            </w:pPr>
            <w:r w:rsidRPr="006A1A98">
              <w:rPr>
                <w:b/>
                <w:bCs/>
              </w:rPr>
              <w:t>Datos de la publicación:</w:t>
            </w:r>
          </w:p>
          <w:p w:rsidRPr="006A1A98" w:rsidR="003C6CBA" w:rsidP="00604889" w:rsidRDefault="003C6CBA" w14:paraId="62AED4A2" w14:textId="77777777">
            <w:pPr>
              <w:pStyle w:val="Textoencaja"/>
              <w:rPr>
                <w:b/>
                <w:bCs/>
              </w:rPr>
            </w:pPr>
            <w:r w:rsidRPr="006A1A98">
              <w:rPr>
                <w:b/>
                <w:bCs/>
              </w:rPr>
              <w:t>Revista, Volumen, páginas, año, DOI</w:t>
            </w:r>
          </w:p>
          <w:p w:rsidRPr="006A1A98" w:rsidR="003C6CBA" w:rsidP="00604889" w:rsidRDefault="003C6CBA" w14:paraId="682037CC" w14:textId="77777777">
            <w:pPr>
              <w:pStyle w:val="Textoencaja"/>
              <w:rPr>
                <w:b/>
                <w:bCs/>
              </w:rPr>
            </w:pPr>
            <w:r w:rsidRPr="006A1A98">
              <w:rPr>
                <w:b/>
                <w:bCs/>
              </w:rPr>
              <w:t>Libro/Capítulo de libro</w:t>
            </w:r>
          </w:p>
        </w:tc>
        <w:tc>
          <w:tcPr>
            <w:tcW w:w="10778" w:type="dxa"/>
            <w:tcBorders>
              <w:top w:val="single" w:color="000000" w:sz="4" w:space="0"/>
              <w:left w:val="single" w:color="000000" w:sz="4" w:space="0"/>
              <w:bottom w:val="single" w:color="000000" w:sz="4" w:space="0"/>
              <w:right w:val="single" w:color="000000" w:sz="4" w:space="0"/>
            </w:tcBorders>
            <w:vAlign w:val="center"/>
          </w:tcPr>
          <w:p w:rsidRPr="006A1A98" w:rsidR="003C6CBA" w:rsidRDefault="003C6CBA" w14:paraId="37096AFF" w14:textId="77777777">
            <w:pPr>
              <w:rPr>
                <w:rFonts w:asciiTheme="minorHAnsi" w:hAnsiTheme="minorHAnsi" w:cstheme="minorHAnsi"/>
                <w:sz w:val="20"/>
                <w:szCs w:val="20"/>
              </w:rPr>
            </w:pPr>
            <w:r w:rsidRPr="006A1A98">
              <w:rPr>
                <w:rFonts w:asciiTheme="minorHAnsi" w:hAnsiTheme="minorHAnsi" w:cstheme="minorHAnsi"/>
                <w:sz w:val="20"/>
                <w:szCs w:val="20"/>
              </w:rPr>
              <w:t>Año:                                                           2020</w:t>
            </w:r>
          </w:p>
          <w:p w:rsidRPr="006A1A98" w:rsidR="003C6CBA" w:rsidRDefault="003C6CBA" w14:paraId="7F5A82F6" w14:textId="77777777">
            <w:pPr>
              <w:rPr>
                <w:rFonts w:asciiTheme="minorHAnsi" w:hAnsiTheme="minorHAnsi" w:cstheme="minorHAnsi"/>
                <w:sz w:val="20"/>
                <w:szCs w:val="20"/>
              </w:rPr>
            </w:pPr>
            <w:r w:rsidRPr="006A1A98">
              <w:rPr>
                <w:rFonts w:asciiTheme="minorHAnsi" w:hAnsiTheme="minorHAnsi" w:cstheme="minorHAnsi"/>
                <w:sz w:val="20"/>
                <w:szCs w:val="20"/>
              </w:rPr>
              <w:t>Nombre revista:</w:t>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 xml:space="preserve">                 Historia y comunicación social</w:t>
            </w:r>
          </w:p>
          <w:p w:rsidRPr="006A1A98" w:rsidR="003C6CBA" w:rsidRDefault="003C6CBA" w14:paraId="4E5F1EC3" w14:textId="77777777">
            <w:pPr>
              <w:rPr>
                <w:rFonts w:asciiTheme="minorHAnsi" w:hAnsiTheme="minorHAnsi" w:cstheme="minorHAnsi"/>
                <w:sz w:val="20"/>
                <w:szCs w:val="20"/>
              </w:rPr>
            </w:pPr>
            <w:r w:rsidRPr="006A1A98">
              <w:rPr>
                <w:rFonts w:asciiTheme="minorHAnsi" w:hAnsiTheme="minorHAnsi" w:cstheme="minorHAnsi"/>
                <w:sz w:val="20"/>
                <w:szCs w:val="20"/>
              </w:rPr>
              <w:t>Volumen:</w:t>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25.2</w:t>
            </w:r>
          </w:p>
          <w:p w:rsidRPr="006A1A98" w:rsidR="003C6CBA" w:rsidRDefault="003C6CBA" w14:paraId="322C015F" w14:textId="77777777">
            <w:pPr>
              <w:rPr>
                <w:rFonts w:asciiTheme="minorHAnsi" w:hAnsiTheme="minorHAnsi" w:cstheme="minorHAnsi"/>
                <w:sz w:val="20"/>
                <w:szCs w:val="20"/>
              </w:rPr>
            </w:pPr>
            <w:r w:rsidRPr="006A1A98">
              <w:rPr>
                <w:rFonts w:asciiTheme="minorHAnsi" w:hAnsiTheme="minorHAnsi" w:cstheme="minorHAnsi"/>
                <w:sz w:val="20"/>
                <w:szCs w:val="20"/>
              </w:rPr>
              <w:t>Página desde:</w:t>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389</w:t>
            </w:r>
          </w:p>
          <w:p w:rsidRPr="006A1A98" w:rsidR="003C6CBA" w:rsidRDefault="003C6CBA" w14:paraId="5D3D6DE1" w14:textId="77777777">
            <w:pPr>
              <w:rPr>
                <w:rFonts w:asciiTheme="minorHAnsi" w:hAnsiTheme="minorHAnsi" w:cstheme="minorHAnsi"/>
                <w:sz w:val="20"/>
                <w:szCs w:val="20"/>
              </w:rPr>
            </w:pPr>
            <w:r w:rsidRPr="006A1A98">
              <w:rPr>
                <w:rFonts w:asciiTheme="minorHAnsi" w:hAnsiTheme="minorHAnsi" w:cstheme="minorHAnsi"/>
                <w:sz w:val="20"/>
                <w:szCs w:val="20"/>
              </w:rPr>
              <w:t>Página hasta:</w:t>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ab/>
            </w:r>
            <w:r w:rsidRPr="006A1A98">
              <w:rPr>
                <w:rFonts w:asciiTheme="minorHAnsi" w:hAnsiTheme="minorHAnsi" w:cstheme="minorHAnsi"/>
                <w:sz w:val="20"/>
                <w:szCs w:val="20"/>
              </w:rPr>
              <w:t>398</w:t>
            </w:r>
          </w:p>
          <w:p w:rsidRPr="005C73F6" w:rsidR="003C6CBA" w:rsidRDefault="003C6CBA" w14:paraId="18AD3ED0" w14:textId="77777777">
            <w:pPr>
              <w:rPr>
                <w:rFonts w:asciiTheme="minorHAnsi" w:hAnsiTheme="minorHAnsi" w:cstheme="minorHAnsi"/>
                <w:sz w:val="20"/>
                <w:szCs w:val="20"/>
                <w:lang w:val="en-GB"/>
              </w:rPr>
            </w:pPr>
            <w:r w:rsidRPr="005C73F6">
              <w:rPr>
                <w:rFonts w:asciiTheme="minorHAnsi" w:hAnsiTheme="minorHAnsi" w:cstheme="minorHAnsi"/>
                <w:sz w:val="20"/>
                <w:szCs w:val="20"/>
                <w:lang w:val="en-GB"/>
              </w:rPr>
              <w:t xml:space="preserve">ISSN: </w:t>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1137-0734</w:t>
            </w:r>
          </w:p>
          <w:p w:rsidRPr="005C73F6" w:rsidR="003C6CBA" w:rsidRDefault="003C6CBA" w14:paraId="494F5E85" w14:textId="77777777">
            <w:pPr>
              <w:rPr>
                <w:rFonts w:asciiTheme="minorHAnsi" w:hAnsiTheme="minorHAnsi" w:cstheme="minorHAnsi"/>
                <w:sz w:val="20"/>
                <w:szCs w:val="20"/>
                <w:lang w:val="en-GB"/>
              </w:rPr>
            </w:pPr>
            <w:r w:rsidRPr="005C73F6">
              <w:rPr>
                <w:rFonts w:asciiTheme="minorHAnsi" w:hAnsiTheme="minorHAnsi" w:cstheme="minorHAnsi"/>
                <w:sz w:val="20"/>
                <w:szCs w:val="20"/>
                <w:lang w:val="en-GB"/>
              </w:rPr>
              <w:t>DOI:</w:t>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ab/>
            </w:r>
            <w:r w:rsidRPr="005C73F6">
              <w:rPr>
                <w:rFonts w:asciiTheme="minorHAnsi" w:hAnsiTheme="minorHAnsi" w:cstheme="minorHAnsi"/>
                <w:sz w:val="20"/>
                <w:szCs w:val="20"/>
                <w:lang w:val="en-GB"/>
              </w:rPr>
              <w:tab/>
            </w:r>
            <w:hyperlink w:history="1" r:id="rId139">
              <w:r w:rsidRPr="005C73F6">
                <w:rPr>
                  <w:rStyle w:val="Hipervnculo"/>
                  <w:rFonts w:asciiTheme="minorHAnsi" w:hAnsiTheme="minorHAnsi" w:cstheme="minorHAnsi"/>
                  <w:sz w:val="20"/>
                  <w:szCs w:val="20"/>
                  <w:lang w:val="en-GB"/>
                </w:rPr>
                <w:t>https://doi.org/10.5209/hics.72271</w:t>
              </w:r>
            </w:hyperlink>
          </w:p>
          <w:p w:rsidRPr="006A1A98" w:rsidR="003C6CBA" w:rsidRDefault="003C6CBA" w14:paraId="04E9ED8F" w14:textId="77777777">
            <w:pPr>
              <w:rPr>
                <w:rFonts w:asciiTheme="minorHAnsi" w:hAnsiTheme="minorHAnsi" w:cstheme="minorHAnsi"/>
                <w:sz w:val="20"/>
                <w:szCs w:val="20"/>
              </w:rPr>
            </w:pPr>
            <w:r w:rsidRPr="006A1A98">
              <w:rPr>
                <w:rFonts w:asciiTheme="minorHAnsi" w:hAnsiTheme="minorHAnsi" w:cstheme="minorHAnsi"/>
                <w:sz w:val="20"/>
                <w:szCs w:val="20"/>
              </w:rPr>
              <w:t>Otros datos:</w:t>
            </w:r>
            <w:r w:rsidRPr="006A1A98">
              <w:rPr>
                <w:rFonts w:asciiTheme="minorHAnsi" w:hAnsiTheme="minorHAnsi" w:cstheme="minorHAnsi"/>
                <w:sz w:val="20"/>
                <w:szCs w:val="20"/>
              </w:rPr>
              <w:tab/>
            </w:r>
            <w:r w:rsidRPr="006A1A98">
              <w:rPr>
                <w:rFonts w:asciiTheme="minorHAnsi" w:hAnsiTheme="minorHAnsi" w:cstheme="minorHAnsi"/>
                <w:sz w:val="20"/>
                <w:szCs w:val="20"/>
              </w:rPr>
              <w:t>Revista de la UCM de acceso abierto de reconocido prestigio</w:t>
            </w:r>
          </w:p>
          <w:p w:rsidRPr="006A1A98" w:rsidR="003C6CBA" w:rsidRDefault="003C6CBA" w14:paraId="1D4B473D" w14:textId="77777777">
            <w:pPr>
              <w:rPr>
                <w:rFonts w:asciiTheme="minorHAnsi" w:hAnsiTheme="minorHAnsi" w:cstheme="minorHAnsi"/>
                <w:bCs/>
                <w:sz w:val="20"/>
                <w:szCs w:val="20"/>
              </w:rPr>
            </w:pPr>
          </w:p>
        </w:tc>
      </w:tr>
      <w:tr w:rsidRPr="003201CF" w:rsidR="003C6CBA" w14:paraId="7A4DC8EA"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3C6CBA" w:rsidP="00604889" w:rsidRDefault="003C6CBA" w14:paraId="4163A0C2" w14:textId="77777777">
            <w:pPr>
              <w:pStyle w:val="Textoencaja"/>
              <w:rPr>
                <w:b/>
                <w:bCs/>
              </w:rPr>
            </w:pPr>
            <w:r w:rsidRPr="006A1A98">
              <w:rPr>
                <w:b/>
                <w:bCs/>
              </w:rPr>
              <w:t>Calidad informativa</w:t>
            </w:r>
          </w:p>
        </w:tc>
        <w:tc>
          <w:tcPr>
            <w:tcW w:w="10778" w:type="dxa"/>
            <w:tcBorders>
              <w:top w:val="single" w:color="000000" w:sz="4" w:space="0"/>
              <w:left w:val="single" w:color="000000" w:sz="4" w:space="0"/>
              <w:bottom w:val="single" w:color="000000" w:sz="4" w:space="0"/>
              <w:right w:val="single" w:color="000000" w:sz="4" w:space="0"/>
            </w:tcBorders>
            <w:vAlign w:val="center"/>
          </w:tcPr>
          <w:p w:rsidRPr="006A1A98" w:rsidR="003C6CBA" w:rsidRDefault="003C6CBA" w14:paraId="261B1A67" w14:textId="77777777">
            <w:pPr>
              <w:rPr>
                <w:rFonts w:asciiTheme="minorHAnsi" w:hAnsiTheme="minorHAnsi" w:cstheme="minorHAnsi"/>
                <w:sz w:val="20"/>
                <w:szCs w:val="20"/>
              </w:rPr>
            </w:pPr>
            <w:r w:rsidRPr="006A1A98">
              <w:rPr>
                <w:rFonts w:asciiTheme="minorHAnsi" w:hAnsiTheme="minorHAnsi" w:cstheme="minorHAnsi"/>
                <w:sz w:val="20"/>
                <w:szCs w:val="20"/>
              </w:rPr>
              <w:t>El artículo (</w:t>
            </w:r>
            <w:hyperlink w:history="1" r:id="rId140">
              <w:r w:rsidRPr="006A1A98">
                <w:rPr>
                  <w:rStyle w:val="Hipervnculo"/>
                  <w:rFonts w:asciiTheme="minorHAnsi" w:hAnsiTheme="minorHAnsi" w:cstheme="minorHAnsi"/>
                  <w:sz w:val="20"/>
                  <w:szCs w:val="20"/>
                </w:rPr>
                <w:t>https://revistas.ucm.es/index.php/HICS/article/view/72271</w:t>
              </w:r>
            </w:hyperlink>
            <w:r w:rsidRPr="006A1A98">
              <w:rPr>
                <w:rFonts w:asciiTheme="minorHAnsi" w:hAnsiTheme="minorHAnsi" w:cstheme="minorHAnsi"/>
                <w:sz w:val="20"/>
                <w:szCs w:val="20"/>
              </w:rPr>
              <w:t xml:space="preserve">; https://dialnet.unirioja.es/servlet/articulo?codigo=7694068) está publicado en una revista científica (http://revistas.ucm.es/index.php/HICS, índice de impacto 0.242, cuartil 1) que publica trabajos centrados en la investigación sobre comunicación e historia contemporánea desde el punto de vista diacrónico. Está indexada en las siguientes prestigiosas </w:t>
            </w:r>
            <w:r w:rsidRPr="006A1A98">
              <w:rPr>
                <w:rFonts w:asciiTheme="minorHAnsi" w:hAnsiTheme="minorHAnsi" w:cstheme="minorHAnsi"/>
                <w:sz w:val="20"/>
                <w:szCs w:val="20"/>
              </w:rPr>
              <w:t xml:space="preserve">bases de datos y directorios: </w:t>
            </w:r>
            <w:hyperlink w:history="1" r:id="rId141">
              <w:proofErr w:type="spellStart"/>
              <w:r w:rsidRPr="006A1A98">
                <w:rPr>
                  <w:rStyle w:val="Hipervnculo"/>
                  <w:rFonts w:asciiTheme="minorHAnsi" w:hAnsiTheme="minorHAnsi" w:cstheme="minorHAnsi"/>
                  <w:sz w:val="20"/>
                  <w:szCs w:val="20"/>
                </w:rPr>
                <w:t>Arts</w:t>
              </w:r>
              <w:proofErr w:type="spellEnd"/>
              <w:r w:rsidRPr="006A1A98">
                <w:rPr>
                  <w:rStyle w:val="Hipervnculo"/>
                  <w:rFonts w:asciiTheme="minorHAnsi" w:hAnsiTheme="minorHAnsi" w:cstheme="minorHAnsi"/>
                  <w:sz w:val="20"/>
                  <w:szCs w:val="20"/>
                </w:rPr>
                <w:t xml:space="preserve"> and </w:t>
              </w:r>
              <w:proofErr w:type="spellStart"/>
              <w:r w:rsidRPr="006A1A98">
                <w:rPr>
                  <w:rStyle w:val="Hipervnculo"/>
                  <w:rFonts w:asciiTheme="minorHAnsi" w:hAnsiTheme="minorHAnsi" w:cstheme="minorHAnsi"/>
                  <w:sz w:val="20"/>
                  <w:szCs w:val="20"/>
                </w:rPr>
                <w:t>Humanities</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Citation</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Index</w:t>
              </w:r>
              <w:proofErr w:type="spellEnd"/>
              <w:r w:rsidRPr="006A1A98">
                <w:rPr>
                  <w:rStyle w:val="Hipervnculo"/>
                  <w:rFonts w:asciiTheme="minorHAnsi" w:hAnsiTheme="minorHAnsi" w:cstheme="minorHAnsi"/>
                  <w:sz w:val="20"/>
                  <w:szCs w:val="20"/>
                </w:rPr>
                <w:t xml:space="preserve"> (base de datos Thomson-Reuters), </w:t>
              </w:r>
            </w:hyperlink>
            <w:hyperlink w:history="1" r:id="rId142">
              <w:proofErr w:type="spellStart"/>
              <w:r w:rsidRPr="006A1A98">
                <w:rPr>
                  <w:rStyle w:val="Hipervnculo"/>
                  <w:rFonts w:asciiTheme="minorHAnsi" w:hAnsiTheme="minorHAnsi" w:cstheme="minorHAnsi"/>
                  <w:sz w:val="20"/>
                  <w:szCs w:val="20"/>
                </w:rPr>
                <w:t>Scopus</w:t>
              </w:r>
              <w:proofErr w:type="spellEnd"/>
            </w:hyperlink>
            <w:r w:rsidRPr="006A1A98">
              <w:rPr>
                <w:rFonts w:asciiTheme="minorHAnsi" w:hAnsiTheme="minorHAnsi" w:cstheme="minorHAnsi"/>
                <w:sz w:val="20"/>
                <w:szCs w:val="20"/>
              </w:rPr>
              <w:t xml:space="preserve"> (SJR), Fuente </w:t>
            </w:r>
            <w:proofErr w:type="spellStart"/>
            <w:r w:rsidRPr="006A1A98">
              <w:rPr>
                <w:rFonts w:asciiTheme="minorHAnsi" w:hAnsiTheme="minorHAnsi" w:cstheme="minorHAnsi"/>
                <w:sz w:val="20"/>
                <w:szCs w:val="20"/>
              </w:rPr>
              <w:t>Academica</w:t>
            </w:r>
            <w:proofErr w:type="spellEnd"/>
            <w:r w:rsidRPr="006A1A98">
              <w:rPr>
                <w:rFonts w:asciiTheme="minorHAnsi" w:hAnsiTheme="minorHAnsi" w:cstheme="minorHAnsi"/>
                <w:sz w:val="20"/>
                <w:szCs w:val="20"/>
              </w:rPr>
              <w:t xml:space="preserve"> Plus, </w:t>
            </w:r>
            <w:hyperlink w:tgtFrame="_blank" w:history="1" r:id="rId143">
              <w:r w:rsidRPr="006A1A98">
                <w:rPr>
                  <w:rStyle w:val="Hipervnculo"/>
                  <w:rFonts w:asciiTheme="minorHAnsi" w:hAnsiTheme="minorHAnsi" w:cstheme="minorHAnsi"/>
                  <w:sz w:val="20"/>
                  <w:szCs w:val="20"/>
                </w:rPr>
                <w:t>ABI/INFORM</w:t>
              </w:r>
            </w:hyperlink>
            <w:r w:rsidRPr="006A1A98">
              <w:rPr>
                <w:rFonts w:asciiTheme="minorHAnsi" w:hAnsiTheme="minorHAnsi" w:cstheme="minorHAnsi"/>
                <w:sz w:val="20"/>
                <w:szCs w:val="20"/>
              </w:rPr>
              <w:t xml:space="preserve"> (ProQuest), </w:t>
            </w:r>
            <w:proofErr w:type="spellStart"/>
            <w:r w:rsidRPr="006A1A98">
              <w:rPr>
                <w:rFonts w:asciiTheme="minorHAnsi" w:hAnsiTheme="minorHAnsi" w:cstheme="minorHAnsi"/>
                <w:sz w:val="20"/>
                <w:szCs w:val="20"/>
              </w:rPr>
              <w:t>Advanced</w:t>
            </w:r>
            <w:proofErr w:type="spellEnd"/>
            <w:r w:rsidRPr="006A1A98">
              <w:rPr>
                <w:rFonts w:asciiTheme="minorHAnsi" w:hAnsiTheme="minorHAnsi" w:cstheme="minorHAnsi"/>
                <w:sz w:val="20"/>
                <w:szCs w:val="20"/>
              </w:rPr>
              <w:t xml:space="preserve"> Technologies &amp; </w:t>
            </w:r>
            <w:proofErr w:type="spellStart"/>
            <w:r w:rsidRPr="006A1A98">
              <w:rPr>
                <w:rFonts w:asciiTheme="minorHAnsi" w:hAnsiTheme="minorHAnsi" w:cstheme="minorHAnsi"/>
                <w:sz w:val="20"/>
                <w:szCs w:val="20"/>
              </w:rPr>
              <w:t>Aerospace</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Database</w:t>
            </w:r>
            <w:proofErr w:type="spellEnd"/>
            <w:r w:rsidRPr="006A1A98">
              <w:rPr>
                <w:rFonts w:asciiTheme="minorHAnsi" w:hAnsiTheme="minorHAnsi" w:cstheme="minorHAnsi"/>
                <w:sz w:val="20"/>
                <w:szCs w:val="20"/>
              </w:rPr>
              <w:t xml:space="preserve"> (ProQuest), </w:t>
            </w:r>
            <w:hyperlink w:tgtFrame="_blank" w:tooltip="American Hist ory and Life" w:history="1" r:id="rId144">
              <w:r w:rsidRPr="006A1A98">
                <w:rPr>
                  <w:rStyle w:val="Hipervnculo"/>
                  <w:rFonts w:asciiTheme="minorHAnsi" w:hAnsiTheme="minorHAnsi" w:cstheme="minorHAnsi"/>
                  <w:sz w:val="20"/>
                  <w:szCs w:val="20"/>
                </w:rPr>
                <w:t xml:space="preserve">American </w:t>
              </w:r>
              <w:proofErr w:type="spellStart"/>
              <w:r w:rsidRPr="006A1A98">
                <w:rPr>
                  <w:rStyle w:val="Hipervnculo"/>
                  <w:rFonts w:asciiTheme="minorHAnsi" w:hAnsiTheme="minorHAnsi" w:cstheme="minorHAnsi"/>
                  <w:sz w:val="20"/>
                  <w:szCs w:val="20"/>
                </w:rPr>
                <w:t>History</w:t>
              </w:r>
              <w:proofErr w:type="spellEnd"/>
              <w:r w:rsidRPr="006A1A98">
                <w:rPr>
                  <w:rStyle w:val="Hipervnculo"/>
                  <w:rFonts w:asciiTheme="minorHAnsi" w:hAnsiTheme="minorHAnsi" w:cstheme="minorHAnsi"/>
                  <w:sz w:val="20"/>
                  <w:szCs w:val="20"/>
                </w:rPr>
                <w:t xml:space="preserve"> and </w:t>
              </w:r>
              <w:proofErr w:type="spellStart"/>
              <w:r w:rsidRPr="006A1A98">
                <w:rPr>
                  <w:rStyle w:val="Hipervnculo"/>
                  <w:rFonts w:asciiTheme="minorHAnsi" w:hAnsiTheme="minorHAnsi" w:cstheme="minorHAnsi"/>
                  <w:sz w:val="20"/>
                  <w:szCs w:val="20"/>
                </w:rPr>
                <w:t>Life</w:t>
              </w:r>
              <w:proofErr w:type="spellEnd"/>
            </w:hyperlink>
            <w:r w:rsidRPr="006A1A98">
              <w:rPr>
                <w:rFonts w:asciiTheme="minorHAnsi" w:hAnsiTheme="minorHAnsi" w:cstheme="minorHAnsi"/>
                <w:sz w:val="20"/>
                <w:szCs w:val="20"/>
              </w:rPr>
              <w:t xml:space="preserve"> (EBSCO), </w:t>
            </w:r>
            <w:hyperlink w:history="1" r:id="rId145">
              <w:proofErr w:type="spellStart"/>
              <w:r w:rsidRPr="006A1A98">
                <w:rPr>
                  <w:rStyle w:val="Hipervnculo"/>
                  <w:rFonts w:asciiTheme="minorHAnsi" w:hAnsiTheme="minorHAnsi" w:cstheme="minorHAnsi"/>
                  <w:sz w:val="20"/>
                  <w:szCs w:val="20"/>
                </w:rPr>
                <w:t>Historical</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Abstracts</w:t>
              </w:r>
              <w:proofErr w:type="spellEnd"/>
            </w:hyperlink>
            <w:r w:rsidRPr="006A1A98">
              <w:rPr>
                <w:rFonts w:asciiTheme="minorHAnsi" w:hAnsiTheme="minorHAnsi" w:cstheme="minorHAnsi"/>
                <w:sz w:val="20"/>
                <w:szCs w:val="20"/>
              </w:rPr>
              <w:t xml:space="preserve"> (EBSCO), MLA-Modern </w:t>
            </w:r>
            <w:proofErr w:type="spellStart"/>
            <w:r w:rsidRPr="006A1A98">
              <w:rPr>
                <w:rFonts w:asciiTheme="minorHAnsi" w:hAnsiTheme="minorHAnsi" w:cstheme="minorHAnsi"/>
                <w:sz w:val="20"/>
                <w:szCs w:val="20"/>
              </w:rPr>
              <w:t>Language</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Association</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Database</w:t>
            </w:r>
            <w:proofErr w:type="spellEnd"/>
            <w:r w:rsidRPr="006A1A98">
              <w:rPr>
                <w:rFonts w:asciiTheme="minorHAnsi" w:hAnsiTheme="minorHAnsi" w:cstheme="minorHAnsi"/>
                <w:sz w:val="20"/>
                <w:szCs w:val="20"/>
              </w:rPr>
              <w:t xml:space="preserve"> (Modern </w:t>
            </w:r>
            <w:proofErr w:type="spellStart"/>
            <w:r w:rsidRPr="006A1A98">
              <w:rPr>
                <w:rFonts w:asciiTheme="minorHAnsi" w:hAnsiTheme="minorHAnsi" w:cstheme="minorHAnsi"/>
                <w:sz w:val="20"/>
                <w:szCs w:val="20"/>
              </w:rPr>
              <w:t>Language</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Association</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of</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America</w:t>
            </w:r>
            <w:proofErr w:type="spellEnd"/>
            <w:r w:rsidRPr="006A1A98">
              <w:rPr>
                <w:rFonts w:asciiTheme="minorHAnsi" w:hAnsiTheme="minorHAnsi" w:cstheme="minorHAnsi"/>
                <w:sz w:val="20"/>
                <w:szCs w:val="20"/>
              </w:rPr>
              <w:t xml:space="preserve">), </w:t>
            </w:r>
            <w:hyperlink w:tgtFrame="_blank" w:history="1" r:id="rId146">
              <w:r w:rsidRPr="006A1A98">
                <w:rPr>
                  <w:rStyle w:val="Hipervnculo"/>
                  <w:rFonts w:asciiTheme="minorHAnsi" w:hAnsiTheme="minorHAnsi" w:cstheme="minorHAnsi"/>
                  <w:sz w:val="20"/>
                  <w:szCs w:val="20"/>
                </w:rPr>
                <w:t xml:space="preserve">International </w:t>
              </w:r>
              <w:proofErr w:type="spellStart"/>
              <w:r w:rsidRPr="006A1A98">
                <w:rPr>
                  <w:rStyle w:val="Hipervnculo"/>
                  <w:rFonts w:asciiTheme="minorHAnsi" w:hAnsiTheme="minorHAnsi" w:cstheme="minorHAnsi"/>
                  <w:sz w:val="20"/>
                  <w:szCs w:val="20"/>
                </w:rPr>
                <w:t>Political</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Science</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Abstracts</w:t>
              </w:r>
              <w:proofErr w:type="spellEnd"/>
            </w:hyperlink>
            <w:r w:rsidRPr="006A1A98">
              <w:rPr>
                <w:rFonts w:asciiTheme="minorHAnsi" w:hAnsiTheme="minorHAnsi" w:cstheme="minorHAnsi"/>
                <w:sz w:val="20"/>
                <w:szCs w:val="20"/>
              </w:rPr>
              <w:t xml:space="preserve">, </w:t>
            </w:r>
            <w:hyperlink w:history="1" r:id="rId147">
              <w:proofErr w:type="spellStart"/>
              <w:r w:rsidRPr="006A1A98">
                <w:rPr>
                  <w:rStyle w:val="Hipervnculo"/>
                  <w:rFonts w:asciiTheme="minorHAnsi" w:hAnsiTheme="minorHAnsi" w:cstheme="minorHAnsi"/>
                  <w:sz w:val="20"/>
                  <w:szCs w:val="20"/>
                </w:rPr>
                <w:t>Political</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Science</w:t>
              </w:r>
              <w:proofErr w:type="spellEnd"/>
              <w:r w:rsidRPr="006A1A98">
                <w:rPr>
                  <w:rStyle w:val="Hipervnculo"/>
                  <w:rFonts w:asciiTheme="minorHAnsi" w:hAnsiTheme="minorHAnsi" w:cstheme="minorHAnsi"/>
                  <w:sz w:val="20"/>
                  <w:szCs w:val="20"/>
                </w:rPr>
                <w:t xml:space="preserve"> Complete</w:t>
              </w:r>
            </w:hyperlink>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Political</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Science</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Database</w:t>
            </w:r>
            <w:proofErr w:type="spellEnd"/>
            <w:r w:rsidRPr="006A1A98">
              <w:rPr>
                <w:rFonts w:asciiTheme="minorHAnsi" w:hAnsiTheme="minorHAnsi" w:cstheme="minorHAnsi"/>
                <w:sz w:val="20"/>
                <w:szCs w:val="20"/>
              </w:rPr>
              <w:t xml:space="preserve"> (ProQuest), </w:t>
            </w:r>
            <w:hyperlink w:tgtFrame="_blank" w:history="1" r:id="rId148">
              <w:proofErr w:type="spellStart"/>
              <w:r w:rsidRPr="006A1A98">
                <w:rPr>
                  <w:rStyle w:val="Hipervnculo"/>
                  <w:rFonts w:asciiTheme="minorHAnsi" w:hAnsiTheme="minorHAnsi" w:cstheme="minorHAnsi"/>
                  <w:sz w:val="20"/>
                  <w:szCs w:val="20"/>
                </w:rPr>
                <w:t>Sociological</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abstracts</w:t>
              </w:r>
              <w:proofErr w:type="spellEnd"/>
            </w:hyperlink>
            <w:r w:rsidRPr="006A1A98">
              <w:rPr>
                <w:rFonts w:asciiTheme="minorHAnsi" w:hAnsiTheme="minorHAnsi" w:cstheme="minorHAnsi"/>
                <w:sz w:val="20"/>
                <w:szCs w:val="20"/>
              </w:rPr>
              <w:t xml:space="preserve">, </w:t>
            </w:r>
            <w:hyperlink w:history="1" r:id="rId149">
              <w:proofErr w:type="spellStart"/>
              <w:r w:rsidRPr="006A1A98">
                <w:rPr>
                  <w:rStyle w:val="Hipervnculo"/>
                  <w:rFonts w:asciiTheme="minorHAnsi" w:hAnsiTheme="minorHAnsi" w:cstheme="minorHAnsi"/>
                  <w:sz w:val="20"/>
                  <w:szCs w:val="20"/>
                </w:rPr>
                <w:t>Worldwide</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Political</w:t>
              </w:r>
              <w:proofErr w:type="spellEnd"/>
              <w:r w:rsidRPr="006A1A98">
                <w:rPr>
                  <w:rStyle w:val="Hipervnculo"/>
                  <w:rFonts w:asciiTheme="minorHAnsi" w:hAnsiTheme="minorHAnsi" w:cstheme="minorHAnsi"/>
                  <w:sz w:val="20"/>
                  <w:szCs w:val="20"/>
                </w:rPr>
                <w:t xml:space="preserve"> </w:t>
              </w:r>
              <w:proofErr w:type="spellStart"/>
              <w:r w:rsidRPr="006A1A98">
                <w:rPr>
                  <w:rStyle w:val="Hipervnculo"/>
                  <w:rFonts w:asciiTheme="minorHAnsi" w:hAnsiTheme="minorHAnsi" w:cstheme="minorHAnsi"/>
                  <w:sz w:val="20"/>
                  <w:szCs w:val="20"/>
                </w:rPr>
                <w:t>Science</w:t>
              </w:r>
              <w:proofErr w:type="spellEnd"/>
              <w:r w:rsidRPr="006A1A98">
                <w:rPr>
                  <w:rStyle w:val="Hipervnculo"/>
                  <w:rFonts w:asciiTheme="minorHAnsi" w:hAnsiTheme="minorHAnsi" w:cstheme="minorHAnsi"/>
                  <w:sz w:val="20"/>
                  <w:szCs w:val="20"/>
                </w:rPr>
                <w:t> </w:t>
              </w:r>
              <w:proofErr w:type="spellStart"/>
              <w:r w:rsidRPr="006A1A98">
                <w:rPr>
                  <w:rStyle w:val="Hipervnculo"/>
                  <w:rFonts w:asciiTheme="minorHAnsi" w:hAnsiTheme="minorHAnsi" w:cstheme="minorHAnsi"/>
                  <w:sz w:val="20"/>
                  <w:szCs w:val="20"/>
                </w:rPr>
                <w:t>Abstracts</w:t>
              </w:r>
              <w:proofErr w:type="spellEnd"/>
            </w:hyperlink>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Political</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Science</w:t>
            </w:r>
            <w:proofErr w:type="spellEnd"/>
            <w:r w:rsidRPr="006A1A98">
              <w:rPr>
                <w:rFonts w:asciiTheme="minorHAnsi" w:hAnsiTheme="minorHAnsi" w:cstheme="minorHAnsi"/>
                <w:sz w:val="20"/>
                <w:szCs w:val="20"/>
              </w:rPr>
              <w:t xml:space="preserve"> Complete (EBSCO), </w:t>
            </w:r>
            <w:proofErr w:type="spellStart"/>
            <w:r w:rsidRPr="006A1A98">
              <w:rPr>
                <w:rFonts w:asciiTheme="minorHAnsi" w:hAnsiTheme="minorHAnsi" w:cstheme="minorHAnsi"/>
                <w:sz w:val="20"/>
                <w:szCs w:val="20"/>
              </w:rPr>
              <w:t>Technology</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Collection</w:t>
            </w:r>
            <w:proofErr w:type="spellEnd"/>
            <w:r w:rsidRPr="006A1A98">
              <w:rPr>
                <w:rFonts w:asciiTheme="minorHAnsi" w:hAnsiTheme="minorHAnsi" w:cstheme="minorHAnsi"/>
                <w:sz w:val="20"/>
                <w:szCs w:val="20"/>
              </w:rPr>
              <w:t xml:space="preserve"> (ProQuest), </w:t>
            </w:r>
            <w:hyperlink w:history="1" r:id="rId150">
              <w:r w:rsidRPr="006A1A98">
                <w:rPr>
                  <w:rStyle w:val="Hipervnculo"/>
                  <w:rFonts w:asciiTheme="minorHAnsi" w:hAnsiTheme="minorHAnsi" w:cstheme="minorHAnsi"/>
                  <w:sz w:val="20"/>
                  <w:szCs w:val="20"/>
                </w:rPr>
                <w:t xml:space="preserve">Google </w:t>
              </w:r>
              <w:proofErr w:type="spellStart"/>
              <w:r w:rsidRPr="006A1A98">
                <w:rPr>
                  <w:rStyle w:val="Hipervnculo"/>
                  <w:rFonts w:asciiTheme="minorHAnsi" w:hAnsiTheme="minorHAnsi" w:cstheme="minorHAnsi"/>
                  <w:sz w:val="20"/>
                  <w:szCs w:val="20"/>
                </w:rPr>
                <w:t>Scholar</w:t>
              </w:r>
              <w:proofErr w:type="spellEnd"/>
            </w:hyperlink>
            <w:r w:rsidRPr="006A1A98">
              <w:rPr>
                <w:rFonts w:asciiTheme="minorHAnsi" w:hAnsiTheme="minorHAnsi" w:cstheme="minorHAnsi"/>
                <w:sz w:val="20"/>
                <w:szCs w:val="20"/>
              </w:rPr>
              <w:t xml:space="preserve">, </w:t>
            </w:r>
            <w:hyperlink w:history="1" r:id="rId151">
              <w:r w:rsidRPr="006A1A98">
                <w:rPr>
                  <w:rStyle w:val="Hipervnculo"/>
                  <w:rFonts w:asciiTheme="minorHAnsi" w:hAnsiTheme="minorHAnsi" w:cstheme="minorHAnsi"/>
                  <w:sz w:val="20"/>
                  <w:szCs w:val="20"/>
                </w:rPr>
                <w:t>DIALNET</w:t>
              </w:r>
            </w:hyperlink>
            <w:r w:rsidRPr="006A1A98">
              <w:rPr>
                <w:rFonts w:asciiTheme="minorHAnsi" w:hAnsiTheme="minorHAnsi" w:cstheme="minorHAnsi"/>
                <w:sz w:val="20"/>
                <w:szCs w:val="20"/>
              </w:rPr>
              <w:t xml:space="preserve">, </w:t>
            </w:r>
            <w:hyperlink w:history="1" r:id="rId152">
              <w:r w:rsidRPr="006A1A98">
                <w:rPr>
                  <w:rStyle w:val="Hipervnculo"/>
                  <w:rFonts w:asciiTheme="minorHAnsi" w:hAnsiTheme="minorHAnsi" w:cstheme="minorHAnsi"/>
                  <w:sz w:val="20"/>
                  <w:szCs w:val="20"/>
                </w:rPr>
                <w:t>DOAJ</w:t>
              </w:r>
            </w:hyperlink>
            <w:r w:rsidRPr="006A1A98">
              <w:rPr>
                <w:rFonts w:asciiTheme="minorHAnsi" w:hAnsiTheme="minorHAnsi" w:cstheme="minorHAnsi"/>
                <w:sz w:val="20"/>
                <w:szCs w:val="20"/>
              </w:rPr>
              <w:t xml:space="preserve"> y </w:t>
            </w:r>
            <w:hyperlink w:history="1" r:id="rId153">
              <w:r w:rsidRPr="006A1A98">
                <w:rPr>
                  <w:rStyle w:val="Hipervnculo"/>
                  <w:rFonts w:asciiTheme="minorHAnsi" w:hAnsiTheme="minorHAnsi" w:cstheme="minorHAnsi"/>
                  <w:sz w:val="20"/>
                  <w:szCs w:val="20"/>
                </w:rPr>
                <w:t>LATINDEX</w:t>
              </w:r>
            </w:hyperlink>
            <w:r w:rsidRPr="006A1A98">
              <w:rPr>
                <w:rFonts w:asciiTheme="minorHAnsi" w:hAnsiTheme="minorHAnsi" w:cstheme="minorHAnsi"/>
                <w:sz w:val="20"/>
                <w:szCs w:val="20"/>
              </w:rPr>
              <w:t xml:space="preserve">. Y está evaluada en CIRC, </w:t>
            </w:r>
            <w:proofErr w:type="spellStart"/>
            <w:r w:rsidRPr="006A1A98">
              <w:rPr>
                <w:rFonts w:asciiTheme="minorHAnsi" w:hAnsiTheme="minorHAnsi" w:cstheme="minorHAnsi"/>
                <w:sz w:val="20"/>
                <w:szCs w:val="20"/>
              </w:rPr>
              <w:t>ERIHPlus</w:t>
            </w:r>
            <w:proofErr w:type="spellEnd"/>
            <w:r w:rsidRPr="006A1A98">
              <w:rPr>
                <w:rFonts w:asciiTheme="minorHAnsi" w:hAnsiTheme="minorHAnsi" w:cstheme="minorHAnsi"/>
                <w:sz w:val="20"/>
                <w:szCs w:val="20"/>
              </w:rPr>
              <w:t xml:space="preserve">, MIAR, IN-RECS-SJR, REDIB, </w:t>
            </w:r>
            <w:proofErr w:type="spellStart"/>
            <w:r w:rsidRPr="006A1A98">
              <w:rPr>
                <w:rFonts w:asciiTheme="minorHAnsi" w:hAnsiTheme="minorHAnsi" w:cstheme="minorHAnsi"/>
                <w:sz w:val="20"/>
                <w:szCs w:val="20"/>
              </w:rPr>
              <w:t>Directory</w:t>
            </w:r>
            <w:proofErr w:type="spellEnd"/>
            <w:r w:rsidRPr="006A1A98">
              <w:rPr>
                <w:rFonts w:asciiTheme="minorHAnsi" w:hAnsiTheme="minorHAnsi" w:cstheme="minorHAnsi"/>
                <w:sz w:val="20"/>
                <w:szCs w:val="20"/>
              </w:rPr>
              <w:t xml:space="preserve"> </w:t>
            </w:r>
            <w:proofErr w:type="spellStart"/>
            <w:r w:rsidRPr="006A1A98">
              <w:rPr>
                <w:rFonts w:asciiTheme="minorHAnsi" w:hAnsiTheme="minorHAnsi" w:cstheme="minorHAnsi"/>
                <w:sz w:val="20"/>
                <w:szCs w:val="20"/>
              </w:rPr>
              <w:t>of</w:t>
            </w:r>
            <w:proofErr w:type="spellEnd"/>
            <w:r w:rsidRPr="006A1A98">
              <w:rPr>
                <w:rFonts w:asciiTheme="minorHAnsi" w:hAnsiTheme="minorHAnsi" w:cstheme="minorHAnsi"/>
                <w:sz w:val="20"/>
                <w:szCs w:val="20"/>
              </w:rPr>
              <w:t xml:space="preserve"> Open Access </w:t>
            </w:r>
            <w:proofErr w:type="spellStart"/>
            <w:r w:rsidRPr="006A1A98">
              <w:rPr>
                <w:rFonts w:asciiTheme="minorHAnsi" w:hAnsiTheme="minorHAnsi" w:cstheme="minorHAnsi"/>
                <w:sz w:val="20"/>
                <w:szCs w:val="20"/>
              </w:rPr>
              <w:t>Journals</w:t>
            </w:r>
            <w:proofErr w:type="spellEnd"/>
            <w:r w:rsidRPr="006A1A98">
              <w:rPr>
                <w:rFonts w:asciiTheme="minorHAnsi" w:hAnsiTheme="minorHAnsi" w:cstheme="minorHAnsi"/>
                <w:sz w:val="20"/>
                <w:szCs w:val="20"/>
              </w:rPr>
              <w:t xml:space="preserve"> y CARHUS Plus+18. ICDS 2020: 10.9.</w:t>
            </w:r>
          </w:p>
          <w:p w:rsidRPr="006A1A98" w:rsidR="003C6CBA" w:rsidRDefault="003C6CBA" w14:paraId="78D0B8C8" w14:textId="77777777">
            <w:pPr>
              <w:rPr>
                <w:rFonts w:asciiTheme="minorHAnsi" w:hAnsiTheme="minorHAnsi" w:cstheme="minorHAnsi"/>
                <w:b/>
                <w:bCs/>
                <w:sz w:val="20"/>
                <w:szCs w:val="20"/>
              </w:rPr>
            </w:pPr>
          </w:p>
        </w:tc>
      </w:tr>
      <w:tr w:rsidRPr="003201CF" w:rsidR="003C6CBA" w14:paraId="255DE34A"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3C6CBA" w:rsidP="00604889" w:rsidRDefault="003C6CBA" w14:paraId="1521A761" w14:textId="77777777">
            <w:pPr>
              <w:pStyle w:val="Textoencaja"/>
              <w:rPr>
                <w:b/>
                <w:bCs/>
              </w:rPr>
            </w:pPr>
            <w:r w:rsidRPr="006A1A98">
              <w:rPr>
                <w:b/>
                <w:bCs/>
              </w:rPr>
              <w:t>Calidad del proceso editorial</w:t>
            </w:r>
          </w:p>
        </w:tc>
        <w:tc>
          <w:tcPr>
            <w:tcW w:w="10778" w:type="dxa"/>
            <w:tcBorders>
              <w:top w:val="single" w:color="000000" w:sz="4" w:space="0"/>
              <w:left w:val="single" w:color="000000" w:sz="4" w:space="0"/>
              <w:bottom w:val="single" w:color="000000" w:sz="4" w:space="0"/>
              <w:right w:val="single" w:color="000000" w:sz="4" w:space="0"/>
            </w:tcBorders>
            <w:vAlign w:val="center"/>
          </w:tcPr>
          <w:p w:rsidRPr="006A1A98" w:rsidR="003C6CBA" w:rsidRDefault="003C6CBA" w14:paraId="471EFD25" w14:textId="77777777">
            <w:pPr>
              <w:rPr>
                <w:rFonts w:asciiTheme="minorHAnsi" w:hAnsiTheme="minorHAnsi" w:cstheme="minorHAnsi"/>
                <w:sz w:val="20"/>
                <w:szCs w:val="20"/>
              </w:rPr>
            </w:pPr>
            <w:r w:rsidRPr="006A1A98">
              <w:rPr>
                <w:rFonts w:asciiTheme="minorHAnsi" w:hAnsiTheme="minorHAnsi" w:cstheme="minorHAnsi"/>
                <w:sz w:val="20"/>
                <w:szCs w:val="20"/>
              </w:rPr>
              <w:t>El trabajo fue seleccionado para formar parte del número 25.2 de esta revista, un número monográfico concebido como proyecto editorial conmemorativo de los 80 años del fin de la guerra, para poner el acento en la relevancia fundamental en el uso estratégico de medios e instrumentos de comunicación de masas que hicieron ambos bandos en lucha para persuadir a la opinión pública (https://revistas.ucm.es/index.php/HICS/article/view/72264/4564456554948).</w:t>
            </w:r>
          </w:p>
          <w:p w:rsidRPr="006A1A98" w:rsidR="003C6CBA" w:rsidRDefault="003C6CBA" w14:paraId="0AE2442B" w14:textId="77777777">
            <w:pPr>
              <w:rPr>
                <w:rFonts w:asciiTheme="minorHAnsi" w:hAnsiTheme="minorHAnsi" w:cstheme="minorHAnsi"/>
                <w:bCs/>
                <w:sz w:val="20"/>
                <w:szCs w:val="20"/>
              </w:rPr>
            </w:pPr>
          </w:p>
        </w:tc>
      </w:tr>
      <w:tr w:rsidRPr="003201CF" w:rsidR="003C6CBA" w14:paraId="0CE96D4E"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3C6CBA" w:rsidP="00604889" w:rsidRDefault="003C6CBA" w14:paraId="1DE5542B" w14:textId="77777777">
            <w:pPr>
              <w:pStyle w:val="Textoencaja"/>
              <w:rPr>
                <w:b/>
                <w:bCs/>
              </w:rPr>
            </w:pPr>
            <w:r w:rsidRPr="006A1A98">
              <w:rPr>
                <w:b/>
                <w:bCs/>
              </w:rPr>
              <w:t>Calidad de difusión y visibilidad</w:t>
            </w:r>
          </w:p>
        </w:tc>
        <w:tc>
          <w:tcPr>
            <w:tcW w:w="10778" w:type="dxa"/>
            <w:tcBorders>
              <w:top w:val="single" w:color="000000" w:sz="4" w:space="0"/>
              <w:left w:val="single" w:color="000000" w:sz="4" w:space="0"/>
              <w:bottom w:val="single" w:color="000000" w:sz="4" w:space="0"/>
              <w:right w:val="single" w:color="000000" w:sz="4" w:space="0"/>
            </w:tcBorders>
            <w:vAlign w:val="center"/>
          </w:tcPr>
          <w:p w:rsidRPr="006A1A98" w:rsidR="003C6CBA" w:rsidRDefault="003C6CBA" w14:paraId="01DAB7A3" w14:textId="77777777">
            <w:pPr>
              <w:rPr>
                <w:rFonts w:asciiTheme="minorHAnsi" w:hAnsiTheme="minorHAnsi" w:cstheme="minorHAnsi"/>
                <w:sz w:val="20"/>
                <w:szCs w:val="20"/>
              </w:rPr>
            </w:pPr>
            <w:r w:rsidRPr="006A1A98">
              <w:rPr>
                <w:rFonts w:asciiTheme="minorHAnsi" w:hAnsiTheme="minorHAnsi" w:cstheme="minorHAnsi"/>
                <w:sz w:val="20"/>
                <w:szCs w:val="20"/>
              </w:rPr>
              <w:t>Este artículo ha recibido 45 visitas en Investigo y 15 descargas, la mayoría de ellas procedentes de países extranjeros como Estados Unidos, Japón o Irlanda.</w:t>
            </w:r>
          </w:p>
          <w:p w:rsidRPr="006A1A98" w:rsidR="003C6CBA" w:rsidRDefault="003C6CBA" w14:paraId="3EC39CAA" w14:textId="77777777">
            <w:pPr>
              <w:rPr>
                <w:rFonts w:asciiTheme="minorHAnsi" w:hAnsiTheme="minorHAnsi" w:cstheme="minorHAnsi"/>
                <w:sz w:val="20"/>
                <w:szCs w:val="20"/>
              </w:rPr>
            </w:pPr>
            <w:r w:rsidRPr="006A1A98">
              <w:rPr>
                <w:rFonts w:asciiTheme="minorHAnsi" w:hAnsiTheme="minorHAnsi" w:cstheme="minorHAnsi"/>
                <w:sz w:val="20"/>
                <w:szCs w:val="20"/>
              </w:rPr>
              <w:t xml:space="preserve">En JCR la revista está situada en el Q1 en la categoría </w:t>
            </w:r>
            <w:proofErr w:type="spellStart"/>
            <w:r w:rsidRPr="006A1A98">
              <w:rPr>
                <w:rFonts w:asciiTheme="minorHAnsi" w:hAnsiTheme="minorHAnsi" w:cstheme="minorHAnsi"/>
                <w:sz w:val="20"/>
                <w:szCs w:val="20"/>
              </w:rPr>
              <w:t>History</w:t>
            </w:r>
            <w:proofErr w:type="spellEnd"/>
            <w:r w:rsidRPr="006A1A98">
              <w:rPr>
                <w:rFonts w:asciiTheme="minorHAnsi" w:hAnsiTheme="minorHAnsi" w:cstheme="minorHAnsi"/>
                <w:sz w:val="20"/>
                <w:szCs w:val="20"/>
              </w:rPr>
              <w:t xml:space="preserve"> y en la categoría Film, Radio y Televisión y en el SJR en el Q1 en la categoría </w:t>
            </w:r>
            <w:proofErr w:type="spellStart"/>
            <w:r w:rsidRPr="006A1A98">
              <w:rPr>
                <w:rFonts w:asciiTheme="minorHAnsi" w:hAnsiTheme="minorHAnsi" w:cstheme="minorHAnsi"/>
                <w:sz w:val="20"/>
                <w:szCs w:val="20"/>
              </w:rPr>
              <w:t>History</w:t>
            </w:r>
            <w:proofErr w:type="spellEnd"/>
            <w:r w:rsidRPr="006A1A98">
              <w:rPr>
                <w:rFonts w:asciiTheme="minorHAnsi" w:hAnsiTheme="minorHAnsi" w:cstheme="minorHAnsi"/>
                <w:sz w:val="20"/>
                <w:szCs w:val="20"/>
              </w:rPr>
              <w:t>. También está situada en el Cuartil C1 de Dialnet Métricas en 3 categorías: Historia, Comunicación e Historia General y Especializada.</w:t>
            </w:r>
          </w:p>
          <w:p w:rsidRPr="006A1A98" w:rsidR="003C6CBA" w:rsidRDefault="003C6CBA" w14:paraId="715E054B" w14:textId="77777777">
            <w:pPr>
              <w:rPr>
                <w:rFonts w:asciiTheme="minorHAnsi" w:hAnsiTheme="minorHAnsi" w:cstheme="minorHAnsi"/>
                <w:sz w:val="20"/>
                <w:szCs w:val="20"/>
              </w:rPr>
            </w:pPr>
            <w:r w:rsidRPr="006A1A98">
              <w:rPr>
                <w:rFonts w:asciiTheme="minorHAnsi" w:hAnsiTheme="minorHAnsi" w:cstheme="minorHAnsi"/>
                <w:sz w:val="20"/>
                <w:szCs w:val="20"/>
              </w:rPr>
              <w:t>En la clasificación CIRC está en la categoría A en Ciencias Humanas que es una clasificación alta y una B en el campo de las Ciencias sociales.</w:t>
            </w:r>
          </w:p>
          <w:p w:rsidRPr="006A1A98" w:rsidR="003C6CBA" w:rsidRDefault="003C6CBA" w14:paraId="3EFDEF6E" w14:textId="77777777">
            <w:pPr>
              <w:rPr>
                <w:rFonts w:asciiTheme="minorHAnsi" w:hAnsiTheme="minorHAnsi" w:cstheme="minorHAnsi"/>
                <w:sz w:val="20"/>
                <w:szCs w:val="20"/>
              </w:rPr>
            </w:pPr>
            <w:r w:rsidRPr="006A1A98">
              <w:rPr>
                <w:rFonts w:asciiTheme="minorHAnsi" w:hAnsiTheme="minorHAnsi" w:cstheme="minorHAnsi"/>
                <w:sz w:val="20"/>
                <w:szCs w:val="20"/>
              </w:rPr>
              <w:t xml:space="preserve">De modo particular, la aportación constituye una profundización en una investigación abordada con anterioridad por sus autoras [2012. 21 autores. La Guerra Civil Española en la Narrativa Infantil y Juvenil (1936-2008). </w:t>
            </w:r>
            <w:r w:rsidRPr="005C73F6">
              <w:rPr>
                <w:rFonts w:asciiTheme="minorHAnsi" w:hAnsiTheme="minorHAnsi" w:cstheme="minorHAnsi"/>
                <w:sz w:val="20"/>
                <w:szCs w:val="20"/>
                <w:lang w:val="pt-PT"/>
              </w:rPr>
              <w:t xml:space="preserve">Blanca-Ana Roig Rechou, Veljka Ruzicka Kenfel y Ana Margarida Ramos (eds.). (Coleção Per Cursos da Literatura Infante Juvenil, 8). Porto (Portugal): Tropelias @ Companhia e Servizo de Publicacións e Intercambio Científico da Universidade de Santiago de Compostela. </w:t>
            </w:r>
            <w:r w:rsidRPr="005C73F6">
              <w:rPr>
                <w:rFonts w:asciiTheme="minorHAnsi" w:hAnsiTheme="minorHAnsi" w:cstheme="minorHAnsi"/>
                <w:sz w:val="20"/>
                <w:szCs w:val="20"/>
                <w:lang w:val="en-GB"/>
              </w:rPr>
              <w:t xml:space="preserve">ISBN: 978-989-8582-12-6; y 2014. Corvo Sánchez, María José &amp; Barsanti Vigo, María Jesús. German Children’s Literature on the Spanish Civil War: Works and Authors. En B. A. Roig </w:t>
            </w:r>
            <w:proofErr w:type="spellStart"/>
            <w:r w:rsidRPr="005C73F6">
              <w:rPr>
                <w:rFonts w:asciiTheme="minorHAnsi" w:hAnsiTheme="minorHAnsi" w:cstheme="minorHAnsi"/>
                <w:sz w:val="20"/>
                <w:szCs w:val="20"/>
                <w:lang w:val="en-GB"/>
              </w:rPr>
              <w:t>Rechou</w:t>
            </w:r>
            <w:proofErr w:type="spellEnd"/>
            <w:r w:rsidRPr="005C73F6">
              <w:rPr>
                <w:rFonts w:asciiTheme="minorHAnsi" w:hAnsiTheme="minorHAnsi" w:cstheme="minorHAnsi"/>
                <w:sz w:val="20"/>
                <w:szCs w:val="20"/>
                <w:lang w:val="en-GB"/>
              </w:rPr>
              <w:t xml:space="preserve"> y V. Ruzicka </w:t>
            </w:r>
            <w:proofErr w:type="spellStart"/>
            <w:r w:rsidRPr="005C73F6">
              <w:rPr>
                <w:rFonts w:asciiTheme="minorHAnsi" w:hAnsiTheme="minorHAnsi" w:cstheme="minorHAnsi"/>
                <w:sz w:val="20"/>
                <w:szCs w:val="20"/>
                <w:lang w:val="en-GB"/>
              </w:rPr>
              <w:t>Kenfel</w:t>
            </w:r>
            <w:proofErr w:type="spellEnd"/>
            <w:r w:rsidRPr="005C73F6">
              <w:rPr>
                <w:rFonts w:asciiTheme="minorHAnsi" w:hAnsiTheme="minorHAnsi" w:cstheme="minorHAnsi"/>
                <w:sz w:val="20"/>
                <w:szCs w:val="20"/>
                <w:lang w:val="en-GB"/>
              </w:rPr>
              <w:t xml:space="preserve"> (eds.): The representations of the Spanish Civil War in European Children´s Literature (1975-2008) (Kinder- und </w:t>
            </w:r>
            <w:proofErr w:type="spellStart"/>
            <w:r w:rsidRPr="005C73F6">
              <w:rPr>
                <w:rFonts w:asciiTheme="minorHAnsi" w:hAnsiTheme="minorHAnsi" w:cstheme="minorHAnsi"/>
                <w:sz w:val="20"/>
                <w:szCs w:val="20"/>
                <w:lang w:val="en-GB"/>
              </w:rPr>
              <w:t>Jugendkultur</w:t>
            </w:r>
            <w:proofErr w:type="spellEnd"/>
            <w:r w:rsidRPr="005C73F6">
              <w:rPr>
                <w:rFonts w:asciiTheme="minorHAnsi" w:hAnsiTheme="minorHAnsi" w:cstheme="minorHAnsi"/>
                <w:sz w:val="20"/>
                <w:szCs w:val="20"/>
                <w:lang w:val="en-GB"/>
              </w:rPr>
              <w:t>, -</w:t>
            </w:r>
            <w:proofErr w:type="spellStart"/>
            <w:r w:rsidRPr="005C73F6">
              <w:rPr>
                <w:rFonts w:asciiTheme="minorHAnsi" w:hAnsiTheme="minorHAnsi" w:cstheme="minorHAnsi"/>
                <w:sz w:val="20"/>
                <w:szCs w:val="20"/>
                <w:lang w:val="en-GB"/>
              </w:rPr>
              <w:t>literatur</w:t>
            </w:r>
            <w:proofErr w:type="spellEnd"/>
            <w:r w:rsidRPr="005C73F6">
              <w:rPr>
                <w:rFonts w:asciiTheme="minorHAnsi" w:hAnsiTheme="minorHAnsi" w:cstheme="minorHAnsi"/>
                <w:sz w:val="20"/>
                <w:szCs w:val="20"/>
                <w:lang w:val="en-GB"/>
              </w:rPr>
              <w:t xml:space="preserve"> und –</w:t>
            </w:r>
            <w:proofErr w:type="spellStart"/>
            <w:r w:rsidRPr="005C73F6">
              <w:rPr>
                <w:rFonts w:asciiTheme="minorHAnsi" w:hAnsiTheme="minorHAnsi" w:cstheme="minorHAnsi"/>
                <w:sz w:val="20"/>
                <w:szCs w:val="20"/>
                <w:lang w:val="en-GB"/>
              </w:rPr>
              <w:t>medien</w:t>
            </w:r>
            <w:proofErr w:type="spellEnd"/>
            <w:r w:rsidRPr="005C73F6">
              <w:rPr>
                <w:rFonts w:asciiTheme="minorHAnsi" w:hAnsiTheme="minorHAnsi" w:cstheme="minorHAnsi"/>
                <w:sz w:val="20"/>
                <w:szCs w:val="20"/>
                <w:lang w:val="en-GB"/>
              </w:rPr>
              <w:t xml:space="preserve">, 87). </w:t>
            </w:r>
            <w:r w:rsidRPr="006A1A98">
              <w:rPr>
                <w:rFonts w:asciiTheme="minorHAnsi" w:hAnsiTheme="minorHAnsi" w:cstheme="minorHAnsi"/>
                <w:sz w:val="20"/>
                <w:szCs w:val="20"/>
              </w:rPr>
              <w:t xml:space="preserve">147-167. Frankfurt am </w:t>
            </w:r>
            <w:proofErr w:type="spellStart"/>
            <w:r w:rsidRPr="006A1A98">
              <w:rPr>
                <w:rFonts w:asciiTheme="minorHAnsi" w:hAnsiTheme="minorHAnsi" w:cstheme="minorHAnsi"/>
                <w:sz w:val="20"/>
                <w:szCs w:val="20"/>
              </w:rPr>
              <w:t>Main</w:t>
            </w:r>
            <w:proofErr w:type="spellEnd"/>
            <w:r w:rsidRPr="006A1A98">
              <w:rPr>
                <w:rFonts w:asciiTheme="minorHAnsi" w:hAnsiTheme="minorHAnsi" w:cstheme="minorHAnsi"/>
                <w:sz w:val="20"/>
                <w:szCs w:val="20"/>
              </w:rPr>
              <w:t xml:space="preserve">: Peter Lang </w:t>
            </w:r>
            <w:proofErr w:type="spellStart"/>
            <w:r w:rsidRPr="006A1A98">
              <w:rPr>
                <w:rFonts w:asciiTheme="minorHAnsi" w:hAnsiTheme="minorHAnsi" w:cstheme="minorHAnsi"/>
                <w:sz w:val="20"/>
                <w:szCs w:val="20"/>
              </w:rPr>
              <w:t>GmbH</w:t>
            </w:r>
            <w:proofErr w:type="spellEnd"/>
            <w:r w:rsidRPr="006A1A98">
              <w:rPr>
                <w:rFonts w:asciiTheme="minorHAnsi" w:hAnsiTheme="minorHAnsi" w:cstheme="minorHAnsi"/>
                <w:sz w:val="20"/>
                <w:szCs w:val="20"/>
              </w:rPr>
              <w:t>. ISBN: 978-3-631-62245-2)] dentro del marco del proyecto de investigación “La Guerra Civil española en la literatura infantil y juvenil (1975-2008): Análisis de las obras traducidas y propuesta de traducciones” (INCITE09 214 089 PR. Cód. Q8650002B-77) financiado por la Xunta de Galicia durante los años 2009-2012.</w:t>
            </w:r>
          </w:p>
          <w:p w:rsidRPr="006A1A98" w:rsidR="003C6CBA" w:rsidRDefault="003C6CBA" w14:paraId="2ED71911" w14:textId="77777777">
            <w:pPr>
              <w:rPr>
                <w:rFonts w:asciiTheme="minorHAnsi" w:hAnsiTheme="minorHAnsi" w:cstheme="minorHAnsi"/>
                <w:sz w:val="20"/>
                <w:szCs w:val="20"/>
              </w:rPr>
            </w:pPr>
          </w:p>
        </w:tc>
      </w:tr>
    </w:tbl>
    <w:p w:rsidRPr="006A1A98" w:rsidR="00343279" w:rsidRDefault="00343279" w14:paraId="072D57E0"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4A0" w:firstRow="1" w:lastRow="0" w:firstColumn="1" w:lastColumn="0" w:noHBand="0" w:noVBand="1"/>
      </w:tblPr>
      <w:tblGrid>
        <w:gridCol w:w="3397"/>
        <w:gridCol w:w="10778"/>
      </w:tblGrid>
      <w:tr w:rsidRPr="006A1A98" w:rsidR="00853790" w14:paraId="7515A116"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3790" w:rsidP="00AE0385" w:rsidRDefault="00853790" w14:paraId="3C34AFF0"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853790" w:rsidRDefault="00853790" w14:paraId="4C4E5B69" w14:textId="77777777">
            <w:pPr>
              <w:rPr>
                <w:rFonts w:asciiTheme="minorHAnsi" w:hAnsiTheme="minorHAnsi" w:cstheme="minorHAnsi"/>
                <w:sz w:val="20"/>
                <w:szCs w:val="20"/>
              </w:rPr>
            </w:pPr>
            <w:r w:rsidRPr="006A1A98">
              <w:rPr>
                <w:rFonts w:asciiTheme="minorHAnsi" w:hAnsiTheme="minorHAnsi" w:cstheme="minorHAnsi"/>
                <w:sz w:val="20"/>
                <w:szCs w:val="20"/>
              </w:rPr>
              <w:t>Benigno Fernández Salgado</w:t>
            </w:r>
          </w:p>
        </w:tc>
      </w:tr>
      <w:tr w:rsidRPr="006A1A98" w:rsidR="00853790" w14:paraId="28B7C9B9"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3790" w:rsidP="00AE0385" w:rsidRDefault="00853790" w14:paraId="59D1AFF1"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853790" w:rsidRDefault="00853790" w14:paraId="5C57A091" w14:textId="77777777">
            <w:pPr>
              <w:rPr>
                <w:rFonts w:asciiTheme="minorHAnsi" w:hAnsiTheme="minorHAnsi" w:cstheme="minorHAnsi"/>
                <w:sz w:val="20"/>
                <w:szCs w:val="20"/>
              </w:rPr>
            </w:pPr>
            <w:hyperlink w:history="1" r:id="rId154">
              <w:r w:rsidRPr="006A1A98">
                <w:rPr>
                  <w:rStyle w:val="Hipervnculo"/>
                  <w:rFonts w:asciiTheme="minorHAnsi" w:hAnsiTheme="minorHAnsi" w:cstheme="minorHAnsi"/>
                  <w:sz w:val="20"/>
                  <w:szCs w:val="20"/>
                </w:rPr>
                <w:t xml:space="preserve">O que vale un </w:t>
              </w:r>
              <w:proofErr w:type="spellStart"/>
              <w:r w:rsidRPr="006A1A98">
                <w:rPr>
                  <w:rStyle w:val="Hipervnculo"/>
                  <w:rFonts w:asciiTheme="minorHAnsi" w:hAnsiTheme="minorHAnsi" w:cstheme="minorHAnsi"/>
                  <w:sz w:val="20"/>
                  <w:szCs w:val="20"/>
                </w:rPr>
                <w:t>nome</w:t>
              </w:r>
              <w:proofErr w:type="spellEnd"/>
              <w:r w:rsidRPr="006A1A98">
                <w:rPr>
                  <w:rStyle w:val="Hipervnculo"/>
                  <w:rFonts w:asciiTheme="minorHAnsi" w:hAnsiTheme="minorHAnsi" w:cstheme="minorHAnsi"/>
                  <w:sz w:val="20"/>
                  <w:szCs w:val="20"/>
                </w:rPr>
                <w:t xml:space="preserve">: sobre marcas, empresas </w:t>
              </w:r>
              <w:proofErr w:type="gramStart"/>
              <w:r w:rsidRPr="006A1A98">
                <w:rPr>
                  <w:rStyle w:val="Hipervnculo"/>
                  <w:rFonts w:asciiTheme="minorHAnsi" w:hAnsiTheme="minorHAnsi" w:cstheme="minorHAnsi"/>
                  <w:sz w:val="20"/>
                  <w:szCs w:val="20"/>
                </w:rPr>
                <w:t>e</w:t>
              </w:r>
              <w:proofErr w:type="gramEnd"/>
              <w:r w:rsidRPr="006A1A98">
                <w:rPr>
                  <w:rStyle w:val="Hipervnculo"/>
                  <w:rFonts w:asciiTheme="minorHAnsi" w:hAnsiTheme="minorHAnsi" w:cstheme="minorHAnsi"/>
                  <w:sz w:val="20"/>
                  <w:szCs w:val="20"/>
                </w:rPr>
                <w:t xml:space="preserve"> dominios en Internet</w:t>
              </w:r>
            </w:hyperlink>
          </w:p>
        </w:tc>
      </w:tr>
      <w:tr w:rsidRPr="006A1A98" w:rsidR="00853790" w14:paraId="420AE179"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3790" w:rsidP="00AE0385" w:rsidRDefault="00853790" w14:paraId="2DC27907" w14:textId="77777777">
            <w:pPr>
              <w:pStyle w:val="Textoencaja"/>
              <w:rPr>
                <w:b/>
                <w:bCs/>
              </w:rPr>
            </w:pPr>
            <w:r w:rsidRPr="006A1A98">
              <w:rPr>
                <w:b/>
                <w:bCs/>
              </w:rPr>
              <w:t>Datos de la publicación:</w:t>
            </w:r>
          </w:p>
          <w:p w:rsidRPr="006A1A98" w:rsidR="00853790" w:rsidP="00AE0385" w:rsidRDefault="00853790" w14:paraId="18A9CB93" w14:textId="77777777">
            <w:pPr>
              <w:pStyle w:val="Textoencaja"/>
              <w:rPr>
                <w:b/>
                <w:bCs/>
              </w:rPr>
            </w:pPr>
            <w:r w:rsidRPr="006A1A98">
              <w:rPr>
                <w:b/>
                <w:bCs/>
              </w:rPr>
              <w:t>Revista, Volumen, páginas, año, DOI</w:t>
            </w:r>
          </w:p>
          <w:p w:rsidRPr="006A1A98" w:rsidR="00853790" w:rsidP="00AE0385" w:rsidRDefault="00853790" w14:paraId="44F38B90" w14:textId="77777777">
            <w:pPr>
              <w:pStyle w:val="Textoencaja"/>
              <w:rPr>
                <w:b/>
                <w:bCs/>
              </w:rPr>
            </w:pPr>
            <w:r w:rsidRPr="006A1A98">
              <w:rPr>
                <w:b/>
                <w:bCs/>
              </w:rPr>
              <w:t>Libro/Capítulo de libro</w:t>
            </w:r>
          </w:p>
        </w:tc>
        <w:tc>
          <w:tcPr>
            <w:tcW w:w="10778" w:type="dxa"/>
            <w:tcBorders>
              <w:top w:val="single" w:color="000000" w:sz="4" w:space="0"/>
              <w:left w:val="single" w:color="000000" w:sz="4" w:space="0"/>
              <w:bottom w:val="single" w:color="000000" w:sz="4" w:space="0"/>
              <w:right w:val="single" w:color="000000" w:sz="4" w:space="0"/>
            </w:tcBorders>
            <w:vAlign w:val="center"/>
          </w:tcPr>
          <w:p w:rsidRPr="005C73F6" w:rsidR="00853790" w:rsidRDefault="00853790" w14:paraId="4E3DDFE4" w14:textId="77777777">
            <w:pPr>
              <w:rPr>
                <w:rFonts w:asciiTheme="minorHAnsi" w:hAnsiTheme="minorHAnsi" w:cstheme="minorHAnsi"/>
                <w:sz w:val="20"/>
                <w:szCs w:val="20"/>
                <w:lang w:val="pt-PT"/>
              </w:rPr>
            </w:pPr>
            <w:r w:rsidRPr="005C73F6">
              <w:rPr>
                <w:rFonts w:asciiTheme="minorHAnsi" w:hAnsiTheme="minorHAnsi" w:cstheme="minorHAnsi"/>
                <w:sz w:val="20"/>
                <w:szCs w:val="20"/>
                <w:lang w:val="pt-PT"/>
              </w:rPr>
              <w:t xml:space="preserve">Os nomes comerciais. Estudos de onomástica galega V. </w:t>
            </w:r>
          </w:p>
          <w:p w:rsidRPr="006A1A98" w:rsidR="00853790" w:rsidRDefault="00853790" w14:paraId="36C2F9BB" w14:textId="77777777">
            <w:pPr>
              <w:rPr>
                <w:rFonts w:asciiTheme="minorHAnsi" w:hAnsiTheme="minorHAnsi" w:cstheme="minorHAnsi"/>
                <w:sz w:val="20"/>
                <w:szCs w:val="20"/>
              </w:rPr>
            </w:pPr>
            <w:r w:rsidRPr="006A1A98">
              <w:rPr>
                <w:rFonts w:asciiTheme="minorHAnsi" w:hAnsiTheme="minorHAnsi" w:cstheme="minorHAnsi"/>
                <w:sz w:val="20"/>
                <w:szCs w:val="20"/>
              </w:rPr>
              <w:t>pp. 19-85, 2020</w:t>
            </w:r>
          </w:p>
          <w:p w:rsidRPr="006A1A98" w:rsidR="00853790" w:rsidRDefault="00853790" w14:paraId="70F354D8" w14:textId="77777777">
            <w:pPr>
              <w:rPr>
                <w:rFonts w:asciiTheme="minorHAnsi" w:hAnsiTheme="minorHAnsi" w:cstheme="minorHAnsi"/>
                <w:sz w:val="20"/>
                <w:szCs w:val="20"/>
              </w:rPr>
            </w:pPr>
          </w:p>
        </w:tc>
      </w:tr>
      <w:tr w:rsidRPr="006A1A98" w:rsidR="00853790" w14:paraId="3EBF6F9B"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3790" w:rsidP="00AE0385" w:rsidRDefault="00853790" w14:paraId="3678B44D" w14:textId="77777777">
            <w:pPr>
              <w:pStyle w:val="Textoencaja"/>
              <w:rPr>
                <w:b/>
                <w:bCs/>
              </w:rPr>
            </w:pPr>
            <w:r w:rsidRPr="006A1A98">
              <w:rPr>
                <w:b/>
                <w:bCs/>
              </w:rPr>
              <w:t>Calidad informativa</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853790" w:rsidRDefault="00853790" w14:paraId="4FA9C38A" w14:textId="77777777">
            <w:pPr>
              <w:rPr>
                <w:rFonts w:asciiTheme="minorHAnsi" w:hAnsiTheme="minorHAnsi" w:cstheme="minorHAnsi"/>
                <w:sz w:val="20"/>
                <w:szCs w:val="20"/>
              </w:rPr>
            </w:pPr>
            <w:r w:rsidRPr="006A1A98">
              <w:rPr>
                <w:rFonts w:asciiTheme="minorHAnsi" w:hAnsiTheme="minorHAnsi" w:cstheme="minorHAnsi"/>
                <w:sz w:val="20"/>
                <w:szCs w:val="20"/>
              </w:rPr>
              <w:t>ISBN 9788417807061</w:t>
            </w:r>
          </w:p>
        </w:tc>
      </w:tr>
      <w:tr w:rsidRPr="006A1A98" w:rsidR="00853790" w14:paraId="61852B7A"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3790" w:rsidP="00AE0385" w:rsidRDefault="00853790" w14:paraId="51296B6B" w14:textId="77777777">
            <w:pPr>
              <w:pStyle w:val="Textoencaja"/>
              <w:rPr>
                <w:b/>
                <w:bCs/>
              </w:rPr>
            </w:pPr>
            <w:r w:rsidRPr="006A1A98">
              <w:rPr>
                <w:b/>
                <w:bCs/>
              </w:rPr>
              <w:t>Calidad del proceso editorial</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853790" w:rsidRDefault="00853790" w14:paraId="3D0AC71B" w14:textId="77777777">
            <w:pPr>
              <w:rPr>
                <w:rFonts w:asciiTheme="minorHAnsi" w:hAnsiTheme="minorHAnsi" w:cstheme="minorHAnsi"/>
                <w:sz w:val="20"/>
                <w:szCs w:val="20"/>
              </w:rPr>
            </w:pPr>
            <w:hyperlink w:history="1" r:id="rId155">
              <w:r w:rsidRPr="006A1A98">
                <w:rPr>
                  <w:rStyle w:val="Hipervnculo"/>
                  <w:rFonts w:asciiTheme="minorHAnsi" w:hAnsiTheme="minorHAnsi" w:cstheme="minorHAnsi"/>
                  <w:sz w:val="20"/>
                  <w:szCs w:val="20"/>
                </w:rPr>
                <w:t xml:space="preserve">Ana Isabel </w:t>
              </w:r>
              <w:proofErr w:type="spellStart"/>
              <w:r w:rsidRPr="006A1A98">
                <w:rPr>
                  <w:rStyle w:val="Hipervnculo"/>
                  <w:rFonts w:asciiTheme="minorHAnsi" w:hAnsiTheme="minorHAnsi" w:cstheme="minorHAnsi"/>
                  <w:sz w:val="20"/>
                  <w:szCs w:val="20"/>
                </w:rPr>
                <w:t>Boullón</w:t>
              </w:r>
              <w:proofErr w:type="spellEnd"/>
              <w:r w:rsidRPr="006A1A98">
                <w:rPr>
                  <w:rStyle w:val="Hipervnculo"/>
                  <w:rFonts w:asciiTheme="minorHAnsi" w:hAnsiTheme="minorHAnsi" w:cstheme="minorHAnsi"/>
                  <w:sz w:val="20"/>
                  <w:szCs w:val="20"/>
                </w:rPr>
                <w:t xml:space="preserve"> Agrelo</w:t>
              </w:r>
            </w:hyperlink>
            <w:r w:rsidRPr="006A1A98">
              <w:rPr>
                <w:rFonts w:asciiTheme="minorHAnsi" w:hAnsiTheme="minorHAnsi" w:cstheme="minorHAnsi"/>
                <w:sz w:val="20"/>
                <w:szCs w:val="20"/>
              </w:rPr>
              <w:t xml:space="preserve"> &amp; </w:t>
            </w:r>
            <w:hyperlink w:history="1" r:id="rId156">
              <w:r w:rsidRPr="006A1A98">
                <w:rPr>
                  <w:rStyle w:val="Hipervnculo"/>
                  <w:rFonts w:asciiTheme="minorHAnsi" w:hAnsiTheme="minorHAnsi" w:cstheme="minorHAnsi"/>
                  <w:sz w:val="20"/>
                  <w:szCs w:val="20"/>
                </w:rPr>
                <w:t>Luz Méndez</w:t>
              </w:r>
            </w:hyperlink>
          </w:p>
        </w:tc>
      </w:tr>
      <w:tr w:rsidRPr="006A1A98" w:rsidR="00853790" w14:paraId="490940DA" w14:textId="77777777">
        <w:trPr>
          <w:trHeight w:val="283"/>
          <w:jc w:val="center"/>
        </w:trPr>
        <w:tc>
          <w:tcPr>
            <w:tcW w:w="3397" w:type="dxa"/>
            <w:tcBorders>
              <w:top w:val="single" w:color="000000" w:sz="4" w:space="0"/>
              <w:left w:val="single" w:color="000000" w:sz="4" w:space="0"/>
              <w:bottom w:val="single" w:color="000000" w:sz="4" w:space="0"/>
              <w:right w:val="nil"/>
            </w:tcBorders>
            <w:shd w:val="clear" w:color="auto" w:fill="DDDDDD"/>
            <w:vAlign w:val="center"/>
            <w:hideMark/>
          </w:tcPr>
          <w:p w:rsidRPr="006A1A98" w:rsidR="00853790" w:rsidP="00AE0385" w:rsidRDefault="00853790" w14:paraId="4CE1CAE6" w14:textId="77777777">
            <w:pPr>
              <w:pStyle w:val="Textoencaja"/>
              <w:rPr>
                <w:b/>
                <w:bCs/>
              </w:rPr>
            </w:pPr>
            <w:r w:rsidRPr="006A1A98">
              <w:rPr>
                <w:b/>
                <w:bCs/>
              </w:rPr>
              <w:t>Calidad de difusión y visibilidad</w:t>
            </w:r>
          </w:p>
        </w:tc>
        <w:tc>
          <w:tcPr>
            <w:tcW w:w="10778" w:type="dxa"/>
            <w:tcBorders>
              <w:top w:val="single" w:color="000000" w:sz="4" w:space="0"/>
              <w:left w:val="single" w:color="000000" w:sz="4" w:space="0"/>
              <w:bottom w:val="single" w:color="000000" w:sz="4" w:space="0"/>
              <w:right w:val="single" w:color="000000" w:sz="4" w:space="0"/>
            </w:tcBorders>
            <w:vAlign w:val="center"/>
            <w:hideMark/>
          </w:tcPr>
          <w:p w:rsidRPr="006A1A98" w:rsidR="00853790" w:rsidRDefault="00853790" w14:paraId="0D31C2C2" w14:textId="77777777">
            <w:pPr>
              <w:rPr>
                <w:rFonts w:asciiTheme="minorHAnsi" w:hAnsiTheme="minorHAnsi" w:cstheme="minorHAnsi"/>
                <w:sz w:val="20"/>
                <w:szCs w:val="20"/>
              </w:rPr>
            </w:pPr>
            <w:r w:rsidRPr="006A1A98">
              <w:rPr>
                <w:rFonts w:asciiTheme="minorHAnsi" w:hAnsiTheme="minorHAnsi" w:cstheme="minorHAnsi"/>
                <w:sz w:val="20"/>
                <w:szCs w:val="20"/>
              </w:rPr>
              <w:t>Real Academia Galega</w:t>
            </w:r>
          </w:p>
        </w:tc>
      </w:tr>
    </w:tbl>
    <w:p w:rsidRPr="006A1A98" w:rsidR="00343279" w:rsidRDefault="00343279" w14:paraId="6052840F" w14:textId="77777777">
      <w:pPr>
        <w:rPr>
          <w:rFonts w:asciiTheme="minorHAnsi" w:hAnsiTheme="minorHAnsi" w:cstheme="minorHAnsi"/>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10778"/>
      </w:tblGrid>
      <w:tr w:rsidRPr="006A1A98" w:rsidR="00E12D70" w14:paraId="2132621C"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E12D70" w:rsidRDefault="00E12D70" w14:paraId="22853B94" w14:textId="77777777">
            <w:pPr>
              <w:pStyle w:val="Textoencaja"/>
              <w:rPr>
                <w:b/>
                <w:bCs/>
              </w:rPr>
            </w:pPr>
            <w:r w:rsidRPr="006A1A98">
              <w:rPr>
                <w:b/>
                <w:bCs/>
              </w:rPr>
              <w:t>Autores</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E12D70" w:rsidRDefault="00E12D70" w14:paraId="6C4B5615" w14:textId="701286A5">
            <w:pPr>
              <w:pStyle w:val="Textoencaja"/>
            </w:pPr>
            <w:r w:rsidRPr="006A1A98">
              <w:t xml:space="preserve">Lourdes Lorenzo </w:t>
            </w:r>
            <w:r w:rsidRPr="006A1A98" w:rsidR="00604889">
              <w:t xml:space="preserve">García </w:t>
            </w:r>
            <w:r w:rsidRPr="006A1A98">
              <w:t>y Ana Pereira</w:t>
            </w:r>
            <w:r w:rsidRPr="006A1A98" w:rsidR="00604889">
              <w:t xml:space="preserve"> Rodríguez</w:t>
            </w:r>
          </w:p>
        </w:tc>
      </w:tr>
      <w:tr w:rsidRPr="005C73F6" w:rsidR="00E12D70" w14:paraId="52DB6219"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E12D70" w:rsidRDefault="00E12D70" w14:paraId="24EA9707" w14:textId="77777777">
            <w:pPr>
              <w:pStyle w:val="Textoencaja"/>
              <w:rPr>
                <w:b/>
                <w:bCs/>
              </w:rPr>
            </w:pPr>
            <w:r w:rsidRPr="006A1A98">
              <w:rPr>
                <w:b/>
                <w:bCs/>
              </w:rPr>
              <w:t>Título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5C73F6" w:rsidR="00E12D70" w:rsidRDefault="00E12D70" w14:paraId="56B0ACA0" w14:textId="77777777">
            <w:pPr>
              <w:pStyle w:val="Textoencaja"/>
              <w:rPr>
                <w:lang w:val="en-GB"/>
              </w:rPr>
            </w:pPr>
            <w:r w:rsidRPr="005C73F6">
              <w:rPr>
                <w:lang w:val="en-GB"/>
              </w:rPr>
              <w:t>The Reaper´s Kind Face: Treatment of Death through Dual Addressee (adults/children) Films and their Translations</w:t>
            </w:r>
          </w:p>
        </w:tc>
      </w:tr>
      <w:tr w:rsidRPr="005C73F6" w:rsidR="00E12D70" w14:paraId="52EC6D0F"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E12D70" w:rsidRDefault="00E12D70" w14:paraId="454F291B" w14:textId="77777777">
            <w:pPr>
              <w:pStyle w:val="Textoencaja"/>
              <w:rPr>
                <w:b/>
                <w:bCs/>
              </w:rPr>
            </w:pPr>
            <w:r w:rsidRPr="006A1A98">
              <w:rPr>
                <w:b/>
                <w:bCs/>
              </w:rPr>
              <w:t>Datos de la publicación:</w:t>
            </w:r>
          </w:p>
          <w:p w:rsidRPr="006A1A98" w:rsidR="00E12D70" w:rsidRDefault="00E12D70" w14:paraId="08E8CA5A" w14:textId="77777777">
            <w:pPr>
              <w:pStyle w:val="Textoencaja"/>
              <w:rPr>
                <w:b/>
                <w:bCs/>
              </w:rPr>
            </w:pPr>
            <w:r w:rsidRPr="006A1A98">
              <w:rPr>
                <w:b/>
                <w:bCs/>
              </w:rPr>
              <w:t>Revista, Volumen, páginas, año, DOI</w:t>
            </w:r>
          </w:p>
          <w:p w:rsidRPr="006A1A98" w:rsidR="00E12D70" w:rsidRDefault="00E12D70" w14:paraId="65A7947E" w14:textId="77777777">
            <w:pPr>
              <w:pStyle w:val="Textoencaja"/>
              <w:rPr>
                <w:b/>
                <w:bCs/>
              </w:rPr>
            </w:pPr>
            <w:r w:rsidRPr="006A1A98">
              <w:rPr>
                <w:b/>
                <w:bCs/>
              </w:rPr>
              <w:t>Libro/Capítulo de libro</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E12D70" w:rsidP="00604889" w:rsidRDefault="00E12D70" w14:paraId="68F88FA5" w14:textId="77777777">
            <w:pPr>
              <w:pStyle w:val="Textoencaja"/>
            </w:pPr>
            <w:r w:rsidRPr="006A1A98">
              <w:t>Capítulo de libro:</w:t>
            </w:r>
          </w:p>
          <w:p w:rsidRPr="005C73F6" w:rsidR="00E12D70" w:rsidP="00604889" w:rsidRDefault="00E12D70" w14:paraId="22ABA009" w14:textId="77777777">
            <w:pPr>
              <w:pStyle w:val="Textoencaja"/>
              <w:rPr>
                <w:lang w:val="en-GB"/>
              </w:rPr>
            </w:pPr>
            <w:proofErr w:type="spellStart"/>
            <w:r w:rsidRPr="006A1A98">
              <w:t>Ruzicka</w:t>
            </w:r>
            <w:proofErr w:type="spellEnd"/>
            <w:r w:rsidRPr="006A1A98">
              <w:t xml:space="preserve">, </w:t>
            </w:r>
            <w:proofErr w:type="spellStart"/>
            <w:r w:rsidRPr="006A1A98">
              <w:t>Veljka</w:t>
            </w:r>
            <w:proofErr w:type="spellEnd"/>
            <w:r w:rsidRPr="006A1A98">
              <w:t xml:space="preserve"> y Juliane House (eds.). </w:t>
            </w:r>
            <w:r w:rsidRPr="005C73F6">
              <w:rPr>
                <w:lang w:val="en-GB"/>
              </w:rPr>
              <w:t xml:space="preserve">2020. </w:t>
            </w:r>
            <w:r w:rsidRPr="005C73F6">
              <w:rPr>
                <w:i/>
                <w:iCs/>
                <w:lang w:val="en-GB"/>
              </w:rPr>
              <w:t>Death in Children´s Literature and Cinema, and its Translation</w:t>
            </w:r>
            <w:r w:rsidRPr="005C73F6">
              <w:rPr>
                <w:lang w:val="en-GB"/>
              </w:rPr>
              <w:t>. Frankfurt am Main: Peter Lang, 201-225.</w:t>
            </w:r>
          </w:p>
          <w:p w:rsidRPr="005C73F6" w:rsidR="00E12D70" w:rsidRDefault="00E12D70" w14:paraId="2D272CBF" w14:textId="77777777">
            <w:pPr>
              <w:pStyle w:val="Textoencaja"/>
              <w:rPr>
                <w:lang w:val="en-GB"/>
              </w:rPr>
            </w:pPr>
            <w:r w:rsidRPr="005C73F6">
              <w:rPr>
                <w:lang w:val="en-GB"/>
              </w:rPr>
              <w:t>ISBN 9783631814376</w:t>
            </w:r>
          </w:p>
        </w:tc>
      </w:tr>
      <w:tr w:rsidRPr="006A1A98" w:rsidR="00E12D70" w14:paraId="1FB0AFA2"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E12D70" w:rsidRDefault="00E12D70" w14:paraId="5320B1D6" w14:textId="77777777">
            <w:pPr>
              <w:pStyle w:val="Textoencaja"/>
              <w:rPr>
                <w:b/>
                <w:bCs/>
              </w:rPr>
            </w:pPr>
            <w:r w:rsidRPr="006A1A98">
              <w:rPr>
                <w:b/>
                <w:bCs/>
              </w:rPr>
              <w:t>Calidad informativa</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E12D70" w:rsidRDefault="00E12D70" w14:paraId="28535355" w14:textId="77777777">
            <w:pPr>
              <w:pStyle w:val="Textoencaja"/>
            </w:pPr>
          </w:p>
        </w:tc>
      </w:tr>
      <w:tr w:rsidRPr="006A1A98" w:rsidR="00E12D70" w14:paraId="1B75CA14"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E12D70" w:rsidRDefault="00E12D70" w14:paraId="584EA5D4" w14:textId="77777777">
            <w:pPr>
              <w:pStyle w:val="Textoencaja"/>
              <w:rPr>
                <w:b/>
                <w:bCs/>
              </w:rPr>
            </w:pPr>
            <w:r w:rsidRPr="006A1A98">
              <w:rPr>
                <w:b/>
                <w:bCs/>
              </w:rPr>
              <w:t>Calidad del proceso editorial</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E12D70" w:rsidRDefault="00E12D70" w14:paraId="5C3C96E6" w14:textId="77777777">
            <w:pPr>
              <w:pStyle w:val="Textoencaja"/>
            </w:pPr>
            <w:r w:rsidRPr="006A1A98">
              <w:t>Peter Lang figura en SPI (2022), que recoge las editoriales más prestigiosas, en la posición 3 de 36</w:t>
            </w:r>
          </w:p>
        </w:tc>
      </w:tr>
      <w:tr w:rsidRPr="006A1A98" w:rsidR="00E12D70" w14:paraId="2B95F22E" w14:textId="77777777">
        <w:trPr>
          <w:trHeight w:val="283"/>
          <w:jc w:val="center"/>
        </w:trPr>
        <w:tc>
          <w:tcPr>
            <w:tcW w:w="3397" w:type="dxa"/>
            <w:tcBorders>
              <w:top w:val="single" w:color="000000" w:sz="4" w:space="0"/>
              <w:left w:val="single" w:color="000000" w:sz="4" w:space="0"/>
              <w:bottom w:val="single" w:color="000000" w:sz="4" w:space="0"/>
            </w:tcBorders>
            <w:shd w:val="clear" w:color="auto" w:fill="DDDDDD"/>
            <w:vAlign w:val="center"/>
          </w:tcPr>
          <w:p w:rsidRPr="006A1A98" w:rsidR="00E12D70" w:rsidRDefault="00E12D70" w14:paraId="10D6108C" w14:textId="77777777">
            <w:pPr>
              <w:pStyle w:val="Textoencaja"/>
              <w:rPr>
                <w:b/>
                <w:bCs/>
              </w:rPr>
            </w:pPr>
            <w:r w:rsidRPr="006A1A98">
              <w:rPr>
                <w:b/>
                <w:bCs/>
              </w:rPr>
              <w:t>Calidad de difusión y visibilidad</w:t>
            </w:r>
          </w:p>
        </w:tc>
        <w:tc>
          <w:tcPr>
            <w:tcW w:w="10778" w:type="dxa"/>
            <w:tcBorders>
              <w:top w:val="single" w:color="000000" w:sz="4" w:space="0"/>
              <w:left w:val="single" w:color="000000" w:sz="4" w:space="0"/>
              <w:bottom w:val="single" w:color="000000" w:sz="4" w:space="0"/>
              <w:right w:val="single" w:color="000000" w:sz="4" w:space="0"/>
            </w:tcBorders>
            <w:shd w:val="clear" w:color="auto" w:fill="auto"/>
            <w:vAlign w:val="center"/>
          </w:tcPr>
          <w:p w:rsidRPr="006A1A98" w:rsidR="00E12D70" w:rsidRDefault="00E12D70" w14:paraId="7F4595EF" w14:textId="77777777">
            <w:pPr>
              <w:pStyle w:val="Textoencaja"/>
            </w:pPr>
          </w:p>
        </w:tc>
      </w:tr>
    </w:tbl>
    <w:p w:rsidR="00853790" w:rsidRDefault="00853790" w14:paraId="61895F60" w14:textId="77777777"/>
    <w:p w:rsidR="00B22A28" w:rsidRDefault="00B22A28" w14:paraId="1EDCB6BC" w14:textId="77777777"/>
    <w:p w:rsidR="00B22A28" w:rsidRDefault="00B22A28" w14:paraId="0175EA3A" w14:textId="77777777"/>
    <w:p w:rsidR="003C6CBA" w:rsidRDefault="003C6CBA" w14:paraId="1254E724" w14:textId="77777777">
      <w:pPr>
        <w:rPr>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Pr="00D15D3A" w:rsidR="003A08F3" w:rsidTr="2A194D35" w14:paraId="7F5C77A7"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D15D3A" w:rsidR="003A08F3" w:rsidRDefault="003A08F3" w14:paraId="38D2859C" w14:textId="77777777">
            <w:pPr>
              <w:pStyle w:val="TablaTitulo"/>
              <w:jc w:val="center"/>
              <w:rPr>
                <w:rFonts w:eastAsiaTheme="minorEastAsia" w:cstheme="minorBidi"/>
              </w:rPr>
            </w:pPr>
            <w:r w:rsidRPr="0EEB110F">
              <w:rPr>
                <w:rFonts w:eastAsiaTheme="minorEastAsia" w:cstheme="minorBidi"/>
              </w:rPr>
              <w:t>Selección de 10 tesis doctorales dirigidas y defendidas por el profesorado del programa de doctorado en los últimos cinco años</w:t>
            </w:r>
          </w:p>
        </w:tc>
      </w:tr>
      <w:tr w:rsidRPr="005770A4" w:rsidR="003A08F3" w:rsidTr="2A194D35" w14:paraId="275730C8"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3A08F3" w:rsidRDefault="003A08F3" w14:paraId="19673489" w14:textId="77777777">
            <w:pPr>
              <w:pStyle w:val="Textoencaja"/>
              <w:jc w:val="center"/>
              <w:rPr>
                <w:rFonts w:eastAsiaTheme="minorEastAsia" w:cstheme="minorBidi"/>
                <w:b/>
              </w:rPr>
            </w:pPr>
            <w:r w:rsidRPr="0EEB110F">
              <w:rPr>
                <w:rFonts w:eastAsiaTheme="minorEastAsia" w:cstheme="minorBidi"/>
                <w:b/>
              </w:rPr>
              <w:t>Tesis 1</w:t>
            </w:r>
          </w:p>
        </w:tc>
      </w:tr>
      <w:tr w:rsidRPr="00237B38" w:rsidR="00237B38" w:rsidTr="2A194D35" w14:paraId="63F85F47"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56F7274C"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12309A4E" w14:textId="4DF658EF">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6D9C5416" w14:textId="2220343A">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2152C136" w14:textId="5A049921">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7ECAF9C6" w14:textId="26FD1870">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4BDD13DF" w14:textId="1C4349C7">
            <w:pPr>
              <w:pStyle w:val="Textoencaja"/>
              <w:jc w:val="center"/>
              <w:rPr>
                <w:rFonts w:eastAsiaTheme="minorEastAsia" w:cstheme="minorBidi"/>
                <w:b/>
              </w:rPr>
            </w:pPr>
            <w:r w:rsidRPr="0EEB110F">
              <w:rPr>
                <w:rFonts w:eastAsiaTheme="minorEastAsia" w:cstheme="minorBidi"/>
                <w:b/>
              </w:rPr>
              <w:t>Calificación</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237B38" w:rsidP="00237B38" w:rsidRDefault="00237B38" w14:paraId="62AB62C1" w14:textId="18196244">
            <w:pPr>
              <w:pStyle w:val="Textoencaja"/>
              <w:jc w:val="center"/>
              <w:rPr>
                <w:rFonts w:eastAsiaTheme="minorEastAsia" w:cstheme="minorBidi"/>
                <w:b/>
              </w:rPr>
            </w:pPr>
            <w:r w:rsidRPr="0EEB110F">
              <w:rPr>
                <w:rFonts w:eastAsiaTheme="minorEastAsia" w:cstheme="minorBidi"/>
                <w:b/>
              </w:rPr>
              <w:t>Universidad</w:t>
            </w:r>
          </w:p>
        </w:tc>
      </w:tr>
      <w:tr w:rsidRPr="00237B38" w:rsidR="00237B38" w:rsidTr="2A194D35" w14:paraId="3D6AE98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0474A8" w:rsidR="00237B38" w:rsidP="00237B38" w:rsidRDefault="004F4544" w14:paraId="4A6C067A" w14:textId="26708EE8">
            <w:pPr>
              <w:pStyle w:val="Textoencaja"/>
              <w:rPr>
                <w:rFonts w:eastAsiaTheme="minorEastAsia" w:cstheme="minorBidi"/>
              </w:rPr>
            </w:pPr>
            <w:r w:rsidRPr="0EEB110F">
              <w:rPr>
                <w:rFonts w:eastAsiaTheme="minorEastAsia" w:cstheme="minorBidi"/>
              </w:rPr>
              <w:t xml:space="preserve">A metáfora </w:t>
            </w:r>
            <w:proofErr w:type="spellStart"/>
            <w:r w:rsidRPr="0EEB110F">
              <w:rPr>
                <w:rFonts w:eastAsiaTheme="minorEastAsia" w:cstheme="minorBidi"/>
              </w:rPr>
              <w:t>na</w:t>
            </w:r>
            <w:proofErr w:type="spellEnd"/>
            <w:r w:rsidRPr="0EEB110F">
              <w:rPr>
                <w:rFonts w:eastAsiaTheme="minorEastAsia" w:cstheme="minorBidi"/>
              </w:rPr>
              <w:t xml:space="preserve"> </w:t>
            </w:r>
            <w:proofErr w:type="spellStart"/>
            <w:r w:rsidRPr="0EEB110F">
              <w:rPr>
                <w:rFonts w:eastAsiaTheme="minorEastAsia" w:cstheme="minorBidi"/>
              </w:rPr>
              <w:t>tradución</w:t>
            </w:r>
            <w:proofErr w:type="spellEnd"/>
            <w:r w:rsidRPr="0EEB110F">
              <w:rPr>
                <w:rFonts w:eastAsiaTheme="minorEastAsia" w:cstheme="minorBidi"/>
              </w:rPr>
              <w:t xml:space="preserve"> cara </w:t>
            </w:r>
            <w:proofErr w:type="spellStart"/>
            <w:r w:rsidRPr="0EEB110F">
              <w:rPr>
                <w:rFonts w:eastAsiaTheme="minorEastAsia" w:cstheme="minorBidi"/>
              </w:rPr>
              <w:t>ao</w:t>
            </w:r>
            <w:proofErr w:type="spellEnd"/>
            <w:r w:rsidRPr="0EEB110F">
              <w:rPr>
                <w:rFonts w:eastAsiaTheme="minorEastAsia" w:cstheme="minorBidi"/>
              </w:rPr>
              <w:t xml:space="preserve"> español: </w:t>
            </w:r>
            <w:proofErr w:type="spellStart"/>
            <w:r w:rsidRPr="0EEB110F">
              <w:rPr>
                <w:rFonts w:eastAsiaTheme="minorEastAsia" w:cstheme="minorBidi"/>
              </w:rPr>
              <w:t>estudo</w:t>
            </w:r>
            <w:proofErr w:type="spellEnd"/>
            <w:r w:rsidRPr="0EEB110F">
              <w:rPr>
                <w:rFonts w:eastAsiaTheme="minorEastAsia" w:cstheme="minorBidi"/>
              </w:rPr>
              <w:t xml:space="preserve"> </w:t>
            </w:r>
            <w:proofErr w:type="spellStart"/>
            <w:r w:rsidRPr="0EEB110F">
              <w:rPr>
                <w:rFonts w:eastAsiaTheme="minorEastAsia" w:cstheme="minorBidi"/>
              </w:rPr>
              <w:t>baseado</w:t>
            </w:r>
            <w:proofErr w:type="spellEnd"/>
            <w:r w:rsidRPr="0EEB110F">
              <w:rPr>
                <w:rFonts w:eastAsiaTheme="minorEastAsia" w:cstheme="minorBidi"/>
              </w:rPr>
              <w:t xml:space="preserve"> </w:t>
            </w:r>
            <w:proofErr w:type="spellStart"/>
            <w:r w:rsidRPr="0EEB110F">
              <w:rPr>
                <w:rFonts w:eastAsiaTheme="minorEastAsia" w:cstheme="minorBidi"/>
              </w:rPr>
              <w:t>nun</w:t>
            </w:r>
            <w:proofErr w:type="spellEnd"/>
            <w:r w:rsidRPr="0EEB110F">
              <w:rPr>
                <w:rFonts w:eastAsiaTheme="minorEastAsia" w:cstheme="minorBidi"/>
              </w:rPr>
              <w:t xml:space="preserve"> corpus de </w:t>
            </w:r>
            <w:proofErr w:type="spellStart"/>
            <w:r w:rsidRPr="0EEB110F">
              <w:rPr>
                <w:rFonts w:eastAsiaTheme="minorEastAsia" w:cstheme="minorBidi"/>
              </w:rPr>
              <w:t>ensaios</w:t>
            </w:r>
            <w:proofErr w:type="spellEnd"/>
            <w:r w:rsidRPr="0EEB110F">
              <w:rPr>
                <w:rFonts w:eastAsiaTheme="minorEastAsia" w:cstheme="minorBidi"/>
              </w:rPr>
              <w:t xml:space="preserve"> de divulgación económica</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237B38" w:rsidP="00237B38" w:rsidRDefault="004F4544" w14:paraId="2D457962" w14:textId="31B2EB44">
            <w:pPr>
              <w:pStyle w:val="Textoencaja"/>
              <w:rPr>
                <w:rFonts w:eastAsiaTheme="minorEastAsia" w:cstheme="minorBidi"/>
              </w:rPr>
            </w:pPr>
            <w:r w:rsidRPr="0EEB110F">
              <w:rPr>
                <w:rFonts w:eastAsiaTheme="minorEastAsia" w:cstheme="minorBidi"/>
              </w:rPr>
              <w:t xml:space="preserve">Jesús </w:t>
            </w:r>
            <w:proofErr w:type="spellStart"/>
            <w:r w:rsidRPr="0EEB110F">
              <w:rPr>
                <w:rFonts w:eastAsiaTheme="minorEastAsia" w:cstheme="minorBidi"/>
              </w:rPr>
              <w:t>Meiriño</w:t>
            </w:r>
            <w:proofErr w:type="spellEnd"/>
            <w:r w:rsidRPr="0EEB110F">
              <w:rPr>
                <w:rFonts w:eastAsiaTheme="minorEastAsia" w:cstheme="minorBidi"/>
              </w:rPr>
              <w:t xml:space="preserve"> Gómez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237B38" w:rsidP="00237B38" w:rsidRDefault="004F4544" w14:paraId="5D4E7047" w14:textId="2EF97211">
            <w:pPr>
              <w:pStyle w:val="Textoencaja"/>
              <w:rPr>
                <w:rFonts w:eastAsiaTheme="minorEastAsia" w:cstheme="minorBidi"/>
              </w:rPr>
            </w:pPr>
            <w:r w:rsidRPr="0EEB110F">
              <w:rPr>
                <w:rFonts w:eastAsiaTheme="minorEastAsia" w:cstheme="minorBidi"/>
              </w:rPr>
              <w:t>Marta Garc</w:t>
            </w:r>
            <w:r w:rsidR="00B96793">
              <w:rPr>
                <w:rFonts w:eastAsiaTheme="minorEastAsia" w:cstheme="minorBidi"/>
              </w:rPr>
              <w:t>í</w:t>
            </w:r>
            <w:r w:rsidRPr="0EEB110F">
              <w:rPr>
                <w:rFonts w:eastAsiaTheme="minorEastAsia" w:cstheme="minorBidi"/>
              </w:rPr>
              <w:t>a González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237B38" w:rsidP="00237B38" w:rsidRDefault="00237B38" w14:paraId="25363F2B" w14:textId="5F75423D">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237B38" w:rsidP="00237B38" w:rsidRDefault="004F4544" w14:paraId="2D221343" w14:textId="307AFDEB">
            <w:pPr>
              <w:pStyle w:val="Textoencaja"/>
              <w:rPr>
                <w:rFonts w:eastAsiaTheme="minorEastAsia" w:cstheme="minorBidi"/>
              </w:rPr>
            </w:pPr>
            <w:r w:rsidRPr="0EEB110F">
              <w:rPr>
                <w:rFonts w:eastAsiaTheme="minorEastAsia" w:cstheme="minorBidi"/>
              </w:rPr>
              <w:t>1/12/2023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237B38" w:rsidP="2A194D35" w:rsidRDefault="004F4544" w14:paraId="0F49C57D" w14:textId="6F873455">
            <w:pPr>
              <w:pStyle w:val="Textoencaja"/>
              <w:jc w:val="left"/>
              <w:rPr>
                <w:rFonts w:eastAsiaTheme="minorEastAsia" w:cstheme="minorBidi"/>
              </w:rPr>
            </w:pPr>
            <w:r w:rsidRPr="2A194D35">
              <w:rPr>
                <w:rFonts w:eastAsiaTheme="minorEastAsia" w:cstheme="minorBidi"/>
              </w:rPr>
              <w:t>SB Cum Laude</w:t>
            </w:r>
            <w:r w:rsidRPr="2A194D35" w:rsidR="31CA442A">
              <w:rPr>
                <w:rFonts w:eastAsiaTheme="minorEastAsia" w:cstheme="minorBidi"/>
              </w:rPr>
              <w:t>. Premio mejor tesis doctoral 2023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237B38" w:rsidP="00237B38" w:rsidRDefault="00CD5D4D" w14:paraId="2D414E70" w14:textId="21655F36">
            <w:pPr>
              <w:pStyle w:val="Textoencaja"/>
              <w:rPr>
                <w:rFonts w:eastAsiaTheme="minorEastAsia" w:cstheme="minorBidi"/>
              </w:rPr>
            </w:pPr>
            <w:proofErr w:type="spellStart"/>
            <w:r w:rsidRPr="0EEB110F">
              <w:rPr>
                <w:rFonts w:eastAsiaTheme="minorEastAsia" w:cstheme="minorBidi"/>
              </w:rPr>
              <w:t>U</w:t>
            </w:r>
            <w:r w:rsidRPr="0EEB110F" w:rsidR="00E0172C">
              <w:rPr>
                <w:rFonts w:eastAsiaTheme="minorEastAsia" w:cstheme="minorBidi"/>
              </w:rPr>
              <w:t>Vigo</w:t>
            </w:r>
            <w:proofErr w:type="spellEnd"/>
          </w:p>
        </w:tc>
      </w:tr>
      <w:tr w:rsidRPr="00D15D3A" w:rsidR="003D0B6E" w:rsidTr="2A194D35" w14:paraId="75A3F82B"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3D0B6E" w:rsidP="00414603" w:rsidRDefault="003D0B6E" w14:paraId="5733B497" w14:textId="0CDE9C34">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3D0B6E" w:rsidTr="2A194D35" w14:paraId="20E382A8"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3D0B6E" w:rsidP="005806BB" w:rsidRDefault="00A72597" w14:paraId="67776D5B" w14:textId="42C07D4A">
            <w:pPr>
              <w:pStyle w:val="Textoencaja"/>
              <w:rPr>
                <w:rFonts w:eastAsiaTheme="minorEastAsia" w:cstheme="minorBidi"/>
                <w:b/>
              </w:rPr>
            </w:pPr>
            <w:r w:rsidRPr="0EEB110F">
              <w:rPr>
                <w:rFonts w:eastAsiaTheme="minorEastAsia" w:cstheme="minorBidi"/>
                <w:b/>
              </w:rPr>
              <w:t>Cita completa</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3D0B6E" w:rsidP="003D0B6E" w:rsidRDefault="003D0B6E" w14:paraId="6BAB2CD3" w14:textId="77777777">
            <w:pPr>
              <w:pStyle w:val="Textoencaja"/>
              <w:rPr>
                <w:rFonts w:eastAsiaTheme="minorEastAsia" w:cstheme="minorBidi"/>
                <w:b/>
              </w:rPr>
            </w:pPr>
          </w:p>
        </w:tc>
      </w:tr>
      <w:tr w:rsidR="003D0B6E" w:rsidTr="2A194D35" w14:paraId="02A73D89"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3D0B6E" w:rsidP="003D0B6E" w:rsidRDefault="005806BB" w14:paraId="7C0DAC94" w14:textId="6C8B42B3">
            <w:pPr>
              <w:pStyle w:val="Textoencaja"/>
              <w:rPr>
                <w:rFonts w:eastAsiaTheme="minorEastAsia" w:cstheme="minorBidi"/>
                <w:b/>
              </w:rPr>
            </w:pPr>
            <w:r w:rsidRPr="0EEB110F">
              <w:rPr>
                <w:rFonts w:eastAsiaTheme="minorEastAsia" w:cstheme="minorBidi"/>
                <w:b/>
              </w:rPr>
              <w:t>Indicadores de calidad</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3D0B6E" w:rsidP="003D0B6E" w:rsidRDefault="003D0B6E" w14:paraId="33A2ABD8" w14:textId="77777777">
            <w:pPr>
              <w:pStyle w:val="Textoencaja"/>
              <w:rPr>
                <w:rFonts w:eastAsiaTheme="minorEastAsia" w:cstheme="minorBidi"/>
                <w:b/>
              </w:rPr>
            </w:pPr>
          </w:p>
        </w:tc>
      </w:tr>
    </w:tbl>
    <w:p w:rsidR="00A72597" w:rsidP="00593CDB" w:rsidRDefault="00A72597" w14:paraId="35BECBC9" w14:textId="77777777">
      <w:pPr>
        <w:rPr>
          <w:rFonts w:asciiTheme="minorHAnsi" w:hAnsiTheme="minorHAnsi" w:eastAsiaTheme="minorEastAsia" w:cstheme="minorBidi"/>
          <w:b/>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Pr="005770A4" w:rsidR="00A72597" w:rsidTr="0EEB110F" w14:paraId="0F8D2D2A"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52BF4A2B" w14:textId="73D2F207">
            <w:pPr>
              <w:pStyle w:val="Textoencaja"/>
              <w:jc w:val="center"/>
              <w:rPr>
                <w:rFonts w:eastAsiaTheme="minorEastAsia" w:cstheme="minorBidi"/>
                <w:b/>
              </w:rPr>
            </w:pPr>
            <w:r w:rsidRPr="0EEB110F">
              <w:rPr>
                <w:rFonts w:eastAsiaTheme="minorEastAsia" w:cstheme="minorBidi"/>
                <w:b/>
              </w:rPr>
              <w:t>Tesis 2</w:t>
            </w:r>
          </w:p>
        </w:tc>
      </w:tr>
      <w:tr w:rsidRPr="00237B38" w:rsidR="00A72597" w:rsidTr="0EEB110F" w14:paraId="674F283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60A5A0F"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462DB4F6"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62840E18"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7F1D888E"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B0CA79F"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1F87584E" w14:textId="77777777">
            <w:pPr>
              <w:pStyle w:val="Textoencaja"/>
              <w:jc w:val="center"/>
              <w:rPr>
                <w:rFonts w:eastAsiaTheme="minorEastAsia" w:cstheme="minorBidi"/>
                <w:b/>
              </w:rPr>
            </w:pPr>
            <w:r w:rsidRPr="0EEB110F">
              <w:rPr>
                <w:rFonts w:eastAsiaTheme="minorEastAsia" w:cstheme="minorBidi"/>
                <w:b/>
              </w:rPr>
              <w:t>Calificación</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6535E23"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0EEB110F" w14:paraId="58E64BD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5C73F6" w:rsidR="00A72597" w:rsidP="0EEB110F" w:rsidRDefault="00606A0A" w14:paraId="62C705CC" w14:textId="60CB71C4">
            <w:pPr>
              <w:pStyle w:val="Textoencaja"/>
              <w:jc w:val="left"/>
              <w:rPr>
                <w:rFonts w:eastAsiaTheme="minorEastAsia" w:cstheme="minorBidi"/>
                <w:lang w:val="pt-PT"/>
              </w:rPr>
            </w:pPr>
            <w:r w:rsidRPr="005C73F6">
              <w:rPr>
                <w:rFonts w:eastAsiaTheme="minorEastAsia" w:cstheme="minorBidi"/>
                <w:lang w:val="pt-PT"/>
              </w:rPr>
              <w:t>A</w:t>
            </w:r>
            <w:r w:rsidRPr="005C73F6" w:rsidR="00E0172C">
              <w:rPr>
                <w:rFonts w:eastAsiaTheme="minorEastAsia" w:cstheme="minorBidi"/>
                <w:lang w:val="pt-PT"/>
              </w:rPr>
              <w:t xml:space="preserve"> estética retro como </w:t>
            </w:r>
            <w:r w:rsidRPr="005C73F6" w:rsidR="07DB3B8C">
              <w:rPr>
                <w:rFonts w:eastAsiaTheme="minorEastAsia" w:cstheme="minorBidi"/>
                <w:lang w:val="pt-PT"/>
              </w:rPr>
              <w:t>element</w:t>
            </w:r>
            <w:r w:rsidRPr="005C73F6" w:rsidR="3A685A7C">
              <w:rPr>
                <w:rFonts w:eastAsiaTheme="minorEastAsia" w:cstheme="minorBidi"/>
                <w:lang w:val="pt-PT"/>
              </w:rPr>
              <w:t>o</w:t>
            </w:r>
            <w:r w:rsidRPr="005C73F6" w:rsidR="00E0172C">
              <w:rPr>
                <w:rFonts w:eastAsiaTheme="minorEastAsia" w:cstheme="minorBidi"/>
                <w:lang w:val="pt-PT"/>
              </w:rPr>
              <w:t xml:space="preserve"> diferenciador en deseño gráfico e publicidade no século XXI. Análise do sector lácteo galego</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172C" w14:paraId="08363CF4" w14:textId="5309DE88">
            <w:pPr>
              <w:pStyle w:val="Textoencaja"/>
              <w:jc w:val="left"/>
              <w:rPr>
                <w:rFonts w:eastAsiaTheme="minorEastAsia" w:cstheme="minorBidi"/>
              </w:rPr>
            </w:pPr>
            <w:r w:rsidRPr="0EEB110F">
              <w:rPr>
                <w:rFonts w:eastAsiaTheme="minorEastAsia" w:cstheme="minorBidi"/>
              </w:rPr>
              <w:t>Tania Sueiro Graña</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172C" w14:paraId="23CD07F4" w14:textId="633A89C3">
            <w:pPr>
              <w:pStyle w:val="Textoencaja"/>
              <w:jc w:val="left"/>
              <w:rPr>
                <w:rFonts w:eastAsiaTheme="minorEastAsia" w:cstheme="minorBidi"/>
              </w:rPr>
            </w:pPr>
            <w:r w:rsidRPr="0EEB110F">
              <w:rPr>
                <w:rFonts w:eastAsiaTheme="minorEastAsia" w:cstheme="minorBidi"/>
              </w:rPr>
              <w:t>María Mercedes Román Portas</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A72597" w14:paraId="0BB6CEAC" w14:textId="77777777">
            <w:pPr>
              <w:pStyle w:val="Textoencaja"/>
              <w:jc w:val="left"/>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172C" w14:paraId="7F234458" w14:textId="0F8AA232">
            <w:pPr>
              <w:pStyle w:val="Textoencaja"/>
              <w:jc w:val="left"/>
              <w:rPr>
                <w:rFonts w:eastAsiaTheme="minorEastAsia" w:cstheme="minorBidi"/>
              </w:rPr>
            </w:pPr>
            <w:r w:rsidRPr="0EEB110F">
              <w:rPr>
                <w:rFonts w:eastAsiaTheme="minorEastAsia" w:cstheme="minorBidi"/>
              </w:rPr>
              <w:t>10/03/2023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172C" w14:paraId="0701D617" w14:textId="5E3DCCBC">
            <w:pPr>
              <w:pStyle w:val="Textoencaja"/>
              <w:jc w:val="left"/>
              <w:rPr>
                <w:rFonts w:eastAsiaTheme="minorEastAsia" w:cstheme="minorBidi"/>
              </w:rPr>
            </w:pPr>
            <w:r w:rsidRPr="0EEB110F">
              <w:rPr>
                <w:rFonts w:eastAsiaTheme="minorEastAsia" w:cstheme="minorBidi"/>
              </w:rPr>
              <w:t xml:space="preserve">SB Cum laude </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CD5D4D" w14:paraId="6C7ED60B" w14:textId="103020C2">
            <w:pPr>
              <w:pStyle w:val="Textoencaja"/>
              <w:jc w:val="left"/>
              <w:rPr>
                <w:rFonts w:eastAsiaTheme="minorEastAsia" w:cstheme="minorBidi"/>
              </w:rPr>
            </w:pPr>
            <w:r w:rsidRPr="0EEB110F">
              <w:rPr>
                <w:rFonts w:eastAsiaTheme="minorEastAsia" w:cstheme="minorBidi"/>
              </w:rPr>
              <w:t>UVIGO</w:t>
            </w:r>
          </w:p>
        </w:tc>
      </w:tr>
      <w:tr w:rsidRPr="00D15D3A" w:rsidR="00A72597" w:rsidTr="0EEB110F" w14:paraId="7C613130"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15F89462"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EEB110F" w14:paraId="6749C53C"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46B3A630" w14:textId="77777777">
            <w:pPr>
              <w:pStyle w:val="Textoencaja"/>
              <w:rPr>
                <w:rFonts w:eastAsiaTheme="minorEastAsia" w:cstheme="minorBidi"/>
                <w:b/>
              </w:rPr>
            </w:pPr>
            <w:r w:rsidRPr="0EEB110F">
              <w:rPr>
                <w:rFonts w:eastAsiaTheme="minorEastAsia" w:cstheme="minorBidi"/>
                <w:b/>
              </w:rPr>
              <w:t>Cita completa</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74FB49C3" w14:textId="77777777">
            <w:pPr>
              <w:pStyle w:val="Textoencaja"/>
              <w:rPr>
                <w:rFonts w:eastAsiaTheme="minorEastAsia" w:cstheme="minorBidi"/>
                <w:b/>
              </w:rPr>
            </w:pPr>
          </w:p>
        </w:tc>
      </w:tr>
      <w:tr w:rsidR="00A72597" w:rsidTr="0EEB110F" w14:paraId="490C072C"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14207155" w14:textId="77777777">
            <w:pPr>
              <w:pStyle w:val="Textoencaja"/>
              <w:rPr>
                <w:rFonts w:eastAsiaTheme="minorEastAsia" w:cstheme="minorBidi"/>
                <w:b/>
              </w:rPr>
            </w:pPr>
            <w:r w:rsidRPr="0EEB110F">
              <w:rPr>
                <w:rFonts w:eastAsiaTheme="minorEastAsia" w:cstheme="minorBidi"/>
                <w:b/>
              </w:rPr>
              <w:t>Indicadores de calidad</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3BA877E3" w14:textId="77777777">
            <w:pPr>
              <w:pStyle w:val="Textoencaja"/>
              <w:rPr>
                <w:rFonts w:eastAsiaTheme="minorEastAsia" w:cstheme="minorBidi"/>
                <w:b/>
              </w:rPr>
            </w:pPr>
          </w:p>
        </w:tc>
      </w:tr>
    </w:tbl>
    <w:p w:rsidRPr="00094CF9" w:rsidR="00A72597" w:rsidP="00A72597" w:rsidRDefault="00A72597" w14:paraId="6D7BF64D" w14:textId="77777777">
      <w:pPr>
        <w:rPr>
          <w:rFonts w:asciiTheme="minorHAnsi" w:hAnsiTheme="minorHAnsi" w:eastAsiaTheme="minorEastAsia" w:cstheme="minorBidi"/>
          <w:b/>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Pr="005770A4" w:rsidR="00A72597" w:rsidTr="11D78740" w14:paraId="215DC956"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45D54250" w14:textId="3A684ADF">
            <w:pPr>
              <w:pStyle w:val="Textoencaja"/>
              <w:jc w:val="center"/>
              <w:rPr>
                <w:rFonts w:eastAsiaTheme="minorEastAsia" w:cstheme="minorBidi"/>
                <w:b/>
              </w:rPr>
            </w:pPr>
            <w:r w:rsidRPr="0EEB110F">
              <w:rPr>
                <w:rFonts w:eastAsiaTheme="minorEastAsia" w:cstheme="minorBidi"/>
                <w:b/>
              </w:rPr>
              <w:t>Tesis 3</w:t>
            </w:r>
          </w:p>
        </w:tc>
      </w:tr>
      <w:tr w:rsidRPr="00237B38" w:rsidR="00A72597" w:rsidTr="11D78740" w14:paraId="158F048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601ACA7"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949564A"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7D8023A1"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7E3D405"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A499976"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4910EF2" w14:textId="77777777">
            <w:pPr>
              <w:pStyle w:val="Textoencaja"/>
              <w:jc w:val="center"/>
              <w:rPr>
                <w:rFonts w:eastAsiaTheme="minorEastAsia" w:cstheme="minorBidi"/>
                <w:b/>
              </w:rPr>
            </w:pPr>
            <w:r w:rsidRPr="0EEB110F">
              <w:rPr>
                <w:rFonts w:eastAsiaTheme="minorEastAsia" w:cstheme="minorBidi"/>
                <w:b/>
              </w:rPr>
              <w:t>Calificación</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BF733E7"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11D78740" w14:paraId="074FCAF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CD5D4D" w:rsidP="00CD5D4D" w:rsidRDefault="00CD5D4D" w14:paraId="1C3636F3" w14:textId="77777777">
            <w:pPr>
              <w:jc w:val="both"/>
              <w:rPr>
                <w:rFonts w:asciiTheme="minorHAnsi" w:hAnsiTheme="minorHAnsi" w:eastAsiaTheme="minorEastAsia" w:cstheme="minorBidi"/>
                <w:color w:val="000000"/>
                <w:sz w:val="20"/>
                <w:szCs w:val="20"/>
              </w:rPr>
            </w:pPr>
            <w:r w:rsidRPr="0EEB110F">
              <w:rPr>
                <w:rFonts w:asciiTheme="minorHAnsi" w:hAnsiTheme="minorHAnsi" w:eastAsiaTheme="minorEastAsia" w:cstheme="minorBidi"/>
                <w:color w:val="000000" w:themeColor="text1"/>
                <w:sz w:val="20"/>
                <w:szCs w:val="20"/>
              </w:rPr>
              <w:t xml:space="preserve">A influencia da comunicación a través das redes </w:t>
            </w:r>
            <w:proofErr w:type="spellStart"/>
            <w:r w:rsidRPr="0EEB110F">
              <w:rPr>
                <w:rFonts w:asciiTheme="minorHAnsi" w:hAnsiTheme="minorHAnsi" w:eastAsiaTheme="minorEastAsia" w:cstheme="minorBidi"/>
                <w:color w:val="000000" w:themeColor="text1"/>
                <w:sz w:val="20"/>
                <w:szCs w:val="20"/>
              </w:rPr>
              <w:t>sociais</w:t>
            </w:r>
            <w:proofErr w:type="spellEnd"/>
            <w:r w:rsidRPr="0EEB110F">
              <w:rPr>
                <w:rFonts w:asciiTheme="minorHAnsi" w:hAnsiTheme="minorHAnsi" w:eastAsiaTheme="minorEastAsia" w:cstheme="minorBidi"/>
                <w:color w:val="000000" w:themeColor="text1"/>
                <w:sz w:val="20"/>
                <w:szCs w:val="20"/>
              </w:rPr>
              <w:t xml:space="preserve"> en liña no compromiso e a </w:t>
            </w:r>
            <w:proofErr w:type="spellStart"/>
            <w:r w:rsidRPr="0EEB110F">
              <w:rPr>
                <w:rFonts w:asciiTheme="minorHAnsi" w:hAnsiTheme="minorHAnsi" w:eastAsiaTheme="minorEastAsia" w:cstheme="minorBidi"/>
                <w:color w:val="000000" w:themeColor="text1"/>
                <w:sz w:val="20"/>
                <w:szCs w:val="20"/>
              </w:rPr>
              <w:t>lealdade</w:t>
            </w:r>
            <w:proofErr w:type="spellEnd"/>
            <w:r w:rsidRPr="0EEB110F">
              <w:rPr>
                <w:rFonts w:asciiTheme="minorHAnsi" w:hAnsiTheme="minorHAnsi" w:eastAsiaTheme="minorEastAsia" w:cstheme="minorBidi"/>
                <w:color w:val="000000" w:themeColor="text1"/>
                <w:sz w:val="20"/>
                <w:szCs w:val="20"/>
              </w:rPr>
              <w:t xml:space="preserve"> á marca Super Bock: </w:t>
            </w:r>
            <w:proofErr w:type="spellStart"/>
            <w:r w:rsidRPr="0EEB110F">
              <w:rPr>
                <w:rFonts w:asciiTheme="minorHAnsi" w:hAnsiTheme="minorHAnsi" w:eastAsiaTheme="minorEastAsia" w:cstheme="minorBidi"/>
                <w:color w:val="000000" w:themeColor="text1"/>
                <w:sz w:val="20"/>
                <w:szCs w:val="20"/>
              </w:rPr>
              <w:t>motivacións</w:t>
            </w:r>
            <w:proofErr w:type="spellEnd"/>
            <w:r w:rsidRPr="0EEB110F">
              <w:rPr>
                <w:rFonts w:asciiTheme="minorHAnsi" w:hAnsiTheme="minorHAnsi" w:eastAsiaTheme="minorEastAsia" w:cstheme="minorBidi"/>
                <w:color w:val="000000" w:themeColor="text1"/>
                <w:sz w:val="20"/>
                <w:szCs w:val="20"/>
              </w:rPr>
              <w:t xml:space="preserve"> e actitudes das </w:t>
            </w:r>
            <w:proofErr w:type="spellStart"/>
            <w:r w:rsidRPr="0EEB110F">
              <w:rPr>
                <w:rFonts w:asciiTheme="minorHAnsi" w:hAnsiTheme="minorHAnsi" w:eastAsiaTheme="minorEastAsia" w:cstheme="minorBidi"/>
                <w:color w:val="000000" w:themeColor="text1"/>
                <w:sz w:val="20"/>
                <w:szCs w:val="20"/>
              </w:rPr>
              <w:t>xeracións</w:t>
            </w:r>
            <w:proofErr w:type="spellEnd"/>
            <w:r w:rsidRPr="0EEB110F">
              <w:rPr>
                <w:rFonts w:asciiTheme="minorHAnsi" w:hAnsiTheme="minorHAnsi" w:eastAsiaTheme="minorEastAsia" w:cstheme="minorBidi"/>
                <w:color w:val="000000" w:themeColor="text1"/>
                <w:sz w:val="20"/>
                <w:szCs w:val="20"/>
              </w:rPr>
              <w:t xml:space="preserve"> Y e X en Portugal.</w:t>
            </w:r>
          </w:p>
          <w:p w:rsidRPr="000474A8" w:rsidR="00A72597" w:rsidRDefault="00A72597" w14:paraId="2AAD8031" w14:textId="77777777">
            <w:pPr>
              <w:pStyle w:val="Textoencaja"/>
              <w:rPr>
                <w:rFonts w:eastAsiaTheme="minorEastAsia" w:cstheme="minorBidi"/>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5C73F6" w:rsidR="00A72597" w:rsidP="0EEB110F" w:rsidRDefault="00CD5D4D" w14:paraId="5D1BA6C6" w14:textId="6E1914D5">
            <w:pPr>
              <w:pStyle w:val="Textoencaja"/>
              <w:jc w:val="left"/>
              <w:rPr>
                <w:rFonts w:eastAsiaTheme="minorEastAsia" w:cstheme="minorBidi"/>
                <w:lang w:val="pt-PT"/>
              </w:rPr>
            </w:pPr>
            <w:r w:rsidRPr="005C73F6">
              <w:rPr>
                <w:rFonts w:eastAsiaTheme="minorEastAsia" w:cstheme="minorBidi"/>
                <w:lang w:val="pt-PT"/>
              </w:rPr>
              <w:t>Jorge Daniel de Lima Pacheco</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5C6963" w14:paraId="08D9E502" w14:textId="09F97F4D">
            <w:pPr>
              <w:pStyle w:val="Textoencaja"/>
              <w:jc w:val="left"/>
              <w:rPr>
                <w:rFonts w:eastAsiaTheme="minorEastAsia" w:cstheme="minorBidi"/>
              </w:rPr>
            </w:pPr>
            <w:r w:rsidRPr="0EEB110F">
              <w:rPr>
                <w:rFonts w:eastAsiaTheme="minorEastAsia" w:cstheme="minorBidi"/>
              </w:rPr>
              <w:t xml:space="preserve">Montserrat María Vázquez </w:t>
            </w:r>
            <w:proofErr w:type="spellStart"/>
            <w:r w:rsidRPr="0EEB110F">
              <w:rPr>
                <w:rFonts w:eastAsiaTheme="minorEastAsia" w:cstheme="minorBidi"/>
              </w:rPr>
              <w:t>Gestal</w:t>
            </w:r>
            <w:proofErr w:type="spellEnd"/>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72597" w14:paraId="2A33207F"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2C145E" w14:paraId="06726668" w14:textId="46AA3959">
            <w:pPr>
              <w:pStyle w:val="Textoencaja"/>
              <w:rPr>
                <w:rFonts w:eastAsiaTheme="minorEastAsia" w:cstheme="minorBidi"/>
              </w:rPr>
            </w:pPr>
            <w:r w:rsidRPr="0EEB110F">
              <w:rPr>
                <w:rFonts w:eastAsiaTheme="minorEastAsia" w:cstheme="minorBidi"/>
              </w:rPr>
              <w:t>20/01/2023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2C145E" w14:paraId="6DCF5515" w14:textId="330149B2">
            <w:pPr>
              <w:pStyle w:val="Textoencaja"/>
              <w:jc w:val="left"/>
              <w:rPr>
                <w:rFonts w:eastAsiaTheme="minorEastAsia" w:cstheme="minorBidi"/>
              </w:rPr>
            </w:pPr>
            <w:r w:rsidRPr="0EEB110F">
              <w:rPr>
                <w:rFonts w:eastAsiaTheme="minorEastAsia" w:cstheme="minorBidi"/>
              </w:rPr>
              <w:t>SB Cum Laude</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2C145E" w14:paraId="45FFF466" w14:textId="2C92173C">
            <w:pPr>
              <w:pStyle w:val="Textoencaja"/>
              <w:rPr>
                <w:rFonts w:eastAsiaTheme="minorEastAsia" w:cstheme="minorBidi"/>
              </w:rPr>
            </w:pPr>
            <w:r w:rsidRPr="0EEB110F">
              <w:rPr>
                <w:rFonts w:eastAsiaTheme="minorEastAsia" w:cstheme="minorBidi"/>
              </w:rPr>
              <w:t>UVIGO</w:t>
            </w:r>
          </w:p>
        </w:tc>
      </w:tr>
      <w:tr w:rsidRPr="00D15D3A" w:rsidR="00A72597" w:rsidTr="11D78740" w14:paraId="1A041DC6"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1B2949E2"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11D78740" w14:paraId="5357E279"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5E2218DE" w14:textId="77777777">
            <w:pPr>
              <w:pStyle w:val="Textoencaja"/>
              <w:rPr>
                <w:rFonts w:eastAsiaTheme="minorEastAsia" w:cstheme="minorBidi"/>
                <w:b/>
              </w:rPr>
            </w:pPr>
            <w:r w:rsidRPr="0EEB110F">
              <w:rPr>
                <w:rFonts w:eastAsiaTheme="minorEastAsia" w:cstheme="minorBidi"/>
                <w:b/>
              </w:rPr>
              <w:t>Cita completa</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P="11D78740" w:rsidRDefault="620FC184" w14:paraId="065C70D6" w14:textId="1F352747">
            <w:pPr>
              <w:pStyle w:val="Textoencaja"/>
              <w:rPr>
                <w:rFonts w:eastAsiaTheme="minorEastAsia" w:cstheme="minorBidi"/>
                <w:b/>
                <w:bCs/>
                <w:lang w:val="en-US"/>
              </w:rPr>
            </w:pPr>
            <w:r w:rsidRPr="11D78740">
              <w:rPr>
                <w:rFonts w:eastAsiaTheme="minorEastAsia" w:cstheme="minorBidi"/>
                <w:b/>
                <w:bCs/>
                <w:lang w:val="en-US"/>
              </w:rPr>
              <w:t>Pacheco, Jorge Daniel. 2024. “Motivational drivers in social media: an analysis of generation V vs. Generation Y”</w:t>
            </w:r>
            <w:r w:rsidRPr="11D78740" w:rsidR="0109508B">
              <w:rPr>
                <w:rFonts w:eastAsiaTheme="minorEastAsia" w:cstheme="minorBidi"/>
                <w:b/>
                <w:bCs/>
                <w:lang w:val="en-US"/>
              </w:rPr>
              <w:t xml:space="preserve">, </w:t>
            </w:r>
            <w:proofErr w:type="spellStart"/>
            <w:r w:rsidRPr="11D78740" w:rsidR="0109508B">
              <w:rPr>
                <w:rFonts w:eastAsiaTheme="minorEastAsia" w:cstheme="minorBidi"/>
                <w:b/>
                <w:bCs/>
                <w:lang w:val="en-US"/>
              </w:rPr>
              <w:t>en</w:t>
            </w:r>
            <w:proofErr w:type="spellEnd"/>
            <w:r w:rsidRPr="11D78740" w:rsidR="0109508B">
              <w:rPr>
                <w:rFonts w:eastAsiaTheme="minorEastAsia" w:cstheme="minorBidi"/>
                <w:b/>
                <w:bCs/>
                <w:lang w:val="en-US"/>
              </w:rPr>
              <w:t xml:space="preserve"> Reis et al. </w:t>
            </w:r>
            <w:r w:rsidRPr="11D78740" w:rsidR="0109508B">
              <w:rPr>
                <w:rFonts w:eastAsiaTheme="minorEastAsia" w:cstheme="minorBidi"/>
                <w:b/>
                <w:bCs/>
                <w:i/>
                <w:iCs/>
                <w:lang w:val="en-US"/>
              </w:rPr>
              <w:t>Marketing and Smart Technologies</w:t>
            </w:r>
            <w:r w:rsidRPr="11D78740" w:rsidR="0B4E5CEC">
              <w:rPr>
                <w:rFonts w:eastAsiaTheme="minorEastAsia" w:cstheme="minorBidi"/>
                <w:b/>
                <w:bCs/>
                <w:i/>
                <w:iCs/>
                <w:lang w:val="en-US"/>
              </w:rPr>
              <w:t xml:space="preserve">. Proceedings of </w:t>
            </w:r>
            <w:proofErr w:type="spellStart"/>
            <w:r w:rsidRPr="11D78740" w:rsidR="0B4E5CEC">
              <w:rPr>
                <w:rFonts w:eastAsiaTheme="minorEastAsia" w:cstheme="minorBidi"/>
                <w:b/>
                <w:bCs/>
                <w:i/>
                <w:iCs/>
                <w:lang w:val="en-US"/>
              </w:rPr>
              <w:t>ICMarkTech</w:t>
            </w:r>
            <w:proofErr w:type="spellEnd"/>
            <w:r w:rsidRPr="11D78740" w:rsidR="0B4E5CEC">
              <w:rPr>
                <w:rFonts w:eastAsiaTheme="minorEastAsia" w:cstheme="minorBidi"/>
                <w:b/>
                <w:bCs/>
                <w:i/>
                <w:iCs/>
                <w:lang w:val="en-US"/>
              </w:rPr>
              <w:t xml:space="preserve"> 2024. </w:t>
            </w:r>
          </w:p>
          <w:p w:rsidRPr="00D3249C" w:rsidR="00A72597" w:rsidP="11D78740" w:rsidRDefault="0B4E5CEC" w14:paraId="5D20EE03" w14:textId="3A226F06">
            <w:pPr>
              <w:pStyle w:val="Textoencaja"/>
              <w:rPr>
                <w:rFonts w:eastAsiaTheme="minorEastAsia" w:cstheme="minorBidi"/>
                <w:b/>
                <w:bCs/>
                <w:lang w:val="en-US"/>
              </w:rPr>
            </w:pPr>
            <w:r w:rsidRPr="11D78740">
              <w:rPr>
                <w:rFonts w:eastAsiaTheme="minorEastAsia" w:cstheme="minorBidi"/>
                <w:b/>
                <w:bCs/>
                <w:lang w:val="en-US"/>
              </w:rPr>
              <w:t>Springer.</w:t>
            </w:r>
          </w:p>
        </w:tc>
      </w:tr>
      <w:tr w:rsidR="00A72597" w:rsidTr="11D78740" w14:paraId="45D7DFC3"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6D981FAF" w14:textId="77777777">
            <w:pPr>
              <w:pStyle w:val="Textoencaja"/>
              <w:rPr>
                <w:rFonts w:eastAsiaTheme="minorEastAsia" w:cstheme="minorBidi"/>
                <w:b/>
              </w:rPr>
            </w:pPr>
            <w:r w:rsidRPr="0EEB110F">
              <w:rPr>
                <w:rFonts w:eastAsiaTheme="minorEastAsia" w:cstheme="minorBidi"/>
                <w:b/>
              </w:rPr>
              <w:t>Indicadores de calidad</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000473B7" w14:textId="77777777">
            <w:pPr>
              <w:pStyle w:val="Textoencaja"/>
              <w:rPr>
                <w:rFonts w:eastAsiaTheme="minorEastAsia" w:cstheme="minorBidi"/>
                <w:b/>
              </w:rPr>
            </w:pPr>
          </w:p>
        </w:tc>
      </w:tr>
    </w:tbl>
    <w:p w:rsidRPr="00094CF9" w:rsidR="00A72597" w:rsidP="00A72597" w:rsidRDefault="00A72597" w14:paraId="05B02319" w14:textId="77777777">
      <w:pPr>
        <w:rPr>
          <w:rFonts w:asciiTheme="minorHAnsi" w:hAnsiTheme="minorHAnsi" w:eastAsiaTheme="minorEastAsia" w:cstheme="minorBidi"/>
          <w:b/>
          <w:sz w:val="20"/>
          <w:szCs w:val="20"/>
        </w:rPr>
      </w:pPr>
    </w:p>
    <w:p w:rsidR="00A72597" w:rsidP="00A72597" w:rsidRDefault="00A72597" w14:paraId="513F1C98" w14:textId="77777777">
      <w:pPr>
        <w:rPr>
          <w:rFonts w:asciiTheme="minorHAnsi" w:hAnsiTheme="minorHAnsi" w:eastAsiaTheme="minorEastAsia" w:cstheme="minorBidi"/>
          <w:b/>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Pr="005770A4" w:rsidR="00A72597" w:rsidTr="11D78740" w14:paraId="11238770"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6284865D" w14:textId="67620458">
            <w:pPr>
              <w:pStyle w:val="Textoencaja"/>
              <w:jc w:val="center"/>
              <w:rPr>
                <w:rFonts w:eastAsiaTheme="minorEastAsia" w:cstheme="minorBidi"/>
                <w:b/>
              </w:rPr>
            </w:pPr>
            <w:r w:rsidRPr="0EEB110F">
              <w:rPr>
                <w:rFonts w:eastAsiaTheme="minorEastAsia" w:cstheme="minorBidi"/>
                <w:b/>
              </w:rPr>
              <w:t>Tesis 4</w:t>
            </w:r>
          </w:p>
        </w:tc>
      </w:tr>
      <w:tr w:rsidRPr="00237B38" w:rsidR="00A72597" w:rsidTr="11D78740" w14:paraId="2D79676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1B0F8B83"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E67E06E"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219AC83"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1DFBDB2F"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62145963"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41B61776" w14:textId="77777777">
            <w:pPr>
              <w:pStyle w:val="Textoencaja"/>
              <w:jc w:val="center"/>
              <w:rPr>
                <w:rFonts w:eastAsiaTheme="minorEastAsia" w:cstheme="minorBidi"/>
                <w:b/>
              </w:rPr>
            </w:pPr>
            <w:r w:rsidRPr="0EEB110F">
              <w:rPr>
                <w:rFonts w:eastAsiaTheme="minorEastAsia" w:cstheme="minorBidi"/>
                <w:b/>
              </w:rPr>
              <w:t>Calificación</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1AEE44F"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11D78740" w14:paraId="6DFECF4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E00122" w:rsidP="0EEB110F" w:rsidRDefault="00E00122" w14:paraId="3FE3E516" w14:textId="77777777">
            <w:pPr>
              <w:rPr>
                <w:rFonts w:asciiTheme="minorHAnsi" w:hAnsiTheme="minorHAnsi" w:eastAsiaTheme="minorEastAsia" w:cstheme="minorBidi"/>
                <w:color w:val="000000"/>
                <w:sz w:val="20"/>
                <w:szCs w:val="20"/>
              </w:rPr>
            </w:pPr>
            <w:r w:rsidRPr="0EEB110F">
              <w:rPr>
                <w:rFonts w:asciiTheme="minorHAnsi" w:hAnsiTheme="minorHAnsi" w:eastAsiaTheme="minorEastAsia" w:cstheme="minorBidi"/>
                <w:color w:val="000000" w:themeColor="text1"/>
                <w:sz w:val="20"/>
                <w:szCs w:val="20"/>
              </w:rPr>
              <w:t xml:space="preserve">A </w:t>
            </w:r>
            <w:proofErr w:type="spellStart"/>
            <w:r w:rsidRPr="0EEB110F">
              <w:rPr>
                <w:rFonts w:asciiTheme="minorHAnsi" w:hAnsiTheme="minorHAnsi" w:eastAsiaTheme="minorEastAsia" w:cstheme="minorBidi"/>
                <w:color w:val="000000" w:themeColor="text1"/>
                <w:sz w:val="20"/>
                <w:szCs w:val="20"/>
              </w:rPr>
              <w:t>accesibilidade</w:t>
            </w:r>
            <w:proofErr w:type="spellEnd"/>
            <w:r w:rsidRPr="0EEB110F">
              <w:rPr>
                <w:rFonts w:asciiTheme="minorHAnsi" w:hAnsiTheme="minorHAnsi" w:eastAsiaTheme="minorEastAsia" w:cstheme="minorBidi"/>
                <w:color w:val="000000" w:themeColor="text1"/>
                <w:sz w:val="20"/>
                <w:szCs w:val="20"/>
              </w:rPr>
              <w:t xml:space="preserve"> </w:t>
            </w:r>
            <w:proofErr w:type="spellStart"/>
            <w:r w:rsidRPr="0EEB110F">
              <w:rPr>
                <w:rFonts w:asciiTheme="minorHAnsi" w:hAnsiTheme="minorHAnsi" w:eastAsiaTheme="minorEastAsia" w:cstheme="minorBidi"/>
                <w:color w:val="000000" w:themeColor="text1"/>
                <w:sz w:val="20"/>
                <w:szCs w:val="20"/>
              </w:rPr>
              <w:t>aos</w:t>
            </w:r>
            <w:proofErr w:type="spellEnd"/>
            <w:r w:rsidRPr="0EEB110F">
              <w:rPr>
                <w:rFonts w:asciiTheme="minorHAnsi" w:hAnsiTheme="minorHAnsi" w:eastAsiaTheme="minorEastAsia" w:cstheme="minorBidi"/>
                <w:color w:val="000000" w:themeColor="text1"/>
                <w:sz w:val="20"/>
                <w:szCs w:val="20"/>
              </w:rPr>
              <w:t xml:space="preserve"> medios en Galicia e en </w:t>
            </w:r>
            <w:proofErr w:type="spellStart"/>
            <w:r w:rsidRPr="0EEB110F">
              <w:rPr>
                <w:rFonts w:asciiTheme="minorHAnsi" w:hAnsiTheme="minorHAnsi" w:eastAsiaTheme="minorEastAsia" w:cstheme="minorBidi"/>
                <w:color w:val="000000" w:themeColor="text1"/>
                <w:sz w:val="20"/>
                <w:szCs w:val="20"/>
              </w:rPr>
              <w:t>galego</w:t>
            </w:r>
            <w:proofErr w:type="spellEnd"/>
            <w:r w:rsidRPr="0EEB110F">
              <w:rPr>
                <w:rFonts w:asciiTheme="minorHAnsi" w:hAnsiTheme="minorHAnsi" w:eastAsiaTheme="minorEastAsia" w:cstheme="minorBidi"/>
                <w:color w:val="000000" w:themeColor="text1"/>
                <w:sz w:val="20"/>
                <w:szCs w:val="20"/>
              </w:rPr>
              <w:t>: Guía de subtitulado inclusivo</w:t>
            </w:r>
          </w:p>
          <w:p w:rsidRPr="000474A8" w:rsidR="00A72597" w:rsidP="0EEB110F" w:rsidRDefault="00A72597" w14:paraId="2580461E" w14:textId="77777777">
            <w:pPr>
              <w:pStyle w:val="Textoencaja"/>
              <w:jc w:val="left"/>
              <w:rPr>
                <w:rFonts w:eastAsiaTheme="minorEastAsia" w:cstheme="minorBidi"/>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122" w14:paraId="450EAEC3" w14:textId="7FDCEA2F">
            <w:pPr>
              <w:pStyle w:val="Textoencaja"/>
              <w:jc w:val="left"/>
              <w:rPr>
                <w:rFonts w:eastAsiaTheme="minorEastAsia" w:cstheme="minorBidi"/>
              </w:rPr>
            </w:pPr>
            <w:r w:rsidRPr="0EEB110F">
              <w:rPr>
                <w:rFonts w:eastAsiaTheme="minorEastAsia" w:cstheme="minorBidi"/>
              </w:rPr>
              <w:t>Mercedes Martínez Lorenzo</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122" w14:paraId="5F533BB7" w14:textId="1CA68DF4">
            <w:pPr>
              <w:pStyle w:val="Textoencaja"/>
              <w:jc w:val="left"/>
              <w:rPr>
                <w:rFonts w:eastAsiaTheme="minorEastAsia" w:cstheme="minorBidi"/>
              </w:rPr>
            </w:pPr>
            <w:r w:rsidRPr="0EEB110F">
              <w:rPr>
                <w:rFonts w:eastAsiaTheme="minorEastAsia" w:cstheme="minorBidi"/>
              </w:rPr>
              <w:t>Ana María Pereira Rodríguez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122" w14:paraId="1726C342" w14:textId="179133AF">
            <w:pPr>
              <w:pStyle w:val="Textoencaja"/>
              <w:jc w:val="left"/>
              <w:rPr>
                <w:rFonts w:eastAsiaTheme="minorEastAsia" w:cstheme="minorBidi"/>
              </w:rPr>
            </w:pPr>
            <w:r w:rsidRPr="0EEB110F">
              <w:rPr>
                <w:rFonts w:eastAsiaTheme="minorEastAsia" w:cstheme="minorBidi"/>
              </w:rPr>
              <w:t>Pablo Romero Fresco</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122" w14:paraId="451D8468" w14:textId="5575A7CC">
            <w:pPr>
              <w:pStyle w:val="Textoencaja"/>
              <w:jc w:val="left"/>
              <w:rPr>
                <w:rFonts w:eastAsiaTheme="minorEastAsia" w:cstheme="minorBidi"/>
              </w:rPr>
            </w:pPr>
            <w:r w:rsidRPr="0EEB110F">
              <w:rPr>
                <w:rFonts w:eastAsiaTheme="minorEastAsia" w:cstheme="minorBidi"/>
              </w:rPr>
              <w:t>9/9/2021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122" w14:paraId="186D63EC" w14:textId="048C3AFC">
            <w:pPr>
              <w:pStyle w:val="Textoencaja"/>
              <w:jc w:val="left"/>
              <w:rPr>
                <w:rFonts w:eastAsiaTheme="minorEastAsia" w:cstheme="minorBidi"/>
              </w:rPr>
            </w:pPr>
            <w:r w:rsidRPr="0EEB110F">
              <w:rPr>
                <w:rFonts w:eastAsiaTheme="minorEastAsia" w:cstheme="minorBidi"/>
              </w:rPr>
              <w:t>SB Cum Laude</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122" w14:paraId="379F1BEB" w14:textId="79D1B2A9">
            <w:pPr>
              <w:pStyle w:val="Textoencaja"/>
              <w:jc w:val="left"/>
              <w:rPr>
                <w:rFonts w:eastAsiaTheme="minorEastAsia" w:cstheme="minorBidi"/>
              </w:rPr>
            </w:pPr>
            <w:r w:rsidRPr="0EEB110F">
              <w:rPr>
                <w:rFonts w:eastAsiaTheme="minorEastAsia" w:cstheme="minorBidi"/>
              </w:rPr>
              <w:t>UVIGO</w:t>
            </w:r>
          </w:p>
        </w:tc>
      </w:tr>
      <w:tr w:rsidRPr="00D15D3A" w:rsidR="00A72597" w:rsidTr="11D78740" w14:paraId="5A9AF9FB"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6362A684"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11D78740" w14:paraId="5A8E7CDA"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689C9EEE" w14:textId="77777777">
            <w:pPr>
              <w:pStyle w:val="Textoencaja"/>
              <w:rPr>
                <w:rFonts w:eastAsiaTheme="minorEastAsia" w:cstheme="minorBidi"/>
                <w:b/>
              </w:rPr>
            </w:pPr>
            <w:r w:rsidRPr="0EEB110F">
              <w:rPr>
                <w:rFonts w:eastAsiaTheme="minorEastAsia" w:cstheme="minorBidi"/>
                <w:b/>
              </w:rPr>
              <w:t>Cita completa</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B22A28" w:rsidR="00A72597" w:rsidP="11D78740" w:rsidRDefault="63C40B63" w14:paraId="5B8A0FD6" w14:textId="2C353A1C">
            <w:pPr>
              <w:pStyle w:val="Textoencaja"/>
              <w:rPr>
                <w:rFonts w:eastAsiaTheme="minorEastAsia" w:cstheme="minorBidi"/>
              </w:rPr>
            </w:pPr>
            <w:r w:rsidRPr="11D78740">
              <w:rPr>
                <w:rFonts w:eastAsiaTheme="minorEastAsia" w:cstheme="minorBidi"/>
              </w:rPr>
              <w:t xml:space="preserve">Martínez Lorenzo, M. </w:t>
            </w:r>
            <w:r w:rsidRPr="11D78740" w:rsidR="4058EBE6">
              <w:rPr>
                <w:rFonts w:eastAsiaTheme="minorEastAsia" w:cstheme="minorBidi"/>
              </w:rPr>
              <w:t>2021.</w:t>
            </w:r>
            <w:r w:rsidRPr="11D78740">
              <w:rPr>
                <w:rFonts w:eastAsiaTheme="minorEastAsia" w:cstheme="minorBidi"/>
              </w:rPr>
              <w:t xml:space="preserve"> </w:t>
            </w:r>
            <w:r w:rsidRPr="11D78740">
              <w:rPr>
                <w:rFonts w:eastAsiaTheme="minorEastAsia" w:cstheme="minorBidi"/>
                <w:i/>
                <w:iCs/>
              </w:rPr>
              <w:t xml:space="preserve">Guía de subtitulado inclusivo en </w:t>
            </w:r>
            <w:proofErr w:type="spellStart"/>
            <w:r w:rsidRPr="11D78740">
              <w:rPr>
                <w:rFonts w:eastAsiaTheme="minorEastAsia" w:cstheme="minorBidi"/>
                <w:i/>
                <w:iCs/>
              </w:rPr>
              <w:t>galego</w:t>
            </w:r>
            <w:proofErr w:type="spellEnd"/>
            <w:r w:rsidRPr="11D78740">
              <w:rPr>
                <w:rFonts w:eastAsiaTheme="minorEastAsia" w:cstheme="minorBidi"/>
                <w:i/>
                <w:iCs/>
              </w:rPr>
              <w:t xml:space="preserve">. </w:t>
            </w:r>
            <w:proofErr w:type="spellStart"/>
            <w:r w:rsidRPr="11D78740">
              <w:rPr>
                <w:rFonts w:eastAsiaTheme="minorEastAsia" w:cstheme="minorBidi"/>
                <w:i/>
                <w:iCs/>
              </w:rPr>
              <w:t>Indicacións</w:t>
            </w:r>
            <w:proofErr w:type="spellEnd"/>
            <w:r w:rsidRPr="11D78740">
              <w:rPr>
                <w:rFonts w:eastAsiaTheme="minorEastAsia" w:cstheme="minorBidi"/>
                <w:i/>
                <w:iCs/>
              </w:rPr>
              <w:t xml:space="preserve"> técnicas </w:t>
            </w:r>
            <w:proofErr w:type="gramStart"/>
            <w:r w:rsidRPr="11D78740">
              <w:rPr>
                <w:rFonts w:eastAsiaTheme="minorEastAsia" w:cstheme="minorBidi"/>
                <w:i/>
                <w:iCs/>
              </w:rPr>
              <w:t>e</w:t>
            </w:r>
            <w:proofErr w:type="gramEnd"/>
            <w:r w:rsidRPr="11D78740">
              <w:rPr>
                <w:rFonts w:eastAsiaTheme="minorEastAsia" w:cstheme="minorBidi"/>
                <w:i/>
                <w:iCs/>
              </w:rPr>
              <w:t xml:space="preserve"> lingüísticas para </w:t>
            </w:r>
            <w:proofErr w:type="spellStart"/>
            <w:r w:rsidRPr="11D78740">
              <w:rPr>
                <w:rFonts w:eastAsiaTheme="minorEastAsia" w:cstheme="minorBidi"/>
                <w:i/>
                <w:iCs/>
              </w:rPr>
              <w:t>subitular</w:t>
            </w:r>
            <w:proofErr w:type="spellEnd"/>
            <w:r w:rsidRPr="11D78740">
              <w:rPr>
                <w:rFonts w:eastAsiaTheme="minorEastAsia" w:cstheme="minorBidi"/>
                <w:i/>
                <w:iCs/>
              </w:rPr>
              <w:t xml:space="preserve"> </w:t>
            </w:r>
            <w:proofErr w:type="spellStart"/>
            <w:r w:rsidRPr="11D78740">
              <w:rPr>
                <w:rFonts w:eastAsiaTheme="minorEastAsia" w:cstheme="minorBidi"/>
                <w:i/>
                <w:iCs/>
              </w:rPr>
              <w:t>nunha</w:t>
            </w:r>
            <w:proofErr w:type="spellEnd"/>
            <w:r w:rsidRPr="11D78740">
              <w:rPr>
                <w:rFonts w:eastAsiaTheme="minorEastAsia" w:cstheme="minorBidi"/>
                <w:i/>
                <w:iCs/>
              </w:rPr>
              <w:t xml:space="preserve"> </w:t>
            </w:r>
            <w:proofErr w:type="spellStart"/>
            <w:r w:rsidRPr="11D78740">
              <w:rPr>
                <w:rFonts w:eastAsiaTheme="minorEastAsia" w:cstheme="minorBidi"/>
                <w:i/>
                <w:iCs/>
              </w:rPr>
              <w:t>lingua</w:t>
            </w:r>
            <w:proofErr w:type="spellEnd"/>
            <w:r w:rsidRPr="11D78740">
              <w:rPr>
                <w:rFonts w:eastAsiaTheme="minorEastAsia" w:cstheme="minorBidi"/>
                <w:i/>
                <w:iCs/>
              </w:rPr>
              <w:t xml:space="preserve"> minorizada</w:t>
            </w:r>
            <w:r w:rsidRPr="11D78740">
              <w:rPr>
                <w:rFonts w:eastAsiaTheme="minorEastAsia" w:cstheme="minorBidi"/>
              </w:rPr>
              <w:t xml:space="preserve">. </w:t>
            </w:r>
            <w:r w:rsidRPr="11D78740" w:rsidR="3C1C70C1">
              <w:rPr>
                <w:rFonts w:eastAsiaTheme="minorEastAsia" w:cstheme="minorBidi"/>
              </w:rPr>
              <w:t xml:space="preserve">Vigo: </w:t>
            </w:r>
            <w:proofErr w:type="spellStart"/>
            <w:r w:rsidRPr="11D78740" w:rsidR="3C1C70C1">
              <w:rPr>
                <w:rFonts w:eastAsiaTheme="minorEastAsia" w:cstheme="minorBidi"/>
              </w:rPr>
              <w:t>Servizo</w:t>
            </w:r>
            <w:proofErr w:type="spellEnd"/>
            <w:r w:rsidRPr="11D78740" w:rsidR="3C1C70C1">
              <w:rPr>
                <w:rFonts w:eastAsiaTheme="minorEastAsia" w:cstheme="minorBidi"/>
              </w:rPr>
              <w:t xml:space="preserve"> de </w:t>
            </w:r>
            <w:proofErr w:type="spellStart"/>
            <w:r w:rsidRPr="11D78740" w:rsidR="3C1C70C1">
              <w:rPr>
                <w:rFonts w:eastAsiaTheme="minorEastAsia" w:cstheme="minorBidi"/>
              </w:rPr>
              <w:t>Publicacións</w:t>
            </w:r>
            <w:proofErr w:type="spellEnd"/>
            <w:r w:rsidRPr="11D78740" w:rsidR="3C1C70C1">
              <w:rPr>
                <w:rFonts w:eastAsiaTheme="minorEastAsia" w:cstheme="minorBidi"/>
              </w:rPr>
              <w:t>.</w:t>
            </w:r>
          </w:p>
        </w:tc>
      </w:tr>
      <w:tr w:rsidR="00A72597" w:rsidTr="11D78740" w14:paraId="7A170E6D"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2758978E" w14:textId="77777777">
            <w:pPr>
              <w:pStyle w:val="Textoencaja"/>
              <w:rPr>
                <w:rFonts w:eastAsiaTheme="minorEastAsia" w:cstheme="minorBidi"/>
                <w:b/>
              </w:rPr>
            </w:pPr>
            <w:r w:rsidRPr="0EEB110F">
              <w:rPr>
                <w:rFonts w:eastAsiaTheme="minorEastAsia" w:cstheme="minorBidi"/>
                <w:b/>
              </w:rPr>
              <w:t>Indicadores de calidad</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0CBAECB2" w14:textId="77777777">
            <w:pPr>
              <w:pStyle w:val="Textoencaja"/>
              <w:rPr>
                <w:rFonts w:eastAsiaTheme="minorEastAsia" w:cstheme="minorBidi"/>
                <w:b/>
              </w:rPr>
            </w:pPr>
          </w:p>
        </w:tc>
      </w:tr>
    </w:tbl>
    <w:p w:rsidRPr="00094CF9" w:rsidR="00A72597" w:rsidP="00A72597" w:rsidRDefault="00A72597" w14:paraId="61915A6A" w14:textId="77777777">
      <w:pPr>
        <w:rPr>
          <w:rFonts w:asciiTheme="minorHAnsi" w:hAnsiTheme="minorHAnsi" w:eastAsiaTheme="minorEastAsia" w:cstheme="minorBidi"/>
          <w:b/>
          <w:sz w:val="20"/>
          <w:szCs w:val="20"/>
        </w:rPr>
      </w:pPr>
    </w:p>
    <w:tbl>
      <w:tblPr>
        <w:tblW w:w="14175"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134"/>
      </w:tblGrid>
      <w:tr w:rsidRPr="005770A4" w:rsidR="00A72597" w:rsidTr="0EEB110F" w14:paraId="31FD0362"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3FAB843E" w14:textId="5A556377">
            <w:pPr>
              <w:pStyle w:val="Textoencaja"/>
              <w:jc w:val="center"/>
              <w:rPr>
                <w:rFonts w:eastAsiaTheme="minorEastAsia" w:cstheme="minorBidi"/>
                <w:b/>
              </w:rPr>
            </w:pPr>
            <w:r w:rsidRPr="0EEB110F">
              <w:rPr>
                <w:rFonts w:eastAsiaTheme="minorEastAsia" w:cstheme="minorBidi"/>
                <w:b/>
              </w:rPr>
              <w:t>Tesis 5</w:t>
            </w:r>
          </w:p>
        </w:tc>
      </w:tr>
      <w:tr w:rsidRPr="00237B38" w:rsidR="00A72597" w:rsidTr="0EEB110F" w14:paraId="5D0EEB2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52779DAB"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51E88582"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6056A4A4"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76F70E4D"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7EECA14C"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56F4CE3A" w14:textId="77777777">
            <w:pPr>
              <w:pStyle w:val="Textoencaja"/>
              <w:jc w:val="center"/>
              <w:rPr>
                <w:rFonts w:eastAsiaTheme="minorEastAsia" w:cstheme="minorBidi"/>
                <w:b/>
              </w:rPr>
            </w:pPr>
            <w:r w:rsidRPr="0EEB110F">
              <w:rPr>
                <w:rFonts w:eastAsiaTheme="minorEastAsia" w:cstheme="minorBidi"/>
                <w:b/>
              </w:rPr>
              <w:t>Calificación</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8987D63"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0EEB110F" w14:paraId="4E16831A"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5C73F6" w:rsidR="005D2109" w:rsidP="0EEB110F" w:rsidRDefault="005D2109" w14:paraId="0149DA3D" w14:textId="77777777">
            <w:pPr>
              <w:rPr>
                <w:rFonts w:asciiTheme="minorHAnsi" w:hAnsiTheme="minorHAnsi" w:eastAsiaTheme="minorEastAsia" w:cstheme="minorBidi"/>
                <w:color w:val="000000"/>
                <w:sz w:val="20"/>
                <w:szCs w:val="20"/>
                <w:lang w:val="pt-PT"/>
              </w:rPr>
            </w:pPr>
            <w:r w:rsidRPr="005C73F6">
              <w:rPr>
                <w:rFonts w:asciiTheme="minorHAnsi" w:hAnsiTheme="minorHAnsi" w:eastAsiaTheme="minorEastAsia" w:cstheme="minorBidi"/>
                <w:color w:val="000000" w:themeColor="text1"/>
                <w:sz w:val="20"/>
                <w:szCs w:val="20"/>
                <w:lang w:val="pt-PT"/>
              </w:rPr>
              <w:t>O plaxio de produtos publicitarios: Análise da protección xudicial e extraxudicial fronte á copia ou imitación no ámbito da publicidade</w:t>
            </w:r>
          </w:p>
          <w:p w:rsidRPr="005C73F6" w:rsidR="00A72597" w:rsidP="0EEB110F" w:rsidRDefault="00A72597" w14:paraId="2060D745" w14:textId="77777777">
            <w:pPr>
              <w:pStyle w:val="Textoencaja"/>
              <w:jc w:val="left"/>
              <w:rPr>
                <w:rFonts w:eastAsiaTheme="minorEastAsia" w:cstheme="minorBidi"/>
                <w:lang w:val="pt-PT"/>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5D2109" w14:paraId="3E2F3534" w14:textId="17D93E01">
            <w:pPr>
              <w:pStyle w:val="Textoencaja"/>
              <w:jc w:val="left"/>
              <w:rPr>
                <w:rFonts w:eastAsiaTheme="minorEastAsia" w:cstheme="minorBidi"/>
              </w:rPr>
            </w:pPr>
            <w:r w:rsidRPr="0EEB110F">
              <w:rPr>
                <w:rFonts w:eastAsiaTheme="minorEastAsia" w:cstheme="minorBidi"/>
              </w:rPr>
              <w:t>Rocío Guti</w:t>
            </w:r>
            <w:r w:rsidRPr="0EEB110F" w:rsidR="0040695F">
              <w:rPr>
                <w:rFonts w:eastAsiaTheme="minorEastAsia" w:cstheme="minorBidi"/>
              </w:rPr>
              <w:t>érrez Díaz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40695F" w14:paraId="3418DC24" w14:textId="3D335629">
            <w:pPr>
              <w:pStyle w:val="Textoencaja"/>
              <w:jc w:val="left"/>
              <w:rPr>
                <w:rFonts w:eastAsiaTheme="minorEastAsia" w:cstheme="minorBidi"/>
              </w:rPr>
            </w:pPr>
            <w:r w:rsidRPr="0EEB110F">
              <w:rPr>
                <w:rFonts w:eastAsiaTheme="minorEastAsia" w:cstheme="minorBidi"/>
              </w:rPr>
              <w:t xml:space="preserve">María del Pilar García </w:t>
            </w:r>
            <w:proofErr w:type="spellStart"/>
            <w:r w:rsidRPr="0EEB110F" w:rsidR="7C6D7510">
              <w:rPr>
                <w:rFonts w:eastAsiaTheme="minorEastAsia" w:cstheme="minorBidi"/>
              </w:rPr>
              <w:t>Soidán</w:t>
            </w:r>
            <w:proofErr w:type="spellEnd"/>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A72597" w14:paraId="38C21929" w14:textId="77777777">
            <w:pPr>
              <w:pStyle w:val="Textoencaja"/>
              <w:jc w:val="left"/>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40695F" w14:paraId="094C09B2" w14:textId="160CFDCC">
            <w:pPr>
              <w:pStyle w:val="Textoencaja"/>
              <w:jc w:val="left"/>
              <w:rPr>
                <w:rFonts w:eastAsiaTheme="minorEastAsia" w:cstheme="minorBidi"/>
              </w:rPr>
            </w:pPr>
            <w:r w:rsidRPr="0EEB110F">
              <w:rPr>
                <w:rFonts w:eastAsiaTheme="minorEastAsia" w:cstheme="minorBidi"/>
              </w:rPr>
              <w:t>29/07/2019</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40695F" w14:paraId="451CB64C" w14:textId="4E18B754">
            <w:pPr>
              <w:pStyle w:val="Textoencaja"/>
              <w:jc w:val="left"/>
              <w:rPr>
                <w:rFonts w:eastAsiaTheme="minorEastAsia" w:cstheme="minorBidi"/>
              </w:rPr>
            </w:pPr>
            <w:r w:rsidRPr="0EEB110F">
              <w:rPr>
                <w:rFonts w:eastAsiaTheme="minorEastAsia" w:cstheme="minorBidi"/>
              </w:rPr>
              <w:t>SB Cum Laude</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40695F" w14:paraId="798A6A22" w14:textId="4876A0A7">
            <w:pPr>
              <w:pStyle w:val="Textoencaja"/>
              <w:jc w:val="left"/>
              <w:rPr>
                <w:rFonts w:eastAsiaTheme="minorEastAsia" w:cstheme="minorBidi"/>
              </w:rPr>
            </w:pPr>
            <w:r w:rsidRPr="0EEB110F">
              <w:rPr>
                <w:rFonts w:eastAsiaTheme="minorEastAsia" w:cstheme="minorBidi"/>
              </w:rPr>
              <w:t>UVIGO</w:t>
            </w:r>
          </w:p>
        </w:tc>
      </w:tr>
      <w:tr w:rsidRPr="00D15D3A" w:rsidR="00A72597" w:rsidTr="0EEB110F" w14:paraId="178F0455" w14:textId="77777777">
        <w:trPr>
          <w:trHeight w:val="283"/>
          <w:jc w:val="center"/>
        </w:trPr>
        <w:tc>
          <w:tcPr>
            <w:tcW w:w="14175"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50B053E3"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EEB110F" w14:paraId="095C0E90"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3309FCD3" w14:textId="77777777">
            <w:pPr>
              <w:pStyle w:val="Textoencaja"/>
              <w:rPr>
                <w:rFonts w:eastAsiaTheme="minorEastAsia" w:cstheme="minorBidi"/>
                <w:b/>
              </w:rPr>
            </w:pPr>
            <w:r w:rsidRPr="0EEB110F">
              <w:rPr>
                <w:rFonts w:eastAsiaTheme="minorEastAsia" w:cstheme="minorBidi"/>
                <w:b/>
              </w:rPr>
              <w:t>Cita completa</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8A405D" w:rsidR="00A72597" w:rsidRDefault="00692D10" w14:paraId="2135005F" w14:textId="3C70C435">
            <w:pPr>
              <w:pStyle w:val="Textoencaja"/>
              <w:rPr>
                <w:rFonts w:eastAsiaTheme="minorEastAsia" w:cstheme="minorBidi"/>
                <w:bCs/>
              </w:rPr>
            </w:pPr>
            <w:r>
              <w:rPr>
                <w:rFonts w:eastAsiaTheme="minorEastAsia" w:cstheme="minorBidi"/>
                <w:bCs/>
              </w:rPr>
              <w:t xml:space="preserve">Gutiérrez Díaz, Rocío; García </w:t>
            </w:r>
            <w:proofErr w:type="spellStart"/>
            <w:r>
              <w:rPr>
                <w:rFonts w:eastAsiaTheme="minorEastAsia" w:cstheme="minorBidi"/>
                <w:bCs/>
              </w:rPr>
              <w:t>Soidán</w:t>
            </w:r>
            <w:proofErr w:type="spellEnd"/>
            <w:r>
              <w:rPr>
                <w:rFonts w:eastAsiaTheme="minorEastAsia" w:cstheme="minorBidi"/>
                <w:bCs/>
              </w:rPr>
              <w:t xml:space="preserve">, Pilar (2021) </w:t>
            </w:r>
            <w:r w:rsidR="008A405D">
              <w:rPr>
                <w:rFonts w:eastAsiaTheme="minorEastAsia" w:cstheme="minorBidi"/>
                <w:bCs/>
              </w:rPr>
              <w:t xml:space="preserve">“Legislación aplicable frente al plagio de productos publicitarios e importancia de su adecuada elección en procesos judiciales”. </w:t>
            </w:r>
            <w:r w:rsidR="008A405D">
              <w:rPr>
                <w:rFonts w:eastAsiaTheme="minorEastAsia" w:cstheme="minorBidi"/>
                <w:bCs/>
                <w:i/>
                <w:iCs/>
              </w:rPr>
              <w:t xml:space="preserve">Doxa Comunicación. Revista Interdisciplinar de Estudios de Comunicación y Ciencias Sociales, </w:t>
            </w:r>
            <w:r w:rsidR="008A405D">
              <w:rPr>
                <w:rFonts w:eastAsiaTheme="minorEastAsia" w:cstheme="minorBidi"/>
                <w:bCs/>
              </w:rPr>
              <w:t xml:space="preserve">33, pp. 157-177. </w:t>
            </w:r>
          </w:p>
        </w:tc>
      </w:tr>
      <w:tr w:rsidR="008A405D" w:rsidTr="0EEB110F" w14:paraId="439D6645"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8A405D" w:rsidP="008A405D" w:rsidRDefault="008A405D" w14:paraId="2BA759D2" w14:textId="77777777">
            <w:pPr>
              <w:pStyle w:val="Textoencaja"/>
              <w:rPr>
                <w:rFonts w:eastAsiaTheme="minorEastAsia" w:cstheme="minorBidi"/>
                <w:b/>
              </w:rPr>
            </w:pPr>
            <w:r w:rsidRPr="0EEB110F">
              <w:rPr>
                <w:rFonts w:eastAsiaTheme="minorEastAsia" w:cstheme="minorBidi"/>
                <w:b/>
              </w:rPr>
              <w:t>Indicadores de calidad</w:t>
            </w:r>
          </w:p>
        </w:tc>
        <w:tc>
          <w:tcPr>
            <w:tcW w:w="10778"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8A405D" w:rsidP="008A405D" w:rsidRDefault="008A405D" w14:paraId="4E2D86E9" w14:textId="366A3231">
            <w:pPr>
              <w:pStyle w:val="Textoencaja"/>
              <w:rPr>
                <w:rFonts w:eastAsiaTheme="minorEastAsia" w:cstheme="minorBidi"/>
                <w:b/>
              </w:rPr>
            </w:pPr>
            <w:r w:rsidRPr="006A1A98">
              <w:t>JIF (</w:t>
            </w:r>
            <w:proofErr w:type="spellStart"/>
            <w:r w:rsidRPr="006A1A98">
              <w:t>Communication</w:t>
            </w:r>
            <w:proofErr w:type="spellEnd"/>
            <w:r w:rsidRPr="006A1A98">
              <w:t>, 2023): Q4 (posición 179/228)</w:t>
            </w:r>
          </w:p>
        </w:tc>
      </w:tr>
    </w:tbl>
    <w:p w:rsidRPr="00094CF9" w:rsidR="00A72597" w:rsidP="00A72597" w:rsidRDefault="00A72597" w14:paraId="086945CD" w14:textId="77777777">
      <w:pPr>
        <w:rPr>
          <w:rFonts w:asciiTheme="minorHAnsi" w:hAnsiTheme="minorHAnsi" w:eastAsiaTheme="minorEastAsia" w:cstheme="minorBidi"/>
          <w:b/>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Pr="005770A4" w:rsidR="00A72597" w:rsidTr="00B22A28" w14:paraId="44A2A681"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21B555A0" w14:textId="57E92B5B">
            <w:pPr>
              <w:pStyle w:val="Textoencaja"/>
              <w:jc w:val="center"/>
              <w:rPr>
                <w:rFonts w:eastAsiaTheme="minorEastAsia" w:cstheme="minorBidi"/>
                <w:b/>
              </w:rPr>
            </w:pPr>
            <w:r w:rsidRPr="0EEB110F">
              <w:rPr>
                <w:rFonts w:eastAsiaTheme="minorEastAsia" w:cstheme="minorBidi"/>
                <w:b/>
              </w:rPr>
              <w:t>Tesis 6</w:t>
            </w:r>
          </w:p>
        </w:tc>
      </w:tr>
      <w:tr w:rsidRPr="00237B38" w:rsidR="00A72597" w:rsidTr="00B22A28" w14:paraId="55E4BCC8"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EDA725D"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D6228EA"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9C8454B"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63170F22"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6AC70BC"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06D868F" w14:textId="77777777">
            <w:pPr>
              <w:pStyle w:val="Textoencaja"/>
              <w:jc w:val="center"/>
              <w:rPr>
                <w:rFonts w:eastAsiaTheme="minorEastAsia" w:cstheme="minorBidi"/>
                <w:b/>
              </w:rPr>
            </w:pPr>
            <w:r w:rsidRPr="0EEB110F">
              <w:rPr>
                <w:rFonts w:eastAsiaTheme="minorEastAsia" w:cstheme="minorBidi"/>
                <w:b/>
              </w:rPr>
              <w:t>Calificación</w:t>
            </w:r>
          </w:p>
        </w:tc>
        <w:tc>
          <w:tcPr>
            <w:tcW w:w="127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4CFE083"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00B22A28" w14:paraId="419148A9"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AC2080" w:rsidP="00AC2080" w:rsidRDefault="00AC2080" w14:paraId="2ECA587F" w14:textId="77777777">
            <w:pPr>
              <w:jc w:val="both"/>
              <w:rPr>
                <w:rFonts w:asciiTheme="minorHAnsi" w:hAnsiTheme="minorHAnsi" w:eastAsiaTheme="minorEastAsia" w:cstheme="minorBidi"/>
                <w:color w:val="000000"/>
                <w:sz w:val="20"/>
                <w:szCs w:val="20"/>
              </w:rPr>
            </w:pPr>
            <w:r w:rsidRPr="0EEB110F">
              <w:rPr>
                <w:rFonts w:asciiTheme="minorHAnsi" w:hAnsiTheme="minorHAnsi" w:eastAsiaTheme="minorEastAsia" w:cstheme="minorBidi"/>
                <w:color w:val="000000" w:themeColor="text1"/>
                <w:sz w:val="20"/>
                <w:szCs w:val="20"/>
              </w:rPr>
              <w:t xml:space="preserve">A ética nos </w:t>
            </w:r>
            <w:proofErr w:type="spellStart"/>
            <w:r w:rsidRPr="0EEB110F">
              <w:rPr>
                <w:rFonts w:asciiTheme="minorHAnsi" w:hAnsiTheme="minorHAnsi" w:eastAsiaTheme="minorEastAsia" w:cstheme="minorBidi"/>
                <w:color w:val="000000" w:themeColor="text1"/>
                <w:sz w:val="20"/>
                <w:szCs w:val="20"/>
              </w:rPr>
              <w:t>estudos</w:t>
            </w:r>
            <w:proofErr w:type="spellEnd"/>
            <w:r w:rsidRPr="0EEB110F">
              <w:rPr>
                <w:rFonts w:asciiTheme="minorHAnsi" w:hAnsiTheme="minorHAnsi" w:eastAsiaTheme="minorEastAsia" w:cstheme="minorBidi"/>
                <w:color w:val="000000" w:themeColor="text1"/>
                <w:sz w:val="20"/>
                <w:szCs w:val="20"/>
              </w:rPr>
              <w:t xml:space="preserve"> de grao en Deseño. Situación das universidades españolas (2018-2020).</w:t>
            </w:r>
          </w:p>
          <w:p w:rsidRPr="005C73F6" w:rsidR="00A72597" w:rsidRDefault="00A72597" w14:paraId="432B3187" w14:textId="77777777">
            <w:pPr>
              <w:pStyle w:val="Textoencaja"/>
              <w:rPr>
                <w:rFonts w:eastAsiaTheme="minorEastAsia" w:cstheme="minorBidi"/>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AC2080" w14:paraId="6B17DEF5" w14:textId="1751A98A">
            <w:pPr>
              <w:pStyle w:val="Textoencaja"/>
              <w:jc w:val="left"/>
              <w:rPr>
                <w:rFonts w:eastAsiaTheme="minorEastAsia" w:cstheme="minorBidi"/>
              </w:rPr>
            </w:pPr>
            <w:r w:rsidRPr="0EEB110F">
              <w:rPr>
                <w:rFonts w:eastAsiaTheme="minorEastAsia" w:cstheme="minorBidi"/>
              </w:rPr>
              <w:t xml:space="preserve">Renata </w:t>
            </w:r>
            <w:proofErr w:type="spellStart"/>
            <w:r w:rsidRPr="0EEB110F" w:rsidR="4C4F10C5">
              <w:rPr>
                <w:rFonts w:eastAsiaTheme="minorEastAsia" w:cstheme="minorBidi"/>
              </w:rPr>
              <w:t>Canevari</w:t>
            </w:r>
            <w:proofErr w:type="spellEnd"/>
            <w:r w:rsidRPr="0EEB110F">
              <w:rPr>
                <w:rFonts w:eastAsiaTheme="minorEastAsia" w:cstheme="minorBidi"/>
              </w:rPr>
              <w:t xml:space="preserve"> </w:t>
            </w:r>
            <w:proofErr w:type="spellStart"/>
            <w:r w:rsidRPr="0EEB110F">
              <w:rPr>
                <w:rFonts w:eastAsiaTheme="minorEastAsia" w:cstheme="minorBidi"/>
              </w:rPr>
              <w:t>Modernel</w:t>
            </w:r>
            <w:proofErr w:type="spellEnd"/>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C2080" w14:paraId="0DD151D2" w14:textId="7404A7A5">
            <w:pPr>
              <w:pStyle w:val="Textoencaja"/>
              <w:rPr>
                <w:rFonts w:eastAsiaTheme="minorEastAsia" w:cstheme="minorBidi"/>
              </w:rPr>
            </w:pPr>
            <w:r w:rsidRPr="0EEB110F">
              <w:rPr>
                <w:rFonts w:eastAsiaTheme="minorEastAsia" w:cstheme="minorBidi"/>
              </w:rPr>
              <w:t>Aurora García González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72597" w14:paraId="323C9FA9"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C2080" w14:paraId="5AC5DCFA" w14:textId="7C653CCA">
            <w:pPr>
              <w:pStyle w:val="Textoencaja"/>
              <w:rPr>
                <w:rFonts w:eastAsiaTheme="minorEastAsia" w:cstheme="minorBidi"/>
              </w:rPr>
            </w:pPr>
            <w:r w:rsidRPr="0EEB110F">
              <w:rPr>
                <w:rFonts w:eastAsiaTheme="minorEastAsia" w:cstheme="minorBidi"/>
              </w:rPr>
              <w:t>24/03/2021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AC2080" w14:paraId="73BB40B4" w14:textId="4F5CBA73">
            <w:pPr>
              <w:pStyle w:val="Textoencaja"/>
              <w:jc w:val="left"/>
              <w:rPr>
                <w:rFonts w:eastAsiaTheme="minorEastAsia" w:cstheme="minorBidi"/>
              </w:rPr>
            </w:pPr>
            <w:r w:rsidRPr="0EEB110F">
              <w:rPr>
                <w:rFonts w:eastAsiaTheme="minorEastAsia" w:cstheme="minorBidi"/>
              </w:rPr>
              <w:t>SB Cum Laude</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C2080" w14:paraId="71AE2A14" w14:textId="6DE7B8A2">
            <w:pPr>
              <w:pStyle w:val="Textoencaja"/>
              <w:rPr>
                <w:rFonts w:eastAsiaTheme="minorEastAsia" w:cstheme="minorBidi"/>
              </w:rPr>
            </w:pPr>
            <w:r w:rsidRPr="0EEB110F">
              <w:rPr>
                <w:rFonts w:eastAsiaTheme="minorEastAsia" w:cstheme="minorBidi"/>
              </w:rPr>
              <w:t>UVIGO</w:t>
            </w:r>
          </w:p>
        </w:tc>
      </w:tr>
      <w:tr w:rsidRPr="00D15D3A" w:rsidR="00A72597" w:rsidTr="00B22A28" w14:paraId="19292178"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7D9D5DEC"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0B22A28" w14:paraId="51737C7F"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0A7FC314" w14:textId="77777777">
            <w:pPr>
              <w:pStyle w:val="Textoencaja"/>
              <w:rPr>
                <w:rFonts w:eastAsiaTheme="minorEastAsia" w:cstheme="minorBidi"/>
                <w:b/>
              </w:rPr>
            </w:pPr>
            <w:r w:rsidRPr="0EEB110F">
              <w:rPr>
                <w:rFonts w:eastAsiaTheme="minorEastAsia" w:cstheme="minorBidi"/>
                <w:b/>
              </w:rPr>
              <w:t>Cita completa</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0C096F" w:rsidR="00A72597" w:rsidRDefault="000C096F" w14:paraId="626B8252" w14:textId="28F9FA39">
            <w:pPr>
              <w:pStyle w:val="Textoencaja"/>
              <w:rPr>
                <w:rFonts w:eastAsiaTheme="minorEastAsia" w:cstheme="minorBidi"/>
                <w:bCs/>
              </w:rPr>
            </w:pPr>
            <w:r w:rsidRPr="005C73F6">
              <w:rPr>
                <w:rFonts w:eastAsiaTheme="minorEastAsia" w:cstheme="minorBidi"/>
                <w:bCs/>
                <w:lang w:val="en-GB"/>
              </w:rPr>
              <w:t xml:space="preserve">Canevari Modernel, Renata; Feijoo Fernández, Beatriz (2023) “Analysis of the presence of ethics in </w:t>
            </w:r>
            <w:proofErr w:type="spellStart"/>
            <w:r w:rsidRPr="005C73F6">
              <w:rPr>
                <w:rFonts w:eastAsiaTheme="minorEastAsia" w:cstheme="minorBidi"/>
                <w:bCs/>
                <w:lang w:val="en-GB"/>
              </w:rPr>
              <w:t>thge</w:t>
            </w:r>
            <w:proofErr w:type="spellEnd"/>
            <w:r w:rsidRPr="005C73F6">
              <w:rPr>
                <w:rFonts w:eastAsiaTheme="minorEastAsia" w:cstheme="minorBidi"/>
                <w:bCs/>
                <w:lang w:val="en-GB"/>
              </w:rPr>
              <w:t xml:space="preserve"> teaching guides of the </w:t>
            </w:r>
            <w:r w:rsidRPr="005C73F6">
              <w:rPr>
                <w:rFonts w:eastAsiaTheme="minorEastAsia" w:cstheme="minorBidi"/>
                <w:bCs/>
                <w:lang w:val="en-GB"/>
              </w:rPr>
              <w:t xml:space="preserve">undergraduate degrees in Design”. </w:t>
            </w:r>
            <w:proofErr w:type="spellStart"/>
            <w:r>
              <w:rPr>
                <w:rFonts w:eastAsiaTheme="minorEastAsia" w:cstheme="minorBidi"/>
                <w:bCs/>
                <w:i/>
                <w:iCs/>
              </w:rPr>
              <w:t>Práxis</w:t>
            </w:r>
            <w:proofErr w:type="spellEnd"/>
            <w:r>
              <w:rPr>
                <w:rFonts w:eastAsiaTheme="minorEastAsia" w:cstheme="minorBidi"/>
                <w:bCs/>
                <w:i/>
                <w:iCs/>
              </w:rPr>
              <w:t xml:space="preserve"> Educativa</w:t>
            </w:r>
            <w:r>
              <w:rPr>
                <w:rFonts w:eastAsiaTheme="minorEastAsia" w:cstheme="minorBidi"/>
                <w:bCs/>
              </w:rPr>
              <w:t>, 18</w:t>
            </w:r>
          </w:p>
        </w:tc>
      </w:tr>
      <w:tr w:rsidR="00A72597" w:rsidTr="00B22A28" w14:paraId="1517EB4A"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567C05E0" w14:textId="77777777">
            <w:pPr>
              <w:pStyle w:val="Textoencaja"/>
              <w:rPr>
                <w:rFonts w:eastAsiaTheme="minorEastAsia" w:cstheme="minorBidi"/>
                <w:b/>
              </w:rPr>
            </w:pPr>
            <w:r w:rsidRPr="0EEB110F">
              <w:rPr>
                <w:rFonts w:eastAsiaTheme="minorEastAsia" w:cstheme="minorBidi"/>
                <w:b/>
              </w:rPr>
              <w:t>Indicadores de calidad</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F20CDC" w:rsidR="00A72597" w:rsidP="00B22A28" w:rsidRDefault="00F20CDC" w14:paraId="6EFA583C" w14:textId="06FBEF8C">
            <w:pPr>
              <w:pStyle w:val="Textoencaja"/>
              <w:spacing w:line="240" w:lineRule="auto"/>
              <w:rPr>
                <w:rFonts w:eastAsiaTheme="minorEastAsia" w:cstheme="minorBidi"/>
                <w:bCs/>
              </w:rPr>
            </w:pPr>
            <w:r>
              <w:rPr>
                <w:rFonts w:eastAsiaTheme="minorEastAsia" w:cstheme="minorBidi"/>
                <w:bCs/>
              </w:rPr>
              <w:t xml:space="preserve">Indexada en SCOPUS, Educa@, </w:t>
            </w:r>
            <w:proofErr w:type="spellStart"/>
            <w:r>
              <w:rPr>
                <w:rFonts w:eastAsiaTheme="minorEastAsia" w:cstheme="minorBidi"/>
                <w:bCs/>
              </w:rPr>
              <w:t>Redaly</w:t>
            </w:r>
            <w:proofErr w:type="spellEnd"/>
            <w:r>
              <w:rPr>
                <w:rFonts w:eastAsiaTheme="minorEastAsia" w:cstheme="minorBidi"/>
                <w:bCs/>
              </w:rPr>
              <w:t xml:space="preserve">, </w:t>
            </w:r>
            <w:proofErr w:type="spellStart"/>
            <w:r>
              <w:rPr>
                <w:rFonts w:eastAsiaTheme="minorEastAsia" w:cstheme="minorBidi"/>
                <w:bCs/>
              </w:rPr>
              <w:t>Index</w:t>
            </w:r>
            <w:proofErr w:type="spellEnd"/>
            <w:r>
              <w:rPr>
                <w:rFonts w:eastAsiaTheme="minorEastAsia" w:cstheme="minorBidi"/>
                <w:bCs/>
              </w:rPr>
              <w:t xml:space="preserve"> </w:t>
            </w:r>
            <w:proofErr w:type="spellStart"/>
            <w:r>
              <w:rPr>
                <w:rFonts w:eastAsiaTheme="minorEastAsia" w:cstheme="minorBidi"/>
                <w:bCs/>
              </w:rPr>
              <w:t>Copernicus</w:t>
            </w:r>
            <w:proofErr w:type="spellEnd"/>
            <w:r>
              <w:rPr>
                <w:rFonts w:eastAsiaTheme="minorEastAsia" w:cstheme="minorBidi"/>
                <w:bCs/>
              </w:rPr>
              <w:t xml:space="preserve"> International, </w:t>
            </w:r>
            <w:proofErr w:type="spellStart"/>
            <w:r>
              <w:rPr>
                <w:rFonts w:eastAsiaTheme="minorEastAsia" w:cstheme="minorBidi"/>
                <w:bCs/>
              </w:rPr>
              <w:t>Ingenta</w:t>
            </w:r>
            <w:proofErr w:type="spellEnd"/>
            <w:r>
              <w:rPr>
                <w:rFonts w:eastAsiaTheme="minorEastAsia" w:cstheme="minorBidi"/>
                <w:bCs/>
              </w:rPr>
              <w:t xml:space="preserve"> </w:t>
            </w:r>
            <w:proofErr w:type="spellStart"/>
            <w:r>
              <w:rPr>
                <w:rFonts w:eastAsiaTheme="minorEastAsia" w:cstheme="minorBidi"/>
                <w:bCs/>
              </w:rPr>
              <w:t>connect</w:t>
            </w:r>
            <w:proofErr w:type="spellEnd"/>
            <w:r>
              <w:rPr>
                <w:rFonts w:eastAsiaTheme="minorEastAsia" w:cstheme="minorBidi"/>
                <w:bCs/>
              </w:rPr>
              <w:t xml:space="preserve">, </w:t>
            </w:r>
            <w:proofErr w:type="spellStart"/>
            <w:r>
              <w:rPr>
                <w:rFonts w:eastAsiaTheme="minorEastAsia" w:cstheme="minorBidi"/>
                <w:bCs/>
              </w:rPr>
              <w:t>Latindex</w:t>
            </w:r>
            <w:proofErr w:type="spellEnd"/>
            <w:r>
              <w:rPr>
                <w:rFonts w:eastAsiaTheme="minorEastAsia" w:cstheme="minorBidi"/>
                <w:bCs/>
              </w:rPr>
              <w:t xml:space="preserve">, Dialnet, </w:t>
            </w:r>
            <w:proofErr w:type="spellStart"/>
            <w:r w:rsidR="0047468D">
              <w:rPr>
                <w:rFonts w:eastAsiaTheme="minorEastAsia" w:cstheme="minorBidi"/>
                <w:bCs/>
              </w:rPr>
              <w:t>Geodados</w:t>
            </w:r>
            <w:proofErr w:type="spellEnd"/>
            <w:r w:rsidR="0047468D">
              <w:rPr>
                <w:rFonts w:eastAsiaTheme="minorEastAsia" w:cstheme="minorBidi"/>
                <w:bCs/>
              </w:rPr>
              <w:t>, Sumários.org, EBSCO Publishing, CLASE, IRESIE</w:t>
            </w:r>
          </w:p>
        </w:tc>
      </w:tr>
    </w:tbl>
    <w:p w:rsidR="00A72597" w:rsidP="00A72597" w:rsidRDefault="00A72597" w14:paraId="51AA222A" w14:textId="77777777">
      <w:pPr>
        <w:rPr>
          <w:rFonts w:asciiTheme="minorHAnsi" w:hAnsiTheme="minorHAnsi" w:eastAsiaTheme="minorEastAsia" w:cstheme="minorBidi"/>
          <w:b/>
          <w:sz w:val="20"/>
          <w:szCs w:val="20"/>
        </w:rPr>
      </w:pPr>
    </w:p>
    <w:p w:rsidR="00A72597" w:rsidP="00A72597" w:rsidRDefault="00A72597" w14:paraId="0FE52953" w14:textId="77777777">
      <w:pPr>
        <w:rPr>
          <w:rFonts w:asciiTheme="minorHAnsi" w:hAnsiTheme="minorHAnsi" w:eastAsiaTheme="minorEastAsia" w:cstheme="minorBidi"/>
          <w:b/>
          <w:sz w:val="20"/>
          <w:szCs w:val="20"/>
        </w:rPr>
      </w:pPr>
    </w:p>
    <w:p w:rsidR="005770A4" w:rsidP="00A72597" w:rsidRDefault="005770A4" w14:paraId="279AD9BD" w14:textId="77777777">
      <w:pPr>
        <w:rPr>
          <w:rFonts w:asciiTheme="minorHAnsi" w:hAnsiTheme="minorHAnsi" w:eastAsiaTheme="minorEastAsia" w:cstheme="minorBidi"/>
          <w:b/>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Pr="005770A4" w:rsidR="00A72597" w:rsidTr="00B22A28" w14:paraId="793C071F"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633B691A" w14:textId="35B73A79">
            <w:pPr>
              <w:pStyle w:val="Textoencaja"/>
              <w:jc w:val="center"/>
              <w:rPr>
                <w:rFonts w:eastAsiaTheme="minorEastAsia" w:cstheme="minorBidi"/>
                <w:b/>
              </w:rPr>
            </w:pPr>
            <w:r w:rsidRPr="0EEB110F">
              <w:rPr>
                <w:rFonts w:eastAsiaTheme="minorEastAsia" w:cstheme="minorBidi"/>
                <w:b/>
              </w:rPr>
              <w:t>Tesis 7</w:t>
            </w:r>
          </w:p>
        </w:tc>
      </w:tr>
      <w:tr w:rsidRPr="00237B38" w:rsidR="00A72597" w:rsidTr="00B22A28" w14:paraId="2586167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EEA3A0F"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4AC2066C"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107D4730"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120A9C5"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4D1DC049"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9668292" w14:textId="77777777">
            <w:pPr>
              <w:pStyle w:val="Textoencaja"/>
              <w:jc w:val="center"/>
              <w:rPr>
                <w:rFonts w:eastAsiaTheme="minorEastAsia" w:cstheme="minorBidi"/>
                <w:b/>
              </w:rPr>
            </w:pPr>
            <w:r w:rsidRPr="0EEB110F">
              <w:rPr>
                <w:rFonts w:eastAsiaTheme="minorEastAsia" w:cstheme="minorBidi"/>
                <w:b/>
              </w:rPr>
              <w:t>Calificación</w:t>
            </w:r>
          </w:p>
        </w:tc>
        <w:tc>
          <w:tcPr>
            <w:tcW w:w="127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CABCA8B"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00B22A28" w14:paraId="180CE4A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5C73F6" w:rsidR="00BC366E" w:rsidP="00BC366E" w:rsidRDefault="00BC366E" w14:paraId="7D3F1A2F" w14:textId="77777777">
            <w:pPr>
              <w:jc w:val="both"/>
              <w:rPr>
                <w:rFonts w:asciiTheme="minorHAnsi" w:hAnsiTheme="minorHAnsi" w:eastAsiaTheme="minorEastAsia" w:cstheme="minorBidi"/>
                <w:color w:val="000000"/>
                <w:sz w:val="20"/>
                <w:szCs w:val="20"/>
                <w:lang w:val="pt-PT"/>
              </w:rPr>
            </w:pPr>
            <w:r w:rsidRPr="005C73F6">
              <w:rPr>
                <w:rFonts w:asciiTheme="minorHAnsi" w:hAnsiTheme="minorHAnsi" w:eastAsiaTheme="minorEastAsia" w:cstheme="minorBidi"/>
                <w:color w:val="000000" w:themeColor="text1"/>
                <w:sz w:val="20"/>
                <w:szCs w:val="20"/>
                <w:lang w:val="pt-PT"/>
              </w:rPr>
              <w:t>Os valores sociais no cinema distópico do século XXI</w:t>
            </w:r>
          </w:p>
          <w:p w:rsidRPr="005C73F6" w:rsidR="00A72597" w:rsidRDefault="00A72597" w14:paraId="24193A50" w14:textId="77777777">
            <w:pPr>
              <w:pStyle w:val="Textoencaja"/>
              <w:rPr>
                <w:rFonts w:eastAsiaTheme="minorEastAsia" w:cstheme="minorBidi"/>
                <w:lang w:val="pt-PT"/>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BC366E" w14:paraId="76DEC96E" w14:textId="395684BE">
            <w:pPr>
              <w:pStyle w:val="Textoencaja"/>
              <w:rPr>
                <w:rFonts w:eastAsiaTheme="minorEastAsia" w:cstheme="minorBidi"/>
              </w:rPr>
            </w:pPr>
            <w:r w:rsidRPr="0EEB110F">
              <w:rPr>
                <w:rFonts w:eastAsiaTheme="minorEastAsia" w:cstheme="minorBidi"/>
              </w:rPr>
              <w:t>José Ángel Fernández Holgado</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BC366E" w14:paraId="5BE26DE8" w14:textId="161C4601">
            <w:pPr>
              <w:pStyle w:val="Textoencaja"/>
              <w:rPr>
                <w:rFonts w:eastAsiaTheme="minorEastAsia" w:cstheme="minorBidi"/>
              </w:rPr>
            </w:pPr>
            <w:r w:rsidRPr="0EEB110F">
              <w:rPr>
                <w:rFonts w:eastAsiaTheme="minorEastAsia" w:cstheme="minorBidi"/>
              </w:rPr>
              <w:t>María Mercedes Román Portas</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72597" w14:paraId="189F3B52"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BC366E" w14:paraId="2FB36AB1" w14:textId="67E85827">
            <w:pPr>
              <w:pStyle w:val="Textoencaja"/>
              <w:rPr>
                <w:rFonts w:eastAsiaTheme="minorEastAsia" w:cstheme="minorBidi"/>
              </w:rPr>
            </w:pPr>
            <w:r w:rsidRPr="0EEB110F">
              <w:rPr>
                <w:rFonts w:eastAsiaTheme="minorEastAsia" w:cstheme="minorBidi"/>
              </w:rPr>
              <w:t>28/05/2021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BC366E" w14:paraId="1110E118" w14:textId="18888BF0">
            <w:pPr>
              <w:pStyle w:val="Textoencaja"/>
              <w:jc w:val="left"/>
              <w:rPr>
                <w:rFonts w:eastAsiaTheme="minorEastAsia" w:cstheme="minorBidi"/>
              </w:rPr>
            </w:pPr>
            <w:r w:rsidRPr="0EEB110F">
              <w:rPr>
                <w:rFonts w:eastAsiaTheme="minorEastAsia" w:cstheme="minorBidi"/>
              </w:rPr>
              <w:t>SB Cum Laude</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BC366E" w14:paraId="4F98128F" w14:textId="5256A49A">
            <w:pPr>
              <w:pStyle w:val="Textoencaja"/>
              <w:rPr>
                <w:rFonts w:eastAsiaTheme="minorEastAsia" w:cstheme="minorBidi"/>
              </w:rPr>
            </w:pPr>
            <w:r w:rsidRPr="0EEB110F">
              <w:rPr>
                <w:rFonts w:eastAsiaTheme="minorEastAsia" w:cstheme="minorBidi"/>
              </w:rPr>
              <w:t>UVIGO</w:t>
            </w:r>
          </w:p>
        </w:tc>
      </w:tr>
      <w:tr w:rsidRPr="00D15D3A" w:rsidR="00A72597" w:rsidTr="00B22A28" w14:paraId="33CDA2EC"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41AD6377"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0B22A28" w14:paraId="54EBC391"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2107510B" w14:textId="77777777">
            <w:pPr>
              <w:pStyle w:val="Textoencaja"/>
              <w:rPr>
                <w:rFonts w:eastAsiaTheme="minorEastAsia" w:cstheme="minorBidi"/>
                <w:b/>
              </w:rPr>
            </w:pPr>
            <w:r w:rsidRPr="0EEB110F">
              <w:rPr>
                <w:rFonts w:eastAsiaTheme="minorEastAsia" w:cstheme="minorBidi"/>
                <w:b/>
              </w:rPr>
              <w:t>Cita completa</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30BCC559" w14:textId="77777777">
            <w:pPr>
              <w:pStyle w:val="Textoencaja"/>
              <w:rPr>
                <w:rFonts w:eastAsiaTheme="minorEastAsia" w:cstheme="minorBidi"/>
                <w:b/>
              </w:rPr>
            </w:pPr>
          </w:p>
        </w:tc>
      </w:tr>
      <w:tr w:rsidR="00A72597" w:rsidTr="00B22A28" w14:paraId="5E806805"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73BA8284" w14:textId="77777777">
            <w:pPr>
              <w:pStyle w:val="Textoencaja"/>
              <w:rPr>
                <w:rFonts w:eastAsiaTheme="minorEastAsia" w:cstheme="minorBidi"/>
                <w:b/>
              </w:rPr>
            </w:pPr>
            <w:r w:rsidRPr="0EEB110F">
              <w:rPr>
                <w:rFonts w:eastAsiaTheme="minorEastAsia" w:cstheme="minorBidi"/>
                <w:b/>
              </w:rPr>
              <w:t>Indicadores de calidad</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552DF0EC" w14:textId="77777777">
            <w:pPr>
              <w:pStyle w:val="Textoencaja"/>
              <w:rPr>
                <w:rFonts w:eastAsiaTheme="minorEastAsia" w:cstheme="minorBidi"/>
                <w:b/>
              </w:rPr>
            </w:pPr>
          </w:p>
        </w:tc>
      </w:tr>
    </w:tbl>
    <w:p w:rsidRPr="00094CF9" w:rsidR="00A72597" w:rsidP="00A72597" w:rsidRDefault="00A72597" w14:paraId="7F23834B" w14:textId="77777777">
      <w:pPr>
        <w:rPr>
          <w:rFonts w:asciiTheme="minorHAnsi" w:hAnsiTheme="minorHAnsi" w:eastAsiaTheme="minorEastAsia" w:cstheme="minorBidi"/>
          <w:b/>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Pr="005770A4" w:rsidR="00A72597" w:rsidTr="00B22A28" w14:paraId="7FE1C76C"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1C7CEECC" w14:textId="48A7ADE9">
            <w:pPr>
              <w:pStyle w:val="Textoencaja"/>
              <w:jc w:val="center"/>
              <w:rPr>
                <w:rFonts w:eastAsiaTheme="minorEastAsia" w:cstheme="minorBidi"/>
                <w:b/>
              </w:rPr>
            </w:pPr>
            <w:r w:rsidRPr="0EEB110F">
              <w:rPr>
                <w:rFonts w:eastAsiaTheme="minorEastAsia" w:cstheme="minorBidi"/>
                <w:b/>
              </w:rPr>
              <w:t>Tesis 8</w:t>
            </w:r>
          </w:p>
        </w:tc>
      </w:tr>
      <w:tr w:rsidRPr="00237B38" w:rsidR="00A72597" w:rsidTr="00B22A28" w14:paraId="3BC421D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13AC66BC"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57EDEE5F"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5DDE9591"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F1CBA76"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4C2A1217"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504D24D" w14:textId="77777777">
            <w:pPr>
              <w:pStyle w:val="Textoencaja"/>
              <w:jc w:val="center"/>
              <w:rPr>
                <w:rFonts w:eastAsiaTheme="minorEastAsia" w:cstheme="minorBidi"/>
                <w:b/>
              </w:rPr>
            </w:pPr>
            <w:r w:rsidRPr="0EEB110F">
              <w:rPr>
                <w:rFonts w:eastAsiaTheme="minorEastAsia" w:cstheme="minorBidi"/>
                <w:b/>
              </w:rPr>
              <w:t>Calificación</w:t>
            </w:r>
          </w:p>
        </w:tc>
        <w:tc>
          <w:tcPr>
            <w:tcW w:w="127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5049490"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00B22A28" w14:paraId="4098C9E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5C73F6" w:rsidR="00827081" w:rsidP="00827081" w:rsidRDefault="00827081" w14:paraId="1B533CA4" w14:textId="77777777">
            <w:pPr>
              <w:jc w:val="both"/>
              <w:rPr>
                <w:rFonts w:asciiTheme="minorHAnsi" w:hAnsiTheme="minorHAnsi" w:eastAsiaTheme="minorEastAsia" w:cstheme="minorBidi"/>
                <w:color w:val="000000"/>
                <w:sz w:val="20"/>
                <w:szCs w:val="20"/>
                <w:lang w:val="pt-PT"/>
              </w:rPr>
            </w:pPr>
            <w:r w:rsidRPr="005C73F6">
              <w:rPr>
                <w:rFonts w:asciiTheme="minorHAnsi" w:hAnsiTheme="minorHAnsi" w:eastAsiaTheme="minorEastAsia" w:cstheme="minorBidi"/>
                <w:color w:val="000000" w:themeColor="text1"/>
                <w:sz w:val="20"/>
                <w:szCs w:val="20"/>
                <w:lang w:val="pt-PT"/>
              </w:rPr>
              <w:t>Revisión histórica e análise do packaging da primeira bodega de D.O. Ribeiro – bodega Viña Costeira</w:t>
            </w:r>
          </w:p>
          <w:p w:rsidRPr="005C73F6" w:rsidR="00A72597" w:rsidRDefault="00A72597" w14:paraId="6E523008" w14:textId="77777777">
            <w:pPr>
              <w:pStyle w:val="Textoencaja"/>
              <w:rPr>
                <w:rFonts w:eastAsiaTheme="minorEastAsia" w:cstheme="minorBidi"/>
                <w:lang w:val="pt-PT"/>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827081" w14:paraId="62098C54" w14:textId="458984A4">
            <w:pPr>
              <w:pStyle w:val="Textoencaja"/>
              <w:rPr>
                <w:rFonts w:eastAsiaTheme="minorEastAsia" w:cstheme="minorBidi"/>
              </w:rPr>
            </w:pPr>
            <w:r w:rsidRPr="0EEB110F">
              <w:rPr>
                <w:rFonts w:eastAsiaTheme="minorEastAsia" w:cstheme="minorBidi"/>
              </w:rPr>
              <w:t>Óscar Martínez Vázquez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827081" w14:paraId="2359623C" w14:textId="2B6BEBEB">
            <w:pPr>
              <w:pStyle w:val="Textoencaja"/>
              <w:jc w:val="left"/>
              <w:rPr>
                <w:rFonts w:eastAsiaTheme="minorEastAsia" w:cstheme="minorBidi"/>
              </w:rPr>
            </w:pPr>
            <w:r w:rsidRPr="0EEB110F">
              <w:rPr>
                <w:rFonts w:eastAsiaTheme="minorEastAsia" w:cstheme="minorBidi"/>
              </w:rPr>
              <w:t>María Jesús Barsanti Vigo</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72597" w14:paraId="371A6AF8" w14:textId="6A436AD8">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467CCC" w14:paraId="0B867766" w14:textId="3766E29F">
            <w:pPr>
              <w:pStyle w:val="Textoencaja"/>
              <w:rPr>
                <w:rFonts w:eastAsiaTheme="minorEastAsia" w:cstheme="minorBidi"/>
              </w:rPr>
            </w:pPr>
            <w:r w:rsidRPr="0EEB110F">
              <w:rPr>
                <w:rFonts w:eastAsiaTheme="minorEastAsia" w:cstheme="minorBidi"/>
              </w:rPr>
              <w:t>29/09/2022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467CCC" w14:paraId="409F4C96" w14:textId="5787000E">
            <w:pPr>
              <w:pStyle w:val="Textoencaja"/>
              <w:jc w:val="left"/>
              <w:rPr>
                <w:rFonts w:eastAsiaTheme="minorEastAsia" w:cstheme="minorBidi"/>
              </w:rPr>
            </w:pPr>
            <w:r w:rsidRPr="0EEB110F">
              <w:rPr>
                <w:rFonts w:eastAsiaTheme="minorEastAsia" w:cstheme="minorBidi"/>
              </w:rPr>
              <w:t>SB Cum Laude</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467CCC" w14:paraId="3A49E9BD" w14:textId="594E6B43">
            <w:pPr>
              <w:pStyle w:val="Textoencaja"/>
              <w:rPr>
                <w:rFonts w:eastAsiaTheme="minorEastAsia" w:cstheme="minorBidi"/>
              </w:rPr>
            </w:pPr>
            <w:r w:rsidRPr="0EEB110F">
              <w:rPr>
                <w:rFonts w:eastAsiaTheme="minorEastAsia" w:cstheme="minorBidi"/>
              </w:rPr>
              <w:t>UVIGO</w:t>
            </w:r>
          </w:p>
        </w:tc>
      </w:tr>
      <w:tr w:rsidRPr="00D15D3A" w:rsidR="00A72597" w:rsidTr="00B22A28" w14:paraId="2D34C36B"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40879A3C"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0B22A28" w14:paraId="3F876D2B"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14C4C380" w14:textId="77777777">
            <w:pPr>
              <w:pStyle w:val="Textoencaja"/>
              <w:rPr>
                <w:rFonts w:eastAsiaTheme="minorEastAsia" w:cstheme="minorBidi"/>
                <w:b/>
              </w:rPr>
            </w:pPr>
            <w:r w:rsidRPr="0EEB110F">
              <w:rPr>
                <w:rFonts w:eastAsiaTheme="minorEastAsia" w:cstheme="minorBidi"/>
                <w:b/>
              </w:rPr>
              <w:t>Cita completa</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5B8CB1A2" w14:textId="77777777">
            <w:pPr>
              <w:pStyle w:val="Textoencaja"/>
              <w:rPr>
                <w:rFonts w:eastAsiaTheme="minorEastAsia" w:cstheme="minorBidi"/>
                <w:b/>
              </w:rPr>
            </w:pPr>
          </w:p>
        </w:tc>
      </w:tr>
      <w:tr w:rsidR="00A72597" w:rsidTr="00B22A28" w14:paraId="7F5176A2"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4973D1E1" w14:textId="77777777">
            <w:pPr>
              <w:pStyle w:val="Textoencaja"/>
              <w:rPr>
                <w:rFonts w:eastAsiaTheme="minorEastAsia" w:cstheme="minorBidi"/>
                <w:b/>
              </w:rPr>
            </w:pPr>
            <w:r w:rsidRPr="0EEB110F">
              <w:rPr>
                <w:rFonts w:eastAsiaTheme="minorEastAsia" w:cstheme="minorBidi"/>
                <w:b/>
              </w:rPr>
              <w:t>Indicadores de calidad</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7B47749C" w14:textId="77777777">
            <w:pPr>
              <w:pStyle w:val="Textoencaja"/>
              <w:rPr>
                <w:rFonts w:eastAsiaTheme="minorEastAsia" w:cstheme="minorBidi"/>
                <w:b/>
              </w:rPr>
            </w:pPr>
          </w:p>
        </w:tc>
      </w:tr>
    </w:tbl>
    <w:p w:rsidR="00A72597" w:rsidP="00A72597" w:rsidRDefault="00A72597" w14:paraId="674A74C9" w14:textId="77777777">
      <w:pPr>
        <w:rPr>
          <w:rFonts w:asciiTheme="minorHAnsi" w:hAnsiTheme="minorHAnsi" w:eastAsiaTheme="minorEastAsia" w:cstheme="minorBidi"/>
          <w:b/>
          <w:sz w:val="20"/>
          <w:szCs w:val="20"/>
        </w:rPr>
      </w:pPr>
    </w:p>
    <w:tbl>
      <w:tblPr>
        <w:tblW w:w="14454"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413"/>
      </w:tblGrid>
      <w:tr w:rsidRPr="005770A4" w:rsidR="00A72597" w:rsidTr="00B22A28" w14:paraId="617E9C0D" w14:textId="77777777">
        <w:trPr>
          <w:trHeight w:val="283"/>
          <w:jc w:val="center"/>
        </w:trPr>
        <w:tc>
          <w:tcPr>
            <w:tcW w:w="14454"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5F191D1C" w14:textId="7D0E17E7">
            <w:pPr>
              <w:pStyle w:val="Textoencaja"/>
              <w:jc w:val="center"/>
              <w:rPr>
                <w:rFonts w:eastAsiaTheme="minorEastAsia" w:cstheme="minorBidi"/>
                <w:b/>
              </w:rPr>
            </w:pPr>
            <w:r w:rsidRPr="0EEB110F">
              <w:rPr>
                <w:rFonts w:eastAsiaTheme="minorEastAsia" w:cstheme="minorBidi"/>
                <w:b/>
              </w:rPr>
              <w:t>Tesis 9</w:t>
            </w:r>
          </w:p>
        </w:tc>
      </w:tr>
      <w:tr w:rsidRPr="00237B38" w:rsidR="00A72597" w:rsidTr="00B22A28" w14:paraId="2988644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5135999B" w14:textId="77777777">
            <w:pPr>
              <w:pStyle w:val="Textoencaja"/>
              <w:jc w:val="center"/>
              <w:rPr>
                <w:rFonts w:eastAsiaTheme="minorEastAsia" w:cstheme="minorBidi"/>
                <w:b/>
                <w:bCs/>
              </w:rPr>
            </w:pPr>
            <w:r w:rsidRPr="00B22A28">
              <w:rPr>
                <w:rFonts w:eastAsiaTheme="minorEastAsia" w:cstheme="minorBidi"/>
                <w:b/>
                <w:bCs/>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1052A4F4" w14:textId="77777777">
            <w:pPr>
              <w:pStyle w:val="Textoencaja"/>
              <w:jc w:val="center"/>
              <w:rPr>
                <w:rFonts w:eastAsiaTheme="minorEastAsia" w:cstheme="minorBidi"/>
                <w:b/>
                <w:bCs/>
              </w:rPr>
            </w:pPr>
            <w:r w:rsidRPr="00B22A28">
              <w:rPr>
                <w:rFonts w:eastAsiaTheme="minorEastAsia" w:cstheme="minorBidi"/>
                <w:b/>
                <w:bCs/>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4D8EEFB8" w14:textId="77777777">
            <w:pPr>
              <w:pStyle w:val="Textoencaja"/>
              <w:jc w:val="center"/>
              <w:rPr>
                <w:rFonts w:eastAsiaTheme="minorEastAsia" w:cstheme="minorBidi"/>
                <w:b/>
                <w:bCs/>
              </w:rPr>
            </w:pPr>
            <w:r w:rsidRPr="00B22A28">
              <w:rPr>
                <w:rFonts w:eastAsiaTheme="minorEastAsia" w:cstheme="minorBidi"/>
                <w:b/>
                <w:bCs/>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7F8F3FD4" w14:textId="77777777">
            <w:pPr>
              <w:pStyle w:val="Textoencaja"/>
              <w:jc w:val="center"/>
              <w:rPr>
                <w:rFonts w:eastAsiaTheme="minorEastAsia" w:cstheme="minorBidi"/>
                <w:b/>
                <w:bCs/>
              </w:rPr>
            </w:pPr>
            <w:r w:rsidRPr="00B22A28">
              <w:rPr>
                <w:rFonts w:eastAsiaTheme="minorEastAsia" w:cstheme="minorBidi"/>
                <w:b/>
                <w:bCs/>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3590ADFD" w14:textId="77777777">
            <w:pPr>
              <w:pStyle w:val="Textoencaja"/>
              <w:jc w:val="center"/>
              <w:rPr>
                <w:rFonts w:eastAsiaTheme="minorEastAsia" w:cstheme="minorBidi"/>
                <w:b/>
                <w:bCs/>
              </w:rPr>
            </w:pPr>
            <w:r w:rsidRPr="00B22A28">
              <w:rPr>
                <w:rFonts w:eastAsiaTheme="minorEastAsia" w:cstheme="minorBidi"/>
                <w:b/>
                <w:bCs/>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0A6F9410" w14:textId="77777777">
            <w:pPr>
              <w:pStyle w:val="Textoencaja"/>
              <w:jc w:val="center"/>
              <w:rPr>
                <w:rFonts w:eastAsiaTheme="minorEastAsia" w:cstheme="minorBidi"/>
                <w:b/>
                <w:bCs/>
              </w:rPr>
            </w:pPr>
            <w:r w:rsidRPr="00B22A28">
              <w:rPr>
                <w:rFonts w:eastAsiaTheme="minorEastAsia" w:cstheme="minorBidi"/>
                <w:b/>
                <w:bCs/>
              </w:rPr>
              <w:t>Calificación</w:t>
            </w:r>
          </w:p>
        </w:tc>
        <w:tc>
          <w:tcPr>
            <w:tcW w:w="1413"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B22A28" w:rsidR="00A72597" w:rsidRDefault="00A72597" w14:paraId="758FD26C" w14:textId="77777777">
            <w:pPr>
              <w:pStyle w:val="Textoencaja"/>
              <w:jc w:val="center"/>
              <w:rPr>
                <w:rFonts w:eastAsiaTheme="minorEastAsia" w:cstheme="minorBidi"/>
                <w:b/>
                <w:bCs/>
              </w:rPr>
            </w:pPr>
            <w:r w:rsidRPr="00B22A28">
              <w:rPr>
                <w:rFonts w:eastAsiaTheme="minorEastAsia" w:cstheme="minorBidi"/>
                <w:b/>
                <w:bCs/>
              </w:rPr>
              <w:t>Universidad</w:t>
            </w:r>
          </w:p>
        </w:tc>
      </w:tr>
      <w:tr w:rsidRPr="00237B38" w:rsidR="00A72597" w:rsidTr="00B22A28" w14:paraId="70002DC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80260A" w:rsidP="0080260A" w:rsidRDefault="0080260A" w14:paraId="47C3876A" w14:textId="77777777">
            <w:pPr>
              <w:jc w:val="both"/>
              <w:rPr>
                <w:rFonts w:asciiTheme="minorHAnsi" w:hAnsiTheme="minorHAnsi" w:eastAsiaTheme="minorEastAsia" w:cstheme="minorBidi"/>
                <w:color w:val="000000"/>
                <w:sz w:val="20"/>
                <w:szCs w:val="20"/>
              </w:rPr>
            </w:pPr>
            <w:r w:rsidRPr="0EEB110F">
              <w:rPr>
                <w:rFonts w:asciiTheme="minorHAnsi" w:hAnsiTheme="minorHAnsi" w:eastAsiaTheme="minorEastAsia" w:cstheme="minorBidi"/>
                <w:color w:val="000000" w:themeColor="text1"/>
                <w:sz w:val="20"/>
                <w:szCs w:val="20"/>
              </w:rPr>
              <w:t xml:space="preserve">A fotografía tradicional </w:t>
            </w:r>
            <w:proofErr w:type="spellStart"/>
            <w:r w:rsidRPr="0EEB110F">
              <w:rPr>
                <w:rFonts w:asciiTheme="minorHAnsi" w:hAnsiTheme="minorHAnsi" w:eastAsiaTheme="minorEastAsia" w:cstheme="minorBidi"/>
                <w:color w:val="000000" w:themeColor="text1"/>
                <w:sz w:val="20"/>
                <w:szCs w:val="20"/>
              </w:rPr>
              <w:t>na</w:t>
            </w:r>
            <w:proofErr w:type="spellEnd"/>
            <w:r w:rsidRPr="0EEB110F">
              <w:rPr>
                <w:rFonts w:asciiTheme="minorHAnsi" w:hAnsiTheme="minorHAnsi" w:eastAsiaTheme="minorEastAsia" w:cstheme="minorBidi"/>
                <w:color w:val="000000" w:themeColor="text1"/>
                <w:sz w:val="20"/>
                <w:szCs w:val="20"/>
              </w:rPr>
              <w:t xml:space="preserve"> era </w:t>
            </w:r>
            <w:proofErr w:type="spellStart"/>
            <w:r w:rsidRPr="0EEB110F">
              <w:rPr>
                <w:rFonts w:asciiTheme="minorHAnsi" w:hAnsiTheme="minorHAnsi" w:eastAsiaTheme="minorEastAsia" w:cstheme="minorBidi"/>
                <w:color w:val="000000" w:themeColor="text1"/>
                <w:sz w:val="20"/>
                <w:szCs w:val="20"/>
              </w:rPr>
              <w:t>posfotográfica</w:t>
            </w:r>
            <w:proofErr w:type="spellEnd"/>
            <w:r w:rsidRPr="0EEB110F">
              <w:rPr>
                <w:rFonts w:asciiTheme="minorHAnsi" w:hAnsiTheme="minorHAnsi" w:eastAsiaTheme="minorEastAsia" w:cstheme="minorBidi"/>
                <w:color w:val="000000" w:themeColor="text1"/>
                <w:sz w:val="20"/>
                <w:szCs w:val="20"/>
              </w:rPr>
              <w:t>.</w:t>
            </w:r>
          </w:p>
          <w:p w:rsidRPr="000474A8" w:rsidR="00A72597" w:rsidRDefault="00A72597" w14:paraId="707CF3E7" w14:textId="77777777">
            <w:pPr>
              <w:pStyle w:val="Textoencaja"/>
              <w:rPr>
                <w:rFonts w:eastAsiaTheme="minorEastAsia" w:cstheme="minorBidi"/>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80260A" w14:paraId="04A5D085" w14:textId="4A3ABB35">
            <w:pPr>
              <w:pStyle w:val="Textoencaja"/>
              <w:jc w:val="left"/>
              <w:rPr>
                <w:rFonts w:eastAsiaTheme="minorEastAsia" w:cstheme="minorBidi"/>
              </w:rPr>
            </w:pPr>
            <w:r w:rsidRPr="0EEB110F">
              <w:rPr>
                <w:rFonts w:eastAsiaTheme="minorEastAsia" w:cstheme="minorBidi"/>
              </w:rPr>
              <w:t xml:space="preserve">Carmen María </w:t>
            </w:r>
            <w:proofErr w:type="spellStart"/>
            <w:r w:rsidRPr="0EEB110F">
              <w:rPr>
                <w:rFonts w:eastAsiaTheme="minorEastAsia" w:cstheme="minorBidi"/>
              </w:rPr>
              <w:t>Porteiro</w:t>
            </w:r>
            <w:proofErr w:type="spellEnd"/>
            <w:r w:rsidRPr="0EEB110F">
              <w:rPr>
                <w:rFonts w:eastAsiaTheme="minorEastAsia" w:cstheme="minorBidi"/>
              </w:rPr>
              <w:t xml:space="preserve"> Sánchez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80260A" w14:paraId="683D2B7F" w14:textId="02A78CAB">
            <w:pPr>
              <w:pStyle w:val="Textoencaja"/>
              <w:jc w:val="left"/>
              <w:rPr>
                <w:rFonts w:eastAsiaTheme="minorEastAsia" w:cstheme="minorBidi"/>
              </w:rPr>
            </w:pPr>
            <w:r w:rsidRPr="0EEB110F">
              <w:rPr>
                <w:rFonts w:eastAsiaTheme="minorEastAsia" w:cstheme="minorBidi"/>
              </w:rPr>
              <w:t>Daniel Francisco Martí Pellón</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72597" w14:paraId="0DBA9549"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80260A" w14:paraId="49FDC572" w14:textId="3D3F20F5">
            <w:pPr>
              <w:pStyle w:val="Textoencaja"/>
              <w:rPr>
                <w:rFonts w:eastAsiaTheme="minorEastAsia" w:cstheme="minorBidi"/>
              </w:rPr>
            </w:pPr>
            <w:r w:rsidRPr="0EEB110F">
              <w:rPr>
                <w:rFonts w:eastAsiaTheme="minorEastAsia" w:cstheme="minorBidi"/>
              </w:rPr>
              <w:t>17/02/2023</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80260A" w14:paraId="278C7B89" w14:textId="10A52419">
            <w:pPr>
              <w:pStyle w:val="Textoencaja"/>
              <w:jc w:val="left"/>
              <w:rPr>
                <w:rFonts w:eastAsiaTheme="minorEastAsia" w:cstheme="minorBidi"/>
              </w:rPr>
            </w:pPr>
            <w:r w:rsidRPr="0EEB110F">
              <w:rPr>
                <w:rFonts w:eastAsiaTheme="minorEastAsia" w:cstheme="minorBidi"/>
              </w:rPr>
              <w:t>SB Cum Laude</w:t>
            </w:r>
          </w:p>
        </w:tc>
        <w:tc>
          <w:tcPr>
            <w:tcW w:w="1413"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CDCD0C9" w14:paraId="536BF76F" w14:textId="7F318D5B">
            <w:pPr>
              <w:pStyle w:val="Textoencaja"/>
              <w:rPr>
                <w:rFonts w:eastAsiaTheme="minorEastAsia" w:cstheme="minorBidi"/>
              </w:rPr>
            </w:pPr>
            <w:r w:rsidRPr="0EEB110F">
              <w:rPr>
                <w:rFonts w:eastAsiaTheme="minorEastAsia" w:cstheme="minorBidi"/>
              </w:rPr>
              <w:t>UVI</w:t>
            </w:r>
            <w:r w:rsidRPr="0EEB110F" w:rsidR="5AB72C33">
              <w:rPr>
                <w:rFonts w:eastAsiaTheme="minorEastAsia" w:cstheme="minorBidi"/>
              </w:rPr>
              <w:t>G</w:t>
            </w:r>
            <w:r w:rsidRPr="0EEB110F">
              <w:rPr>
                <w:rFonts w:eastAsiaTheme="minorEastAsia" w:cstheme="minorBidi"/>
              </w:rPr>
              <w:t>O</w:t>
            </w:r>
          </w:p>
        </w:tc>
      </w:tr>
      <w:tr w:rsidRPr="00D15D3A" w:rsidR="00A72597" w:rsidTr="00B22A28" w14:paraId="10AE2A98" w14:textId="77777777">
        <w:trPr>
          <w:trHeight w:val="283"/>
          <w:jc w:val="center"/>
        </w:trPr>
        <w:tc>
          <w:tcPr>
            <w:tcW w:w="14454"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51E9C818"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0B22A28" w14:paraId="78F07AFE"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3A1653CE" w14:textId="77777777">
            <w:pPr>
              <w:pStyle w:val="Textoencaja"/>
              <w:rPr>
                <w:rFonts w:eastAsiaTheme="minorEastAsia" w:cstheme="minorBidi"/>
                <w:b/>
              </w:rPr>
            </w:pPr>
            <w:r w:rsidRPr="0EEB110F">
              <w:rPr>
                <w:rFonts w:eastAsiaTheme="minorEastAsia" w:cstheme="minorBidi"/>
                <w:b/>
              </w:rPr>
              <w:t>Cita completa</w:t>
            </w:r>
          </w:p>
        </w:tc>
        <w:tc>
          <w:tcPr>
            <w:tcW w:w="1105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0599D0EB" w14:textId="77777777">
            <w:pPr>
              <w:pStyle w:val="Textoencaja"/>
              <w:rPr>
                <w:rFonts w:eastAsiaTheme="minorEastAsia" w:cstheme="minorBidi"/>
                <w:b/>
              </w:rPr>
            </w:pPr>
          </w:p>
        </w:tc>
      </w:tr>
      <w:tr w:rsidR="00A72597" w:rsidTr="00B22A28" w14:paraId="064CCA3F"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3CAB683F" w14:textId="77777777">
            <w:pPr>
              <w:pStyle w:val="Textoencaja"/>
              <w:rPr>
                <w:rFonts w:eastAsiaTheme="minorEastAsia" w:cstheme="minorBidi"/>
                <w:b/>
              </w:rPr>
            </w:pPr>
            <w:r w:rsidRPr="0EEB110F">
              <w:rPr>
                <w:rFonts w:eastAsiaTheme="minorEastAsia" w:cstheme="minorBidi"/>
                <w:b/>
              </w:rPr>
              <w:t>Indicadores de calidad</w:t>
            </w:r>
          </w:p>
        </w:tc>
        <w:tc>
          <w:tcPr>
            <w:tcW w:w="1105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16CB0A09" w14:textId="77777777">
            <w:pPr>
              <w:pStyle w:val="Textoencaja"/>
              <w:rPr>
                <w:rFonts w:eastAsiaTheme="minorEastAsia" w:cstheme="minorBidi"/>
                <w:b/>
              </w:rPr>
            </w:pPr>
          </w:p>
        </w:tc>
      </w:tr>
    </w:tbl>
    <w:p w:rsidR="00A72597" w:rsidP="00A72597" w:rsidRDefault="00A72597" w14:paraId="4AF79798" w14:textId="77777777">
      <w:pPr>
        <w:rPr>
          <w:rFonts w:asciiTheme="minorHAnsi" w:hAnsiTheme="minorHAnsi" w:eastAsiaTheme="minorEastAsia" w:cstheme="minorBidi"/>
          <w:b/>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Pr="005770A4" w:rsidR="00B22A28" w14:paraId="658811B2"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B22A28" w:rsidRDefault="00B22A28" w14:paraId="14DC6129" w14:textId="67ABB3A1">
            <w:pPr>
              <w:pStyle w:val="Textoencaja"/>
              <w:jc w:val="center"/>
              <w:rPr>
                <w:rFonts w:eastAsiaTheme="minorEastAsia" w:cstheme="minorBidi"/>
                <w:b/>
              </w:rPr>
            </w:pPr>
            <w:r w:rsidRPr="0EEB110F">
              <w:rPr>
                <w:rFonts w:eastAsiaTheme="minorEastAsia" w:cstheme="minorBidi"/>
                <w:b/>
              </w:rPr>
              <w:t>Tesis 1</w:t>
            </w:r>
            <w:r>
              <w:rPr>
                <w:rFonts w:eastAsiaTheme="minorEastAsia" w:cstheme="minorBidi"/>
                <w:b/>
              </w:rPr>
              <w:t>0</w:t>
            </w:r>
          </w:p>
        </w:tc>
      </w:tr>
      <w:tr w:rsidRPr="00237B38" w:rsidR="00B22A28" w14:paraId="5FE76113"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301BD586"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36DB32D2"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12398486"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439DC12D"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1608B38B"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66DC86F4" w14:textId="77777777">
            <w:pPr>
              <w:pStyle w:val="Textoencaja"/>
              <w:jc w:val="center"/>
              <w:rPr>
                <w:rFonts w:eastAsiaTheme="minorEastAsia" w:cstheme="minorBidi"/>
                <w:b/>
              </w:rPr>
            </w:pPr>
            <w:r w:rsidRPr="0EEB110F">
              <w:rPr>
                <w:rFonts w:eastAsiaTheme="minorEastAsia" w:cstheme="minorBidi"/>
                <w:b/>
              </w:rPr>
              <w:t>Calificación</w:t>
            </w:r>
          </w:p>
        </w:tc>
        <w:tc>
          <w:tcPr>
            <w:tcW w:w="127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B22A28" w:rsidRDefault="00B22A28" w14:paraId="353225F8"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B22A28" w14:paraId="1951FB3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00B22A28" w:rsidRDefault="00B22A28" w14:paraId="4A8408C4" w14:textId="77777777">
            <w:pPr>
              <w:jc w:val="both"/>
              <w:rPr>
                <w:rFonts w:asciiTheme="minorHAnsi" w:hAnsiTheme="minorHAnsi" w:eastAsiaTheme="minorEastAsia" w:cstheme="minorBidi"/>
                <w:color w:val="000000"/>
                <w:sz w:val="20"/>
                <w:szCs w:val="20"/>
              </w:rPr>
            </w:pPr>
            <w:r w:rsidRPr="0EEB110F">
              <w:rPr>
                <w:rFonts w:asciiTheme="minorHAnsi" w:hAnsiTheme="minorHAnsi" w:eastAsiaTheme="minorEastAsia" w:cstheme="minorBidi"/>
                <w:color w:val="000000" w:themeColor="text1"/>
                <w:sz w:val="20"/>
                <w:szCs w:val="20"/>
              </w:rPr>
              <w:t xml:space="preserve">O papel da comunicación, do liderado </w:t>
            </w:r>
            <w:proofErr w:type="gramStart"/>
            <w:r w:rsidRPr="0EEB110F">
              <w:rPr>
                <w:rFonts w:asciiTheme="minorHAnsi" w:hAnsiTheme="minorHAnsi" w:eastAsiaTheme="minorEastAsia" w:cstheme="minorBidi"/>
                <w:color w:val="000000" w:themeColor="text1"/>
                <w:sz w:val="20"/>
                <w:szCs w:val="20"/>
              </w:rPr>
              <w:t>e</w:t>
            </w:r>
            <w:proofErr w:type="gramEnd"/>
            <w:r w:rsidRPr="0EEB110F">
              <w:rPr>
                <w:rFonts w:asciiTheme="minorHAnsi" w:hAnsiTheme="minorHAnsi" w:eastAsiaTheme="minorEastAsia" w:cstheme="minorBidi"/>
                <w:color w:val="000000" w:themeColor="text1"/>
                <w:sz w:val="20"/>
                <w:szCs w:val="20"/>
              </w:rPr>
              <w:t xml:space="preserve"> do compromiso dos </w:t>
            </w:r>
            <w:proofErr w:type="spellStart"/>
            <w:r w:rsidRPr="0EEB110F">
              <w:rPr>
                <w:rFonts w:asciiTheme="minorHAnsi" w:hAnsiTheme="minorHAnsi" w:eastAsiaTheme="minorEastAsia" w:cstheme="minorBidi"/>
                <w:color w:val="000000" w:themeColor="text1"/>
                <w:sz w:val="20"/>
                <w:szCs w:val="20"/>
              </w:rPr>
              <w:t>traballadores</w:t>
            </w:r>
            <w:proofErr w:type="spellEnd"/>
            <w:r w:rsidRPr="0EEB110F">
              <w:rPr>
                <w:rFonts w:asciiTheme="minorHAnsi" w:hAnsiTheme="minorHAnsi" w:eastAsiaTheme="minorEastAsia" w:cstheme="minorBidi"/>
                <w:color w:val="000000" w:themeColor="text1"/>
                <w:sz w:val="20"/>
                <w:szCs w:val="20"/>
              </w:rPr>
              <w:t xml:space="preserve"> no cambio organizacional</w:t>
            </w:r>
          </w:p>
          <w:p w:rsidRPr="000474A8" w:rsidR="00B22A28" w:rsidRDefault="00B22A28" w14:paraId="46513280" w14:textId="77777777">
            <w:pPr>
              <w:jc w:val="both"/>
              <w:rPr>
                <w:rFonts w:asciiTheme="minorHAnsi" w:hAnsiTheme="minorHAnsi" w:eastAsiaTheme="minorEastAsia" w:cstheme="minorBidi"/>
                <w:sz w:val="20"/>
                <w:szCs w:val="20"/>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00B22A28" w:rsidRDefault="00B22A28" w14:paraId="340B3689" w14:textId="77777777">
            <w:pPr>
              <w:rPr>
                <w:rFonts w:asciiTheme="minorHAnsi" w:hAnsiTheme="minorHAnsi" w:eastAsiaTheme="minorEastAsia" w:cstheme="minorBidi"/>
                <w:color w:val="000000"/>
                <w:sz w:val="20"/>
                <w:szCs w:val="20"/>
              </w:rPr>
            </w:pPr>
            <w:r w:rsidRPr="0EEB110F">
              <w:rPr>
                <w:rFonts w:asciiTheme="minorHAnsi" w:hAnsiTheme="minorHAnsi" w:eastAsiaTheme="minorEastAsia" w:cstheme="minorBidi"/>
                <w:color w:val="000000" w:themeColor="text1"/>
                <w:sz w:val="20"/>
                <w:szCs w:val="20"/>
              </w:rPr>
              <w:t xml:space="preserve">Ramos </w:t>
            </w:r>
            <w:proofErr w:type="spellStart"/>
            <w:r w:rsidRPr="0EEB110F">
              <w:rPr>
                <w:rFonts w:asciiTheme="minorHAnsi" w:hAnsiTheme="minorHAnsi" w:eastAsiaTheme="minorEastAsia" w:cstheme="minorBidi"/>
                <w:color w:val="000000" w:themeColor="text1"/>
                <w:sz w:val="20"/>
                <w:szCs w:val="20"/>
              </w:rPr>
              <w:t>Maçães</w:t>
            </w:r>
            <w:proofErr w:type="spellEnd"/>
            <w:r w:rsidRPr="0EEB110F">
              <w:rPr>
                <w:rFonts w:asciiTheme="minorHAnsi" w:hAnsiTheme="minorHAnsi" w:eastAsiaTheme="minorEastAsia" w:cstheme="minorBidi"/>
                <w:color w:val="000000" w:themeColor="text1"/>
                <w:sz w:val="20"/>
                <w:szCs w:val="20"/>
              </w:rPr>
              <w:t>, Manuel Alberto</w:t>
            </w:r>
          </w:p>
          <w:p w:rsidRPr="00237B38" w:rsidR="00B22A28" w:rsidRDefault="00B22A28" w14:paraId="2D37FE09" w14:textId="77777777">
            <w:pPr>
              <w:pStyle w:val="Textoencaja"/>
              <w:rPr>
                <w:rFonts w:eastAsiaTheme="minorEastAsia" w:cstheme="minorBidi"/>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B22A28" w:rsidRDefault="00B22A28" w14:paraId="5819780F" w14:textId="77777777">
            <w:pPr>
              <w:pStyle w:val="Textoencaja"/>
              <w:jc w:val="left"/>
              <w:rPr>
                <w:rFonts w:eastAsiaTheme="minorEastAsia" w:cstheme="minorBidi"/>
              </w:rPr>
            </w:pPr>
            <w:r w:rsidRPr="0EEB110F">
              <w:rPr>
                <w:rFonts w:eastAsiaTheme="minorEastAsia" w:cstheme="minorBidi"/>
              </w:rPr>
              <w:t>María Mercedes Román Portas</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B22A28" w:rsidRDefault="00B22A28" w14:paraId="641FBAA7"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B22A28" w:rsidRDefault="00B22A28" w14:paraId="30488564" w14:textId="77777777">
            <w:pPr>
              <w:pStyle w:val="Textoencaja"/>
              <w:rPr>
                <w:rFonts w:eastAsiaTheme="minorEastAsia" w:cstheme="minorBidi"/>
              </w:rPr>
            </w:pPr>
            <w:r w:rsidRPr="0EEB110F">
              <w:rPr>
                <w:rFonts w:eastAsiaTheme="minorEastAsia" w:cstheme="minorBidi"/>
              </w:rPr>
              <w:t>07/09/2020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B22A28" w:rsidRDefault="00B22A28" w14:paraId="6932164E" w14:textId="77777777">
            <w:pPr>
              <w:pStyle w:val="Textoencaja"/>
              <w:jc w:val="left"/>
              <w:rPr>
                <w:rFonts w:eastAsiaTheme="minorEastAsia" w:cstheme="minorBidi"/>
              </w:rPr>
            </w:pPr>
            <w:r w:rsidRPr="0EEB110F">
              <w:rPr>
                <w:rFonts w:eastAsiaTheme="minorEastAsia" w:cstheme="minorBidi"/>
              </w:rPr>
              <w:t>SB Cum Laude</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B22A28" w:rsidRDefault="00B22A28" w14:paraId="418EAB64" w14:textId="77777777">
            <w:pPr>
              <w:pStyle w:val="Textoencaja"/>
              <w:rPr>
                <w:rFonts w:eastAsiaTheme="minorEastAsia" w:cstheme="minorBidi"/>
              </w:rPr>
            </w:pPr>
            <w:r w:rsidRPr="0EEB110F">
              <w:rPr>
                <w:rFonts w:eastAsiaTheme="minorEastAsia" w:cstheme="minorBidi"/>
              </w:rPr>
              <w:t>UVIGO</w:t>
            </w:r>
          </w:p>
        </w:tc>
      </w:tr>
      <w:tr w:rsidRPr="00D15D3A" w:rsidR="00B22A28" w14:paraId="5F8B4BC7"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B22A28" w:rsidRDefault="00B22A28" w14:paraId="792019D0"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B22A28" w14:paraId="5169812A"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B22A28" w:rsidRDefault="00B22A28" w14:paraId="7DE6FE03" w14:textId="77777777">
            <w:pPr>
              <w:pStyle w:val="Textoencaja"/>
              <w:rPr>
                <w:rFonts w:eastAsiaTheme="minorEastAsia" w:cstheme="minorBidi"/>
                <w:b/>
              </w:rPr>
            </w:pPr>
            <w:r w:rsidRPr="0EEB110F">
              <w:rPr>
                <w:rFonts w:eastAsiaTheme="minorEastAsia" w:cstheme="minorBidi"/>
                <w:b/>
              </w:rPr>
              <w:t>Cita completa</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B22A28" w:rsidRDefault="00B22A28" w14:paraId="21ABA86F" w14:textId="77777777">
            <w:pPr>
              <w:pStyle w:val="Textoencaja"/>
              <w:rPr>
                <w:rFonts w:eastAsiaTheme="minorEastAsia" w:cstheme="minorBidi"/>
                <w:b/>
              </w:rPr>
            </w:pPr>
            <w:r w:rsidRPr="005C73F6">
              <w:rPr>
                <w:lang w:val="en-GB"/>
              </w:rPr>
              <w:t xml:space="preserve">Ramos </w:t>
            </w:r>
            <w:proofErr w:type="spellStart"/>
            <w:r w:rsidRPr="005C73F6">
              <w:rPr>
                <w:lang w:val="en-GB"/>
              </w:rPr>
              <w:t>Maçaes</w:t>
            </w:r>
            <w:proofErr w:type="spellEnd"/>
            <w:r w:rsidRPr="005C73F6">
              <w:rPr>
                <w:lang w:val="en-GB"/>
              </w:rPr>
              <w:t>, Manuel Alberto; Román Portas, Mercedes (2022)</w:t>
            </w:r>
            <w:r w:rsidRPr="005C73F6">
              <w:rPr>
                <w:rFonts w:eastAsiaTheme="minorEastAsia" w:cstheme="minorBidi"/>
                <w:b/>
                <w:lang w:val="en-GB"/>
              </w:rPr>
              <w:t xml:space="preserve"> </w:t>
            </w:r>
            <w:r w:rsidRPr="005C73F6">
              <w:rPr>
                <w:rFonts w:eastAsiaTheme="minorEastAsia" w:cstheme="minorBidi"/>
                <w:bCs/>
                <w:lang w:val="en-GB"/>
              </w:rPr>
              <w:t>“The effects of organizational communication, leadership, and employee commitment in organizational change in the hospitality sector”</w:t>
            </w:r>
            <w:r w:rsidRPr="005C73F6">
              <w:rPr>
                <w:rFonts w:eastAsiaTheme="minorEastAsia" w:cstheme="minorBidi"/>
                <w:b/>
                <w:lang w:val="en-GB"/>
              </w:rPr>
              <w:t xml:space="preserve">. </w:t>
            </w:r>
            <w:r>
              <w:rPr>
                <w:rFonts w:eastAsiaTheme="minorEastAsia" w:cstheme="minorBidi"/>
                <w:bCs/>
                <w:i/>
                <w:iCs/>
              </w:rPr>
              <w:t xml:space="preserve">Comunicación y Sociedad. </w:t>
            </w:r>
            <w:r>
              <w:rPr>
                <w:rFonts w:eastAsiaTheme="minorEastAsia" w:cstheme="minorBidi"/>
                <w:bCs/>
              </w:rPr>
              <w:t xml:space="preserve">Vol. 35, 2, pp. 89-106. </w:t>
            </w:r>
            <w:r>
              <w:rPr>
                <w:rFonts w:eastAsiaTheme="minorEastAsia" w:cstheme="minorBidi"/>
                <w:b/>
              </w:rPr>
              <w:t xml:space="preserve"> </w:t>
            </w:r>
          </w:p>
        </w:tc>
      </w:tr>
      <w:tr w:rsidR="00B22A28" w14:paraId="3F2F184F"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B22A28" w:rsidRDefault="00B22A28" w14:paraId="578D161A" w14:textId="77777777">
            <w:pPr>
              <w:pStyle w:val="Textoencaja"/>
              <w:rPr>
                <w:rFonts w:eastAsiaTheme="minorEastAsia" w:cstheme="minorBidi"/>
                <w:b/>
              </w:rPr>
            </w:pPr>
            <w:r w:rsidRPr="0EEB110F">
              <w:rPr>
                <w:rFonts w:eastAsiaTheme="minorEastAsia" w:cstheme="minorBidi"/>
                <w:b/>
              </w:rPr>
              <w:t>Indicadores de calidad</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692D10" w:rsidR="00B22A28" w:rsidRDefault="00B22A28" w14:paraId="5A95C839" w14:textId="77777777">
            <w:pPr>
              <w:pStyle w:val="Textoencaja"/>
              <w:rPr>
                <w:rFonts w:eastAsiaTheme="minorEastAsia" w:cstheme="minorBidi"/>
                <w:bCs/>
              </w:rPr>
            </w:pPr>
            <w:r w:rsidRPr="00692D10">
              <w:rPr>
                <w:rFonts w:eastAsiaTheme="minorEastAsia" w:cstheme="minorBidi"/>
                <w:bCs/>
              </w:rPr>
              <w:t>Revista en Q1, posición relativa 84/222</w:t>
            </w:r>
          </w:p>
        </w:tc>
      </w:tr>
    </w:tbl>
    <w:p w:rsidRPr="00094CF9" w:rsidR="00B22A28" w:rsidP="00A72597" w:rsidRDefault="00B22A28" w14:paraId="2A72E588" w14:textId="77777777">
      <w:pPr>
        <w:rPr>
          <w:rFonts w:asciiTheme="minorHAnsi" w:hAnsiTheme="minorHAnsi" w:eastAsiaTheme="minorEastAsia" w:cstheme="minorBidi"/>
          <w:b/>
          <w:sz w:val="20"/>
          <w:szCs w:val="20"/>
        </w:rPr>
      </w:pPr>
    </w:p>
    <w:p w:rsidR="00A72597" w:rsidP="00A72597" w:rsidRDefault="00A72597" w14:paraId="177F91B7" w14:textId="77777777">
      <w:pPr>
        <w:rPr>
          <w:rFonts w:asciiTheme="minorHAnsi" w:hAnsiTheme="minorHAnsi" w:eastAsiaTheme="minorEastAsia" w:cstheme="minorBidi"/>
          <w:b/>
          <w:sz w:val="20"/>
          <w:szCs w:val="20"/>
        </w:rPr>
      </w:pPr>
    </w:p>
    <w:p w:rsidR="005770A4" w:rsidP="00A72597" w:rsidRDefault="005770A4" w14:paraId="37174381" w14:textId="77777777">
      <w:pPr>
        <w:rPr>
          <w:rFonts w:asciiTheme="minorHAnsi" w:hAnsiTheme="minorHAnsi" w:eastAsiaTheme="minorEastAsia" w:cstheme="minorBidi"/>
          <w:b/>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Pr="005770A4" w:rsidR="00A72597" w:rsidTr="00B22A28" w14:paraId="1219EA7F"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A72597" w:rsidRDefault="00A72597" w14:paraId="3F32920E" w14:textId="2BEDF5EE">
            <w:pPr>
              <w:pStyle w:val="Textoencaja"/>
              <w:jc w:val="center"/>
              <w:rPr>
                <w:rFonts w:eastAsiaTheme="minorEastAsia" w:cstheme="minorBidi"/>
                <w:b/>
              </w:rPr>
            </w:pPr>
            <w:r w:rsidRPr="0EEB110F">
              <w:rPr>
                <w:rFonts w:eastAsiaTheme="minorEastAsia" w:cstheme="minorBidi"/>
                <w:b/>
              </w:rPr>
              <w:t>Tesis 1</w:t>
            </w:r>
            <w:r w:rsidR="00B22A28">
              <w:rPr>
                <w:rFonts w:eastAsiaTheme="minorEastAsia" w:cstheme="minorBidi"/>
                <w:b/>
              </w:rPr>
              <w:t>1</w:t>
            </w:r>
          </w:p>
        </w:tc>
      </w:tr>
      <w:tr w:rsidRPr="00237B38" w:rsidR="00A72597" w:rsidTr="00B22A28" w14:paraId="75EAFB3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745C196"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1A205ADB"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664A4259"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49E0326A"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38FADD6E"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0B0DA566" w14:textId="77777777">
            <w:pPr>
              <w:pStyle w:val="Textoencaja"/>
              <w:jc w:val="center"/>
              <w:rPr>
                <w:rFonts w:eastAsiaTheme="minorEastAsia" w:cstheme="minorBidi"/>
                <w:b/>
              </w:rPr>
            </w:pPr>
            <w:r w:rsidRPr="0EEB110F">
              <w:rPr>
                <w:rFonts w:eastAsiaTheme="minorEastAsia" w:cstheme="minorBidi"/>
                <w:b/>
              </w:rPr>
              <w:t>Calificación</w:t>
            </w:r>
          </w:p>
        </w:tc>
        <w:tc>
          <w:tcPr>
            <w:tcW w:w="127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A72597" w:rsidRDefault="00A72597" w14:paraId="258EE4C4"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A72597" w:rsidTr="00B22A28" w14:paraId="12EA366D"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5C73F6" w:rsidR="00E137A8" w:rsidP="00E137A8" w:rsidRDefault="00E137A8" w14:paraId="4167DAAB" w14:textId="77777777">
            <w:pPr>
              <w:jc w:val="both"/>
              <w:rPr>
                <w:rFonts w:asciiTheme="minorHAnsi" w:hAnsiTheme="minorHAnsi" w:eastAsiaTheme="minorEastAsia" w:cstheme="minorBidi"/>
                <w:color w:val="000000"/>
                <w:sz w:val="20"/>
                <w:szCs w:val="20"/>
                <w:lang w:val="pt-PT"/>
              </w:rPr>
            </w:pPr>
            <w:r w:rsidRPr="005C73F6">
              <w:rPr>
                <w:rFonts w:asciiTheme="minorHAnsi" w:hAnsiTheme="minorHAnsi" w:eastAsiaTheme="minorEastAsia" w:cstheme="minorBidi"/>
                <w:color w:val="000000" w:themeColor="text1"/>
                <w:sz w:val="20"/>
                <w:szCs w:val="20"/>
                <w:lang w:val="pt-PT"/>
              </w:rPr>
              <w:t>Retórica Dixital: análise de ferramentas persuasivas en Massive Open Online Courses portugueses e españois</w:t>
            </w:r>
          </w:p>
          <w:p w:rsidRPr="005C73F6" w:rsidR="00A72597" w:rsidRDefault="00A72597" w14:paraId="52B40F72" w14:textId="77777777">
            <w:pPr>
              <w:pStyle w:val="Textoencaja"/>
              <w:rPr>
                <w:rFonts w:eastAsiaTheme="minorEastAsia" w:cstheme="minorBidi"/>
                <w:lang w:val="pt-PT"/>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5C73F6" w:rsidR="00A72597" w:rsidP="0EEB110F" w:rsidRDefault="00E137A8" w14:paraId="60C17788" w14:textId="696CCBEA">
            <w:pPr>
              <w:pStyle w:val="Textoencaja"/>
              <w:jc w:val="left"/>
              <w:rPr>
                <w:rFonts w:eastAsiaTheme="minorEastAsia" w:cstheme="minorBidi"/>
                <w:lang w:val="pt-PT"/>
              </w:rPr>
            </w:pPr>
            <w:r w:rsidRPr="005C73F6">
              <w:rPr>
                <w:rFonts w:eastAsiaTheme="minorEastAsia" w:cstheme="minorBidi"/>
                <w:lang w:val="pt-PT"/>
              </w:rPr>
              <w:t>Joana Isabel Querido Rodrigues Santos Gomes</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137A8" w14:paraId="7913848E" w14:textId="178C3293">
            <w:pPr>
              <w:pStyle w:val="Textoencaja"/>
              <w:jc w:val="left"/>
              <w:rPr>
                <w:rFonts w:eastAsiaTheme="minorEastAsia" w:cstheme="minorBidi"/>
              </w:rPr>
            </w:pPr>
            <w:r w:rsidRPr="0EEB110F">
              <w:rPr>
                <w:rFonts w:eastAsiaTheme="minorEastAsia" w:cstheme="minorBidi"/>
              </w:rPr>
              <w:t xml:space="preserve">Carlos Garrido </w:t>
            </w:r>
            <w:r w:rsidRPr="0EEB110F" w:rsidR="00E00CCC">
              <w:rPr>
                <w:rFonts w:eastAsiaTheme="minorEastAsia" w:cstheme="minorBidi"/>
              </w:rPr>
              <w:t>Rodríguez</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A72597" w14:paraId="7CD127DB"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E00CCC" w14:paraId="7EF2E887" w14:textId="06356E75">
            <w:pPr>
              <w:pStyle w:val="Textoencaja"/>
              <w:rPr>
                <w:rFonts w:eastAsiaTheme="minorEastAsia" w:cstheme="minorBidi"/>
              </w:rPr>
            </w:pPr>
            <w:r w:rsidRPr="0EEB110F">
              <w:rPr>
                <w:rFonts w:eastAsiaTheme="minorEastAsia" w:cstheme="minorBidi"/>
              </w:rPr>
              <w:t>29/09/2020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P="0EEB110F" w:rsidRDefault="00E00CCC" w14:paraId="47CF7981" w14:textId="51830530">
            <w:pPr>
              <w:pStyle w:val="Textoencaja"/>
              <w:jc w:val="left"/>
              <w:rPr>
                <w:rFonts w:eastAsiaTheme="minorEastAsia" w:cstheme="minorBidi"/>
              </w:rPr>
            </w:pPr>
            <w:r w:rsidRPr="0EEB110F">
              <w:rPr>
                <w:rFonts w:eastAsiaTheme="minorEastAsia" w:cstheme="minorBidi"/>
              </w:rPr>
              <w:t>SB Cum Laude</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A72597" w:rsidRDefault="00E00CCC" w14:paraId="7D752A71" w14:textId="5FAFEFCE">
            <w:pPr>
              <w:pStyle w:val="Textoencaja"/>
              <w:rPr>
                <w:rFonts w:eastAsiaTheme="minorEastAsia" w:cstheme="minorBidi"/>
              </w:rPr>
            </w:pPr>
            <w:r w:rsidRPr="0EEB110F">
              <w:rPr>
                <w:rFonts w:eastAsiaTheme="minorEastAsia" w:cstheme="minorBidi"/>
              </w:rPr>
              <w:t>UVIGO</w:t>
            </w:r>
          </w:p>
        </w:tc>
      </w:tr>
      <w:tr w:rsidRPr="00D15D3A" w:rsidR="00A72597" w:rsidTr="00B22A28" w14:paraId="538BC05D"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A72597" w:rsidRDefault="00A72597" w14:paraId="3E36B35D"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A72597" w:rsidTr="00B22A28" w14:paraId="4FFC71D4"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4924C460" w14:textId="77777777">
            <w:pPr>
              <w:pStyle w:val="Textoencaja"/>
              <w:rPr>
                <w:rFonts w:eastAsiaTheme="minorEastAsia" w:cstheme="minorBidi"/>
                <w:b/>
              </w:rPr>
            </w:pPr>
            <w:r w:rsidRPr="0EEB110F">
              <w:rPr>
                <w:rFonts w:eastAsiaTheme="minorEastAsia" w:cstheme="minorBidi"/>
                <w:b/>
              </w:rPr>
              <w:t>Cita completa</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228E8120" w14:textId="77777777">
            <w:pPr>
              <w:pStyle w:val="Textoencaja"/>
              <w:rPr>
                <w:rFonts w:eastAsiaTheme="minorEastAsia" w:cstheme="minorBidi"/>
                <w:b/>
              </w:rPr>
            </w:pPr>
          </w:p>
        </w:tc>
      </w:tr>
      <w:tr w:rsidR="00A72597" w:rsidTr="00B22A28" w14:paraId="6BF032E8"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A72597" w:rsidRDefault="00A72597" w14:paraId="22A7BD9D" w14:textId="77777777">
            <w:pPr>
              <w:pStyle w:val="Textoencaja"/>
              <w:rPr>
                <w:rFonts w:eastAsiaTheme="minorEastAsia" w:cstheme="minorBidi"/>
                <w:b/>
              </w:rPr>
            </w:pPr>
            <w:r w:rsidRPr="0EEB110F">
              <w:rPr>
                <w:rFonts w:eastAsiaTheme="minorEastAsia" w:cstheme="minorBidi"/>
                <w:b/>
              </w:rPr>
              <w:t>Indicadores de calidad</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A72597" w:rsidRDefault="00A72597" w14:paraId="18220395" w14:textId="77777777">
            <w:pPr>
              <w:pStyle w:val="Textoencaja"/>
              <w:rPr>
                <w:rFonts w:eastAsiaTheme="minorEastAsia" w:cstheme="minorBidi"/>
                <w:b/>
              </w:rPr>
            </w:pPr>
          </w:p>
        </w:tc>
      </w:tr>
    </w:tbl>
    <w:p w:rsidRPr="00094CF9" w:rsidR="00A72597" w:rsidP="00A72597" w:rsidRDefault="00A72597" w14:paraId="78DDEEEE" w14:textId="77777777">
      <w:pPr>
        <w:rPr>
          <w:rFonts w:asciiTheme="minorHAnsi" w:hAnsiTheme="minorHAnsi" w:eastAsiaTheme="minorEastAsia" w:cstheme="minorBidi"/>
          <w:b/>
          <w:sz w:val="20"/>
          <w:szCs w:val="20"/>
        </w:rPr>
      </w:pPr>
    </w:p>
    <w:p w:rsidR="00A72597" w:rsidP="00A72597" w:rsidRDefault="00A72597" w14:paraId="75241C04" w14:textId="77777777">
      <w:pPr>
        <w:rPr>
          <w:rFonts w:asciiTheme="minorHAnsi" w:hAnsiTheme="minorHAnsi" w:eastAsiaTheme="minorEastAsia" w:cstheme="minorBidi"/>
          <w:b/>
          <w:sz w:val="20"/>
          <w:szCs w:val="20"/>
        </w:rPr>
      </w:pPr>
    </w:p>
    <w:tbl>
      <w:tblPr>
        <w:tblW w:w="14312" w:type="dxa"/>
        <w:jc w:val="center"/>
        <w:tblLayout w:type="fixed"/>
        <w:tblCellMar>
          <w:top w:w="57" w:type="dxa"/>
          <w:bottom w:w="57" w:type="dxa"/>
        </w:tblCellMar>
        <w:tblLook w:val="0000" w:firstRow="0" w:lastRow="0" w:firstColumn="0" w:lastColumn="0" w:noHBand="0" w:noVBand="0"/>
      </w:tblPr>
      <w:tblGrid>
        <w:gridCol w:w="3397"/>
        <w:gridCol w:w="572"/>
        <w:gridCol w:w="2268"/>
        <w:gridCol w:w="2268"/>
        <w:gridCol w:w="2268"/>
        <w:gridCol w:w="1134"/>
        <w:gridCol w:w="1134"/>
        <w:gridCol w:w="1271"/>
      </w:tblGrid>
      <w:tr w:rsidRPr="005770A4" w:rsidR="005C73F3" w:rsidTr="00B22A28" w14:paraId="0CE72122"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ABF8F" w:themeFill="accent6" w:themeFillTint="99"/>
            <w:vAlign w:val="center"/>
          </w:tcPr>
          <w:p w:rsidRPr="005770A4" w:rsidR="005C73F3" w:rsidRDefault="005C73F3" w14:paraId="7AAAFE35" w14:textId="2212DA2B">
            <w:pPr>
              <w:pStyle w:val="Textoencaja"/>
              <w:jc w:val="center"/>
              <w:rPr>
                <w:rFonts w:eastAsiaTheme="minorEastAsia" w:cstheme="minorBidi"/>
                <w:b/>
              </w:rPr>
            </w:pPr>
            <w:r w:rsidRPr="0EEB110F">
              <w:rPr>
                <w:rFonts w:eastAsiaTheme="minorEastAsia" w:cstheme="minorBidi"/>
                <w:b/>
              </w:rPr>
              <w:t>Tesis 1</w:t>
            </w:r>
            <w:r w:rsidR="00B22A28">
              <w:rPr>
                <w:rFonts w:eastAsiaTheme="minorEastAsia" w:cstheme="minorBidi"/>
                <w:b/>
              </w:rPr>
              <w:t>2</w:t>
            </w:r>
          </w:p>
        </w:tc>
      </w:tr>
      <w:tr w:rsidRPr="00237B38" w:rsidR="005C73F3" w:rsidTr="00B22A28" w14:paraId="48EA5DF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283"/>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19EEBBCB" w14:textId="77777777">
            <w:pPr>
              <w:pStyle w:val="Textoencaja"/>
              <w:jc w:val="center"/>
              <w:rPr>
                <w:rFonts w:eastAsiaTheme="minorEastAsia" w:cstheme="minorBidi"/>
                <w:b/>
              </w:rPr>
            </w:pPr>
            <w:r w:rsidRPr="0EEB110F">
              <w:rPr>
                <w:rFonts w:eastAsiaTheme="minorEastAsia" w:cstheme="minorBidi"/>
                <w:b/>
              </w:rPr>
              <w:t>Título</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76A71530" w14:textId="77777777">
            <w:pPr>
              <w:pStyle w:val="Textoencaja"/>
              <w:jc w:val="center"/>
              <w:rPr>
                <w:rFonts w:eastAsiaTheme="minorEastAsia" w:cstheme="minorBidi"/>
                <w:b/>
              </w:rPr>
            </w:pPr>
            <w:r w:rsidRPr="0EEB110F">
              <w:rPr>
                <w:rFonts w:eastAsiaTheme="minorEastAsia" w:cstheme="minorBidi"/>
                <w:b/>
              </w:rPr>
              <w:t>Doctorando/a</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02E4C65B" w14:textId="77777777">
            <w:pPr>
              <w:pStyle w:val="Textoencaja"/>
              <w:jc w:val="center"/>
              <w:rPr>
                <w:rFonts w:eastAsiaTheme="minorEastAsia" w:cstheme="minorBidi"/>
                <w:b/>
              </w:rPr>
            </w:pPr>
            <w:r w:rsidRPr="0EEB110F">
              <w:rPr>
                <w:rFonts w:eastAsiaTheme="minorEastAsia" w:cstheme="minorBidi"/>
                <w:b/>
              </w:rPr>
              <w:t>Director/a 1</w:t>
            </w:r>
          </w:p>
        </w:tc>
        <w:tc>
          <w:tcPr>
            <w:tcW w:w="2268"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1D9A4489" w14:textId="77777777">
            <w:pPr>
              <w:pStyle w:val="Textoencaja"/>
              <w:jc w:val="center"/>
              <w:rPr>
                <w:rFonts w:eastAsiaTheme="minorEastAsia" w:cstheme="minorBidi"/>
                <w:b/>
              </w:rPr>
            </w:pPr>
            <w:r w:rsidRPr="0EEB110F">
              <w:rPr>
                <w:rFonts w:eastAsiaTheme="minorEastAsia" w:cstheme="minorBidi"/>
                <w:b/>
              </w:rPr>
              <w:t>Director/a 2</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42440D72" w14:textId="77777777">
            <w:pPr>
              <w:pStyle w:val="Textoencaja"/>
              <w:jc w:val="center"/>
              <w:rPr>
                <w:rFonts w:eastAsiaTheme="minorEastAsia" w:cstheme="minorBidi"/>
                <w:b/>
              </w:rPr>
            </w:pPr>
            <w:r w:rsidRPr="0EEB110F">
              <w:rPr>
                <w:rFonts w:eastAsiaTheme="minorEastAsia" w:cstheme="minorBidi"/>
                <w:b/>
              </w:rPr>
              <w:t>Fecha de lectura</w:t>
            </w:r>
          </w:p>
        </w:tc>
        <w:tc>
          <w:tcPr>
            <w:tcW w:w="1134"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47C49871" w14:textId="77777777">
            <w:pPr>
              <w:pStyle w:val="Textoencaja"/>
              <w:jc w:val="center"/>
              <w:rPr>
                <w:rFonts w:eastAsiaTheme="minorEastAsia" w:cstheme="minorBidi"/>
                <w:b/>
              </w:rPr>
            </w:pPr>
            <w:r w:rsidRPr="0EEB110F">
              <w:rPr>
                <w:rFonts w:eastAsiaTheme="minorEastAsia" w:cstheme="minorBidi"/>
                <w:b/>
              </w:rPr>
              <w:t>Calificación</w:t>
            </w:r>
          </w:p>
        </w:tc>
        <w:tc>
          <w:tcPr>
            <w:tcW w:w="1271" w:type="dxa"/>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tcPr>
          <w:p w:rsidRPr="00237B38" w:rsidR="005C73F3" w:rsidRDefault="005C73F3" w14:paraId="5C191292" w14:textId="77777777">
            <w:pPr>
              <w:pStyle w:val="Textoencaja"/>
              <w:jc w:val="center"/>
              <w:rPr>
                <w:rFonts w:eastAsiaTheme="minorEastAsia" w:cstheme="minorBidi"/>
                <w:b/>
              </w:rPr>
            </w:pPr>
            <w:r w:rsidRPr="0EEB110F">
              <w:rPr>
                <w:rFonts w:eastAsiaTheme="minorEastAsia" w:cstheme="minorBidi"/>
                <w:b/>
              </w:rPr>
              <w:t>Universidad</w:t>
            </w:r>
          </w:p>
        </w:tc>
      </w:tr>
      <w:tr w:rsidRPr="00237B38" w:rsidR="005C73F3" w:rsidTr="00B22A28" w14:paraId="12B4D08B"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85" w:type="dxa"/>
            <w:right w:w="85" w:type="dxa"/>
          </w:tblCellMar>
        </w:tblPrEx>
        <w:trPr>
          <w:trHeight w:val="567"/>
          <w:jc w:val="center"/>
        </w:trPr>
        <w:tc>
          <w:tcPr>
            <w:tcW w:w="396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rsidRPr="005C73F6" w:rsidR="005C73F3" w:rsidRDefault="005C73F3" w14:paraId="62243216" w14:textId="77777777">
            <w:pPr>
              <w:jc w:val="both"/>
              <w:rPr>
                <w:rFonts w:asciiTheme="minorHAnsi" w:hAnsiTheme="minorHAnsi" w:eastAsiaTheme="minorEastAsia" w:cstheme="minorBidi"/>
                <w:color w:val="000000"/>
                <w:sz w:val="20"/>
                <w:szCs w:val="20"/>
                <w:lang w:val="pt-PT"/>
              </w:rPr>
            </w:pPr>
            <w:r w:rsidRPr="005C73F6">
              <w:rPr>
                <w:rFonts w:asciiTheme="minorHAnsi" w:hAnsiTheme="minorHAnsi" w:eastAsiaTheme="minorEastAsia" w:cstheme="minorBidi"/>
                <w:color w:val="000000" w:themeColor="text1"/>
                <w:sz w:val="20"/>
                <w:szCs w:val="20"/>
                <w:lang w:val="pt-PT"/>
              </w:rPr>
              <w:t>A influencia do márketing móbil na intención de compra do consumidor ibérico.</w:t>
            </w:r>
          </w:p>
          <w:p w:rsidRPr="005C73F6" w:rsidR="005C73F3" w:rsidRDefault="005C73F3" w14:paraId="21A24FE9" w14:textId="77777777">
            <w:pPr>
              <w:jc w:val="both"/>
              <w:rPr>
                <w:rFonts w:asciiTheme="minorHAnsi" w:hAnsiTheme="minorHAnsi" w:eastAsiaTheme="minorEastAsia" w:cstheme="minorBidi"/>
                <w:sz w:val="20"/>
                <w:szCs w:val="20"/>
                <w:lang w:val="pt-PT"/>
              </w:rPr>
            </w:pP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5C73F6" w:rsidR="005C73F3" w:rsidP="0EEB110F" w:rsidRDefault="005C73F3" w14:paraId="6AE04FEB" w14:textId="77777777">
            <w:pPr>
              <w:pStyle w:val="Textoencaja"/>
              <w:jc w:val="left"/>
              <w:rPr>
                <w:rFonts w:eastAsiaTheme="minorEastAsia" w:cstheme="minorBidi"/>
                <w:lang w:val="pt-PT"/>
              </w:rPr>
            </w:pPr>
            <w:r w:rsidRPr="005C73F6">
              <w:rPr>
                <w:rFonts w:eastAsiaTheme="minorEastAsia" w:cstheme="minorBidi"/>
                <w:lang w:val="pt-PT"/>
              </w:rPr>
              <w:t>Sara Raquel de Paiva Abreu Teixeira</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5C73F3" w:rsidP="0EEB110F" w:rsidRDefault="005C73F3" w14:paraId="3A66E601" w14:textId="77777777">
            <w:pPr>
              <w:pStyle w:val="Textoencaja"/>
              <w:jc w:val="left"/>
              <w:rPr>
                <w:rFonts w:eastAsiaTheme="minorEastAsia" w:cstheme="minorBidi"/>
              </w:rPr>
            </w:pPr>
            <w:r w:rsidRPr="0EEB110F">
              <w:rPr>
                <w:rFonts w:eastAsiaTheme="minorEastAsia" w:cstheme="minorBidi"/>
              </w:rPr>
              <w:t>Benigno Fernández Salgado</w:t>
            </w:r>
          </w:p>
        </w:tc>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5C73F3" w:rsidRDefault="005C73F3" w14:paraId="1892831E" w14:textId="77777777">
            <w:pPr>
              <w:pStyle w:val="Textoencaja"/>
              <w:rPr>
                <w:rFonts w:eastAsiaTheme="minorEastAsia" w:cstheme="minorBidi"/>
              </w:rPr>
            </w:pP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5C73F3" w:rsidRDefault="005C73F3" w14:paraId="47BCC5B4" w14:textId="77777777">
            <w:pPr>
              <w:pStyle w:val="Textoencaja"/>
              <w:rPr>
                <w:rFonts w:eastAsiaTheme="minorEastAsia" w:cstheme="minorBidi"/>
              </w:rPr>
            </w:pPr>
            <w:r w:rsidRPr="0EEB110F">
              <w:rPr>
                <w:rFonts w:eastAsiaTheme="minorEastAsia" w:cstheme="minorBidi"/>
              </w:rPr>
              <w:t>15/09/2020</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5C73F3" w:rsidP="0EEB110F" w:rsidRDefault="005C73F3" w14:paraId="2FF95FE3" w14:textId="77777777">
            <w:pPr>
              <w:pStyle w:val="Textoencaja"/>
              <w:jc w:val="left"/>
              <w:rPr>
                <w:rFonts w:eastAsiaTheme="minorEastAsia" w:cstheme="minorBidi"/>
              </w:rPr>
            </w:pPr>
            <w:r w:rsidRPr="0EEB110F">
              <w:rPr>
                <w:rFonts w:eastAsiaTheme="minorEastAsia" w:cstheme="minorBidi"/>
              </w:rPr>
              <w:t>SB Cum Laude</w:t>
            </w:r>
          </w:p>
        </w:tc>
        <w:tc>
          <w:tcPr>
            <w:tcW w:w="1271" w:type="dxa"/>
            <w:tcBorders>
              <w:top w:val="single" w:color="auto" w:sz="4" w:space="0"/>
              <w:left w:val="single" w:color="auto" w:sz="4" w:space="0"/>
              <w:bottom w:val="single" w:color="auto" w:sz="4" w:space="0"/>
              <w:right w:val="single" w:color="auto" w:sz="4" w:space="0"/>
            </w:tcBorders>
            <w:shd w:val="clear" w:color="auto" w:fill="auto"/>
            <w:vAlign w:val="center"/>
          </w:tcPr>
          <w:p w:rsidRPr="00237B38" w:rsidR="005C73F3" w:rsidRDefault="005C73F3" w14:paraId="0CE0449C" w14:textId="77777777">
            <w:pPr>
              <w:pStyle w:val="Textoencaja"/>
              <w:rPr>
                <w:rFonts w:eastAsiaTheme="minorEastAsia" w:cstheme="minorBidi"/>
              </w:rPr>
            </w:pPr>
            <w:r w:rsidRPr="0EEB110F">
              <w:rPr>
                <w:rFonts w:eastAsiaTheme="minorEastAsia" w:cstheme="minorBidi"/>
              </w:rPr>
              <w:t>UVIGO</w:t>
            </w:r>
          </w:p>
        </w:tc>
      </w:tr>
      <w:tr w:rsidRPr="00D15D3A" w:rsidR="005C73F3" w:rsidTr="00B22A28" w14:paraId="4EB21477" w14:textId="77777777">
        <w:trPr>
          <w:trHeight w:val="283"/>
          <w:jc w:val="center"/>
        </w:trPr>
        <w:tc>
          <w:tcPr>
            <w:tcW w:w="14312" w:type="dxa"/>
            <w:gridSpan w:val="8"/>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DE9D9" w:themeFill="accent6" w:themeFillTint="33"/>
            <w:vAlign w:val="center"/>
          </w:tcPr>
          <w:p w:rsidRPr="00D15D3A" w:rsidR="005C73F3" w:rsidRDefault="005C73F3" w14:paraId="3DB11CFE" w14:textId="77777777">
            <w:pPr>
              <w:pStyle w:val="TablaTitulo"/>
              <w:jc w:val="center"/>
              <w:rPr>
                <w:rFonts w:eastAsiaTheme="minorEastAsia" w:cstheme="minorBidi"/>
              </w:rPr>
            </w:pPr>
            <w:r w:rsidRPr="0EEB110F">
              <w:rPr>
                <w:rFonts w:eastAsiaTheme="minorEastAsia" w:cstheme="minorBidi"/>
              </w:rPr>
              <w:t>Contribución científica más relevante derivada de la tesis</w:t>
            </w:r>
          </w:p>
        </w:tc>
      </w:tr>
      <w:tr w:rsidR="005C73F3" w:rsidTr="00B22A28" w14:paraId="4E466DB5"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5C73F3" w:rsidRDefault="005C73F3" w14:paraId="20C7EB0E" w14:textId="77777777">
            <w:pPr>
              <w:pStyle w:val="Textoencaja"/>
              <w:rPr>
                <w:rFonts w:eastAsiaTheme="minorEastAsia" w:cstheme="minorBidi"/>
                <w:b/>
              </w:rPr>
            </w:pPr>
            <w:r w:rsidRPr="0EEB110F">
              <w:rPr>
                <w:rFonts w:eastAsiaTheme="minorEastAsia" w:cstheme="minorBidi"/>
                <w:b/>
              </w:rPr>
              <w:t>Cita completa</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5C73F3" w:rsidRDefault="005C73F3" w14:paraId="3091390D" w14:textId="77777777">
            <w:pPr>
              <w:pStyle w:val="Textoencaja"/>
              <w:rPr>
                <w:rFonts w:eastAsiaTheme="minorEastAsia" w:cstheme="minorBidi"/>
                <w:b/>
              </w:rPr>
            </w:pPr>
          </w:p>
        </w:tc>
      </w:tr>
      <w:tr w:rsidR="005C73F3" w:rsidTr="00B22A28" w14:paraId="12773DAF" w14:textId="77777777">
        <w:trPr>
          <w:trHeight w:val="227"/>
          <w:jc w:val="center"/>
        </w:trPr>
        <w:tc>
          <w:tcPr>
            <w:tcW w:w="3397" w:type="dxa"/>
            <w:tcBorders>
              <w:top w:val="single" w:color="000000" w:themeColor="text1" w:sz="4" w:space="0"/>
              <w:left w:val="single" w:color="000000" w:themeColor="text1" w:sz="4" w:space="0"/>
              <w:bottom w:val="single" w:color="000000" w:themeColor="text1" w:sz="4" w:space="0"/>
            </w:tcBorders>
            <w:shd w:val="clear" w:color="auto" w:fill="F2F2F2" w:themeFill="background1" w:themeFillShade="F2"/>
            <w:vAlign w:val="center"/>
          </w:tcPr>
          <w:p w:rsidRPr="00593CDB" w:rsidR="005C73F3" w:rsidRDefault="005C73F3" w14:paraId="7EEB8541" w14:textId="77777777">
            <w:pPr>
              <w:pStyle w:val="Textoencaja"/>
              <w:rPr>
                <w:rFonts w:eastAsiaTheme="minorEastAsia" w:cstheme="minorBidi"/>
                <w:b/>
              </w:rPr>
            </w:pPr>
            <w:r w:rsidRPr="0EEB110F">
              <w:rPr>
                <w:rFonts w:eastAsiaTheme="minorEastAsia" w:cstheme="minorBidi"/>
                <w:b/>
              </w:rPr>
              <w:t>Indicadores de calidad</w:t>
            </w:r>
          </w:p>
        </w:tc>
        <w:tc>
          <w:tcPr>
            <w:tcW w:w="10915"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vAlign w:val="center"/>
          </w:tcPr>
          <w:p w:rsidRPr="00D3249C" w:rsidR="005C73F3" w:rsidRDefault="005C73F3" w14:paraId="2C63F9EA" w14:textId="77777777">
            <w:pPr>
              <w:pStyle w:val="Textoencaja"/>
              <w:rPr>
                <w:rFonts w:eastAsiaTheme="minorEastAsia" w:cstheme="minorBidi"/>
                <w:b/>
              </w:rPr>
            </w:pPr>
          </w:p>
        </w:tc>
      </w:tr>
    </w:tbl>
    <w:p w:rsidR="00A72597" w:rsidP="00A72597" w:rsidRDefault="00A72597" w14:paraId="26CF8978" w14:textId="77777777">
      <w:pPr>
        <w:rPr>
          <w:rFonts w:asciiTheme="minorHAnsi" w:hAnsiTheme="minorHAnsi" w:eastAsiaTheme="minorEastAsia" w:cstheme="minorBidi"/>
          <w:b/>
          <w:sz w:val="20"/>
          <w:szCs w:val="20"/>
        </w:rPr>
      </w:pPr>
    </w:p>
    <w:p w:rsidRPr="002C3A34" w:rsidR="003D0B6E" w:rsidP="00422877" w:rsidRDefault="003D0B6E" w14:paraId="1D828DC0" w14:textId="77777777">
      <w:pPr>
        <w:pStyle w:val="Textoindependiente"/>
        <w:rPr>
          <w:rFonts w:asciiTheme="minorHAnsi" w:hAnsiTheme="minorHAnsi" w:eastAsiaTheme="minorEastAsia" w:cstheme="minorBidi"/>
          <w:b/>
        </w:rPr>
      </w:pPr>
    </w:p>
    <w:p w:rsidRPr="00790103" w:rsidR="00422877" w:rsidP="00422877" w:rsidRDefault="00422877" w14:paraId="47AF6D58" w14:textId="77777777">
      <w:pPr>
        <w:rPr>
          <w:rFonts w:asciiTheme="minorHAnsi" w:hAnsiTheme="minorHAnsi" w:eastAsiaTheme="minorEastAsia" w:cstheme="minorBidi"/>
          <w:b/>
          <w:sz w:val="20"/>
          <w:szCs w:val="20"/>
        </w:rPr>
        <w:sectPr w:rsidRPr="00790103" w:rsidR="00422877" w:rsidSect="00593CDB">
          <w:headerReference w:type="default" r:id="rId157"/>
          <w:pgSz w:w="16840" w:h="11910" w:orient="landscape" w:code="9"/>
          <w:pgMar w:top="851" w:right="1134" w:bottom="851" w:left="1134" w:header="567" w:footer="567" w:gutter="0"/>
          <w:cols w:space="720"/>
          <w:docGrid w:linePitch="299"/>
        </w:sectPr>
      </w:pPr>
    </w:p>
    <w:p w:rsidRPr="00422877" w:rsidR="00422877" w:rsidP="00422877" w:rsidRDefault="00422877" w14:paraId="0C3C6FDC" w14:textId="77777777">
      <w:pPr>
        <w:pStyle w:val="Textoindependiente"/>
      </w:pPr>
    </w:p>
    <w:sectPr w:rsidRPr="00422877" w:rsidR="00422877" w:rsidSect="004B0449">
      <w:pgSz w:w="11910" w:h="16840" w:orient="portrait" w:code="9"/>
      <w:pgMar w:top="1418" w:right="851" w:bottom="1418" w:left="851" w:header="851"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C0002" w:rsidRDefault="007C0002" w14:paraId="2D76112F" w14:textId="77777777">
      <w:r>
        <w:separator/>
      </w:r>
    </w:p>
  </w:endnote>
  <w:endnote w:type="continuationSeparator" w:id="0">
    <w:p w:rsidR="007C0002" w:rsidRDefault="007C0002" w14:paraId="6D1DF6BC" w14:textId="77777777">
      <w:r>
        <w:continuationSeparator/>
      </w:r>
    </w:p>
  </w:endnote>
  <w:endnote w:type="continuationNotice" w:id="1">
    <w:p w:rsidR="007C0002" w:rsidRDefault="007C0002" w14:paraId="6779C80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Baskerville Old Face">
    <w:panose1 w:val="02020602080505020303"/>
    <w:charset w:val="4D"/>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New Baskerville">
    <w:altName w:val="Cambria"/>
    <w:panose1 w:val="020B0604020202020204"/>
    <w:charset w:val="00"/>
    <w:family w:val="roman"/>
    <w:pitch w:val="variable"/>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Open Sans">
    <w:panose1 w:val="020B0606030504020204"/>
    <w:charset w:val="00"/>
    <w:family w:val="swiss"/>
    <w:pitch w:val="variable"/>
    <w:sig w:usb0="E00002EF" w:usb1="4000205B" w:usb2="00000028" w:usb3="00000000" w:csb0="0000019F" w:csb1="00000000"/>
  </w:font>
  <w:font w:name="PDFAHelvetica">
    <w:altName w:val="Calibri"/>
    <w:panose1 w:val="020B0604020202020204"/>
    <w:charset w:val="00"/>
    <w:family w:val="swiss"/>
    <w:notTrueType/>
    <w:pitch w:val="default"/>
    <w:sig w:usb0="00000003" w:usb1="00000000" w:usb2="00000000" w:usb3="00000000" w:csb0="00000001" w:csb1="00000000"/>
  </w:font>
  <w:font w:name="inherit">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9970380"/>
      <w:docPartObj>
        <w:docPartGallery w:val="Page Numbers (Bottom of Page)"/>
        <w:docPartUnique/>
      </w:docPartObj>
    </w:sdtPr>
    <w:sdtEndPr>
      <w:rPr>
        <w:sz w:val="20"/>
        <w:szCs w:val="20"/>
      </w:rPr>
    </w:sdtEndPr>
    <w:sdtContent>
      <w:p w:rsidRPr="00EF06F5" w:rsidR="00724004" w:rsidP="00EF06F5" w:rsidRDefault="00724004" w14:paraId="18FA9C8C" w14:textId="5CC62031">
        <w:pPr>
          <w:pStyle w:val="Piedepgina"/>
          <w:tabs>
            <w:tab w:val="clear" w:pos="4252"/>
            <w:tab w:val="clear" w:pos="8504"/>
          </w:tabs>
          <w:spacing w:line="360" w:lineRule="auto"/>
          <w:ind w:right="143"/>
          <w:jc w:val="right"/>
          <w:rPr>
            <w:rFonts w:asciiTheme="minorHAnsi" w:hAnsiTheme="minorHAnsi" w:eastAsiaTheme="minorEastAsia" w:cstheme="minorBidi"/>
            <w:b/>
            <w:sz w:val="20"/>
            <w:szCs w:val="20"/>
          </w:rPr>
        </w:pPr>
        <w:r w:rsidRPr="0EEB110F">
          <w:rPr>
            <w:rFonts w:asciiTheme="minorHAnsi" w:hAnsiTheme="minorHAnsi" w:eastAsiaTheme="minorEastAsia" w:cstheme="minorBidi"/>
            <w:b/>
            <w:sz w:val="20"/>
            <w:szCs w:val="20"/>
          </w:rPr>
          <w:fldChar w:fldCharType="begin"/>
        </w:r>
        <w:r w:rsidRPr="00EF06F5">
          <w:rPr>
            <w:sz w:val="20"/>
            <w:szCs w:val="20"/>
          </w:rPr>
          <w:instrText>PAGE   \* MERGEFORMAT</w:instrText>
        </w:r>
        <w:r w:rsidRPr="0EEB110F">
          <w:rPr>
            <w:sz w:val="20"/>
            <w:szCs w:val="20"/>
          </w:rPr>
          <w:fldChar w:fldCharType="separate"/>
        </w:r>
        <w:r w:rsidRPr="0EEB110F" w:rsidR="00C760C7">
          <w:rPr>
            <w:rFonts w:asciiTheme="minorHAnsi" w:hAnsiTheme="minorHAnsi" w:eastAsiaTheme="minorEastAsia" w:cstheme="minorBidi"/>
            <w:b/>
            <w:sz w:val="20"/>
            <w:szCs w:val="20"/>
          </w:rPr>
          <w:t>3</w:t>
        </w:r>
        <w:r w:rsidRPr="0EEB110F">
          <w:rPr>
            <w:rFonts w:asciiTheme="minorHAnsi" w:hAnsiTheme="minorHAnsi" w:eastAsiaTheme="minorEastAsia" w:cstheme="minorBidi"/>
            <w:b/>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C0002" w:rsidRDefault="007C0002" w14:paraId="08D5D31F" w14:textId="77777777">
      <w:r>
        <w:separator/>
      </w:r>
    </w:p>
  </w:footnote>
  <w:footnote w:type="continuationSeparator" w:id="0">
    <w:p w:rsidR="007C0002" w:rsidRDefault="007C0002" w14:paraId="3B022E41" w14:textId="77777777">
      <w:r>
        <w:continuationSeparator/>
      </w:r>
    </w:p>
  </w:footnote>
  <w:footnote w:type="continuationNotice" w:id="1">
    <w:p w:rsidR="007C0002" w:rsidRDefault="007C0002" w14:paraId="10C894F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97"/>
      <w:gridCol w:w="2260"/>
      <w:gridCol w:w="3249"/>
    </w:tblGrid>
    <w:tr w:rsidRPr="00535000" w:rsidR="00C34873" w:rsidTr="00B44D3F" w14:paraId="4B1E7E44" w14:textId="77777777">
      <w:trPr>
        <w:trHeight w:val="964"/>
        <w:jc w:val="center"/>
      </w:trPr>
      <w:tc>
        <w:tcPr>
          <w:tcW w:w="4697" w:type="dxa"/>
          <w:tcBorders>
            <w:top w:val="single" w:color="auto" w:sz="4" w:space="0"/>
            <w:left w:val="nil"/>
            <w:bottom w:val="nil"/>
            <w:right w:val="nil"/>
          </w:tcBorders>
        </w:tcPr>
        <w:p w:rsidRPr="00535000" w:rsidR="00C34873" w:rsidP="00C34873" w:rsidRDefault="00C34873" w14:paraId="2D606EFC" w14:textId="77777777">
          <w:pPr>
            <w:pStyle w:val="Encabezado"/>
            <w:rPr>
              <w:rFonts w:ascii="Cambria" w:hAnsi="Cambria"/>
            </w:rPr>
          </w:pPr>
          <w:r>
            <w:rPr>
              <w:noProof/>
              <w:lang w:val="gl-ES" w:eastAsia="gl-ES"/>
            </w:rPr>
            <w:drawing>
              <wp:inline distT="0" distB="0" distL="0" distR="0" wp14:anchorId="10E395BD" wp14:editId="05F43048">
                <wp:extent cx="2160000" cy="381478"/>
                <wp:effectExtent l="0" t="0" r="0" b="0"/>
                <wp:docPr id="540477489" name="Imagen 540477489"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go300-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60000" cy="381478"/>
                        </a:xfrm>
                        <a:prstGeom prst="rect">
                          <a:avLst/>
                        </a:prstGeom>
                        <a:noFill/>
                        <a:ln>
                          <a:noFill/>
                        </a:ln>
                      </pic:spPr>
                    </pic:pic>
                  </a:graphicData>
                </a:graphic>
              </wp:inline>
            </w:drawing>
          </w:r>
        </w:p>
      </w:tc>
      <w:tc>
        <w:tcPr>
          <w:tcW w:w="2260" w:type="dxa"/>
          <w:tcBorders>
            <w:top w:val="single" w:color="auto" w:sz="4" w:space="0"/>
            <w:left w:val="nil"/>
            <w:bottom w:val="single" w:color="auto" w:sz="4" w:space="0"/>
            <w:right w:val="nil"/>
          </w:tcBorders>
          <w:shd w:val="clear" w:color="auto" w:fill="auto"/>
          <w:noWrap/>
          <w:tcMar>
            <w:top w:w="57" w:type="dxa"/>
            <w:left w:w="0" w:type="dxa"/>
            <w:right w:w="0" w:type="dxa"/>
          </w:tcMar>
        </w:tcPr>
        <w:p w:rsidRPr="00F85A00" w:rsidR="00C34873" w:rsidP="00C34873" w:rsidRDefault="00C34873" w14:paraId="678E78EF" w14:textId="77777777">
          <w:pPr>
            <w:pStyle w:val="Subemisorinstitucional"/>
            <w:spacing w:after="0"/>
            <w:rPr>
              <w:rFonts w:ascii="New Baskerville" w:hAnsi="New Baskerville" w:eastAsia="Cambria"/>
              <w:color w:val="00498C"/>
              <w:lang w:val="pt-PT"/>
            </w:rPr>
          </w:pPr>
          <w:r w:rsidRPr="00F85A00">
            <w:rPr>
              <w:rFonts w:ascii="New Baskerville" w:hAnsi="New Baskerville" w:eastAsia="Cambria"/>
              <w:color w:val="00498C"/>
              <w:lang w:val="pt-PT"/>
            </w:rPr>
            <w:t>EIDO</w:t>
          </w:r>
        </w:p>
        <w:p w:rsidRPr="00F85A00" w:rsidR="00C34873" w:rsidP="00C34873" w:rsidRDefault="00C34873" w14:paraId="5FC25C49" w14:textId="77777777">
          <w:pPr>
            <w:pStyle w:val="Subemisorinstitucional"/>
            <w:spacing w:after="0"/>
            <w:rPr>
              <w:rFonts w:ascii="New Baskerville" w:hAnsi="New Baskerville" w:eastAsia="Cambria"/>
              <w:color w:val="00498C"/>
              <w:lang w:val="pt-PT"/>
            </w:rPr>
          </w:pPr>
          <w:r w:rsidRPr="00F85A00">
            <w:rPr>
              <w:rFonts w:ascii="New Baskerville" w:hAnsi="New Baskerville" w:eastAsia="Cambria"/>
              <w:color w:val="00498C"/>
              <w:lang w:val="pt-PT"/>
            </w:rPr>
            <w:t>Escola Internacional</w:t>
          </w:r>
        </w:p>
        <w:p w:rsidRPr="00F3110C" w:rsidR="00C34873" w:rsidP="00C34873" w:rsidRDefault="00C34873" w14:paraId="3E5B5933" w14:textId="77777777">
          <w:pPr>
            <w:pStyle w:val="Subemisorinstitucional"/>
            <w:spacing w:after="0"/>
            <w:rPr>
              <w:lang w:val="pt-PT"/>
            </w:rPr>
          </w:pPr>
          <w:r w:rsidRPr="00F85A00">
            <w:rPr>
              <w:rFonts w:ascii="New Baskerville" w:hAnsi="New Baskerville" w:eastAsia="Cambria"/>
              <w:color w:val="00498C"/>
              <w:lang w:val="pt-PT"/>
            </w:rPr>
            <w:t>de Doutoramento</w:t>
          </w:r>
        </w:p>
      </w:tc>
      <w:tc>
        <w:tcPr>
          <w:tcW w:w="3249" w:type="dxa"/>
          <w:tcBorders>
            <w:top w:val="single" w:color="auto" w:sz="4" w:space="0"/>
            <w:left w:val="nil"/>
            <w:bottom w:val="single" w:color="auto" w:sz="4" w:space="0"/>
            <w:right w:val="nil"/>
          </w:tcBorders>
          <w:shd w:val="clear" w:color="auto" w:fill="auto"/>
          <w:noWrap/>
          <w:tcMar>
            <w:top w:w="57" w:type="dxa"/>
            <w:left w:w="0" w:type="dxa"/>
            <w:right w:w="57" w:type="dxa"/>
          </w:tcMar>
        </w:tcPr>
        <w:p w:rsidRPr="00535000" w:rsidR="00C34873" w:rsidP="00C34873" w:rsidRDefault="00C34873" w14:paraId="5179DCF5" w14:textId="77777777">
          <w:pPr>
            <w:pStyle w:val="Encabezado"/>
            <w:tabs>
              <w:tab w:val="left" w:pos="2237"/>
            </w:tabs>
            <w:jc w:val="right"/>
            <w:rPr>
              <w:sz w:val="16"/>
              <w:szCs w:val="16"/>
            </w:rPr>
          </w:pPr>
          <w:r w:rsidRPr="001D5D76">
            <w:rPr>
              <w:noProof/>
              <w:lang w:val="gl-ES" w:eastAsia="gl-ES"/>
            </w:rPr>
            <w:drawing>
              <wp:inline distT="0" distB="0" distL="0" distR="0" wp14:anchorId="03ECEB9D" wp14:editId="56733AC1">
                <wp:extent cx="579239" cy="540000"/>
                <wp:effectExtent l="0" t="0" r="4445" b="0"/>
                <wp:docPr id="485412280"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n 5" descr="Forma&#10;&#10;Descripción generada automáticamente con confianza baja"/>
                        <pic:cNvPicPr>
                          <a:picLocks noChangeAspect="1"/>
                        </pic:cNvPicPr>
                      </pic:nvPicPr>
                      <pic:blipFill rotWithShape="1">
                        <a:blip r:embed="rId2">
                          <a:extLst>
                            <a:ext uri="{28A0092B-C50C-407E-A947-70E740481C1C}">
                              <a14:useLocalDpi xmlns:a14="http://schemas.microsoft.com/office/drawing/2010/main" val="0"/>
                            </a:ext>
                          </a:extLst>
                        </a:blip>
                        <a:srcRect l="9512" t="12577" r="10202" b="12577"/>
                        <a:stretch/>
                      </pic:blipFill>
                      <pic:spPr>
                        <a:xfrm>
                          <a:off x="0" y="0"/>
                          <a:ext cx="579239" cy="540000"/>
                        </a:xfrm>
                        <a:prstGeom prst="rect">
                          <a:avLst/>
                        </a:prstGeom>
                      </pic:spPr>
                    </pic:pic>
                  </a:graphicData>
                </a:graphic>
              </wp:inline>
            </w:drawing>
          </w:r>
          <w:r>
            <w:rPr>
              <w:sz w:val="16"/>
              <w:szCs w:val="16"/>
            </w:rPr>
            <w:t xml:space="preserve">   </w:t>
          </w:r>
        </w:p>
      </w:tc>
    </w:tr>
  </w:tbl>
  <w:p w:rsidRPr="003D0A14" w:rsidR="00C34873" w:rsidP="00C34873" w:rsidRDefault="00C34873" w14:paraId="44D3EACD" w14:textId="77777777">
    <w:pPr>
      <w:pStyle w:val="Encabezado"/>
      <w:rPr>
        <w:rFonts w:ascii="New Baskerville" w:hAnsi="New Baskerville"/>
        <w:lang w:val="gl-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47"/>
      <w:gridCol w:w="3250"/>
      <w:gridCol w:w="2260"/>
      <w:gridCol w:w="1695"/>
      <w:gridCol w:w="1554"/>
    </w:tblGrid>
    <w:tr w:rsidRPr="00535000" w:rsidR="00C34873" w:rsidTr="00B44D3F" w14:paraId="740C83E4" w14:textId="77777777">
      <w:trPr>
        <w:trHeight w:val="964"/>
        <w:jc w:val="center"/>
      </w:trPr>
      <w:tc>
        <w:tcPr>
          <w:tcW w:w="4697" w:type="dxa"/>
          <w:gridSpan w:val="2"/>
          <w:tcBorders>
            <w:top w:val="single" w:color="auto" w:sz="4" w:space="0"/>
            <w:left w:val="nil"/>
            <w:bottom w:val="nil"/>
            <w:right w:val="nil"/>
          </w:tcBorders>
        </w:tcPr>
        <w:p w:rsidRPr="00535000" w:rsidR="00C34873" w:rsidP="00C34873" w:rsidRDefault="0EEB110F" w14:paraId="1E2535CD" w14:textId="77777777">
          <w:pPr>
            <w:pStyle w:val="Encabezado"/>
            <w:rPr>
              <w:rFonts w:asciiTheme="minorHAnsi" w:hAnsiTheme="minorHAnsi" w:eastAsiaTheme="minorEastAsia" w:cstheme="minorBidi"/>
              <w:b/>
              <w:sz w:val="20"/>
              <w:szCs w:val="20"/>
            </w:rPr>
          </w:pPr>
          <w:r>
            <w:rPr>
              <w:noProof/>
            </w:rPr>
            <w:drawing>
              <wp:inline distT="0" distB="0" distL="0" distR="0" wp14:anchorId="787A079E" wp14:editId="14B96161">
                <wp:extent cx="2160000" cy="381478"/>
                <wp:effectExtent l="0" t="0" r="0" b="0"/>
                <wp:docPr id="1547794196" name="Imagen 1547794196" descr="Description: Description: 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47794196"/>
                        <pic:cNvPicPr/>
                      </pic:nvPicPr>
                      <pic:blipFill>
                        <a:blip r:embed="rId1">
                          <a:extLst>
                            <a:ext uri="{28A0092B-C50C-407E-A947-70E740481C1C}">
                              <a14:useLocalDpi xmlns:a14="http://schemas.microsoft.com/office/drawing/2010/main" val="0"/>
                            </a:ext>
                          </a:extLst>
                        </a:blip>
                        <a:stretch>
                          <a:fillRect/>
                        </a:stretch>
                      </pic:blipFill>
                      <pic:spPr>
                        <a:xfrm>
                          <a:off x="0" y="0"/>
                          <a:ext cx="2160000" cy="381478"/>
                        </a:xfrm>
                        <a:prstGeom prst="rect">
                          <a:avLst/>
                        </a:prstGeom>
                      </pic:spPr>
                    </pic:pic>
                  </a:graphicData>
                </a:graphic>
              </wp:inline>
            </w:drawing>
          </w:r>
        </w:p>
      </w:tc>
      <w:tc>
        <w:tcPr>
          <w:tcW w:w="2260" w:type="dxa"/>
          <w:tcBorders>
            <w:top w:val="single" w:color="auto" w:sz="4" w:space="0"/>
            <w:left w:val="nil"/>
            <w:bottom w:val="single" w:color="auto" w:sz="4" w:space="0"/>
            <w:right w:val="nil"/>
          </w:tcBorders>
          <w:shd w:val="clear" w:color="auto" w:fill="auto"/>
          <w:noWrap/>
          <w:tcMar>
            <w:top w:w="57" w:type="dxa"/>
            <w:left w:w="0" w:type="dxa"/>
            <w:right w:w="0" w:type="dxa"/>
          </w:tcMar>
        </w:tcPr>
        <w:p w:rsidRPr="00F85A00" w:rsidR="00C34873" w:rsidP="00C34873" w:rsidRDefault="00C34873" w14:paraId="148DBD5C" w14:textId="77777777">
          <w:pPr>
            <w:pStyle w:val="Subemisorinstitucional"/>
            <w:spacing w:after="0"/>
            <w:rPr>
              <w:rFonts w:asciiTheme="minorHAnsi" w:hAnsiTheme="minorHAnsi" w:eastAsiaTheme="minorEastAsia" w:cstheme="minorBidi"/>
              <w:b/>
              <w:color w:val="00498C"/>
              <w:sz w:val="20"/>
              <w:szCs w:val="20"/>
              <w:lang w:val="pt-PT"/>
            </w:rPr>
          </w:pPr>
          <w:r w:rsidRPr="0EEB110F">
            <w:rPr>
              <w:rFonts w:asciiTheme="minorHAnsi" w:hAnsiTheme="minorHAnsi" w:eastAsiaTheme="minorEastAsia" w:cstheme="minorBidi"/>
              <w:b/>
              <w:color w:val="00498C"/>
              <w:sz w:val="20"/>
              <w:szCs w:val="20"/>
              <w:lang w:val="pt-PT"/>
            </w:rPr>
            <w:t>EIDO</w:t>
          </w:r>
        </w:p>
        <w:p w:rsidRPr="00F85A00" w:rsidR="00C34873" w:rsidP="00C34873" w:rsidRDefault="00C34873" w14:paraId="1CA63BA1" w14:textId="77777777">
          <w:pPr>
            <w:pStyle w:val="Subemisorinstitucional"/>
            <w:spacing w:after="0"/>
            <w:rPr>
              <w:rFonts w:asciiTheme="minorHAnsi" w:hAnsiTheme="minorHAnsi" w:eastAsiaTheme="minorEastAsia" w:cstheme="minorBidi"/>
              <w:b/>
              <w:color w:val="00498C"/>
              <w:sz w:val="20"/>
              <w:szCs w:val="20"/>
              <w:lang w:val="pt-PT"/>
            </w:rPr>
          </w:pPr>
          <w:r w:rsidRPr="0EEB110F">
            <w:rPr>
              <w:rFonts w:asciiTheme="minorHAnsi" w:hAnsiTheme="minorHAnsi" w:eastAsiaTheme="minorEastAsia" w:cstheme="minorBidi"/>
              <w:b/>
              <w:color w:val="00498C"/>
              <w:sz w:val="20"/>
              <w:szCs w:val="20"/>
              <w:lang w:val="pt-PT"/>
            </w:rPr>
            <w:t>Escola Internacional</w:t>
          </w:r>
        </w:p>
        <w:p w:rsidRPr="00F3110C" w:rsidR="00C34873" w:rsidP="00C34873" w:rsidRDefault="00C34873" w14:paraId="304A54B9" w14:textId="77777777">
          <w:pPr>
            <w:pStyle w:val="Subemisorinstitucional"/>
            <w:spacing w:after="0"/>
            <w:rPr>
              <w:rFonts w:asciiTheme="minorHAnsi" w:hAnsiTheme="minorHAnsi" w:eastAsiaTheme="minorEastAsia" w:cstheme="minorBidi"/>
              <w:b/>
              <w:sz w:val="20"/>
              <w:szCs w:val="20"/>
              <w:lang w:val="pt-PT"/>
            </w:rPr>
          </w:pPr>
          <w:r w:rsidRPr="0EEB110F">
            <w:rPr>
              <w:rFonts w:asciiTheme="minorHAnsi" w:hAnsiTheme="minorHAnsi" w:eastAsiaTheme="minorEastAsia" w:cstheme="minorBidi"/>
              <w:b/>
              <w:color w:val="00498C"/>
              <w:sz w:val="20"/>
              <w:szCs w:val="20"/>
              <w:lang w:val="pt-PT"/>
            </w:rPr>
            <w:t>de Doutoramento</w:t>
          </w:r>
        </w:p>
      </w:tc>
      <w:tc>
        <w:tcPr>
          <w:tcW w:w="3249" w:type="dxa"/>
          <w:gridSpan w:val="2"/>
          <w:tcBorders>
            <w:top w:val="single" w:color="auto" w:sz="4" w:space="0"/>
            <w:left w:val="nil"/>
            <w:bottom w:val="single" w:color="auto" w:sz="4" w:space="0"/>
            <w:right w:val="nil"/>
          </w:tcBorders>
          <w:shd w:val="clear" w:color="auto" w:fill="auto"/>
          <w:noWrap/>
          <w:tcMar>
            <w:top w:w="57" w:type="dxa"/>
            <w:left w:w="0" w:type="dxa"/>
            <w:right w:w="57" w:type="dxa"/>
          </w:tcMar>
        </w:tcPr>
        <w:p w:rsidRPr="00535000" w:rsidR="00C34873" w:rsidP="00C34873" w:rsidRDefault="0EEB110F" w14:paraId="2EA110C1" w14:textId="77777777">
          <w:pPr>
            <w:pStyle w:val="Encabezado"/>
            <w:tabs>
              <w:tab w:val="left" w:pos="2237"/>
            </w:tabs>
            <w:jc w:val="right"/>
            <w:rPr>
              <w:rFonts w:asciiTheme="minorHAnsi" w:hAnsiTheme="minorHAnsi" w:eastAsiaTheme="minorEastAsia" w:cstheme="minorBidi"/>
              <w:b/>
              <w:sz w:val="20"/>
              <w:szCs w:val="20"/>
            </w:rPr>
          </w:pPr>
          <w:r>
            <w:rPr>
              <w:noProof/>
            </w:rPr>
            <w:drawing>
              <wp:inline distT="0" distB="0" distL="0" distR="0" wp14:anchorId="4EB259A0" wp14:editId="1F5881D3">
                <wp:extent cx="579239" cy="540000"/>
                <wp:effectExtent l="0" t="0" r="4445" b="0"/>
                <wp:docPr id="227922575" name="Imagen 5" descr="Form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pic:nvPicPr>
                      <pic:blipFill>
                        <a:blip r:embed="rId2">
                          <a:extLst>
                            <a:ext uri="{28A0092B-C50C-407E-A947-70E740481C1C}">
                              <a14:useLocalDpi xmlns:a14="http://schemas.microsoft.com/office/drawing/2010/main" val="0"/>
                            </a:ext>
                          </a:extLst>
                        </a:blip>
                        <a:srcRect l="9512" t="12577" r="10202" b="12577"/>
                        <a:stretch>
                          <a:fillRect/>
                        </a:stretch>
                      </pic:blipFill>
                      <pic:spPr>
                        <a:xfrm>
                          <a:off x="0" y="0"/>
                          <a:ext cx="579239" cy="540000"/>
                        </a:xfrm>
                        <a:prstGeom prst="rect">
                          <a:avLst/>
                        </a:prstGeom>
                      </pic:spPr>
                    </pic:pic>
                  </a:graphicData>
                </a:graphic>
              </wp:inline>
            </w:drawing>
          </w:r>
          <w:r w:rsidRPr="0EEB110F" w:rsidR="00C34873">
            <w:rPr>
              <w:rFonts w:asciiTheme="minorHAnsi" w:hAnsiTheme="minorHAnsi" w:eastAsiaTheme="minorEastAsia" w:cstheme="minorBidi"/>
              <w:b/>
              <w:sz w:val="20"/>
              <w:szCs w:val="20"/>
            </w:rPr>
            <w:t xml:space="preserve">   </w:t>
          </w:r>
        </w:p>
      </w:tc>
    </w:tr>
    <w:tr w:rsidRPr="005C73F6" w:rsidR="00C34873" w:rsidTr="00B44D3F" w14:paraId="0E0C631B" w14:textId="77777777">
      <w:trPr>
        <w:trHeight w:val="907"/>
        <w:jc w:val="center"/>
      </w:trPr>
      <w:tc>
        <w:tcPr>
          <w:tcW w:w="1447" w:type="dxa"/>
          <w:tcBorders>
            <w:top w:val="nil"/>
            <w:left w:val="nil"/>
            <w:bottom w:val="nil"/>
            <w:right w:val="nil"/>
          </w:tcBorders>
        </w:tcPr>
        <w:p w:rsidRPr="00535000" w:rsidR="00C34873" w:rsidP="00C34873" w:rsidRDefault="00C34873" w14:paraId="1F2CC27B" w14:textId="77777777">
          <w:pPr>
            <w:pStyle w:val="Encabezado"/>
            <w:rPr>
              <w:rFonts w:asciiTheme="minorHAnsi" w:hAnsiTheme="minorHAnsi" w:eastAsiaTheme="minorEastAsia" w:cstheme="minorBidi"/>
              <w:b/>
              <w:sz w:val="20"/>
              <w:szCs w:val="20"/>
            </w:rPr>
          </w:pPr>
        </w:p>
      </w:tc>
      <w:tc>
        <w:tcPr>
          <w:tcW w:w="3250" w:type="dxa"/>
          <w:tcBorders>
            <w:top w:val="nil"/>
            <w:left w:val="nil"/>
            <w:bottom w:val="nil"/>
            <w:right w:val="nil"/>
          </w:tcBorders>
          <w:shd w:val="clear" w:color="auto" w:fill="auto"/>
          <w:noWrap/>
          <w:tcMar>
            <w:top w:w="57" w:type="dxa"/>
            <w:left w:w="0" w:type="dxa"/>
            <w:right w:w="0" w:type="dxa"/>
          </w:tcMar>
        </w:tcPr>
        <w:p w:rsidRPr="00535000" w:rsidR="00C34873" w:rsidP="00C34873" w:rsidRDefault="00C34873" w14:paraId="132DBDE1" w14:textId="77777777">
          <w:pPr>
            <w:pStyle w:val="Encabezado"/>
            <w:rPr>
              <w:rFonts w:asciiTheme="minorHAnsi" w:hAnsiTheme="minorHAnsi" w:eastAsiaTheme="minorEastAsia" w:cstheme="minorBidi"/>
              <w:b/>
              <w:sz w:val="20"/>
              <w:szCs w:val="20"/>
            </w:rPr>
          </w:pPr>
        </w:p>
      </w:tc>
      <w:tc>
        <w:tcPr>
          <w:tcW w:w="2260" w:type="dxa"/>
          <w:tcBorders>
            <w:top w:val="single" w:color="auto" w:sz="4" w:space="0"/>
            <w:left w:val="nil"/>
            <w:bottom w:val="single" w:color="auto" w:sz="4" w:space="0"/>
            <w:right w:val="nil"/>
          </w:tcBorders>
          <w:shd w:val="clear" w:color="auto" w:fill="auto"/>
          <w:noWrap/>
          <w:tcMar>
            <w:top w:w="57" w:type="dxa"/>
            <w:left w:w="0" w:type="dxa"/>
            <w:right w:w="0" w:type="dxa"/>
          </w:tcMar>
        </w:tcPr>
        <w:p w:rsidRPr="008D7735" w:rsidR="00C34873" w:rsidP="00C34873" w:rsidRDefault="00C34873" w14:paraId="5CDA285E" w14:textId="77777777">
          <w:pPr>
            <w:pStyle w:val="Enderezo"/>
            <w:spacing w:before="0"/>
            <w:ind w:left="0"/>
            <w:rPr>
              <w:rFonts w:asciiTheme="minorHAnsi" w:hAnsiTheme="minorHAnsi" w:eastAsiaTheme="minorEastAsia" w:cstheme="minorBidi"/>
              <w:b/>
              <w:sz w:val="20"/>
              <w:szCs w:val="20"/>
              <w:lang w:eastAsia="es-ES"/>
            </w:rPr>
          </w:pPr>
          <w:r w:rsidRPr="0EEB110F">
            <w:rPr>
              <w:rFonts w:asciiTheme="minorHAnsi" w:hAnsiTheme="minorHAnsi" w:eastAsiaTheme="minorEastAsia" w:cstheme="minorBidi"/>
              <w:b/>
              <w:sz w:val="20"/>
              <w:szCs w:val="20"/>
              <w:lang w:eastAsia="es-ES"/>
            </w:rPr>
            <w:t xml:space="preserve">Edificio </w:t>
          </w:r>
          <w:proofErr w:type="spellStart"/>
          <w:r w:rsidRPr="0EEB110F">
            <w:rPr>
              <w:rFonts w:asciiTheme="minorHAnsi" w:hAnsiTheme="minorHAnsi" w:eastAsiaTheme="minorEastAsia" w:cstheme="minorBidi"/>
              <w:b/>
              <w:sz w:val="20"/>
              <w:szCs w:val="20"/>
              <w:lang w:eastAsia="es-ES"/>
            </w:rPr>
            <w:t>Filomena</w:t>
          </w:r>
          <w:proofErr w:type="spellEnd"/>
          <w:r w:rsidRPr="0EEB110F">
            <w:rPr>
              <w:rFonts w:asciiTheme="minorHAnsi" w:hAnsiTheme="minorHAnsi" w:eastAsiaTheme="minorEastAsia" w:cstheme="minorBidi"/>
              <w:b/>
              <w:sz w:val="20"/>
              <w:szCs w:val="20"/>
              <w:lang w:eastAsia="es-ES"/>
            </w:rPr>
            <w:t xml:space="preserve"> Dato           Campus universitario</w:t>
          </w:r>
        </w:p>
        <w:p w:rsidRPr="008D7735" w:rsidR="00C34873" w:rsidP="00C34873" w:rsidRDefault="00C34873" w14:paraId="384B90DD" w14:textId="77777777">
          <w:pPr>
            <w:pStyle w:val="Enderezo"/>
            <w:spacing w:before="0"/>
            <w:ind w:left="0"/>
            <w:rPr>
              <w:rFonts w:asciiTheme="minorHAnsi" w:hAnsiTheme="minorHAnsi" w:eastAsiaTheme="minorEastAsia" w:cstheme="minorBidi"/>
              <w:b/>
              <w:sz w:val="20"/>
              <w:szCs w:val="20"/>
              <w:lang w:eastAsia="es-ES"/>
            </w:rPr>
          </w:pPr>
          <w:r w:rsidRPr="0EEB110F">
            <w:rPr>
              <w:rFonts w:asciiTheme="minorHAnsi" w:hAnsiTheme="minorHAnsi" w:eastAsiaTheme="minorEastAsia" w:cstheme="minorBidi"/>
              <w:b/>
              <w:sz w:val="20"/>
              <w:szCs w:val="20"/>
              <w:lang w:eastAsia="es-ES"/>
            </w:rPr>
            <w:t>36310 Vigo</w:t>
          </w:r>
        </w:p>
        <w:p w:rsidRPr="008D7735" w:rsidR="00C34873" w:rsidP="00C34873" w:rsidRDefault="00C34873" w14:paraId="46014BA5" w14:textId="77777777">
          <w:pPr>
            <w:pStyle w:val="Enderezo"/>
            <w:spacing w:before="0"/>
            <w:ind w:left="0"/>
            <w:rPr>
              <w:rFonts w:asciiTheme="minorHAnsi" w:hAnsiTheme="minorHAnsi" w:eastAsiaTheme="minorEastAsia" w:cstheme="minorBidi"/>
              <w:b/>
              <w:sz w:val="20"/>
              <w:szCs w:val="20"/>
            </w:rPr>
          </w:pPr>
          <w:r w:rsidRPr="0EEB110F">
            <w:rPr>
              <w:rFonts w:asciiTheme="minorHAnsi" w:hAnsiTheme="minorHAnsi" w:eastAsiaTheme="minorEastAsia" w:cstheme="minorBidi"/>
              <w:b/>
              <w:sz w:val="20"/>
              <w:szCs w:val="20"/>
              <w:lang w:eastAsia="es-ES"/>
            </w:rPr>
            <w:t>España</w:t>
          </w:r>
        </w:p>
      </w:tc>
      <w:tc>
        <w:tcPr>
          <w:tcW w:w="1695" w:type="dxa"/>
          <w:tcBorders>
            <w:top w:val="single" w:color="auto" w:sz="4" w:space="0"/>
            <w:left w:val="nil"/>
            <w:bottom w:val="single" w:color="auto" w:sz="4" w:space="0"/>
            <w:right w:val="nil"/>
          </w:tcBorders>
          <w:shd w:val="clear" w:color="auto" w:fill="auto"/>
          <w:noWrap/>
          <w:tcMar>
            <w:top w:w="57" w:type="dxa"/>
            <w:left w:w="0" w:type="dxa"/>
            <w:right w:w="0" w:type="dxa"/>
          </w:tcMar>
        </w:tcPr>
        <w:p w:rsidRPr="008D7735" w:rsidR="00C34873" w:rsidP="00C34873" w:rsidRDefault="00C34873" w14:paraId="3ABFDF38" w14:textId="77777777">
          <w:pPr>
            <w:pStyle w:val="Enderezo"/>
            <w:spacing w:before="0"/>
            <w:ind w:left="0"/>
            <w:rPr>
              <w:rFonts w:asciiTheme="minorHAnsi" w:hAnsiTheme="minorHAnsi" w:eastAsiaTheme="minorEastAsia" w:cstheme="minorBidi"/>
              <w:b/>
              <w:sz w:val="20"/>
              <w:szCs w:val="20"/>
            </w:rPr>
          </w:pPr>
          <w:proofErr w:type="spellStart"/>
          <w:r w:rsidRPr="0EEB110F">
            <w:rPr>
              <w:rFonts w:asciiTheme="minorHAnsi" w:hAnsiTheme="minorHAnsi" w:eastAsiaTheme="minorEastAsia" w:cstheme="minorBidi"/>
              <w:b/>
              <w:sz w:val="20"/>
              <w:szCs w:val="20"/>
            </w:rPr>
            <w:t>Tel</w:t>
          </w:r>
          <w:proofErr w:type="spellEnd"/>
          <w:r w:rsidRPr="0EEB110F">
            <w:rPr>
              <w:rFonts w:asciiTheme="minorHAnsi" w:hAnsiTheme="minorHAnsi" w:eastAsiaTheme="minorEastAsia" w:cstheme="minorBidi"/>
              <w:b/>
              <w:sz w:val="20"/>
              <w:szCs w:val="20"/>
            </w:rPr>
            <w:t>. 986 813 442</w:t>
          </w:r>
        </w:p>
        <w:p w:rsidRPr="008D7735" w:rsidR="00C34873" w:rsidP="00C34873" w:rsidRDefault="00C34873" w14:paraId="6DE33EDC" w14:textId="77777777">
          <w:pPr>
            <w:pStyle w:val="Enderezo"/>
            <w:spacing w:before="0"/>
            <w:ind w:left="0"/>
            <w:rPr>
              <w:rFonts w:asciiTheme="minorHAnsi" w:hAnsiTheme="minorHAnsi" w:eastAsiaTheme="minorEastAsia" w:cstheme="minorBidi"/>
              <w:b/>
              <w:sz w:val="20"/>
              <w:szCs w:val="20"/>
            </w:rPr>
          </w:pPr>
        </w:p>
      </w:tc>
      <w:tc>
        <w:tcPr>
          <w:tcW w:w="1554" w:type="dxa"/>
          <w:tcBorders>
            <w:top w:val="single" w:color="auto" w:sz="4" w:space="0"/>
            <w:left w:val="nil"/>
            <w:bottom w:val="single" w:color="auto" w:sz="4" w:space="0"/>
            <w:right w:val="nil"/>
          </w:tcBorders>
          <w:shd w:val="clear" w:color="auto" w:fill="auto"/>
          <w:noWrap/>
          <w:tcMar>
            <w:top w:w="57" w:type="dxa"/>
            <w:left w:w="0" w:type="dxa"/>
            <w:right w:w="0" w:type="dxa"/>
          </w:tcMar>
        </w:tcPr>
        <w:p w:rsidRPr="008D7735" w:rsidR="00C34873" w:rsidP="00C34873" w:rsidRDefault="00C34873" w14:paraId="41EF5DC1" w14:textId="77777777">
          <w:pPr>
            <w:pStyle w:val="Enderezo"/>
            <w:spacing w:before="0"/>
            <w:ind w:left="0"/>
            <w:rPr>
              <w:rFonts w:asciiTheme="minorHAnsi" w:hAnsiTheme="minorHAnsi" w:eastAsiaTheme="minorEastAsia" w:cstheme="minorBidi"/>
              <w:b/>
              <w:sz w:val="20"/>
              <w:szCs w:val="20"/>
              <w:lang w:eastAsia="es-ES"/>
            </w:rPr>
          </w:pPr>
          <w:r w:rsidRPr="0EEB110F">
            <w:rPr>
              <w:rFonts w:asciiTheme="minorHAnsi" w:hAnsiTheme="minorHAnsi" w:eastAsiaTheme="minorEastAsia" w:cstheme="minorBidi"/>
              <w:b/>
              <w:sz w:val="20"/>
              <w:szCs w:val="20"/>
              <w:lang w:eastAsia="es-ES"/>
            </w:rPr>
            <w:t>eido.uvigo.es     eido@uvigo.es</w:t>
          </w:r>
        </w:p>
        <w:p w:rsidRPr="008D7735" w:rsidR="00C34873" w:rsidP="00C34873" w:rsidRDefault="00C34873" w14:paraId="16EC9B3E" w14:textId="77777777">
          <w:pPr>
            <w:pStyle w:val="Enderezo"/>
            <w:spacing w:before="0"/>
            <w:ind w:left="0"/>
            <w:rPr>
              <w:rFonts w:asciiTheme="minorHAnsi" w:hAnsiTheme="minorHAnsi" w:eastAsiaTheme="minorEastAsia" w:cstheme="minorBidi"/>
              <w:b/>
              <w:sz w:val="20"/>
              <w:szCs w:val="20"/>
            </w:rPr>
          </w:pPr>
        </w:p>
      </w:tc>
    </w:tr>
  </w:tbl>
  <w:p w:rsidRPr="003D0A14" w:rsidR="00C34873" w:rsidP="00C34873" w:rsidRDefault="00C34873" w14:paraId="0C42C486" w14:textId="77777777">
    <w:pPr>
      <w:pStyle w:val="Encabezado"/>
      <w:rPr>
        <w:rFonts w:asciiTheme="minorHAnsi" w:hAnsiTheme="minorHAnsi" w:eastAsiaTheme="minorEastAsia" w:cstheme="minorBidi"/>
        <w:b/>
        <w:sz w:val="20"/>
        <w:szCs w:val="20"/>
        <w:lang w:val="gl-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93CDB" w:rsidR="00593CDB" w:rsidP="00593CDB" w:rsidRDefault="00593CDB" w14:paraId="7424E32B" w14:textId="77777777">
    <w:pPr>
      <w:pStyle w:val="Encabezado"/>
      <w:rPr>
        <w:rFonts w:asciiTheme="minorHAnsi" w:hAnsiTheme="minorHAnsi" w:eastAsiaTheme="minorEastAsia" w:cstheme="minorBidi"/>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0"/>
        </w:tabs>
        <w:ind w:left="720" w:hanging="360"/>
      </w:pPr>
      <w:rPr>
        <w:rFonts w:hint="default" w:ascii="Symbol" w:hAnsi="Symbol" w:cs="Symbol"/>
        <w:highlight w:val="yellow"/>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hint="default" w:ascii="Symbol" w:hAnsi="Symbol" w:cs="Symbol"/>
        <w:highlight w:val="yellow"/>
      </w:rPr>
    </w:lvl>
  </w:abstractNum>
  <w:abstractNum w:abstractNumId="2" w15:restartNumberingAfterBreak="0">
    <w:nsid w:val="0000000E"/>
    <w:multiLevelType w:val="singleLevel"/>
    <w:tmpl w:val="0000000E"/>
    <w:name w:val="WW8Num14"/>
    <w:lvl w:ilvl="0">
      <w:start w:val="1"/>
      <w:numFmt w:val="bullet"/>
      <w:lvlText w:val=""/>
      <w:lvlJc w:val="left"/>
      <w:pPr>
        <w:tabs>
          <w:tab w:val="num" w:pos="0"/>
        </w:tabs>
        <w:ind w:left="720" w:hanging="360"/>
      </w:pPr>
      <w:rPr>
        <w:rFonts w:hint="default" w:ascii="Wingdings" w:hAnsi="Wingdings" w:cs="Wingdings"/>
        <w:highlight w:val="yellow"/>
      </w:rPr>
    </w:lvl>
  </w:abstractNum>
  <w:abstractNum w:abstractNumId="3" w15:restartNumberingAfterBreak="0">
    <w:nsid w:val="01A0E829"/>
    <w:multiLevelType w:val="hybridMultilevel"/>
    <w:tmpl w:val="1862A9BC"/>
    <w:lvl w:ilvl="0" w:tplc="049E6710">
      <w:start w:val="1"/>
      <w:numFmt w:val="bullet"/>
      <w:lvlText w:val="-"/>
      <w:lvlJc w:val="left"/>
      <w:pPr>
        <w:ind w:left="720" w:hanging="360"/>
      </w:pPr>
      <w:rPr>
        <w:rFonts w:hint="default" w:ascii="Aptos" w:hAnsi="Aptos"/>
      </w:rPr>
    </w:lvl>
    <w:lvl w:ilvl="1" w:tplc="52BE9D84">
      <w:start w:val="1"/>
      <w:numFmt w:val="bullet"/>
      <w:lvlText w:val="o"/>
      <w:lvlJc w:val="left"/>
      <w:pPr>
        <w:ind w:left="1440" w:hanging="360"/>
      </w:pPr>
      <w:rPr>
        <w:rFonts w:hint="default" w:ascii="Courier New" w:hAnsi="Courier New"/>
      </w:rPr>
    </w:lvl>
    <w:lvl w:ilvl="2" w:tplc="407AF8B6">
      <w:start w:val="1"/>
      <w:numFmt w:val="bullet"/>
      <w:lvlText w:val=""/>
      <w:lvlJc w:val="left"/>
      <w:pPr>
        <w:ind w:left="2160" w:hanging="360"/>
      </w:pPr>
      <w:rPr>
        <w:rFonts w:hint="default" w:ascii="Wingdings" w:hAnsi="Wingdings"/>
      </w:rPr>
    </w:lvl>
    <w:lvl w:ilvl="3" w:tplc="0638DD54">
      <w:start w:val="1"/>
      <w:numFmt w:val="bullet"/>
      <w:lvlText w:val=""/>
      <w:lvlJc w:val="left"/>
      <w:pPr>
        <w:ind w:left="2880" w:hanging="360"/>
      </w:pPr>
      <w:rPr>
        <w:rFonts w:hint="default" w:ascii="Symbol" w:hAnsi="Symbol"/>
      </w:rPr>
    </w:lvl>
    <w:lvl w:ilvl="4" w:tplc="8286D76E">
      <w:start w:val="1"/>
      <w:numFmt w:val="bullet"/>
      <w:lvlText w:val="o"/>
      <w:lvlJc w:val="left"/>
      <w:pPr>
        <w:ind w:left="3600" w:hanging="360"/>
      </w:pPr>
      <w:rPr>
        <w:rFonts w:hint="default" w:ascii="Courier New" w:hAnsi="Courier New"/>
      </w:rPr>
    </w:lvl>
    <w:lvl w:ilvl="5" w:tplc="474EDC46">
      <w:start w:val="1"/>
      <w:numFmt w:val="bullet"/>
      <w:lvlText w:val=""/>
      <w:lvlJc w:val="left"/>
      <w:pPr>
        <w:ind w:left="4320" w:hanging="360"/>
      </w:pPr>
      <w:rPr>
        <w:rFonts w:hint="default" w:ascii="Wingdings" w:hAnsi="Wingdings"/>
      </w:rPr>
    </w:lvl>
    <w:lvl w:ilvl="6" w:tplc="1C3A5A2A">
      <w:start w:val="1"/>
      <w:numFmt w:val="bullet"/>
      <w:lvlText w:val=""/>
      <w:lvlJc w:val="left"/>
      <w:pPr>
        <w:ind w:left="5040" w:hanging="360"/>
      </w:pPr>
      <w:rPr>
        <w:rFonts w:hint="default" w:ascii="Symbol" w:hAnsi="Symbol"/>
      </w:rPr>
    </w:lvl>
    <w:lvl w:ilvl="7" w:tplc="6F2A0614">
      <w:start w:val="1"/>
      <w:numFmt w:val="bullet"/>
      <w:lvlText w:val="o"/>
      <w:lvlJc w:val="left"/>
      <w:pPr>
        <w:ind w:left="5760" w:hanging="360"/>
      </w:pPr>
      <w:rPr>
        <w:rFonts w:hint="default" w:ascii="Courier New" w:hAnsi="Courier New"/>
      </w:rPr>
    </w:lvl>
    <w:lvl w:ilvl="8" w:tplc="6CF80890">
      <w:start w:val="1"/>
      <w:numFmt w:val="bullet"/>
      <w:lvlText w:val=""/>
      <w:lvlJc w:val="left"/>
      <w:pPr>
        <w:ind w:left="6480" w:hanging="360"/>
      </w:pPr>
      <w:rPr>
        <w:rFonts w:hint="default" w:ascii="Wingdings" w:hAnsi="Wingdings"/>
      </w:rPr>
    </w:lvl>
  </w:abstractNum>
  <w:abstractNum w:abstractNumId="4" w15:restartNumberingAfterBreak="0">
    <w:nsid w:val="03C018DA"/>
    <w:multiLevelType w:val="multilevel"/>
    <w:tmpl w:val="FE72EE0A"/>
    <w:lvl w:ilvl="0">
      <w:start w:val="1"/>
      <w:numFmt w:val="decimal"/>
      <w:pStyle w:val="Seccin1"/>
      <w:lvlText w:val="%1."/>
      <w:lvlJc w:val="left"/>
      <w:pPr>
        <w:ind w:left="516" w:hanging="284"/>
      </w:pPr>
      <w:rPr>
        <w:rFonts w:hint="default" w:ascii="Calibri" w:hAnsi="Calibri"/>
        <w:b/>
        <w:bCs/>
        <w:i w:val="0"/>
        <w:iCs w:val="0"/>
        <w:spacing w:val="0"/>
        <w:w w:val="100"/>
        <w:sz w:val="24"/>
        <w:szCs w:val="24"/>
      </w:rPr>
    </w:lvl>
    <w:lvl w:ilvl="1">
      <w:start w:val="1"/>
      <w:numFmt w:val="decimal"/>
      <w:pStyle w:val="Seccin11"/>
      <w:lvlText w:val="%1.%2."/>
      <w:lvlJc w:val="left"/>
      <w:pPr>
        <w:ind w:left="686" w:hanging="454"/>
      </w:pPr>
      <w:rPr>
        <w:rFonts w:hint="default" w:ascii="Calibri" w:hAnsi="Calibri" w:eastAsia="Calibri" w:cs="Calibri"/>
        <w:b/>
        <w:bCs/>
        <w:i w:val="0"/>
        <w:iCs w:val="0"/>
        <w:spacing w:val="-1"/>
        <w:w w:val="99"/>
        <w:sz w:val="22"/>
        <w:szCs w:val="22"/>
      </w:rPr>
    </w:lvl>
    <w:lvl w:ilvl="2">
      <w:start w:val="1"/>
      <w:numFmt w:val="decimal"/>
      <w:pStyle w:val="Seccin111"/>
      <w:lvlText w:val="%1.%2.%3."/>
      <w:lvlJc w:val="left"/>
      <w:pPr>
        <w:ind w:left="799" w:hanging="567"/>
      </w:pPr>
      <w:rPr>
        <w:rFonts w:hint="default" w:ascii="Calibri" w:hAnsi="Calibri" w:eastAsia="Calibri" w:cs="Calibri"/>
        <w:b/>
        <w:bCs/>
        <w:i w:val="0"/>
        <w:iCs w:val="0"/>
        <w:spacing w:val="-1"/>
        <w:w w:val="99"/>
        <w:sz w:val="20"/>
        <w:szCs w:val="20"/>
      </w:rPr>
    </w:lvl>
    <w:lvl w:ilvl="3">
      <w:start w:val="1"/>
      <w:numFmt w:val="decimal"/>
      <w:pStyle w:val="Seccin1111"/>
      <w:lvlText w:val="%1.%2.%3.%4."/>
      <w:lvlJc w:val="left"/>
      <w:pPr>
        <w:ind w:left="911" w:hanging="680"/>
      </w:pPr>
      <w:rPr>
        <w:rFonts w:hint="default" w:ascii="Calibri" w:hAnsi="Calibri" w:eastAsia="Calibri" w:cs="Calibri"/>
        <w:b w:val="0"/>
        <w:bCs w:val="0"/>
        <w:i w:val="0"/>
        <w:iCs w:val="0"/>
        <w:spacing w:val="-1"/>
        <w:w w:val="99"/>
        <w:sz w:val="20"/>
        <w:szCs w:val="20"/>
      </w:rPr>
    </w:lvl>
    <w:lvl w:ilvl="4">
      <w:numFmt w:val="bullet"/>
      <w:lvlText w:val="•"/>
      <w:lvlJc w:val="left"/>
      <w:pPr>
        <w:ind w:left="2235" w:hanging="680"/>
      </w:pPr>
      <w:rPr>
        <w:rFonts w:hint="default"/>
      </w:rPr>
    </w:lvl>
    <w:lvl w:ilvl="5">
      <w:numFmt w:val="bullet"/>
      <w:lvlText w:val="•"/>
      <w:lvlJc w:val="left"/>
      <w:pPr>
        <w:ind w:left="3550" w:hanging="680"/>
      </w:pPr>
      <w:rPr>
        <w:rFonts w:hint="default"/>
      </w:rPr>
    </w:lvl>
    <w:lvl w:ilvl="6">
      <w:numFmt w:val="bullet"/>
      <w:lvlText w:val="•"/>
      <w:lvlJc w:val="left"/>
      <w:pPr>
        <w:ind w:left="4865" w:hanging="680"/>
      </w:pPr>
      <w:rPr>
        <w:rFonts w:hint="default"/>
      </w:rPr>
    </w:lvl>
    <w:lvl w:ilvl="7">
      <w:numFmt w:val="bullet"/>
      <w:lvlText w:val="•"/>
      <w:lvlJc w:val="left"/>
      <w:pPr>
        <w:ind w:left="6180" w:hanging="680"/>
      </w:pPr>
      <w:rPr>
        <w:rFonts w:hint="default"/>
      </w:rPr>
    </w:lvl>
    <w:lvl w:ilvl="8">
      <w:numFmt w:val="bullet"/>
      <w:lvlText w:val="•"/>
      <w:lvlJc w:val="left"/>
      <w:pPr>
        <w:ind w:left="7496" w:hanging="680"/>
      </w:pPr>
      <w:rPr>
        <w:rFonts w:hint="default"/>
      </w:rPr>
    </w:lvl>
  </w:abstractNum>
  <w:abstractNum w:abstractNumId="5" w15:restartNumberingAfterBreak="0">
    <w:nsid w:val="0704F6FA"/>
    <w:multiLevelType w:val="hybridMultilevel"/>
    <w:tmpl w:val="F7483770"/>
    <w:lvl w:ilvl="0" w:tplc="42868A54">
      <w:start w:val="1"/>
      <w:numFmt w:val="bullet"/>
      <w:lvlText w:val="-"/>
      <w:lvlJc w:val="left"/>
      <w:pPr>
        <w:ind w:left="720" w:hanging="360"/>
      </w:pPr>
      <w:rPr>
        <w:rFonts w:hint="default" w:ascii="Aptos" w:hAnsi="Aptos"/>
      </w:rPr>
    </w:lvl>
    <w:lvl w:ilvl="1" w:tplc="642204F4">
      <w:start w:val="1"/>
      <w:numFmt w:val="bullet"/>
      <w:lvlText w:val="o"/>
      <w:lvlJc w:val="left"/>
      <w:pPr>
        <w:ind w:left="1440" w:hanging="360"/>
      </w:pPr>
      <w:rPr>
        <w:rFonts w:hint="default" w:ascii="Courier New" w:hAnsi="Courier New"/>
      </w:rPr>
    </w:lvl>
    <w:lvl w:ilvl="2" w:tplc="4C0A8B40">
      <w:start w:val="1"/>
      <w:numFmt w:val="bullet"/>
      <w:lvlText w:val=""/>
      <w:lvlJc w:val="left"/>
      <w:pPr>
        <w:ind w:left="2160" w:hanging="360"/>
      </w:pPr>
      <w:rPr>
        <w:rFonts w:hint="default" w:ascii="Wingdings" w:hAnsi="Wingdings"/>
      </w:rPr>
    </w:lvl>
    <w:lvl w:ilvl="3" w:tplc="96688DB8">
      <w:start w:val="1"/>
      <w:numFmt w:val="bullet"/>
      <w:lvlText w:val=""/>
      <w:lvlJc w:val="left"/>
      <w:pPr>
        <w:ind w:left="2880" w:hanging="360"/>
      </w:pPr>
      <w:rPr>
        <w:rFonts w:hint="default" w:ascii="Symbol" w:hAnsi="Symbol"/>
      </w:rPr>
    </w:lvl>
    <w:lvl w:ilvl="4" w:tplc="3BA6D1EA">
      <w:start w:val="1"/>
      <w:numFmt w:val="bullet"/>
      <w:lvlText w:val="o"/>
      <w:lvlJc w:val="left"/>
      <w:pPr>
        <w:ind w:left="3600" w:hanging="360"/>
      </w:pPr>
      <w:rPr>
        <w:rFonts w:hint="default" w:ascii="Courier New" w:hAnsi="Courier New"/>
      </w:rPr>
    </w:lvl>
    <w:lvl w:ilvl="5" w:tplc="BF5E006A">
      <w:start w:val="1"/>
      <w:numFmt w:val="bullet"/>
      <w:lvlText w:val=""/>
      <w:lvlJc w:val="left"/>
      <w:pPr>
        <w:ind w:left="4320" w:hanging="360"/>
      </w:pPr>
      <w:rPr>
        <w:rFonts w:hint="default" w:ascii="Wingdings" w:hAnsi="Wingdings"/>
      </w:rPr>
    </w:lvl>
    <w:lvl w:ilvl="6" w:tplc="55A2A10E">
      <w:start w:val="1"/>
      <w:numFmt w:val="bullet"/>
      <w:lvlText w:val=""/>
      <w:lvlJc w:val="left"/>
      <w:pPr>
        <w:ind w:left="5040" w:hanging="360"/>
      </w:pPr>
      <w:rPr>
        <w:rFonts w:hint="default" w:ascii="Symbol" w:hAnsi="Symbol"/>
      </w:rPr>
    </w:lvl>
    <w:lvl w:ilvl="7" w:tplc="174AB3F0">
      <w:start w:val="1"/>
      <w:numFmt w:val="bullet"/>
      <w:lvlText w:val="o"/>
      <w:lvlJc w:val="left"/>
      <w:pPr>
        <w:ind w:left="5760" w:hanging="360"/>
      </w:pPr>
      <w:rPr>
        <w:rFonts w:hint="default" w:ascii="Courier New" w:hAnsi="Courier New"/>
      </w:rPr>
    </w:lvl>
    <w:lvl w:ilvl="8" w:tplc="6BFADF54">
      <w:start w:val="1"/>
      <w:numFmt w:val="bullet"/>
      <w:lvlText w:val=""/>
      <w:lvlJc w:val="left"/>
      <w:pPr>
        <w:ind w:left="6480" w:hanging="360"/>
      </w:pPr>
      <w:rPr>
        <w:rFonts w:hint="default" w:ascii="Wingdings" w:hAnsi="Wingdings"/>
      </w:rPr>
    </w:lvl>
  </w:abstractNum>
  <w:abstractNum w:abstractNumId="6" w15:restartNumberingAfterBreak="0">
    <w:nsid w:val="0907732F"/>
    <w:multiLevelType w:val="hybridMultilevel"/>
    <w:tmpl w:val="62CECE8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 w15:restartNumberingAfterBreak="0">
    <w:nsid w:val="0AD42128"/>
    <w:multiLevelType w:val="hybridMultilevel"/>
    <w:tmpl w:val="723E1FC6"/>
    <w:lvl w:ilvl="0" w:tplc="6CBA892A">
      <w:start w:val="1"/>
      <w:numFmt w:val="bullet"/>
      <w:lvlText w:val=""/>
      <w:lvlJc w:val="left"/>
      <w:pPr>
        <w:ind w:left="1060" w:hanging="360"/>
      </w:pPr>
      <w:rPr>
        <w:rFonts w:hint="default" w:ascii="Symbol" w:hAnsi="Symbol"/>
      </w:rPr>
    </w:lvl>
    <w:lvl w:ilvl="1" w:tplc="0C0A0003" w:tentative="1">
      <w:start w:val="1"/>
      <w:numFmt w:val="bullet"/>
      <w:lvlText w:val="o"/>
      <w:lvlJc w:val="left"/>
      <w:pPr>
        <w:ind w:left="1780" w:hanging="360"/>
      </w:pPr>
      <w:rPr>
        <w:rFonts w:hint="default" w:ascii="Courier New" w:hAnsi="Courier New" w:cs="Courier New"/>
      </w:rPr>
    </w:lvl>
    <w:lvl w:ilvl="2" w:tplc="0C0A0005" w:tentative="1">
      <w:start w:val="1"/>
      <w:numFmt w:val="bullet"/>
      <w:lvlText w:val=""/>
      <w:lvlJc w:val="left"/>
      <w:pPr>
        <w:ind w:left="2500" w:hanging="360"/>
      </w:pPr>
      <w:rPr>
        <w:rFonts w:hint="default" w:ascii="Wingdings" w:hAnsi="Wingdings"/>
      </w:rPr>
    </w:lvl>
    <w:lvl w:ilvl="3" w:tplc="0C0A0001" w:tentative="1">
      <w:start w:val="1"/>
      <w:numFmt w:val="bullet"/>
      <w:lvlText w:val=""/>
      <w:lvlJc w:val="left"/>
      <w:pPr>
        <w:ind w:left="3220" w:hanging="360"/>
      </w:pPr>
      <w:rPr>
        <w:rFonts w:hint="default" w:ascii="Symbol" w:hAnsi="Symbol"/>
      </w:rPr>
    </w:lvl>
    <w:lvl w:ilvl="4" w:tplc="0C0A0003" w:tentative="1">
      <w:start w:val="1"/>
      <w:numFmt w:val="bullet"/>
      <w:lvlText w:val="o"/>
      <w:lvlJc w:val="left"/>
      <w:pPr>
        <w:ind w:left="3940" w:hanging="360"/>
      </w:pPr>
      <w:rPr>
        <w:rFonts w:hint="default" w:ascii="Courier New" w:hAnsi="Courier New" w:cs="Courier New"/>
      </w:rPr>
    </w:lvl>
    <w:lvl w:ilvl="5" w:tplc="0C0A0005" w:tentative="1">
      <w:start w:val="1"/>
      <w:numFmt w:val="bullet"/>
      <w:lvlText w:val=""/>
      <w:lvlJc w:val="left"/>
      <w:pPr>
        <w:ind w:left="4660" w:hanging="360"/>
      </w:pPr>
      <w:rPr>
        <w:rFonts w:hint="default" w:ascii="Wingdings" w:hAnsi="Wingdings"/>
      </w:rPr>
    </w:lvl>
    <w:lvl w:ilvl="6" w:tplc="0C0A0001" w:tentative="1">
      <w:start w:val="1"/>
      <w:numFmt w:val="bullet"/>
      <w:lvlText w:val=""/>
      <w:lvlJc w:val="left"/>
      <w:pPr>
        <w:ind w:left="5380" w:hanging="360"/>
      </w:pPr>
      <w:rPr>
        <w:rFonts w:hint="default" w:ascii="Symbol" w:hAnsi="Symbol"/>
      </w:rPr>
    </w:lvl>
    <w:lvl w:ilvl="7" w:tplc="0C0A0003" w:tentative="1">
      <w:start w:val="1"/>
      <w:numFmt w:val="bullet"/>
      <w:lvlText w:val="o"/>
      <w:lvlJc w:val="left"/>
      <w:pPr>
        <w:ind w:left="6100" w:hanging="360"/>
      </w:pPr>
      <w:rPr>
        <w:rFonts w:hint="default" w:ascii="Courier New" w:hAnsi="Courier New" w:cs="Courier New"/>
      </w:rPr>
    </w:lvl>
    <w:lvl w:ilvl="8" w:tplc="0C0A0005" w:tentative="1">
      <w:start w:val="1"/>
      <w:numFmt w:val="bullet"/>
      <w:lvlText w:val=""/>
      <w:lvlJc w:val="left"/>
      <w:pPr>
        <w:ind w:left="6820" w:hanging="360"/>
      </w:pPr>
      <w:rPr>
        <w:rFonts w:hint="default" w:ascii="Wingdings" w:hAnsi="Wingdings"/>
      </w:rPr>
    </w:lvl>
  </w:abstractNum>
  <w:abstractNum w:abstractNumId="8" w15:restartNumberingAfterBreak="0">
    <w:nsid w:val="101487FE"/>
    <w:multiLevelType w:val="hybridMultilevel"/>
    <w:tmpl w:val="67801344"/>
    <w:lvl w:ilvl="0" w:tplc="9936181E">
      <w:start w:val="1"/>
      <w:numFmt w:val="bullet"/>
      <w:lvlText w:val="-"/>
      <w:lvlJc w:val="left"/>
      <w:pPr>
        <w:ind w:left="720" w:hanging="360"/>
      </w:pPr>
      <w:rPr>
        <w:rFonts w:hint="default" w:ascii="Aptos" w:hAnsi="Aptos"/>
      </w:rPr>
    </w:lvl>
    <w:lvl w:ilvl="1" w:tplc="AE92B388">
      <w:start w:val="1"/>
      <w:numFmt w:val="bullet"/>
      <w:lvlText w:val="o"/>
      <w:lvlJc w:val="left"/>
      <w:pPr>
        <w:ind w:left="1440" w:hanging="360"/>
      </w:pPr>
      <w:rPr>
        <w:rFonts w:hint="default" w:ascii="Courier New" w:hAnsi="Courier New"/>
      </w:rPr>
    </w:lvl>
    <w:lvl w:ilvl="2" w:tplc="13F27076">
      <w:start w:val="1"/>
      <w:numFmt w:val="bullet"/>
      <w:lvlText w:val=""/>
      <w:lvlJc w:val="left"/>
      <w:pPr>
        <w:ind w:left="2160" w:hanging="360"/>
      </w:pPr>
      <w:rPr>
        <w:rFonts w:hint="default" w:ascii="Wingdings" w:hAnsi="Wingdings"/>
      </w:rPr>
    </w:lvl>
    <w:lvl w:ilvl="3" w:tplc="FCD07C46">
      <w:start w:val="1"/>
      <w:numFmt w:val="bullet"/>
      <w:lvlText w:val=""/>
      <w:lvlJc w:val="left"/>
      <w:pPr>
        <w:ind w:left="2880" w:hanging="360"/>
      </w:pPr>
      <w:rPr>
        <w:rFonts w:hint="default" w:ascii="Symbol" w:hAnsi="Symbol"/>
      </w:rPr>
    </w:lvl>
    <w:lvl w:ilvl="4" w:tplc="30B022B8">
      <w:start w:val="1"/>
      <w:numFmt w:val="bullet"/>
      <w:lvlText w:val="o"/>
      <w:lvlJc w:val="left"/>
      <w:pPr>
        <w:ind w:left="3600" w:hanging="360"/>
      </w:pPr>
      <w:rPr>
        <w:rFonts w:hint="default" w:ascii="Courier New" w:hAnsi="Courier New"/>
      </w:rPr>
    </w:lvl>
    <w:lvl w:ilvl="5" w:tplc="41BEA596">
      <w:start w:val="1"/>
      <w:numFmt w:val="bullet"/>
      <w:lvlText w:val=""/>
      <w:lvlJc w:val="left"/>
      <w:pPr>
        <w:ind w:left="4320" w:hanging="360"/>
      </w:pPr>
      <w:rPr>
        <w:rFonts w:hint="default" w:ascii="Wingdings" w:hAnsi="Wingdings"/>
      </w:rPr>
    </w:lvl>
    <w:lvl w:ilvl="6" w:tplc="FFB43244">
      <w:start w:val="1"/>
      <w:numFmt w:val="bullet"/>
      <w:lvlText w:val=""/>
      <w:lvlJc w:val="left"/>
      <w:pPr>
        <w:ind w:left="5040" w:hanging="360"/>
      </w:pPr>
      <w:rPr>
        <w:rFonts w:hint="default" w:ascii="Symbol" w:hAnsi="Symbol"/>
      </w:rPr>
    </w:lvl>
    <w:lvl w:ilvl="7" w:tplc="AD18EAEE">
      <w:start w:val="1"/>
      <w:numFmt w:val="bullet"/>
      <w:lvlText w:val="o"/>
      <w:lvlJc w:val="left"/>
      <w:pPr>
        <w:ind w:left="5760" w:hanging="360"/>
      </w:pPr>
      <w:rPr>
        <w:rFonts w:hint="default" w:ascii="Courier New" w:hAnsi="Courier New"/>
      </w:rPr>
    </w:lvl>
    <w:lvl w:ilvl="8" w:tplc="444ED326">
      <w:start w:val="1"/>
      <w:numFmt w:val="bullet"/>
      <w:lvlText w:val=""/>
      <w:lvlJc w:val="left"/>
      <w:pPr>
        <w:ind w:left="6480" w:hanging="360"/>
      </w:pPr>
      <w:rPr>
        <w:rFonts w:hint="default" w:ascii="Wingdings" w:hAnsi="Wingdings"/>
      </w:rPr>
    </w:lvl>
  </w:abstractNum>
  <w:abstractNum w:abstractNumId="9" w15:restartNumberingAfterBreak="0">
    <w:nsid w:val="1659026C"/>
    <w:multiLevelType w:val="hybridMultilevel"/>
    <w:tmpl w:val="0AAA99E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189135C2"/>
    <w:multiLevelType w:val="multilevel"/>
    <w:tmpl w:val="017C3E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1D2B4052"/>
    <w:multiLevelType w:val="multilevel"/>
    <w:tmpl w:val="B4FE16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D644590"/>
    <w:multiLevelType w:val="hybridMultilevel"/>
    <w:tmpl w:val="B80C56A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226F245E"/>
    <w:multiLevelType w:val="hybridMultilevel"/>
    <w:tmpl w:val="AAD094AE"/>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4" w15:restartNumberingAfterBreak="0">
    <w:nsid w:val="2E24577A"/>
    <w:multiLevelType w:val="hybridMultilevel"/>
    <w:tmpl w:val="5204DC7C"/>
    <w:lvl w:ilvl="0" w:tplc="29B66F52">
      <w:start w:val="1"/>
      <w:numFmt w:val="bullet"/>
      <w:lvlText w:val=""/>
      <w:lvlJc w:val="left"/>
      <w:pPr>
        <w:ind w:left="720" w:hanging="360"/>
      </w:pPr>
      <w:rPr>
        <w:rFonts w:ascii="Symbol" w:hAnsi="Symbol"/>
      </w:rPr>
    </w:lvl>
    <w:lvl w:ilvl="1" w:tplc="06B2391C">
      <w:start w:val="1"/>
      <w:numFmt w:val="bullet"/>
      <w:lvlText w:val=""/>
      <w:lvlJc w:val="left"/>
      <w:pPr>
        <w:ind w:left="720" w:hanging="360"/>
      </w:pPr>
      <w:rPr>
        <w:rFonts w:ascii="Symbol" w:hAnsi="Symbol"/>
      </w:rPr>
    </w:lvl>
    <w:lvl w:ilvl="2" w:tplc="57385D4C">
      <w:start w:val="1"/>
      <w:numFmt w:val="bullet"/>
      <w:lvlText w:val=""/>
      <w:lvlJc w:val="left"/>
      <w:pPr>
        <w:ind w:left="720" w:hanging="360"/>
      </w:pPr>
      <w:rPr>
        <w:rFonts w:ascii="Symbol" w:hAnsi="Symbol"/>
      </w:rPr>
    </w:lvl>
    <w:lvl w:ilvl="3" w:tplc="A68821BC">
      <w:start w:val="1"/>
      <w:numFmt w:val="bullet"/>
      <w:lvlText w:val=""/>
      <w:lvlJc w:val="left"/>
      <w:pPr>
        <w:ind w:left="720" w:hanging="360"/>
      </w:pPr>
      <w:rPr>
        <w:rFonts w:ascii="Symbol" w:hAnsi="Symbol"/>
      </w:rPr>
    </w:lvl>
    <w:lvl w:ilvl="4" w:tplc="871CAE76">
      <w:start w:val="1"/>
      <w:numFmt w:val="bullet"/>
      <w:lvlText w:val=""/>
      <w:lvlJc w:val="left"/>
      <w:pPr>
        <w:ind w:left="720" w:hanging="360"/>
      </w:pPr>
      <w:rPr>
        <w:rFonts w:ascii="Symbol" w:hAnsi="Symbol"/>
      </w:rPr>
    </w:lvl>
    <w:lvl w:ilvl="5" w:tplc="88107860">
      <w:start w:val="1"/>
      <w:numFmt w:val="bullet"/>
      <w:lvlText w:val=""/>
      <w:lvlJc w:val="left"/>
      <w:pPr>
        <w:ind w:left="720" w:hanging="360"/>
      </w:pPr>
      <w:rPr>
        <w:rFonts w:ascii="Symbol" w:hAnsi="Symbol"/>
      </w:rPr>
    </w:lvl>
    <w:lvl w:ilvl="6" w:tplc="96303F96">
      <w:start w:val="1"/>
      <w:numFmt w:val="bullet"/>
      <w:lvlText w:val=""/>
      <w:lvlJc w:val="left"/>
      <w:pPr>
        <w:ind w:left="720" w:hanging="360"/>
      </w:pPr>
      <w:rPr>
        <w:rFonts w:ascii="Symbol" w:hAnsi="Symbol"/>
      </w:rPr>
    </w:lvl>
    <w:lvl w:ilvl="7" w:tplc="EF1826BA">
      <w:start w:val="1"/>
      <w:numFmt w:val="bullet"/>
      <w:lvlText w:val=""/>
      <w:lvlJc w:val="left"/>
      <w:pPr>
        <w:ind w:left="720" w:hanging="360"/>
      </w:pPr>
      <w:rPr>
        <w:rFonts w:ascii="Symbol" w:hAnsi="Symbol"/>
      </w:rPr>
    </w:lvl>
    <w:lvl w:ilvl="8" w:tplc="01AA112A">
      <w:start w:val="1"/>
      <w:numFmt w:val="bullet"/>
      <w:lvlText w:val=""/>
      <w:lvlJc w:val="left"/>
      <w:pPr>
        <w:ind w:left="720" w:hanging="360"/>
      </w:pPr>
      <w:rPr>
        <w:rFonts w:ascii="Symbol" w:hAnsi="Symbol"/>
      </w:rPr>
    </w:lvl>
  </w:abstractNum>
  <w:abstractNum w:abstractNumId="15" w15:restartNumberingAfterBreak="0">
    <w:nsid w:val="2E907583"/>
    <w:multiLevelType w:val="hybridMultilevel"/>
    <w:tmpl w:val="E6303DE6"/>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6" w15:restartNumberingAfterBreak="0">
    <w:nsid w:val="57A06BC1"/>
    <w:multiLevelType w:val="hybridMultilevel"/>
    <w:tmpl w:val="DFAC8B9A"/>
    <w:lvl w:ilvl="0" w:tplc="0C0A0001">
      <w:start w:val="1"/>
      <w:numFmt w:val="bullet"/>
      <w:lvlText w:val=""/>
      <w:lvlJc w:val="left"/>
      <w:pPr>
        <w:ind w:left="720" w:hanging="360"/>
      </w:pPr>
      <w:rPr>
        <w:rFonts w:hint="default" w:ascii="Symbol" w:hAnsi="Symbol"/>
      </w:rPr>
    </w:lvl>
    <w:lvl w:ilvl="1" w:tplc="04560003" w:tentative="1">
      <w:start w:val="1"/>
      <w:numFmt w:val="bullet"/>
      <w:lvlText w:val="o"/>
      <w:lvlJc w:val="left"/>
      <w:pPr>
        <w:ind w:left="1440" w:hanging="360"/>
      </w:pPr>
      <w:rPr>
        <w:rFonts w:hint="default" w:ascii="Courier New" w:hAnsi="Courier New" w:cs="Courier New"/>
      </w:rPr>
    </w:lvl>
    <w:lvl w:ilvl="2" w:tplc="04560005" w:tentative="1">
      <w:start w:val="1"/>
      <w:numFmt w:val="bullet"/>
      <w:lvlText w:val=""/>
      <w:lvlJc w:val="left"/>
      <w:pPr>
        <w:ind w:left="2160" w:hanging="360"/>
      </w:pPr>
      <w:rPr>
        <w:rFonts w:hint="default" w:ascii="Wingdings" w:hAnsi="Wingdings"/>
      </w:rPr>
    </w:lvl>
    <w:lvl w:ilvl="3" w:tplc="04560001" w:tentative="1">
      <w:start w:val="1"/>
      <w:numFmt w:val="bullet"/>
      <w:lvlText w:val=""/>
      <w:lvlJc w:val="left"/>
      <w:pPr>
        <w:ind w:left="2880" w:hanging="360"/>
      </w:pPr>
      <w:rPr>
        <w:rFonts w:hint="default" w:ascii="Symbol" w:hAnsi="Symbol"/>
      </w:rPr>
    </w:lvl>
    <w:lvl w:ilvl="4" w:tplc="04560003" w:tentative="1">
      <w:start w:val="1"/>
      <w:numFmt w:val="bullet"/>
      <w:lvlText w:val="o"/>
      <w:lvlJc w:val="left"/>
      <w:pPr>
        <w:ind w:left="3600" w:hanging="360"/>
      </w:pPr>
      <w:rPr>
        <w:rFonts w:hint="default" w:ascii="Courier New" w:hAnsi="Courier New" w:cs="Courier New"/>
      </w:rPr>
    </w:lvl>
    <w:lvl w:ilvl="5" w:tplc="04560005" w:tentative="1">
      <w:start w:val="1"/>
      <w:numFmt w:val="bullet"/>
      <w:lvlText w:val=""/>
      <w:lvlJc w:val="left"/>
      <w:pPr>
        <w:ind w:left="4320" w:hanging="360"/>
      </w:pPr>
      <w:rPr>
        <w:rFonts w:hint="default" w:ascii="Wingdings" w:hAnsi="Wingdings"/>
      </w:rPr>
    </w:lvl>
    <w:lvl w:ilvl="6" w:tplc="04560001" w:tentative="1">
      <w:start w:val="1"/>
      <w:numFmt w:val="bullet"/>
      <w:lvlText w:val=""/>
      <w:lvlJc w:val="left"/>
      <w:pPr>
        <w:ind w:left="5040" w:hanging="360"/>
      </w:pPr>
      <w:rPr>
        <w:rFonts w:hint="default" w:ascii="Symbol" w:hAnsi="Symbol"/>
      </w:rPr>
    </w:lvl>
    <w:lvl w:ilvl="7" w:tplc="04560003" w:tentative="1">
      <w:start w:val="1"/>
      <w:numFmt w:val="bullet"/>
      <w:lvlText w:val="o"/>
      <w:lvlJc w:val="left"/>
      <w:pPr>
        <w:ind w:left="5760" w:hanging="360"/>
      </w:pPr>
      <w:rPr>
        <w:rFonts w:hint="default" w:ascii="Courier New" w:hAnsi="Courier New" w:cs="Courier New"/>
      </w:rPr>
    </w:lvl>
    <w:lvl w:ilvl="8" w:tplc="04560005" w:tentative="1">
      <w:start w:val="1"/>
      <w:numFmt w:val="bullet"/>
      <w:lvlText w:val=""/>
      <w:lvlJc w:val="left"/>
      <w:pPr>
        <w:ind w:left="6480" w:hanging="360"/>
      </w:pPr>
      <w:rPr>
        <w:rFonts w:hint="default" w:ascii="Wingdings" w:hAnsi="Wingdings"/>
      </w:rPr>
    </w:lvl>
  </w:abstractNum>
  <w:abstractNum w:abstractNumId="17" w15:restartNumberingAfterBreak="0">
    <w:nsid w:val="588772D2"/>
    <w:multiLevelType w:val="hybridMultilevel"/>
    <w:tmpl w:val="770687D0"/>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8" w15:restartNumberingAfterBreak="0">
    <w:nsid w:val="5FFA4341"/>
    <w:multiLevelType w:val="hybridMultilevel"/>
    <w:tmpl w:val="CB343096"/>
    <w:lvl w:ilvl="0" w:tplc="6688CB7A">
      <w:start w:val="1"/>
      <w:numFmt w:val="bullet"/>
      <w:lvlText w:val=""/>
      <w:lvlJc w:val="left"/>
      <w:pPr>
        <w:ind w:left="720" w:hanging="360"/>
      </w:pPr>
      <w:rPr>
        <w:rFonts w:ascii="Symbol" w:hAnsi="Symbol"/>
      </w:rPr>
    </w:lvl>
    <w:lvl w:ilvl="1" w:tplc="C57A7FCE">
      <w:start w:val="1"/>
      <w:numFmt w:val="bullet"/>
      <w:lvlText w:val=""/>
      <w:lvlJc w:val="left"/>
      <w:pPr>
        <w:ind w:left="720" w:hanging="360"/>
      </w:pPr>
      <w:rPr>
        <w:rFonts w:ascii="Symbol" w:hAnsi="Symbol"/>
      </w:rPr>
    </w:lvl>
    <w:lvl w:ilvl="2" w:tplc="7192672A">
      <w:start w:val="1"/>
      <w:numFmt w:val="bullet"/>
      <w:lvlText w:val=""/>
      <w:lvlJc w:val="left"/>
      <w:pPr>
        <w:ind w:left="720" w:hanging="360"/>
      </w:pPr>
      <w:rPr>
        <w:rFonts w:ascii="Symbol" w:hAnsi="Symbol"/>
      </w:rPr>
    </w:lvl>
    <w:lvl w:ilvl="3" w:tplc="3DE04DB4">
      <w:start w:val="1"/>
      <w:numFmt w:val="bullet"/>
      <w:lvlText w:val=""/>
      <w:lvlJc w:val="left"/>
      <w:pPr>
        <w:ind w:left="720" w:hanging="360"/>
      </w:pPr>
      <w:rPr>
        <w:rFonts w:ascii="Symbol" w:hAnsi="Symbol"/>
      </w:rPr>
    </w:lvl>
    <w:lvl w:ilvl="4" w:tplc="6A1E9D5E">
      <w:start w:val="1"/>
      <w:numFmt w:val="bullet"/>
      <w:lvlText w:val=""/>
      <w:lvlJc w:val="left"/>
      <w:pPr>
        <w:ind w:left="720" w:hanging="360"/>
      </w:pPr>
      <w:rPr>
        <w:rFonts w:ascii="Symbol" w:hAnsi="Symbol"/>
      </w:rPr>
    </w:lvl>
    <w:lvl w:ilvl="5" w:tplc="A7AABDFC">
      <w:start w:val="1"/>
      <w:numFmt w:val="bullet"/>
      <w:lvlText w:val=""/>
      <w:lvlJc w:val="left"/>
      <w:pPr>
        <w:ind w:left="720" w:hanging="360"/>
      </w:pPr>
      <w:rPr>
        <w:rFonts w:ascii="Symbol" w:hAnsi="Symbol"/>
      </w:rPr>
    </w:lvl>
    <w:lvl w:ilvl="6" w:tplc="27A06A06">
      <w:start w:val="1"/>
      <w:numFmt w:val="bullet"/>
      <w:lvlText w:val=""/>
      <w:lvlJc w:val="left"/>
      <w:pPr>
        <w:ind w:left="720" w:hanging="360"/>
      </w:pPr>
      <w:rPr>
        <w:rFonts w:ascii="Symbol" w:hAnsi="Symbol"/>
      </w:rPr>
    </w:lvl>
    <w:lvl w:ilvl="7" w:tplc="D6F288CA">
      <w:start w:val="1"/>
      <w:numFmt w:val="bullet"/>
      <w:lvlText w:val=""/>
      <w:lvlJc w:val="left"/>
      <w:pPr>
        <w:ind w:left="720" w:hanging="360"/>
      </w:pPr>
      <w:rPr>
        <w:rFonts w:ascii="Symbol" w:hAnsi="Symbol"/>
      </w:rPr>
    </w:lvl>
    <w:lvl w:ilvl="8" w:tplc="589CAE70">
      <w:start w:val="1"/>
      <w:numFmt w:val="bullet"/>
      <w:lvlText w:val=""/>
      <w:lvlJc w:val="left"/>
      <w:pPr>
        <w:ind w:left="720" w:hanging="360"/>
      </w:pPr>
      <w:rPr>
        <w:rFonts w:ascii="Symbol" w:hAnsi="Symbol"/>
      </w:rPr>
    </w:lvl>
  </w:abstractNum>
  <w:abstractNum w:abstractNumId="19" w15:restartNumberingAfterBreak="0">
    <w:nsid w:val="655003F3"/>
    <w:multiLevelType w:val="hybridMultilevel"/>
    <w:tmpl w:val="801293F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6983DFA5"/>
    <w:multiLevelType w:val="hybridMultilevel"/>
    <w:tmpl w:val="709A519E"/>
    <w:lvl w:ilvl="0" w:tplc="697EA5E6">
      <w:start w:val="1"/>
      <w:numFmt w:val="bullet"/>
      <w:lvlText w:val=""/>
      <w:lvlJc w:val="left"/>
      <w:pPr>
        <w:ind w:left="720" w:hanging="360"/>
      </w:pPr>
      <w:rPr>
        <w:rFonts w:hint="default" w:ascii="Symbol" w:hAnsi="Symbol"/>
      </w:rPr>
    </w:lvl>
    <w:lvl w:ilvl="1" w:tplc="0B4E0156">
      <w:start w:val="1"/>
      <w:numFmt w:val="bullet"/>
      <w:lvlText w:val="o"/>
      <w:lvlJc w:val="left"/>
      <w:pPr>
        <w:ind w:left="1440" w:hanging="360"/>
      </w:pPr>
      <w:rPr>
        <w:rFonts w:hint="default" w:ascii="Courier New" w:hAnsi="Courier New"/>
      </w:rPr>
    </w:lvl>
    <w:lvl w:ilvl="2" w:tplc="BEB6CB86">
      <w:start w:val="1"/>
      <w:numFmt w:val="bullet"/>
      <w:lvlText w:val=""/>
      <w:lvlJc w:val="left"/>
      <w:pPr>
        <w:ind w:left="2160" w:hanging="360"/>
      </w:pPr>
      <w:rPr>
        <w:rFonts w:hint="default" w:ascii="Wingdings" w:hAnsi="Wingdings"/>
      </w:rPr>
    </w:lvl>
    <w:lvl w:ilvl="3" w:tplc="65642350">
      <w:start w:val="1"/>
      <w:numFmt w:val="bullet"/>
      <w:lvlText w:val=""/>
      <w:lvlJc w:val="left"/>
      <w:pPr>
        <w:ind w:left="2880" w:hanging="360"/>
      </w:pPr>
      <w:rPr>
        <w:rFonts w:hint="default" w:ascii="Symbol" w:hAnsi="Symbol"/>
      </w:rPr>
    </w:lvl>
    <w:lvl w:ilvl="4" w:tplc="2F90274A">
      <w:start w:val="1"/>
      <w:numFmt w:val="bullet"/>
      <w:lvlText w:val="o"/>
      <w:lvlJc w:val="left"/>
      <w:pPr>
        <w:ind w:left="3600" w:hanging="360"/>
      </w:pPr>
      <w:rPr>
        <w:rFonts w:hint="default" w:ascii="Courier New" w:hAnsi="Courier New"/>
      </w:rPr>
    </w:lvl>
    <w:lvl w:ilvl="5" w:tplc="99525FC6">
      <w:start w:val="1"/>
      <w:numFmt w:val="bullet"/>
      <w:lvlText w:val=""/>
      <w:lvlJc w:val="left"/>
      <w:pPr>
        <w:ind w:left="4320" w:hanging="360"/>
      </w:pPr>
      <w:rPr>
        <w:rFonts w:hint="default" w:ascii="Wingdings" w:hAnsi="Wingdings"/>
      </w:rPr>
    </w:lvl>
    <w:lvl w:ilvl="6" w:tplc="CD12D35A">
      <w:start w:val="1"/>
      <w:numFmt w:val="bullet"/>
      <w:lvlText w:val=""/>
      <w:lvlJc w:val="left"/>
      <w:pPr>
        <w:ind w:left="5040" w:hanging="360"/>
      </w:pPr>
      <w:rPr>
        <w:rFonts w:hint="default" w:ascii="Symbol" w:hAnsi="Symbol"/>
      </w:rPr>
    </w:lvl>
    <w:lvl w:ilvl="7" w:tplc="A49C5FF0">
      <w:start w:val="1"/>
      <w:numFmt w:val="bullet"/>
      <w:lvlText w:val="o"/>
      <w:lvlJc w:val="left"/>
      <w:pPr>
        <w:ind w:left="5760" w:hanging="360"/>
      </w:pPr>
      <w:rPr>
        <w:rFonts w:hint="default" w:ascii="Courier New" w:hAnsi="Courier New"/>
      </w:rPr>
    </w:lvl>
    <w:lvl w:ilvl="8" w:tplc="FFBC8FAC">
      <w:start w:val="1"/>
      <w:numFmt w:val="bullet"/>
      <w:lvlText w:val=""/>
      <w:lvlJc w:val="left"/>
      <w:pPr>
        <w:ind w:left="6480" w:hanging="360"/>
      </w:pPr>
      <w:rPr>
        <w:rFonts w:hint="default" w:ascii="Wingdings" w:hAnsi="Wingdings"/>
      </w:rPr>
    </w:lvl>
  </w:abstractNum>
  <w:abstractNum w:abstractNumId="21" w15:restartNumberingAfterBreak="0">
    <w:nsid w:val="6B2E0049"/>
    <w:multiLevelType w:val="hybridMultilevel"/>
    <w:tmpl w:val="559468AC"/>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2" w15:restartNumberingAfterBreak="0">
    <w:nsid w:val="75C1598D"/>
    <w:multiLevelType w:val="hybridMultilevel"/>
    <w:tmpl w:val="79EA6A32"/>
    <w:lvl w:ilvl="0" w:tplc="6ED66354">
      <w:start w:val="1"/>
      <w:numFmt w:val="bullet"/>
      <w:lvlText w:val="-"/>
      <w:lvlJc w:val="left"/>
      <w:pPr>
        <w:ind w:left="1080" w:hanging="360"/>
      </w:pPr>
      <w:rPr>
        <w:rFonts w:hint="default" w:ascii="Aptos" w:hAnsi="Aptos"/>
      </w:rPr>
    </w:lvl>
    <w:lvl w:ilvl="1" w:tplc="170C735C">
      <w:start w:val="1"/>
      <w:numFmt w:val="bullet"/>
      <w:lvlText w:val="o"/>
      <w:lvlJc w:val="left"/>
      <w:pPr>
        <w:ind w:left="1800" w:hanging="360"/>
      </w:pPr>
      <w:rPr>
        <w:rFonts w:hint="default" w:ascii="Courier New" w:hAnsi="Courier New"/>
      </w:rPr>
    </w:lvl>
    <w:lvl w:ilvl="2" w:tplc="23D4BF76">
      <w:start w:val="1"/>
      <w:numFmt w:val="bullet"/>
      <w:lvlText w:val=""/>
      <w:lvlJc w:val="left"/>
      <w:pPr>
        <w:ind w:left="2520" w:hanging="360"/>
      </w:pPr>
      <w:rPr>
        <w:rFonts w:hint="default" w:ascii="Wingdings" w:hAnsi="Wingdings"/>
      </w:rPr>
    </w:lvl>
    <w:lvl w:ilvl="3" w:tplc="BB148FA4">
      <w:start w:val="1"/>
      <w:numFmt w:val="bullet"/>
      <w:lvlText w:val=""/>
      <w:lvlJc w:val="left"/>
      <w:pPr>
        <w:ind w:left="3240" w:hanging="360"/>
      </w:pPr>
      <w:rPr>
        <w:rFonts w:hint="default" w:ascii="Symbol" w:hAnsi="Symbol"/>
      </w:rPr>
    </w:lvl>
    <w:lvl w:ilvl="4" w:tplc="008C5CA4">
      <w:start w:val="1"/>
      <w:numFmt w:val="bullet"/>
      <w:lvlText w:val="o"/>
      <w:lvlJc w:val="left"/>
      <w:pPr>
        <w:ind w:left="3960" w:hanging="360"/>
      </w:pPr>
      <w:rPr>
        <w:rFonts w:hint="default" w:ascii="Courier New" w:hAnsi="Courier New"/>
      </w:rPr>
    </w:lvl>
    <w:lvl w:ilvl="5" w:tplc="8E9468F6">
      <w:start w:val="1"/>
      <w:numFmt w:val="bullet"/>
      <w:lvlText w:val=""/>
      <w:lvlJc w:val="left"/>
      <w:pPr>
        <w:ind w:left="4680" w:hanging="360"/>
      </w:pPr>
      <w:rPr>
        <w:rFonts w:hint="default" w:ascii="Wingdings" w:hAnsi="Wingdings"/>
      </w:rPr>
    </w:lvl>
    <w:lvl w:ilvl="6" w:tplc="2D7EA996">
      <w:start w:val="1"/>
      <w:numFmt w:val="bullet"/>
      <w:lvlText w:val=""/>
      <w:lvlJc w:val="left"/>
      <w:pPr>
        <w:ind w:left="5400" w:hanging="360"/>
      </w:pPr>
      <w:rPr>
        <w:rFonts w:hint="default" w:ascii="Symbol" w:hAnsi="Symbol"/>
      </w:rPr>
    </w:lvl>
    <w:lvl w:ilvl="7" w:tplc="57BE7076">
      <w:start w:val="1"/>
      <w:numFmt w:val="bullet"/>
      <w:lvlText w:val="o"/>
      <w:lvlJc w:val="left"/>
      <w:pPr>
        <w:ind w:left="6120" w:hanging="360"/>
      </w:pPr>
      <w:rPr>
        <w:rFonts w:hint="default" w:ascii="Courier New" w:hAnsi="Courier New"/>
      </w:rPr>
    </w:lvl>
    <w:lvl w:ilvl="8" w:tplc="F4B67686">
      <w:start w:val="1"/>
      <w:numFmt w:val="bullet"/>
      <w:lvlText w:val=""/>
      <w:lvlJc w:val="left"/>
      <w:pPr>
        <w:ind w:left="6840" w:hanging="360"/>
      </w:pPr>
      <w:rPr>
        <w:rFonts w:hint="default" w:ascii="Wingdings" w:hAnsi="Wingdings"/>
      </w:rPr>
    </w:lvl>
  </w:abstractNum>
  <w:abstractNum w:abstractNumId="23" w15:restartNumberingAfterBreak="0">
    <w:nsid w:val="7D2140F1"/>
    <w:multiLevelType w:val="multilevel"/>
    <w:tmpl w:val="4000A67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num w:numId="1" w16cid:durableId="1001618508">
    <w:abstractNumId w:val="20"/>
  </w:num>
  <w:num w:numId="2" w16cid:durableId="1276333254">
    <w:abstractNumId w:val="3"/>
  </w:num>
  <w:num w:numId="3" w16cid:durableId="1486043174">
    <w:abstractNumId w:val="8"/>
  </w:num>
  <w:num w:numId="4" w16cid:durableId="1663851123">
    <w:abstractNumId w:val="5"/>
  </w:num>
  <w:num w:numId="5" w16cid:durableId="835076580">
    <w:abstractNumId w:val="22"/>
  </w:num>
  <w:num w:numId="6" w16cid:durableId="1524249553">
    <w:abstractNumId w:val="4"/>
  </w:num>
  <w:num w:numId="7" w16cid:durableId="295375404">
    <w:abstractNumId w:val="9"/>
  </w:num>
  <w:num w:numId="8" w16cid:durableId="450781166">
    <w:abstractNumId w:val="21"/>
  </w:num>
  <w:num w:numId="9" w16cid:durableId="164441515">
    <w:abstractNumId w:val="12"/>
  </w:num>
  <w:num w:numId="10" w16cid:durableId="1799107683">
    <w:abstractNumId w:val="7"/>
  </w:num>
  <w:num w:numId="11" w16cid:durableId="1108549074">
    <w:abstractNumId w:val="15"/>
  </w:num>
  <w:num w:numId="12" w16cid:durableId="397634688">
    <w:abstractNumId w:val="17"/>
  </w:num>
  <w:num w:numId="13" w16cid:durableId="185483252">
    <w:abstractNumId w:val="19"/>
  </w:num>
  <w:num w:numId="14" w16cid:durableId="1412964487">
    <w:abstractNumId w:val="13"/>
  </w:num>
  <w:num w:numId="15" w16cid:durableId="764884682">
    <w:abstractNumId w:val="6"/>
  </w:num>
  <w:num w:numId="16" w16cid:durableId="657267684">
    <w:abstractNumId w:val="14"/>
  </w:num>
  <w:num w:numId="17" w16cid:durableId="476336421">
    <w:abstractNumId w:val="16"/>
  </w:num>
  <w:num w:numId="18" w16cid:durableId="943928431">
    <w:abstractNumId w:val="18"/>
  </w:num>
  <w:num w:numId="19" w16cid:durableId="848570291">
    <w:abstractNumId w:val="23"/>
  </w:num>
  <w:num w:numId="20" w16cid:durableId="1901134288">
    <w:abstractNumId w:val="10"/>
  </w:num>
  <w:num w:numId="21" w16cid:durableId="195655117">
    <w:abstractNumId w:val="11"/>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20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6EA"/>
    <w:rsid w:val="000008F9"/>
    <w:rsid w:val="00000D16"/>
    <w:rsid w:val="00001109"/>
    <w:rsid w:val="00002017"/>
    <w:rsid w:val="00002490"/>
    <w:rsid w:val="000025CD"/>
    <w:rsid w:val="00002722"/>
    <w:rsid w:val="00002EBB"/>
    <w:rsid w:val="00002F1B"/>
    <w:rsid w:val="00003EED"/>
    <w:rsid w:val="00004133"/>
    <w:rsid w:val="000045A7"/>
    <w:rsid w:val="000051A7"/>
    <w:rsid w:val="000073D1"/>
    <w:rsid w:val="00007B1E"/>
    <w:rsid w:val="00007F1E"/>
    <w:rsid w:val="000104DD"/>
    <w:rsid w:val="00011318"/>
    <w:rsid w:val="00011FA9"/>
    <w:rsid w:val="00013C99"/>
    <w:rsid w:val="00013EDA"/>
    <w:rsid w:val="0001473A"/>
    <w:rsid w:val="00015CD2"/>
    <w:rsid w:val="00015F8C"/>
    <w:rsid w:val="000173CB"/>
    <w:rsid w:val="00017921"/>
    <w:rsid w:val="00017E6E"/>
    <w:rsid w:val="000201D6"/>
    <w:rsid w:val="00021113"/>
    <w:rsid w:val="000212C0"/>
    <w:rsid w:val="0002177C"/>
    <w:rsid w:val="000222C0"/>
    <w:rsid w:val="00022500"/>
    <w:rsid w:val="00023375"/>
    <w:rsid w:val="000233BC"/>
    <w:rsid w:val="0002348D"/>
    <w:rsid w:val="00023BA7"/>
    <w:rsid w:val="00023BE0"/>
    <w:rsid w:val="00023C7A"/>
    <w:rsid w:val="00023FFE"/>
    <w:rsid w:val="0002422B"/>
    <w:rsid w:val="00024333"/>
    <w:rsid w:val="00024E89"/>
    <w:rsid w:val="000256DD"/>
    <w:rsid w:val="00025DE8"/>
    <w:rsid w:val="00025ECB"/>
    <w:rsid w:val="0002685F"/>
    <w:rsid w:val="00026979"/>
    <w:rsid w:val="000270BA"/>
    <w:rsid w:val="000305C7"/>
    <w:rsid w:val="00031AA2"/>
    <w:rsid w:val="00032215"/>
    <w:rsid w:val="0003226C"/>
    <w:rsid w:val="0003261B"/>
    <w:rsid w:val="000335E1"/>
    <w:rsid w:val="00033995"/>
    <w:rsid w:val="00034045"/>
    <w:rsid w:val="0003459E"/>
    <w:rsid w:val="0003473A"/>
    <w:rsid w:val="000347C4"/>
    <w:rsid w:val="0003677A"/>
    <w:rsid w:val="00037AA9"/>
    <w:rsid w:val="00040431"/>
    <w:rsid w:val="0004072C"/>
    <w:rsid w:val="00040EB3"/>
    <w:rsid w:val="000418A2"/>
    <w:rsid w:val="000423B8"/>
    <w:rsid w:val="00043898"/>
    <w:rsid w:val="00045E66"/>
    <w:rsid w:val="00047332"/>
    <w:rsid w:val="000474A8"/>
    <w:rsid w:val="000502DF"/>
    <w:rsid w:val="000505BF"/>
    <w:rsid w:val="000514EF"/>
    <w:rsid w:val="0005298F"/>
    <w:rsid w:val="00052D63"/>
    <w:rsid w:val="0005361B"/>
    <w:rsid w:val="0005371B"/>
    <w:rsid w:val="00054521"/>
    <w:rsid w:val="000545C8"/>
    <w:rsid w:val="00054905"/>
    <w:rsid w:val="00055805"/>
    <w:rsid w:val="000565ED"/>
    <w:rsid w:val="00056791"/>
    <w:rsid w:val="0005687B"/>
    <w:rsid w:val="00060B29"/>
    <w:rsid w:val="00060E2E"/>
    <w:rsid w:val="00062C2E"/>
    <w:rsid w:val="000633A8"/>
    <w:rsid w:val="000634CC"/>
    <w:rsid w:val="00063FBE"/>
    <w:rsid w:val="00064828"/>
    <w:rsid w:val="00064B3E"/>
    <w:rsid w:val="00065C4F"/>
    <w:rsid w:val="00065DA7"/>
    <w:rsid w:val="00065DE8"/>
    <w:rsid w:val="0006625F"/>
    <w:rsid w:val="000667E1"/>
    <w:rsid w:val="00067CAA"/>
    <w:rsid w:val="0007081A"/>
    <w:rsid w:val="00070D6A"/>
    <w:rsid w:val="00070F93"/>
    <w:rsid w:val="00071380"/>
    <w:rsid w:val="0007201A"/>
    <w:rsid w:val="000725DD"/>
    <w:rsid w:val="00072EEB"/>
    <w:rsid w:val="000732DA"/>
    <w:rsid w:val="00073EA8"/>
    <w:rsid w:val="00074337"/>
    <w:rsid w:val="000743AC"/>
    <w:rsid w:val="000747B7"/>
    <w:rsid w:val="00074FB0"/>
    <w:rsid w:val="0007509C"/>
    <w:rsid w:val="00075614"/>
    <w:rsid w:val="000756C6"/>
    <w:rsid w:val="00077C73"/>
    <w:rsid w:val="0008023F"/>
    <w:rsid w:val="00080836"/>
    <w:rsid w:val="00081249"/>
    <w:rsid w:val="00081727"/>
    <w:rsid w:val="00081A35"/>
    <w:rsid w:val="00081AEF"/>
    <w:rsid w:val="0008363F"/>
    <w:rsid w:val="00083B5B"/>
    <w:rsid w:val="00085CE8"/>
    <w:rsid w:val="00086B31"/>
    <w:rsid w:val="00087426"/>
    <w:rsid w:val="000874C4"/>
    <w:rsid w:val="0009056B"/>
    <w:rsid w:val="000911D0"/>
    <w:rsid w:val="000913C9"/>
    <w:rsid w:val="000913EA"/>
    <w:rsid w:val="00092186"/>
    <w:rsid w:val="000928BA"/>
    <w:rsid w:val="00092BA9"/>
    <w:rsid w:val="00092D96"/>
    <w:rsid w:val="00093326"/>
    <w:rsid w:val="000938D2"/>
    <w:rsid w:val="00093A46"/>
    <w:rsid w:val="00094CF9"/>
    <w:rsid w:val="000960BF"/>
    <w:rsid w:val="0009636D"/>
    <w:rsid w:val="000A06B9"/>
    <w:rsid w:val="000A0BAF"/>
    <w:rsid w:val="000A155C"/>
    <w:rsid w:val="000A18EB"/>
    <w:rsid w:val="000A2B76"/>
    <w:rsid w:val="000A324F"/>
    <w:rsid w:val="000A346B"/>
    <w:rsid w:val="000A3E93"/>
    <w:rsid w:val="000A444B"/>
    <w:rsid w:val="000A4741"/>
    <w:rsid w:val="000A6297"/>
    <w:rsid w:val="000A6765"/>
    <w:rsid w:val="000A68CD"/>
    <w:rsid w:val="000A7B60"/>
    <w:rsid w:val="000B1055"/>
    <w:rsid w:val="000B11E8"/>
    <w:rsid w:val="000B14D1"/>
    <w:rsid w:val="000B1D0F"/>
    <w:rsid w:val="000B1D21"/>
    <w:rsid w:val="000B1D7A"/>
    <w:rsid w:val="000B1F2A"/>
    <w:rsid w:val="000B20B8"/>
    <w:rsid w:val="000B2309"/>
    <w:rsid w:val="000B297D"/>
    <w:rsid w:val="000B3C84"/>
    <w:rsid w:val="000B4455"/>
    <w:rsid w:val="000B73FA"/>
    <w:rsid w:val="000B7A51"/>
    <w:rsid w:val="000C096F"/>
    <w:rsid w:val="000C1194"/>
    <w:rsid w:val="000C1B16"/>
    <w:rsid w:val="000C2E9F"/>
    <w:rsid w:val="000C3018"/>
    <w:rsid w:val="000C45AF"/>
    <w:rsid w:val="000C4BDB"/>
    <w:rsid w:val="000C568F"/>
    <w:rsid w:val="000C632A"/>
    <w:rsid w:val="000C6585"/>
    <w:rsid w:val="000C691B"/>
    <w:rsid w:val="000C6CA2"/>
    <w:rsid w:val="000C7138"/>
    <w:rsid w:val="000C736F"/>
    <w:rsid w:val="000C76F4"/>
    <w:rsid w:val="000C78E8"/>
    <w:rsid w:val="000C7BD3"/>
    <w:rsid w:val="000D030A"/>
    <w:rsid w:val="000D0734"/>
    <w:rsid w:val="000D18C0"/>
    <w:rsid w:val="000D1D7D"/>
    <w:rsid w:val="000D1E6D"/>
    <w:rsid w:val="000D4FF3"/>
    <w:rsid w:val="000D504C"/>
    <w:rsid w:val="000D53E6"/>
    <w:rsid w:val="000D6046"/>
    <w:rsid w:val="000D6480"/>
    <w:rsid w:val="000D6CA0"/>
    <w:rsid w:val="000D758F"/>
    <w:rsid w:val="000D7FDD"/>
    <w:rsid w:val="000E0223"/>
    <w:rsid w:val="000E14D8"/>
    <w:rsid w:val="000E19CD"/>
    <w:rsid w:val="000E2531"/>
    <w:rsid w:val="000E30CD"/>
    <w:rsid w:val="000E3130"/>
    <w:rsid w:val="000E3E14"/>
    <w:rsid w:val="000E439E"/>
    <w:rsid w:val="000E5CE8"/>
    <w:rsid w:val="000E7587"/>
    <w:rsid w:val="000F1087"/>
    <w:rsid w:val="000F1408"/>
    <w:rsid w:val="000F21C1"/>
    <w:rsid w:val="000F2B3B"/>
    <w:rsid w:val="000F307B"/>
    <w:rsid w:val="000F36B7"/>
    <w:rsid w:val="000F37D3"/>
    <w:rsid w:val="000F3A11"/>
    <w:rsid w:val="000F4365"/>
    <w:rsid w:val="000F44A6"/>
    <w:rsid w:val="000F4951"/>
    <w:rsid w:val="000F4B57"/>
    <w:rsid w:val="000F647B"/>
    <w:rsid w:val="000F69C8"/>
    <w:rsid w:val="000F6BD3"/>
    <w:rsid w:val="000F6C3B"/>
    <w:rsid w:val="000F78D2"/>
    <w:rsid w:val="001003DD"/>
    <w:rsid w:val="001008AB"/>
    <w:rsid w:val="00101782"/>
    <w:rsid w:val="00101F31"/>
    <w:rsid w:val="0010325A"/>
    <w:rsid w:val="00103CDD"/>
    <w:rsid w:val="00104329"/>
    <w:rsid w:val="001048E2"/>
    <w:rsid w:val="00105A88"/>
    <w:rsid w:val="00105E3D"/>
    <w:rsid w:val="0010745F"/>
    <w:rsid w:val="001103A0"/>
    <w:rsid w:val="00110C20"/>
    <w:rsid w:val="00112331"/>
    <w:rsid w:val="00112410"/>
    <w:rsid w:val="00112A24"/>
    <w:rsid w:val="001131B7"/>
    <w:rsid w:val="00113269"/>
    <w:rsid w:val="00113642"/>
    <w:rsid w:val="00113DFB"/>
    <w:rsid w:val="0011531F"/>
    <w:rsid w:val="00116052"/>
    <w:rsid w:val="0011642E"/>
    <w:rsid w:val="001214C9"/>
    <w:rsid w:val="00123935"/>
    <w:rsid w:val="00123DB3"/>
    <w:rsid w:val="001255A5"/>
    <w:rsid w:val="00125741"/>
    <w:rsid w:val="001259C4"/>
    <w:rsid w:val="001259E5"/>
    <w:rsid w:val="00125C25"/>
    <w:rsid w:val="00125C7B"/>
    <w:rsid w:val="00125E86"/>
    <w:rsid w:val="00125FFE"/>
    <w:rsid w:val="00126B23"/>
    <w:rsid w:val="00127603"/>
    <w:rsid w:val="001300CE"/>
    <w:rsid w:val="001309F6"/>
    <w:rsid w:val="00131054"/>
    <w:rsid w:val="00131746"/>
    <w:rsid w:val="00131E5F"/>
    <w:rsid w:val="0013230F"/>
    <w:rsid w:val="001323A2"/>
    <w:rsid w:val="001327F4"/>
    <w:rsid w:val="00132D9A"/>
    <w:rsid w:val="0013310A"/>
    <w:rsid w:val="00133684"/>
    <w:rsid w:val="00133945"/>
    <w:rsid w:val="00133B5C"/>
    <w:rsid w:val="00134C30"/>
    <w:rsid w:val="00134F8E"/>
    <w:rsid w:val="00135301"/>
    <w:rsid w:val="00135319"/>
    <w:rsid w:val="00135EA9"/>
    <w:rsid w:val="00136074"/>
    <w:rsid w:val="001364A7"/>
    <w:rsid w:val="00136B54"/>
    <w:rsid w:val="00137E7E"/>
    <w:rsid w:val="00137F21"/>
    <w:rsid w:val="00140C23"/>
    <w:rsid w:val="00141D70"/>
    <w:rsid w:val="001431D7"/>
    <w:rsid w:val="00143452"/>
    <w:rsid w:val="00143ED2"/>
    <w:rsid w:val="001445E4"/>
    <w:rsid w:val="00145035"/>
    <w:rsid w:val="001450FE"/>
    <w:rsid w:val="00145A01"/>
    <w:rsid w:val="00146190"/>
    <w:rsid w:val="0014667F"/>
    <w:rsid w:val="00146BA8"/>
    <w:rsid w:val="001472E2"/>
    <w:rsid w:val="001472EF"/>
    <w:rsid w:val="00147494"/>
    <w:rsid w:val="001474BD"/>
    <w:rsid w:val="00147A3D"/>
    <w:rsid w:val="00147EB9"/>
    <w:rsid w:val="00151041"/>
    <w:rsid w:val="00151639"/>
    <w:rsid w:val="0015194F"/>
    <w:rsid w:val="0015291A"/>
    <w:rsid w:val="0015314C"/>
    <w:rsid w:val="00153468"/>
    <w:rsid w:val="00154AC0"/>
    <w:rsid w:val="00155512"/>
    <w:rsid w:val="0015593A"/>
    <w:rsid w:val="0015605D"/>
    <w:rsid w:val="001561B3"/>
    <w:rsid w:val="001572CC"/>
    <w:rsid w:val="00157938"/>
    <w:rsid w:val="00157F33"/>
    <w:rsid w:val="00160114"/>
    <w:rsid w:val="00160376"/>
    <w:rsid w:val="00162E10"/>
    <w:rsid w:val="001632BF"/>
    <w:rsid w:val="0016335B"/>
    <w:rsid w:val="00164298"/>
    <w:rsid w:val="00164864"/>
    <w:rsid w:val="00164ED7"/>
    <w:rsid w:val="00165119"/>
    <w:rsid w:val="0016520E"/>
    <w:rsid w:val="001659BA"/>
    <w:rsid w:val="00165C0E"/>
    <w:rsid w:val="00166427"/>
    <w:rsid w:val="001676C8"/>
    <w:rsid w:val="00170242"/>
    <w:rsid w:val="001702AE"/>
    <w:rsid w:val="00170B81"/>
    <w:rsid w:val="00172AD8"/>
    <w:rsid w:val="00173344"/>
    <w:rsid w:val="001736C4"/>
    <w:rsid w:val="00173C1E"/>
    <w:rsid w:val="00174055"/>
    <w:rsid w:val="00174831"/>
    <w:rsid w:val="00174F57"/>
    <w:rsid w:val="00175D24"/>
    <w:rsid w:val="0017749F"/>
    <w:rsid w:val="00177AE0"/>
    <w:rsid w:val="00177ED9"/>
    <w:rsid w:val="00180262"/>
    <w:rsid w:val="00181218"/>
    <w:rsid w:val="001819AF"/>
    <w:rsid w:val="00181BB7"/>
    <w:rsid w:val="00181E16"/>
    <w:rsid w:val="00181EBA"/>
    <w:rsid w:val="0018347D"/>
    <w:rsid w:val="00183CBC"/>
    <w:rsid w:val="00184EA8"/>
    <w:rsid w:val="0018566B"/>
    <w:rsid w:val="00186A57"/>
    <w:rsid w:val="0018795E"/>
    <w:rsid w:val="0019023C"/>
    <w:rsid w:val="00190987"/>
    <w:rsid w:val="00190E9A"/>
    <w:rsid w:val="00190EA0"/>
    <w:rsid w:val="00191111"/>
    <w:rsid w:val="00192C0C"/>
    <w:rsid w:val="00193338"/>
    <w:rsid w:val="00194B2D"/>
    <w:rsid w:val="00194B5D"/>
    <w:rsid w:val="00196133"/>
    <w:rsid w:val="00196BF2"/>
    <w:rsid w:val="00196C7F"/>
    <w:rsid w:val="00196DF9"/>
    <w:rsid w:val="001978AB"/>
    <w:rsid w:val="00197C5C"/>
    <w:rsid w:val="001A0A16"/>
    <w:rsid w:val="001A0E9A"/>
    <w:rsid w:val="001A176F"/>
    <w:rsid w:val="001A1D96"/>
    <w:rsid w:val="001A1E35"/>
    <w:rsid w:val="001A2381"/>
    <w:rsid w:val="001A2388"/>
    <w:rsid w:val="001A2571"/>
    <w:rsid w:val="001A29FE"/>
    <w:rsid w:val="001A2D08"/>
    <w:rsid w:val="001A3064"/>
    <w:rsid w:val="001A31B5"/>
    <w:rsid w:val="001A32F3"/>
    <w:rsid w:val="001A47CD"/>
    <w:rsid w:val="001A4C8A"/>
    <w:rsid w:val="001A5C10"/>
    <w:rsid w:val="001A6286"/>
    <w:rsid w:val="001A6618"/>
    <w:rsid w:val="001A69BE"/>
    <w:rsid w:val="001A713F"/>
    <w:rsid w:val="001B076C"/>
    <w:rsid w:val="001B1481"/>
    <w:rsid w:val="001B1F26"/>
    <w:rsid w:val="001B28CB"/>
    <w:rsid w:val="001B313C"/>
    <w:rsid w:val="001B3593"/>
    <w:rsid w:val="001B3DA6"/>
    <w:rsid w:val="001B5EB8"/>
    <w:rsid w:val="001C027E"/>
    <w:rsid w:val="001C02F1"/>
    <w:rsid w:val="001C1C36"/>
    <w:rsid w:val="001C2EC1"/>
    <w:rsid w:val="001C34A5"/>
    <w:rsid w:val="001C3A40"/>
    <w:rsid w:val="001C42FE"/>
    <w:rsid w:val="001C558A"/>
    <w:rsid w:val="001C5887"/>
    <w:rsid w:val="001C5DDE"/>
    <w:rsid w:val="001C61E8"/>
    <w:rsid w:val="001C6FE3"/>
    <w:rsid w:val="001C74F5"/>
    <w:rsid w:val="001C781B"/>
    <w:rsid w:val="001C7B8D"/>
    <w:rsid w:val="001D08E9"/>
    <w:rsid w:val="001D0E28"/>
    <w:rsid w:val="001D1A21"/>
    <w:rsid w:val="001D25C1"/>
    <w:rsid w:val="001D333E"/>
    <w:rsid w:val="001D392B"/>
    <w:rsid w:val="001D48B2"/>
    <w:rsid w:val="001D640D"/>
    <w:rsid w:val="001D6844"/>
    <w:rsid w:val="001D6E56"/>
    <w:rsid w:val="001E1157"/>
    <w:rsid w:val="001E1BFD"/>
    <w:rsid w:val="001E2026"/>
    <w:rsid w:val="001E318C"/>
    <w:rsid w:val="001E3784"/>
    <w:rsid w:val="001E38C6"/>
    <w:rsid w:val="001E3DA3"/>
    <w:rsid w:val="001E4E2E"/>
    <w:rsid w:val="001E5420"/>
    <w:rsid w:val="001E574E"/>
    <w:rsid w:val="001E5890"/>
    <w:rsid w:val="001E66A7"/>
    <w:rsid w:val="001E7392"/>
    <w:rsid w:val="001F00AC"/>
    <w:rsid w:val="001F09C7"/>
    <w:rsid w:val="001F0F3D"/>
    <w:rsid w:val="001F2956"/>
    <w:rsid w:val="001F29D9"/>
    <w:rsid w:val="001F2AB0"/>
    <w:rsid w:val="001F3299"/>
    <w:rsid w:val="001F4350"/>
    <w:rsid w:val="001F4573"/>
    <w:rsid w:val="001F5B70"/>
    <w:rsid w:val="001F64FF"/>
    <w:rsid w:val="001F7023"/>
    <w:rsid w:val="001F7DD5"/>
    <w:rsid w:val="00202C72"/>
    <w:rsid w:val="0020303C"/>
    <w:rsid w:val="00203E38"/>
    <w:rsid w:val="002046F8"/>
    <w:rsid w:val="0020508E"/>
    <w:rsid w:val="0020586A"/>
    <w:rsid w:val="0020591E"/>
    <w:rsid w:val="00205BAF"/>
    <w:rsid w:val="00206928"/>
    <w:rsid w:val="002124F6"/>
    <w:rsid w:val="0021263A"/>
    <w:rsid w:val="00212FE1"/>
    <w:rsid w:val="002133B1"/>
    <w:rsid w:val="0021371B"/>
    <w:rsid w:val="00213DC3"/>
    <w:rsid w:val="0021403B"/>
    <w:rsid w:val="0021451D"/>
    <w:rsid w:val="00215068"/>
    <w:rsid w:val="00216282"/>
    <w:rsid w:val="00217012"/>
    <w:rsid w:val="00217023"/>
    <w:rsid w:val="00217303"/>
    <w:rsid w:val="00217645"/>
    <w:rsid w:val="00221325"/>
    <w:rsid w:val="002213A1"/>
    <w:rsid w:val="00223539"/>
    <w:rsid w:val="00224225"/>
    <w:rsid w:val="002247D4"/>
    <w:rsid w:val="00224E11"/>
    <w:rsid w:val="00224FDE"/>
    <w:rsid w:val="00226393"/>
    <w:rsid w:val="00226628"/>
    <w:rsid w:val="00226E85"/>
    <w:rsid w:val="0023041A"/>
    <w:rsid w:val="00235041"/>
    <w:rsid w:val="002356D1"/>
    <w:rsid w:val="00235B63"/>
    <w:rsid w:val="00235C3D"/>
    <w:rsid w:val="00235D67"/>
    <w:rsid w:val="002362F4"/>
    <w:rsid w:val="002368E8"/>
    <w:rsid w:val="00236DBB"/>
    <w:rsid w:val="002378F0"/>
    <w:rsid w:val="002379EE"/>
    <w:rsid w:val="00237B38"/>
    <w:rsid w:val="00237E13"/>
    <w:rsid w:val="00237F96"/>
    <w:rsid w:val="002408CD"/>
    <w:rsid w:val="00240E99"/>
    <w:rsid w:val="002417A6"/>
    <w:rsid w:val="002418F8"/>
    <w:rsid w:val="002419EE"/>
    <w:rsid w:val="002427CD"/>
    <w:rsid w:val="00242894"/>
    <w:rsid w:val="00242CF6"/>
    <w:rsid w:val="00242DEF"/>
    <w:rsid w:val="00244355"/>
    <w:rsid w:val="0024464E"/>
    <w:rsid w:val="00244CB4"/>
    <w:rsid w:val="00245AB3"/>
    <w:rsid w:val="00246360"/>
    <w:rsid w:val="00246FE5"/>
    <w:rsid w:val="00247860"/>
    <w:rsid w:val="002503C1"/>
    <w:rsid w:val="00250FE4"/>
    <w:rsid w:val="00251184"/>
    <w:rsid w:val="00251782"/>
    <w:rsid w:val="00251973"/>
    <w:rsid w:val="00251E67"/>
    <w:rsid w:val="002520AC"/>
    <w:rsid w:val="00252463"/>
    <w:rsid w:val="002528C5"/>
    <w:rsid w:val="00252C81"/>
    <w:rsid w:val="00254473"/>
    <w:rsid w:val="00255DEE"/>
    <w:rsid w:val="0025679A"/>
    <w:rsid w:val="0026089D"/>
    <w:rsid w:val="00263288"/>
    <w:rsid w:val="00263441"/>
    <w:rsid w:val="002634FE"/>
    <w:rsid w:val="002637B8"/>
    <w:rsid w:val="00263E8D"/>
    <w:rsid w:val="0026495D"/>
    <w:rsid w:val="00264B69"/>
    <w:rsid w:val="002657DA"/>
    <w:rsid w:val="002665A0"/>
    <w:rsid w:val="002665BD"/>
    <w:rsid w:val="00266AEA"/>
    <w:rsid w:val="002702EB"/>
    <w:rsid w:val="00272228"/>
    <w:rsid w:val="00272280"/>
    <w:rsid w:val="00272630"/>
    <w:rsid w:val="00272884"/>
    <w:rsid w:val="002729DC"/>
    <w:rsid w:val="00272A39"/>
    <w:rsid w:val="00272AFA"/>
    <w:rsid w:val="00273483"/>
    <w:rsid w:val="00273BC3"/>
    <w:rsid w:val="0027582F"/>
    <w:rsid w:val="00275C87"/>
    <w:rsid w:val="00276449"/>
    <w:rsid w:val="002765D0"/>
    <w:rsid w:val="00276605"/>
    <w:rsid w:val="00280744"/>
    <w:rsid w:val="00280ED5"/>
    <w:rsid w:val="00282591"/>
    <w:rsid w:val="00282A84"/>
    <w:rsid w:val="002837BC"/>
    <w:rsid w:val="00284238"/>
    <w:rsid w:val="00284AE9"/>
    <w:rsid w:val="002851C9"/>
    <w:rsid w:val="0028565F"/>
    <w:rsid w:val="00285DC6"/>
    <w:rsid w:val="00286BA3"/>
    <w:rsid w:val="00286EE0"/>
    <w:rsid w:val="0028741C"/>
    <w:rsid w:val="00287F97"/>
    <w:rsid w:val="00290309"/>
    <w:rsid w:val="0029080A"/>
    <w:rsid w:val="00290CFC"/>
    <w:rsid w:val="002911A1"/>
    <w:rsid w:val="00291991"/>
    <w:rsid w:val="00293017"/>
    <w:rsid w:val="00293997"/>
    <w:rsid w:val="00293AC5"/>
    <w:rsid w:val="00293EDA"/>
    <w:rsid w:val="002973BA"/>
    <w:rsid w:val="002977A8"/>
    <w:rsid w:val="002A232E"/>
    <w:rsid w:val="002A4717"/>
    <w:rsid w:val="002A53EB"/>
    <w:rsid w:val="002A574D"/>
    <w:rsid w:val="002A5907"/>
    <w:rsid w:val="002A5BA6"/>
    <w:rsid w:val="002A5DAD"/>
    <w:rsid w:val="002A6292"/>
    <w:rsid w:val="002A753B"/>
    <w:rsid w:val="002B0F0A"/>
    <w:rsid w:val="002B186C"/>
    <w:rsid w:val="002B1A0A"/>
    <w:rsid w:val="002B2503"/>
    <w:rsid w:val="002B3508"/>
    <w:rsid w:val="002B3AB2"/>
    <w:rsid w:val="002B3EC8"/>
    <w:rsid w:val="002B4CBB"/>
    <w:rsid w:val="002B5696"/>
    <w:rsid w:val="002B5A3A"/>
    <w:rsid w:val="002B622D"/>
    <w:rsid w:val="002B63BD"/>
    <w:rsid w:val="002B6AC3"/>
    <w:rsid w:val="002B7D8E"/>
    <w:rsid w:val="002B7E51"/>
    <w:rsid w:val="002C0ADB"/>
    <w:rsid w:val="002C145E"/>
    <w:rsid w:val="002C147A"/>
    <w:rsid w:val="002C1AD7"/>
    <w:rsid w:val="002C1B8D"/>
    <w:rsid w:val="002C250F"/>
    <w:rsid w:val="002C32B4"/>
    <w:rsid w:val="002C360A"/>
    <w:rsid w:val="002C3A34"/>
    <w:rsid w:val="002C3C3B"/>
    <w:rsid w:val="002C3CC6"/>
    <w:rsid w:val="002C4286"/>
    <w:rsid w:val="002C4A27"/>
    <w:rsid w:val="002C527C"/>
    <w:rsid w:val="002C580E"/>
    <w:rsid w:val="002C5951"/>
    <w:rsid w:val="002C6098"/>
    <w:rsid w:val="002C6A31"/>
    <w:rsid w:val="002C764F"/>
    <w:rsid w:val="002D0A44"/>
    <w:rsid w:val="002D2DAB"/>
    <w:rsid w:val="002D307D"/>
    <w:rsid w:val="002D3342"/>
    <w:rsid w:val="002D3362"/>
    <w:rsid w:val="002D3775"/>
    <w:rsid w:val="002D42BA"/>
    <w:rsid w:val="002D572B"/>
    <w:rsid w:val="002D5ED5"/>
    <w:rsid w:val="002D6CD4"/>
    <w:rsid w:val="002D786F"/>
    <w:rsid w:val="002DBF49"/>
    <w:rsid w:val="002E0CC9"/>
    <w:rsid w:val="002E12D6"/>
    <w:rsid w:val="002E13B7"/>
    <w:rsid w:val="002E2306"/>
    <w:rsid w:val="002E295C"/>
    <w:rsid w:val="002E2D0C"/>
    <w:rsid w:val="002E332F"/>
    <w:rsid w:val="002E35EE"/>
    <w:rsid w:val="002E3FB2"/>
    <w:rsid w:val="002E4C6E"/>
    <w:rsid w:val="002E4DED"/>
    <w:rsid w:val="002E4DF2"/>
    <w:rsid w:val="002E7506"/>
    <w:rsid w:val="002E7763"/>
    <w:rsid w:val="002F0609"/>
    <w:rsid w:val="002F1447"/>
    <w:rsid w:val="002F1F6A"/>
    <w:rsid w:val="002F2404"/>
    <w:rsid w:val="002F2B02"/>
    <w:rsid w:val="002F3527"/>
    <w:rsid w:val="002F393A"/>
    <w:rsid w:val="002F464C"/>
    <w:rsid w:val="002F4870"/>
    <w:rsid w:val="002F4EB2"/>
    <w:rsid w:val="002F5598"/>
    <w:rsid w:val="002F55E8"/>
    <w:rsid w:val="002F5D11"/>
    <w:rsid w:val="002F68A5"/>
    <w:rsid w:val="002F7088"/>
    <w:rsid w:val="002F73EA"/>
    <w:rsid w:val="002F75C4"/>
    <w:rsid w:val="0030136F"/>
    <w:rsid w:val="00301405"/>
    <w:rsid w:val="00302007"/>
    <w:rsid w:val="00302406"/>
    <w:rsid w:val="00302656"/>
    <w:rsid w:val="003039E7"/>
    <w:rsid w:val="00303E53"/>
    <w:rsid w:val="00304535"/>
    <w:rsid w:val="00304B8F"/>
    <w:rsid w:val="003058A5"/>
    <w:rsid w:val="00305DAB"/>
    <w:rsid w:val="00305F1F"/>
    <w:rsid w:val="00306548"/>
    <w:rsid w:val="00306E06"/>
    <w:rsid w:val="003079E8"/>
    <w:rsid w:val="003105CE"/>
    <w:rsid w:val="00310946"/>
    <w:rsid w:val="003115D8"/>
    <w:rsid w:val="00312D67"/>
    <w:rsid w:val="00312D73"/>
    <w:rsid w:val="003159D6"/>
    <w:rsid w:val="00315A29"/>
    <w:rsid w:val="00315DB8"/>
    <w:rsid w:val="003201CF"/>
    <w:rsid w:val="00320712"/>
    <w:rsid w:val="00320CC4"/>
    <w:rsid w:val="003217C1"/>
    <w:rsid w:val="00321D55"/>
    <w:rsid w:val="00322873"/>
    <w:rsid w:val="00322CEF"/>
    <w:rsid w:val="00323529"/>
    <w:rsid w:val="00323715"/>
    <w:rsid w:val="00323827"/>
    <w:rsid w:val="00324BD3"/>
    <w:rsid w:val="00326D87"/>
    <w:rsid w:val="00327B5B"/>
    <w:rsid w:val="003305C5"/>
    <w:rsid w:val="00333335"/>
    <w:rsid w:val="0033350A"/>
    <w:rsid w:val="003339E9"/>
    <w:rsid w:val="00333EEB"/>
    <w:rsid w:val="003340F2"/>
    <w:rsid w:val="00334830"/>
    <w:rsid w:val="00334F44"/>
    <w:rsid w:val="003350FC"/>
    <w:rsid w:val="0033595A"/>
    <w:rsid w:val="003362D1"/>
    <w:rsid w:val="00336334"/>
    <w:rsid w:val="003366E3"/>
    <w:rsid w:val="0033673F"/>
    <w:rsid w:val="00336FCD"/>
    <w:rsid w:val="00337AE9"/>
    <w:rsid w:val="003401AB"/>
    <w:rsid w:val="003408F1"/>
    <w:rsid w:val="00340C0F"/>
    <w:rsid w:val="00340EA1"/>
    <w:rsid w:val="0034100C"/>
    <w:rsid w:val="00341104"/>
    <w:rsid w:val="00342D22"/>
    <w:rsid w:val="00343279"/>
    <w:rsid w:val="00343530"/>
    <w:rsid w:val="00343604"/>
    <w:rsid w:val="00343CA3"/>
    <w:rsid w:val="00344609"/>
    <w:rsid w:val="00344ABB"/>
    <w:rsid w:val="00344E6B"/>
    <w:rsid w:val="00344FA1"/>
    <w:rsid w:val="00345173"/>
    <w:rsid w:val="00346056"/>
    <w:rsid w:val="00346A63"/>
    <w:rsid w:val="00346DA7"/>
    <w:rsid w:val="00347124"/>
    <w:rsid w:val="00347B25"/>
    <w:rsid w:val="00350398"/>
    <w:rsid w:val="00350B74"/>
    <w:rsid w:val="00350D3B"/>
    <w:rsid w:val="00351213"/>
    <w:rsid w:val="003515DD"/>
    <w:rsid w:val="00352423"/>
    <w:rsid w:val="00353131"/>
    <w:rsid w:val="00353423"/>
    <w:rsid w:val="00353556"/>
    <w:rsid w:val="00353DBE"/>
    <w:rsid w:val="0035410C"/>
    <w:rsid w:val="00354EC9"/>
    <w:rsid w:val="0035573A"/>
    <w:rsid w:val="00355EFB"/>
    <w:rsid w:val="00356B30"/>
    <w:rsid w:val="00356B7E"/>
    <w:rsid w:val="00356C4F"/>
    <w:rsid w:val="00356CD0"/>
    <w:rsid w:val="00360E8A"/>
    <w:rsid w:val="0036157C"/>
    <w:rsid w:val="00361908"/>
    <w:rsid w:val="00361BF6"/>
    <w:rsid w:val="00361FA5"/>
    <w:rsid w:val="00362683"/>
    <w:rsid w:val="0036277D"/>
    <w:rsid w:val="0036282E"/>
    <w:rsid w:val="00362C83"/>
    <w:rsid w:val="0036350C"/>
    <w:rsid w:val="00365492"/>
    <w:rsid w:val="00367206"/>
    <w:rsid w:val="00367D0A"/>
    <w:rsid w:val="003706FD"/>
    <w:rsid w:val="00371115"/>
    <w:rsid w:val="00371270"/>
    <w:rsid w:val="003712F9"/>
    <w:rsid w:val="003725CF"/>
    <w:rsid w:val="00374102"/>
    <w:rsid w:val="00374C1B"/>
    <w:rsid w:val="00375019"/>
    <w:rsid w:val="00375AB5"/>
    <w:rsid w:val="00375B68"/>
    <w:rsid w:val="00375CF5"/>
    <w:rsid w:val="00377DC6"/>
    <w:rsid w:val="00380221"/>
    <w:rsid w:val="00382158"/>
    <w:rsid w:val="00382314"/>
    <w:rsid w:val="003840AA"/>
    <w:rsid w:val="00384E18"/>
    <w:rsid w:val="0038522C"/>
    <w:rsid w:val="0038611B"/>
    <w:rsid w:val="0038685E"/>
    <w:rsid w:val="00386977"/>
    <w:rsid w:val="0038707E"/>
    <w:rsid w:val="0038770F"/>
    <w:rsid w:val="003900DB"/>
    <w:rsid w:val="00390BA8"/>
    <w:rsid w:val="00391837"/>
    <w:rsid w:val="0039183B"/>
    <w:rsid w:val="00393EE9"/>
    <w:rsid w:val="00393FCB"/>
    <w:rsid w:val="003940E5"/>
    <w:rsid w:val="003948FC"/>
    <w:rsid w:val="003954F4"/>
    <w:rsid w:val="00395976"/>
    <w:rsid w:val="00395D51"/>
    <w:rsid w:val="0039625C"/>
    <w:rsid w:val="00397009"/>
    <w:rsid w:val="00397F48"/>
    <w:rsid w:val="003A04E1"/>
    <w:rsid w:val="003A08F3"/>
    <w:rsid w:val="003A1CF3"/>
    <w:rsid w:val="003A336D"/>
    <w:rsid w:val="003A3E5D"/>
    <w:rsid w:val="003A3EBE"/>
    <w:rsid w:val="003A407C"/>
    <w:rsid w:val="003A4B8E"/>
    <w:rsid w:val="003A6ECA"/>
    <w:rsid w:val="003A7053"/>
    <w:rsid w:val="003A74F5"/>
    <w:rsid w:val="003B0CE5"/>
    <w:rsid w:val="003B1354"/>
    <w:rsid w:val="003B2BBC"/>
    <w:rsid w:val="003B3335"/>
    <w:rsid w:val="003B438D"/>
    <w:rsid w:val="003B4873"/>
    <w:rsid w:val="003B4884"/>
    <w:rsid w:val="003B49B0"/>
    <w:rsid w:val="003B4B56"/>
    <w:rsid w:val="003B4C83"/>
    <w:rsid w:val="003B53E3"/>
    <w:rsid w:val="003B574D"/>
    <w:rsid w:val="003B5899"/>
    <w:rsid w:val="003B6B6E"/>
    <w:rsid w:val="003B7E97"/>
    <w:rsid w:val="003C0B87"/>
    <w:rsid w:val="003C3488"/>
    <w:rsid w:val="003C4F27"/>
    <w:rsid w:val="003C6CBA"/>
    <w:rsid w:val="003C771E"/>
    <w:rsid w:val="003C789C"/>
    <w:rsid w:val="003D0B6E"/>
    <w:rsid w:val="003D0EEF"/>
    <w:rsid w:val="003D0FF7"/>
    <w:rsid w:val="003D13A5"/>
    <w:rsid w:val="003D1C07"/>
    <w:rsid w:val="003D2095"/>
    <w:rsid w:val="003D2304"/>
    <w:rsid w:val="003D5092"/>
    <w:rsid w:val="003D6471"/>
    <w:rsid w:val="003E0608"/>
    <w:rsid w:val="003E0790"/>
    <w:rsid w:val="003E089C"/>
    <w:rsid w:val="003E0EA4"/>
    <w:rsid w:val="003E1478"/>
    <w:rsid w:val="003E1DA9"/>
    <w:rsid w:val="003E2446"/>
    <w:rsid w:val="003E3652"/>
    <w:rsid w:val="003E4050"/>
    <w:rsid w:val="003E4521"/>
    <w:rsid w:val="003E4E9D"/>
    <w:rsid w:val="003E4F1D"/>
    <w:rsid w:val="003E512E"/>
    <w:rsid w:val="003E5573"/>
    <w:rsid w:val="003E6E8E"/>
    <w:rsid w:val="003E70BC"/>
    <w:rsid w:val="003E75D8"/>
    <w:rsid w:val="003E76E1"/>
    <w:rsid w:val="003F037C"/>
    <w:rsid w:val="003F0C86"/>
    <w:rsid w:val="003F0C98"/>
    <w:rsid w:val="003F142C"/>
    <w:rsid w:val="003F1D9B"/>
    <w:rsid w:val="003F2C70"/>
    <w:rsid w:val="003F360D"/>
    <w:rsid w:val="003F4287"/>
    <w:rsid w:val="003F4306"/>
    <w:rsid w:val="003F451E"/>
    <w:rsid w:val="003F5A6B"/>
    <w:rsid w:val="003F5C1B"/>
    <w:rsid w:val="003F727C"/>
    <w:rsid w:val="003F73C6"/>
    <w:rsid w:val="004005E5"/>
    <w:rsid w:val="00400A09"/>
    <w:rsid w:val="004014C8"/>
    <w:rsid w:val="004019F6"/>
    <w:rsid w:val="0040225F"/>
    <w:rsid w:val="00402AE1"/>
    <w:rsid w:val="00403495"/>
    <w:rsid w:val="0040430B"/>
    <w:rsid w:val="00404569"/>
    <w:rsid w:val="004047B4"/>
    <w:rsid w:val="00404E1B"/>
    <w:rsid w:val="00404E76"/>
    <w:rsid w:val="00405740"/>
    <w:rsid w:val="0040598D"/>
    <w:rsid w:val="00405CA2"/>
    <w:rsid w:val="0040695F"/>
    <w:rsid w:val="004070B7"/>
    <w:rsid w:val="00407889"/>
    <w:rsid w:val="00407E9F"/>
    <w:rsid w:val="00408598"/>
    <w:rsid w:val="0040C4BC"/>
    <w:rsid w:val="00410AEC"/>
    <w:rsid w:val="0041184A"/>
    <w:rsid w:val="00411A09"/>
    <w:rsid w:val="004127FB"/>
    <w:rsid w:val="00412EA7"/>
    <w:rsid w:val="00412FF8"/>
    <w:rsid w:val="00413835"/>
    <w:rsid w:val="004139DB"/>
    <w:rsid w:val="00414603"/>
    <w:rsid w:val="00414861"/>
    <w:rsid w:val="00415101"/>
    <w:rsid w:val="00415C41"/>
    <w:rsid w:val="00416690"/>
    <w:rsid w:val="00416E3F"/>
    <w:rsid w:val="004203ED"/>
    <w:rsid w:val="00420521"/>
    <w:rsid w:val="00420917"/>
    <w:rsid w:val="004210F6"/>
    <w:rsid w:val="00421332"/>
    <w:rsid w:val="004214FE"/>
    <w:rsid w:val="00421E28"/>
    <w:rsid w:val="00422877"/>
    <w:rsid w:val="00422DC4"/>
    <w:rsid w:val="004241BF"/>
    <w:rsid w:val="004242EE"/>
    <w:rsid w:val="0042458F"/>
    <w:rsid w:val="00425B50"/>
    <w:rsid w:val="00426172"/>
    <w:rsid w:val="004264C0"/>
    <w:rsid w:val="004268EC"/>
    <w:rsid w:val="00427711"/>
    <w:rsid w:val="004277D8"/>
    <w:rsid w:val="00427910"/>
    <w:rsid w:val="004306A2"/>
    <w:rsid w:val="00430804"/>
    <w:rsid w:val="004308C2"/>
    <w:rsid w:val="00430E13"/>
    <w:rsid w:val="004312BB"/>
    <w:rsid w:val="004319AB"/>
    <w:rsid w:val="004335AC"/>
    <w:rsid w:val="00434BD6"/>
    <w:rsid w:val="00435F2C"/>
    <w:rsid w:val="004360E7"/>
    <w:rsid w:val="00437952"/>
    <w:rsid w:val="0044143F"/>
    <w:rsid w:val="00441581"/>
    <w:rsid w:val="00442C80"/>
    <w:rsid w:val="00442FF4"/>
    <w:rsid w:val="004435B1"/>
    <w:rsid w:val="004437B2"/>
    <w:rsid w:val="004437BC"/>
    <w:rsid w:val="0044380A"/>
    <w:rsid w:val="00444133"/>
    <w:rsid w:val="00444F14"/>
    <w:rsid w:val="00445150"/>
    <w:rsid w:val="004452DA"/>
    <w:rsid w:val="0044635F"/>
    <w:rsid w:val="00446894"/>
    <w:rsid w:val="00447A6B"/>
    <w:rsid w:val="004506EA"/>
    <w:rsid w:val="00451595"/>
    <w:rsid w:val="00451869"/>
    <w:rsid w:val="00451D74"/>
    <w:rsid w:val="00454511"/>
    <w:rsid w:val="00455850"/>
    <w:rsid w:val="004567DB"/>
    <w:rsid w:val="00457644"/>
    <w:rsid w:val="0045792D"/>
    <w:rsid w:val="004579B3"/>
    <w:rsid w:val="00457B05"/>
    <w:rsid w:val="00457F76"/>
    <w:rsid w:val="00460F0C"/>
    <w:rsid w:val="00461831"/>
    <w:rsid w:val="00461F33"/>
    <w:rsid w:val="00462372"/>
    <w:rsid w:val="004631FC"/>
    <w:rsid w:val="00463964"/>
    <w:rsid w:val="004645E0"/>
    <w:rsid w:val="00466088"/>
    <w:rsid w:val="0046641F"/>
    <w:rsid w:val="004667C9"/>
    <w:rsid w:val="00466942"/>
    <w:rsid w:val="00466E06"/>
    <w:rsid w:val="00467017"/>
    <w:rsid w:val="0046706E"/>
    <w:rsid w:val="00467CCC"/>
    <w:rsid w:val="00467F19"/>
    <w:rsid w:val="00470004"/>
    <w:rsid w:val="00471271"/>
    <w:rsid w:val="0047157A"/>
    <w:rsid w:val="0047221A"/>
    <w:rsid w:val="00472EF4"/>
    <w:rsid w:val="004733FB"/>
    <w:rsid w:val="0047374F"/>
    <w:rsid w:val="0047417E"/>
    <w:rsid w:val="004743CF"/>
    <w:rsid w:val="0047468D"/>
    <w:rsid w:val="004747E9"/>
    <w:rsid w:val="0047503D"/>
    <w:rsid w:val="00475B12"/>
    <w:rsid w:val="00476885"/>
    <w:rsid w:val="00476D84"/>
    <w:rsid w:val="00480160"/>
    <w:rsid w:val="00480C16"/>
    <w:rsid w:val="00480FB1"/>
    <w:rsid w:val="0048202D"/>
    <w:rsid w:val="0048260E"/>
    <w:rsid w:val="004827D8"/>
    <w:rsid w:val="00482CFB"/>
    <w:rsid w:val="00483617"/>
    <w:rsid w:val="00483C74"/>
    <w:rsid w:val="00483FE1"/>
    <w:rsid w:val="0048537C"/>
    <w:rsid w:val="0048561C"/>
    <w:rsid w:val="00485C5B"/>
    <w:rsid w:val="00485DBA"/>
    <w:rsid w:val="0048618E"/>
    <w:rsid w:val="004871FE"/>
    <w:rsid w:val="004878D6"/>
    <w:rsid w:val="00490BCA"/>
    <w:rsid w:val="00490C17"/>
    <w:rsid w:val="00490CDE"/>
    <w:rsid w:val="004921D5"/>
    <w:rsid w:val="004929D2"/>
    <w:rsid w:val="00493B2A"/>
    <w:rsid w:val="0049522C"/>
    <w:rsid w:val="004959D1"/>
    <w:rsid w:val="004968B3"/>
    <w:rsid w:val="00497663"/>
    <w:rsid w:val="004977D6"/>
    <w:rsid w:val="004979ED"/>
    <w:rsid w:val="004999C3"/>
    <w:rsid w:val="004A061E"/>
    <w:rsid w:val="004A08A2"/>
    <w:rsid w:val="004A10F6"/>
    <w:rsid w:val="004A11DE"/>
    <w:rsid w:val="004A1844"/>
    <w:rsid w:val="004A1C80"/>
    <w:rsid w:val="004A2251"/>
    <w:rsid w:val="004A26E3"/>
    <w:rsid w:val="004A328A"/>
    <w:rsid w:val="004A410A"/>
    <w:rsid w:val="004A4755"/>
    <w:rsid w:val="004A4DD6"/>
    <w:rsid w:val="004A6C2E"/>
    <w:rsid w:val="004B0449"/>
    <w:rsid w:val="004B11F8"/>
    <w:rsid w:val="004B1838"/>
    <w:rsid w:val="004B19FC"/>
    <w:rsid w:val="004B231A"/>
    <w:rsid w:val="004B2A78"/>
    <w:rsid w:val="004B396F"/>
    <w:rsid w:val="004B3D2B"/>
    <w:rsid w:val="004B3F57"/>
    <w:rsid w:val="004B446D"/>
    <w:rsid w:val="004B44A6"/>
    <w:rsid w:val="004B59C7"/>
    <w:rsid w:val="004B5D13"/>
    <w:rsid w:val="004B5E5E"/>
    <w:rsid w:val="004B620F"/>
    <w:rsid w:val="004B6258"/>
    <w:rsid w:val="004B6DA1"/>
    <w:rsid w:val="004B7377"/>
    <w:rsid w:val="004B78BF"/>
    <w:rsid w:val="004BE209"/>
    <w:rsid w:val="004C16BD"/>
    <w:rsid w:val="004C1840"/>
    <w:rsid w:val="004C1AD9"/>
    <w:rsid w:val="004C1BEA"/>
    <w:rsid w:val="004C2B63"/>
    <w:rsid w:val="004C2FBC"/>
    <w:rsid w:val="004C49F5"/>
    <w:rsid w:val="004C544B"/>
    <w:rsid w:val="004C66E2"/>
    <w:rsid w:val="004C6CF8"/>
    <w:rsid w:val="004C7A80"/>
    <w:rsid w:val="004C7F4E"/>
    <w:rsid w:val="004D017A"/>
    <w:rsid w:val="004D0FE2"/>
    <w:rsid w:val="004D197E"/>
    <w:rsid w:val="004D222C"/>
    <w:rsid w:val="004D27DB"/>
    <w:rsid w:val="004D34BD"/>
    <w:rsid w:val="004D364E"/>
    <w:rsid w:val="004D3D14"/>
    <w:rsid w:val="004D4A6E"/>
    <w:rsid w:val="004D4B02"/>
    <w:rsid w:val="004D5902"/>
    <w:rsid w:val="004D6B66"/>
    <w:rsid w:val="004D6E0B"/>
    <w:rsid w:val="004D7544"/>
    <w:rsid w:val="004D7B59"/>
    <w:rsid w:val="004E0B3D"/>
    <w:rsid w:val="004E1C5D"/>
    <w:rsid w:val="004E2E22"/>
    <w:rsid w:val="004E3174"/>
    <w:rsid w:val="004E3D75"/>
    <w:rsid w:val="004E40F3"/>
    <w:rsid w:val="004E4F43"/>
    <w:rsid w:val="004E5509"/>
    <w:rsid w:val="004E5BBA"/>
    <w:rsid w:val="004E5C74"/>
    <w:rsid w:val="004E6D4E"/>
    <w:rsid w:val="004E7A53"/>
    <w:rsid w:val="004E7AFD"/>
    <w:rsid w:val="004E7B43"/>
    <w:rsid w:val="004F371D"/>
    <w:rsid w:val="004F40FD"/>
    <w:rsid w:val="004F4544"/>
    <w:rsid w:val="004F4D65"/>
    <w:rsid w:val="004F4E9D"/>
    <w:rsid w:val="004F5EA9"/>
    <w:rsid w:val="004F68D6"/>
    <w:rsid w:val="004F6D48"/>
    <w:rsid w:val="00501637"/>
    <w:rsid w:val="0050186B"/>
    <w:rsid w:val="00501E01"/>
    <w:rsid w:val="00502057"/>
    <w:rsid w:val="005034AF"/>
    <w:rsid w:val="00504492"/>
    <w:rsid w:val="00504F51"/>
    <w:rsid w:val="00505F1A"/>
    <w:rsid w:val="00507105"/>
    <w:rsid w:val="00507437"/>
    <w:rsid w:val="005102F8"/>
    <w:rsid w:val="0051086F"/>
    <w:rsid w:val="005109A5"/>
    <w:rsid w:val="00510BCA"/>
    <w:rsid w:val="00510C87"/>
    <w:rsid w:val="00511A45"/>
    <w:rsid w:val="005125F0"/>
    <w:rsid w:val="00513124"/>
    <w:rsid w:val="0051360F"/>
    <w:rsid w:val="0051370E"/>
    <w:rsid w:val="00513ACF"/>
    <w:rsid w:val="00513E58"/>
    <w:rsid w:val="00514119"/>
    <w:rsid w:val="00514268"/>
    <w:rsid w:val="005148E5"/>
    <w:rsid w:val="00516827"/>
    <w:rsid w:val="00516D19"/>
    <w:rsid w:val="0051723C"/>
    <w:rsid w:val="005178C1"/>
    <w:rsid w:val="00520231"/>
    <w:rsid w:val="00521077"/>
    <w:rsid w:val="00522975"/>
    <w:rsid w:val="00522C41"/>
    <w:rsid w:val="00522DC6"/>
    <w:rsid w:val="00522FFC"/>
    <w:rsid w:val="00523592"/>
    <w:rsid w:val="00523F00"/>
    <w:rsid w:val="00524EAC"/>
    <w:rsid w:val="005254AD"/>
    <w:rsid w:val="005258DE"/>
    <w:rsid w:val="00525A86"/>
    <w:rsid w:val="00525E90"/>
    <w:rsid w:val="005260BD"/>
    <w:rsid w:val="00527BF6"/>
    <w:rsid w:val="00527C04"/>
    <w:rsid w:val="00530247"/>
    <w:rsid w:val="005305E9"/>
    <w:rsid w:val="0053079B"/>
    <w:rsid w:val="00530B46"/>
    <w:rsid w:val="00531354"/>
    <w:rsid w:val="00531447"/>
    <w:rsid w:val="00531E66"/>
    <w:rsid w:val="0053209D"/>
    <w:rsid w:val="00532265"/>
    <w:rsid w:val="00532566"/>
    <w:rsid w:val="00532ADB"/>
    <w:rsid w:val="00532C32"/>
    <w:rsid w:val="00532D03"/>
    <w:rsid w:val="00533441"/>
    <w:rsid w:val="00533E95"/>
    <w:rsid w:val="00534CFE"/>
    <w:rsid w:val="005358A0"/>
    <w:rsid w:val="00535D05"/>
    <w:rsid w:val="005376BA"/>
    <w:rsid w:val="0053782B"/>
    <w:rsid w:val="00537C26"/>
    <w:rsid w:val="005401A1"/>
    <w:rsid w:val="005408DF"/>
    <w:rsid w:val="005422C9"/>
    <w:rsid w:val="0054376B"/>
    <w:rsid w:val="0054481C"/>
    <w:rsid w:val="005458BD"/>
    <w:rsid w:val="005459FA"/>
    <w:rsid w:val="00545E44"/>
    <w:rsid w:val="005461B3"/>
    <w:rsid w:val="00546A9E"/>
    <w:rsid w:val="00547566"/>
    <w:rsid w:val="0054799D"/>
    <w:rsid w:val="00547F92"/>
    <w:rsid w:val="0055093D"/>
    <w:rsid w:val="00551710"/>
    <w:rsid w:val="00552289"/>
    <w:rsid w:val="0055557F"/>
    <w:rsid w:val="0055583C"/>
    <w:rsid w:val="005566FE"/>
    <w:rsid w:val="00557333"/>
    <w:rsid w:val="0055753D"/>
    <w:rsid w:val="00557979"/>
    <w:rsid w:val="00557CC7"/>
    <w:rsid w:val="00557D9A"/>
    <w:rsid w:val="00557EEF"/>
    <w:rsid w:val="005602CB"/>
    <w:rsid w:val="00560472"/>
    <w:rsid w:val="005606F4"/>
    <w:rsid w:val="0056109E"/>
    <w:rsid w:val="00561CC6"/>
    <w:rsid w:val="00562504"/>
    <w:rsid w:val="00563B0A"/>
    <w:rsid w:val="00564244"/>
    <w:rsid w:val="00565212"/>
    <w:rsid w:val="00566159"/>
    <w:rsid w:val="00567B53"/>
    <w:rsid w:val="00570056"/>
    <w:rsid w:val="005719D5"/>
    <w:rsid w:val="00572085"/>
    <w:rsid w:val="0057367D"/>
    <w:rsid w:val="00573FA6"/>
    <w:rsid w:val="005746A7"/>
    <w:rsid w:val="00574F6E"/>
    <w:rsid w:val="005750A1"/>
    <w:rsid w:val="00575185"/>
    <w:rsid w:val="00575EE6"/>
    <w:rsid w:val="005760F8"/>
    <w:rsid w:val="005767B4"/>
    <w:rsid w:val="0057691B"/>
    <w:rsid w:val="005770A4"/>
    <w:rsid w:val="00577FD9"/>
    <w:rsid w:val="0058025D"/>
    <w:rsid w:val="005804D8"/>
    <w:rsid w:val="005806BB"/>
    <w:rsid w:val="00580E77"/>
    <w:rsid w:val="00582236"/>
    <w:rsid w:val="00582477"/>
    <w:rsid w:val="005830C8"/>
    <w:rsid w:val="005838C6"/>
    <w:rsid w:val="00583D93"/>
    <w:rsid w:val="005840E7"/>
    <w:rsid w:val="0058412E"/>
    <w:rsid w:val="005844D8"/>
    <w:rsid w:val="00584C25"/>
    <w:rsid w:val="00585395"/>
    <w:rsid w:val="00585445"/>
    <w:rsid w:val="005855A3"/>
    <w:rsid w:val="005856A8"/>
    <w:rsid w:val="00585AE9"/>
    <w:rsid w:val="00585BF5"/>
    <w:rsid w:val="00587A18"/>
    <w:rsid w:val="005904AA"/>
    <w:rsid w:val="00591997"/>
    <w:rsid w:val="00592159"/>
    <w:rsid w:val="0059264E"/>
    <w:rsid w:val="00592C05"/>
    <w:rsid w:val="005931F4"/>
    <w:rsid w:val="00593782"/>
    <w:rsid w:val="00593AEB"/>
    <w:rsid w:val="00593BAF"/>
    <w:rsid w:val="00593BB2"/>
    <w:rsid w:val="00593CDB"/>
    <w:rsid w:val="005955FA"/>
    <w:rsid w:val="00595855"/>
    <w:rsid w:val="005958D4"/>
    <w:rsid w:val="00595EAC"/>
    <w:rsid w:val="00597241"/>
    <w:rsid w:val="005977BA"/>
    <w:rsid w:val="00597941"/>
    <w:rsid w:val="00597CA2"/>
    <w:rsid w:val="005A0335"/>
    <w:rsid w:val="005A05C6"/>
    <w:rsid w:val="005A0945"/>
    <w:rsid w:val="005A0F91"/>
    <w:rsid w:val="005A135F"/>
    <w:rsid w:val="005A1704"/>
    <w:rsid w:val="005A2216"/>
    <w:rsid w:val="005A2D31"/>
    <w:rsid w:val="005A349A"/>
    <w:rsid w:val="005A46E3"/>
    <w:rsid w:val="005A4D3A"/>
    <w:rsid w:val="005A528B"/>
    <w:rsid w:val="005A53CA"/>
    <w:rsid w:val="005A56F1"/>
    <w:rsid w:val="005A597C"/>
    <w:rsid w:val="005A59EE"/>
    <w:rsid w:val="005A5BBA"/>
    <w:rsid w:val="005A5FC5"/>
    <w:rsid w:val="005A7EB6"/>
    <w:rsid w:val="005B047A"/>
    <w:rsid w:val="005B092E"/>
    <w:rsid w:val="005B1009"/>
    <w:rsid w:val="005B18D5"/>
    <w:rsid w:val="005B1A6C"/>
    <w:rsid w:val="005B355B"/>
    <w:rsid w:val="005B3640"/>
    <w:rsid w:val="005B39BA"/>
    <w:rsid w:val="005B3ACB"/>
    <w:rsid w:val="005B4A06"/>
    <w:rsid w:val="005B4B27"/>
    <w:rsid w:val="005B4F1A"/>
    <w:rsid w:val="005B66DA"/>
    <w:rsid w:val="005B686C"/>
    <w:rsid w:val="005B6D54"/>
    <w:rsid w:val="005B6F04"/>
    <w:rsid w:val="005B7AA9"/>
    <w:rsid w:val="005C2AC6"/>
    <w:rsid w:val="005C3191"/>
    <w:rsid w:val="005C3791"/>
    <w:rsid w:val="005C5E68"/>
    <w:rsid w:val="005C6963"/>
    <w:rsid w:val="005C73F3"/>
    <w:rsid w:val="005C73F6"/>
    <w:rsid w:val="005D011A"/>
    <w:rsid w:val="005D04BA"/>
    <w:rsid w:val="005D1180"/>
    <w:rsid w:val="005D1E76"/>
    <w:rsid w:val="005D2109"/>
    <w:rsid w:val="005D3A3F"/>
    <w:rsid w:val="005D5AED"/>
    <w:rsid w:val="005D5E9A"/>
    <w:rsid w:val="005E04A3"/>
    <w:rsid w:val="005E094F"/>
    <w:rsid w:val="005E1548"/>
    <w:rsid w:val="005E178F"/>
    <w:rsid w:val="005E1C07"/>
    <w:rsid w:val="005E2014"/>
    <w:rsid w:val="005E39CA"/>
    <w:rsid w:val="005E414C"/>
    <w:rsid w:val="005E52C4"/>
    <w:rsid w:val="005E5607"/>
    <w:rsid w:val="005E5938"/>
    <w:rsid w:val="005E5BA2"/>
    <w:rsid w:val="005E5F7B"/>
    <w:rsid w:val="005E6576"/>
    <w:rsid w:val="005E6FA3"/>
    <w:rsid w:val="005E7C4B"/>
    <w:rsid w:val="005F07AF"/>
    <w:rsid w:val="005F07DB"/>
    <w:rsid w:val="005F0F8A"/>
    <w:rsid w:val="005F110F"/>
    <w:rsid w:val="005F2078"/>
    <w:rsid w:val="005F2260"/>
    <w:rsid w:val="005F243F"/>
    <w:rsid w:val="005F25DE"/>
    <w:rsid w:val="005F276B"/>
    <w:rsid w:val="005F377F"/>
    <w:rsid w:val="005F3998"/>
    <w:rsid w:val="005F4745"/>
    <w:rsid w:val="005F554F"/>
    <w:rsid w:val="005F5FAC"/>
    <w:rsid w:val="005F6878"/>
    <w:rsid w:val="00600435"/>
    <w:rsid w:val="00600930"/>
    <w:rsid w:val="006010AA"/>
    <w:rsid w:val="00601CCA"/>
    <w:rsid w:val="00602654"/>
    <w:rsid w:val="00603137"/>
    <w:rsid w:val="00603283"/>
    <w:rsid w:val="006038AF"/>
    <w:rsid w:val="00603998"/>
    <w:rsid w:val="00604889"/>
    <w:rsid w:val="00604B9C"/>
    <w:rsid w:val="00605578"/>
    <w:rsid w:val="00605CB3"/>
    <w:rsid w:val="00606A0A"/>
    <w:rsid w:val="006108E6"/>
    <w:rsid w:val="00610B63"/>
    <w:rsid w:val="00610BAA"/>
    <w:rsid w:val="00610BD9"/>
    <w:rsid w:val="00611847"/>
    <w:rsid w:val="006118A4"/>
    <w:rsid w:val="006118EE"/>
    <w:rsid w:val="006120D8"/>
    <w:rsid w:val="00612726"/>
    <w:rsid w:val="0061287A"/>
    <w:rsid w:val="0061337A"/>
    <w:rsid w:val="006138D4"/>
    <w:rsid w:val="00613F61"/>
    <w:rsid w:val="00614D7A"/>
    <w:rsid w:val="006157E4"/>
    <w:rsid w:val="0062020B"/>
    <w:rsid w:val="00620F6D"/>
    <w:rsid w:val="00621049"/>
    <w:rsid w:val="006212BE"/>
    <w:rsid w:val="0062134C"/>
    <w:rsid w:val="00621397"/>
    <w:rsid w:val="006215DC"/>
    <w:rsid w:val="006220C8"/>
    <w:rsid w:val="006223DF"/>
    <w:rsid w:val="00622845"/>
    <w:rsid w:val="0062312F"/>
    <w:rsid w:val="00623485"/>
    <w:rsid w:val="00624A89"/>
    <w:rsid w:val="00624E78"/>
    <w:rsid w:val="00624F29"/>
    <w:rsid w:val="006259CD"/>
    <w:rsid w:val="00625CBB"/>
    <w:rsid w:val="0062665F"/>
    <w:rsid w:val="006278B2"/>
    <w:rsid w:val="00631305"/>
    <w:rsid w:val="00631FB1"/>
    <w:rsid w:val="00632511"/>
    <w:rsid w:val="00632D8E"/>
    <w:rsid w:val="0063390E"/>
    <w:rsid w:val="006340FE"/>
    <w:rsid w:val="006349BD"/>
    <w:rsid w:val="00634BCA"/>
    <w:rsid w:val="00634C78"/>
    <w:rsid w:val="006357ED"/>
    <w:rsid w:val="00635A8C"/>
    <w:rsid w:val="00635F7C"/>
    <w:rsid w:val="006361A4"/>
    <w:rsid w:val="00637005"/>
    <w:rsid w:val="00640144"/>
    <w:rsid w:val="0064032D"/>
    <w:rsid w:val="006405AE"/>
    <w:rsid w:val="0064092B"/>
    <w:rsid w:val="00640953"/>
    <w:rsid w:val="00640D7D"/>
    <w:rsid w:val="00641588"/>
    <w:rsid w:val="00641AC4"/>
    <w:rsid w:val="00641E13"/>
    <w:rsid w:val="0064270D"/>
    <w:rsid w:val="00643583"/>
    <w:rsid w:val="00643FD3"/>
    <w:rsid w:val="00645E0E"/>
    <w:rsid w:val="00647370"/>
    <w:rsid w:val="00647745"/>
    <w:rsid w:val="006503C8"/>
    <w:rsid w:val="00650622"/>
    <w:rsid w:val="00650B39"/>
    <w:rsid w:val="006515AA"/>
    <w:rsid w:val="00651966"/>
    <w:rsid w:val="00651A9B"/>
    <w:rsid w:val="00651CB8"/>
    <w:rsid w:val="00652800"/>
    <w:rsid w:val="00652F8D"/>
    <w:rsid w:val="00653316"/>
    <w:rsid w:val="006539CA"/>
    <w:rsid w:val="00653F4D"/>
    <w:rsid w:val="00653FF8"/>
    <w:rsid w:val="00654721"/>
    <w:rsid w:val="00654936"/>
    <w:rsid w:val="00654A93"/>
    <w:rsid w:val="00655264"/>
    <w:rsid w:val="0065563C"/>
    <w:rsid w:val="00655CE1"/>
    <w:rsid w:val="00656ED8"/>
    <w:rsid w:val="00656FCC"/>
    <w:rsid w:val="006572F4"/>
    <w:rsid w:val="00657B2B"/>
    <w:rsid w:val="00657E84"/>
    <w:rsid w:val="00660EF5"/>
    <w:rsid w:val="00661C38"/>
    <w:rsid w:val="00662EF5"/>
    <w:rsid w:val="00663021"/>
    <w:rsid w:val="00664209"/>
    <w:rsid w:val="006644DD"/>
    <w:rsid w:val="00664583"/>
    <w:rsid w:val="00664CAE"/>
    <w:rsid w:val="00665462"/>
    <w:rsid w:val="006654C9"/>
    <w:rsid w:val="006660A4"/>
    <w:rsid w:val="00666A5D"/>
    <w:rsid w:val="00666BE2"/>
    <w:rsid w:val="006703A9"/>
    <w:rsid w:val="00670438"/>
    <w:rsid w:val="00670B10"/>
    <w:rsid w:val="00670E15"/>
    <w:rsid w:val="00670FAF"/>
    <w:rsid w:val="00671276"/>
    <w:rsid w:val="0067134D"/>
    <w:rsid w:val="006733B3"/>
    <w:rsid w:val="006734EA"/>
    <w:rsid w:val="0067350F"/>
    <w:rsid w:val="006749DB"/>
    <w:rsid w:val="00675500"/>
    <w:rsid w:val="00675EB8"/>
    <w:rsid w:val="0067721D"/>
    <w:rsid w:val="00680ADF"/>
    <w:rsid w:val="0068128D"/>
    <w:rsid w:val="00681BBC"/>
    <w:rsid w:val="00681C0C"/>
    <w:rsid w:val="00682486"/>
    <w:rsid w:val="006824C7"/>
    <w:rsid w:val="00682740"/>
    <w:rsid w:val="006833C8"/>
    <w:rsid w:val="00685CC6"/>
    <w:rsid w:val="00686619"/>
    <w:rsid w:val="00686A55"/>
    <w:rsid w:val="0069059D"/>
    <w:rsid w:val="00692D10"/>
    <w:rsid w:val="006936B6"/>
    <w:rsid w:val="00693810"/>
    <w:rsid w:val="00693B42"/>
    <w:rsid w:val="00694BA4"/>
    <w:rsid w:val="00695652"/>
    <w:rsid w:val="00695D61"/>
    <w:rsid w:val="006966B1"/>
    <w:rsid w:val="00696F35"/>
    <w:rsid w:val="00697389"/>
    <w:rsid w:val="006974B4"/>
    <w:rsid w:val="00697BA4"/>
    <w:rsid w:val="006A0E2B"/>
    <w:rsid w:val="006A0F81"/>
    <w:rsid w:val="006A193C"/>
    <w:rsid w:val="006A1A98"/>
    <w:rsid w:val="006A33E2"/>
    <w:rsid w:val="006A3E9C"/>
    <w:rsid w:val="006A410F"/>
    <w:rsid w:val="006A425B"/>
    <w:rsid w:val="006A513F"/>
    <w:rsid w:val="006A516B"/>
    <w:rsid w:val="006A5883"/>
    <w:rsid w:val="006A5E4C"/>
    <w:rsid w:val="006A7122"/>
    <w:rsid w:val="006A7B20"/>
    <w:rsid w:val="006B0A88"/>
    <w:rsid w:val="006B0CC4"/>
    <w:rsid w:val="006B0D90"/>
    <w:rsid w:val="006B112B"/>
    <w:rsid w:val="006B2278"/>
    <w:rsid w:val="006B29AD"/>
    <w:rsid w:val="006B35CC"/>
    <w:rsid w:val="006B3E15"/>
    <w:rsid w:val="006B4267"/>
    <w:rsid w:val="006B43DF"/>
    <w:rsid w:val="006B49BE"/>
    <w:rsid w:val="006B5140"/>
    <w:rsid w:val="006B57AA"/>
    <w:rsid w:val="006B5832"/>
    <w:rsid w:val="006B6404"/>
    <w:rsid w:val="006B71B8"/>
    <w:rsid w:val="006B7595"/>
    <w:rsid w:val="006B7B51"/>
    <w:rsid w:val="006C00A2"/>
    <w:rsid w:val="006C053E"/>
    <w:rsid w:val="006C16CC"/>
    <w:rsid w:val="006C1B90"/>
    <w:rsid w:val="006C1E74"/>
    <w:rsid w:val="006C23F3"/>
    <w:rsid w:val="006C2485"/>
    <w:rsid w:val="006C2F2F"/>
    <w:rsid w:val="006C384F"/>
    <w:rsid w:val="006C4AE1"/>
    <w:rsid w:val="006C5357"/>
    <w:rsid w:val="006C6253"/>
    <w:rsid w:val="006C67F7"/>
    <w:rsid w:val="006C6FBF"/>
    <w:rsid w:val="006C7F3B"/>
    <w:rsid w:val="006D004F"/>
    <w:rsid w:val="006D0781"/>
    <w:rsid w:val="006D0D23"/>
    <w:rsid w:val="006D0DD7"/>
    <w:rsid w:val="006D179F"/>
    <w:rsid w:val="006D1846"/>
    <w:rsid w:val="006D220E"/>
    <w:rsid w:val="006D2214"/>
    <w:rsid w:val="006D3F5B"/>
    <w:rsid w:val="006D48B2"/>
    <w:rsid w:val="006D551E"/>
    <w:rsid w:val="006D65A0"/>
    <w:rsid w:val="006D68E9"/>
    <w:rsid w:val="006D7260"/>
    <w:rsid w:val="006D7F3E"/>
    <w:rsid w:val="006E02B4"/>
    <w:rsid w:val="006E0716"/>
    <w:rsid w:val="006E0F8B"/>
    <w:rsid w:val="006E1000"/>
    <w:rsid w:val="006E14EC"/>
    <w:rsid w:val="006E2503"/>
    <w:rsid w:val="006E306B"/>
    <w:rsid w:val="006E3295"/>
    <w:rsid w:val="006E4325"/>
    <w:rsid w:val="006E4E8A"/>
    <w:rsid w:val="006E515C"/>
    <w:rsid w:val="006E54E0"/>
    <w:rsid w:val="006E6141"/>
    <w:rsid w:val="006E6BC2"/>
    <w:rsid w:val="006E6D5A"/>
    <w:rsid w:val="006E6ED3"/>
    <w:rsid w:val="006E7CFB"/>
    <w:rsid w:val="006F0231"/>
    <w:rsid w:val="006F152F"/>
    <w:rsid w:val="006F2340"/>
    <w:rsid w:val="006F279B"/>
    <w:rsid w:val="006F2809"/>
    <w:rsid w:val="006F32A6"/>
    <w:rsid w:val="006F5FAD"/>
    <w:rsid w:val="006F6795"/>
    <w:rsid w:val="006F6FFE"/>
    <w:rsid w:val="006F70C9"/>
    <w:rsid w:val="006F7286"/>
    <w:rsid w:val="006F7E8D"/>
    <w:rsid w:val="00700F8A"/>
    <w:rsid w:val="0070103A"/>
    <w:rsid w:val="0070122D"/>
    <w:rsid w:val="00701828"/>
    <w:rsid w:val="00702A94"/>
    <w:rsid w:val="00703F18"/>
    <w:rsid w:val="00703F3C"/>
    <w:rsid w:val="0070501D"/>
    <w:rsid w:val="0070565E"/>
    <w:rsid w:val="00705EB9"/>
    <w:rsid w:val="00707BE7"/>
    <w:rsid w:val="00707D90"/>
    <w:rsid w:val="007100B3"/>
    <w:rsid w:val="00710B9C"/>
    <w:rsid w:val="0071220E"/>
    <w:rsid w:val="007123EB"/>
    <w:rsid w:val="007132D7"/>
    <w:rsid w:val="00713642"/>
    <w:rsid w:val="00713B7C"/>
    <w:rsid w:val="00713C50"/>
    <w:rsid w:val="00713D94"/>
    <w:rsid w:val="00714250"/>
    <w:rsid w:val="00715464"/>
    <w:rsid w:val="00715CF5"/>
    <w:rsid w:val="0071621E"/>
    <w:rsid w:val="007165AD"/>
    <w:rsid w:val="00716D73"/>
    <w:rsid w:val="00716E20"/>
    <w:rsid w:val="00717127"/>
    <w:rsid w:val="007172D4"/>
    <w:rsid w:val="007178E0"/>
    <w:rsid w:val="00720986"/>
    <w:rsid w:val="00720A53"/>
    <w:rsid w:val="00720DB8"/>
    <w:rsid w:val="00721680"/>
    <w:rsid w:val="00724004"/>
    <w:rsid w:val="007261C9"/>
    <w:rsid w:val="00726BE4"/>
    <w:rsid w:val="00726DC4"/>
    <w:rsid w:val="00727D1F"/>
    <w:rsid w:val="00730A9D"/>
    <w:rsid w:val="00731C40"/>
    <w:rsid w:val="00731ECA"/>
    <w:rsid w:val="007320E6"/>
    <w:rsid w:val="007328E5"/>
    <w:rsid w:val="00734123"/>
    <w:rsid w:val="007354EF"/>
    <w:rsid w:val="007359D0"/>
    <w:rsid w:val="00736347"/>
    <w:rsid w:val="00736835"/>
    <w:rsid w:val="00736AC4"/>
    <w:rsid w:val="00736F8E"/>
    <w:rsid w:val="00737719"/>
    <w:rsid w:val="007403D0"/>
    <w:rsid w:val="00740E31"/>
    <w:rsid w:val="00741396"/>
    <w:rsid w:val="00741EE3"/>
    <w:rsid w:val="007426A5"/>
    <w:rsid w:val="0074303A"/>
    <w:rsid w:val="00743D9B"/>
    <w:rsid w:val="00744042"/>
    <w:rsid w:val="007440D5"/>
    <w:rsid w:val="00745D39"/>
    <w:rsid w:val="00745FB9"/>
    <w:rsid w:val="0074675B"/>
    <w:rsid w:val="00746921"/>
    <w:rsid w:val="00750473"/>
    <w:rsid w:val="007507C8"/>
    <w:rsid w:val="00751C2A"/>
    <w:rsid w:val="007523DD"/>
    <w:rsid w:val="00753CBC"/>
    <w:rsid w:val="00754075"/>
    <w:rsid w:val="007551EF"/>
    <w:rsid w:val="00755E5A"/>
    <w:rsid w:val="007571F0"/>
    <w:rsid w:val="0075750B"/>
    <w:rsid w:val="00757B5A"/>
    <w:rsid w:val="0076053A"/>
    <w:rsid w:val="00761471"/>
    <w:rsid w:val="00761DC4"/>
    <w:rsid w:val="00762920"/>
    <w:rsid w:val="00762B1F"/>
    <w:rsid w:val="007631DE"/>
    <w:rsid w:val="00764D58"/>
    <w:rsid w:val="007650B9"/>
    <w:rsid w:val="00765D7C"/>
    <w:rsid w:val="00770A5A"/>
    <w:rsid w:val="00770FA3"/>
    <w:rsid w:val="0077183B"/>
    <w:rsid w:val="00771870"/>
    <w:rsid w:val="00772A25"/>
    <w:rsid w:val="00772DE5"/>
    <w:rsid w:val="00772E1F"/>
    <w:rsid w:val="007737C7"/>
    <w:rsid w:val="00773DF9"/>
    <w:rsid w:val="007743AB"/>
    <w:rsid w:val="00774A4D"/>
    <w:rsid w:val="00774C92"/>
    <w:rsid w:val="007758E4"/>
    <w:rsid w:val="00775ECA"/>
    <w:rsid w:val="007765C5"/>
    <w:rsid w:val="00777C81"/>
    <w:rsid w:val="007804B5"/>
    <w:rsid w:val="00780C70"/>
    <w:rsid w:val="00780CCC"/>
    <w:rsid w:val="00780EBB"/>
    <w:rsid w:val="00781095"/>
    <w:rsid w:val="00782254"/>
    <w:rsid w:val="00782752"/>
    <w:rsid w:val="007827F8"/>
    <w:rsid w:val="00783376"/>
    <w:rsid w:val="00783646"/>
    <w:rsid w:val="0078395C"/>
    <w:rsid w:val="00783C76"/>
    <w:rsid w:val="007852E7"/>
    <w:rsid w:val="00785467"/>
    <w:rsid w:val="00785B49"/>
    <w:rsid w:val="00785F56"/>
    <w:rsid w:val="0078656F"/>
    <w:rsid w:val="007867B4"/>
    <w:rsid w:val="00786912"/>
    <w:rsid w:val="007875E7"/>
    <w:rsid w:val="00790103"/>
    <w:rsid w:val="00790420"/>
    <w:rsid w:val="007905D3"/>
    <w:rsid w:val="007911E7"/>
    <w:rsid w:val="0079138D"/>
    <w:rsid w:val="00791D31"/>
    <w:rsid w:val="007921DA"/>
    <w:rsid w:val="00792549"/>
    <w:rsid w:val="007930E1"/>
    <w:rsid w:val="00793A08"/>
    <w:rsid w:val="00794BB8"/>
    <w:rsid w:val="0079580B"/>
    <w:rsid w:val="00796C31"/>
    <w:rsid w:val="00796D26"/>
    <w:rsid w:val="00796E9A"/>
    <w:rsid w:val="00796FB6"/>
    <w:rsid w:val="00797A1D"/>
    <w:rsid w:val="007A0798"/>
    <w:rsid w:val="007A083C"/>
    <w:rsid w:val="007A08E3"/>
    <w:rsid w:val="007A161D"/>
    <w:rsid w:val="007A1A59"/>
    <w:rsid w:val="007A1DAE"/>
    <w:rsid w:val="007A305F"/>
    <w:rsid w:val="007A3432"/>
    <w:rsid w:val="007A3F80"/>
    <w:rsid w:val="007A4076"/>
    <w:rsid w:val="007A44AF"/>
    <w:rsid w:val="007A50E6"/>
    <w:rsid w:val="007A52E0"/>
    <w:rsid w:val="007A5C9E"/>
    <w:rsid w:val="007A6516"/>
    <w:rsid w:val="007A6634"/>
    <w:rsid w:val="007A69C9"/>
    <w:rsid w:val="007A6FA4"/>
    <w:rsid w:val="007A7639"/>
    <w:rsid w:val="007A7A2B"/>
    <w:rsid w:val="007B0885"/>
    <w:rsid w:val="007B0A30"/>
    <w:rsid w:val="007B0E1F"/>
    <w:rsid w:val="007B1029"/>
    <w:rsid w:val="007B2608"/>
    <w:rsid w:val="007B29E3"/>
    <w:rsid w:val="007B2BB6"/>
    <w:rsid w:val="007B2C58"/>
    <w:rsid w:val="007B36F4"/>
    <w:rsid w:val="007B50CE"/>
    <w:rsid w:val="007B5530"/>
    <w:rsid w:val="007B5CDC"/>
    <w:rsid w:val="007B752D"/>
    <w:rsid w:val="007C0002"/>
    <w:rsid w:val="007C0317"/>
    <w:rsid w:val="007C0A32"/>
    <w:rsid w:val="007C0C41"/>
    <w:rsid w:val="007C148C"/>
    <w:rsid w:val="007C3F76"/>
    <w:rsid w:val="007C4A71"/>
    <w:rsid w:val="007C4D5E"/>
    <w:rsid w:val="007C6A74"/>
    <w:rsid w:val="007C73B6"/>
    <w:rsid w:val="007C7995"/>
    <w:rsid w:val="007D0636"/>
    <w:rsid w:val="007D1ACD"/>
    <w:rsid w:val="007D21DF"/>
    <w:rsid w:val="007D227B"/>
    <w:rsid w:val="007D3BE0"/>
    <w:rsid w:val="007D52C4"/>
    <w:rsid w:val="007D5B5D"/>
    <w:rsid w:val="007D5BC2"/>
    <w:rsid w:val="007D5C1C"/>
    <w:rsid w:val="007D5D32"/>
    <w:rsid w:val="007D6ADA"/>
    <w:rsid w:val="007D7437"/>
    <w:rsid w:val="007D7535"/>
    <w:rsid w:val="007D7D57"/>
    <w:rsid w:val="007E0B08"/>
    <w:rsid w:val="007E15D0"/>
    <w:rsid w:val="007E1E4E"/>
    <w:rsid w:val="007E289C"/>
    <w:rsid w:val="007E358C"/>
    <w:rsid w:val="007E3639"/>
    <w:rsid w:val="007E378C"/>
    <w:rsid w:val="007E5B4F"/>
    <w:rsid w:val="007E6D0A"/>
    <w:rsid w:val="007E7105"/>
    <w:rsid w:val="007F11A0"/>
    <w:rsid w:val="007F305E"/>
    <w:rsid w:val="007F4438"/>
    <w:rsid w:val="007F4731"/>
    <w:rsid w:val="007F51D9"/>
    <w:rsid w:val="007F55A1"/>
    <w:rsid w:val="007F5B37"/>
    <w:rsid w:val="007F6201"/>
    <w:rsid w:val="007F6217"/>
    <w:rsid w:val="007F6301"/>
    <w:rsid w:val="007F72DC"/>
    <w:rsid w:val="007F7A2B"/>
    <w:rsid w:val="008003DB"/>
    <w:rsid w:val="008007AC"/>
    <w:rsid w:val="00800FE7"/>
    <w:rsid w:val="00801839"/>
    <w:rsid w:val="0080260A"/>
    <w:rsid w:val="008038B8"/>
    <w:rsid w:val="008041F2"/>
    <w:rsid w:val="00805C3A"/>
    <w:rsid w:val="008066D8"/>
    <w:rsid w:val="008067FA"/>
    <w:rsid w:val="00807190"/>
    <w:rsid w:val="00807E7C"/>
    <w:rsid w:val="00808C40"/>
    <w:rsid w:val="00810724"/>
    <w:rsid w:val="00810ED4"/>
    <w:rsid w:val="00811AD3"/>
    <w:rsid w:val="0081203C"/>
    <w:rsid w:val="00812BEB"/>
    <w:rsid w:val="0081439E"/>
    <w:rsid w:val="00814708"/>
    <w:rsid w:val="00814CB0"/>
    <w:rsid w:val="0081561B"/>
    <w:rsid w:val="008166D2"/>
    <w:rsid w:val="0081703A"/>
    <w:rsid w:val="0081712C"/>
    <w:rsid w:val="0081755A"/>
    <w:rsid w:val="008178B5"/>
    <w:rsid w:val="008179F2"/>
    <w:rsid w:val="00817A39"/>
    <w:rsid w:val="00820187"/>
    <w:rsid w:val="00820715"/>
    <w:rsid w:val="00820A6A"/>
    <w:rsid w:val="008210ED"/>
    <w:rsid w:val="00821ED9"/>
    <w:rsid w:val="0082280A"/>
    <w:rsid w:val="008228B3"/>
    <w:rsid w:val="00823BF5"/>
    <w:rsid w:val="00825B06"/>
    <w:rsid w:val="00827081"/>
    <w:rsid w:val="008275BD"/>
    <w:rsid w:val="00827F71"/>
    <w:rsid w:val="0083086F"/>
    <w:rsid w:val="008310EB"/>
    <w:rsid w:val="00831F34"/>
    <w:rsid w:val="00832F47"/>
    <w:rsid w:val="00833FA9"/>
    <w:rsid w:val="008351EC"/>
    <w:rsid w:val="00835A9A"/>
    <w:rsid w:val="00835DAA"/>
    <w:rsid w:val="00835EB5"/>
    <w:rsid w:val="008364B8"/>
    <w:rsid w:val="00836B63"/>
    <w:rsid w:val="00836DDB"/>
    <w:rsid w:val="00840821"/>
    <w:rsid w:val="00840FF7"/>
    <w:rsid w:val="00841409"/>
    <w:rsid w:val="008418BC"/>
    <w:rsid w:val="00842654"/>
    <w:rsid w:val="0084384A"/>
    <w:rsid w:val="00843A1A"/>
    <w:rsid w:val="00843C87"/>
    <w:rsid w:val="00844635"/>
    <w:rsid w:val="00844E04"/>
    <w:rsid w:val="0084660F"/>
    <w:rsid w:val="0084733D"/>
    <w:rsid w:val="00847626"/>
    <w:rsid w:val="00847CEA"/>
    <w:rsid w:val="00847D99"/>
    <w:rsid w:val="00850C4D"/>
    <w:rsid w:val="00850D60"/>
    <w:rsid w:val="008514FD"/>
    <w:rsid w:val="008519E9"/>
    <w:rsid w:val="008525DB"/>
    <w:rsid w:val="00852E6F"/>
    <w:rsid w:val="00853790"/>
    <w:rsid w:val="0085477C"/>
    <w:rsid w:val="0085625B"/>
    <w:rsid w:val="00856735"/>
    <w:rsid w:val="00856AA0"/>
    <w:rsid w:val="008575B8"/>
    <w:rsid w:val="00857CB7"/>
    <w:rsid w:val="00857E07"/>
    <w:rsid w:val="00860560"/>
    <w:rsid w:val="00860ACA"/>
    <w:rsid w:val="008610A3"/>
    <w:rsid w:val="00861745"/>
    <w:rsid w:val="00861A43"/>
    <w:rsid w:val="00861AA0"/>
    <w:rsid w:val="008629CE"/>
    <w:rsid w:val="00863007"/>
    <w:rsid w:val="0086305B"/>
    <w:rsid w:val="0086454F"/>
    <w:rsid w:val="0086507F"/>
    <w:rsid w:val="00865228"/>
    <w:rsid w:val="0086556B"/>
    <w:rsid w:val="008658CA"/>
    <w:rsid w:val="00866B6B"/>
    <w:rsid w:val="00866F49"/>
    <w:rsid w:val="00867DAD"/>
    <w:rsid w:val="008709B3"/>
    <w:rsid w:val="00870D60"/>
    <w:rsid w:val="00871974"/>
    <w:rsid w:val="00871FE1"/>
    <w:rsid w:val="008723F4"/>
    <w:rsid w:val="008725C5"/>
    <w:rsid w:val="00872A75"/>
    <w:rsid w:val="00872FD3"/>
    <w:rsid w:val="00873BF2"/>
    <w:rsid w:val="008747FD"/>
    <w:rsid w:val="00874FB7"/>
    <w:rsid w:val="00875578"/>
    <w:rsid w:val="0087588D"/>
    <w:rsid w:val="0087694E"/>
    <w:rsid w:val="00876A84"/>
    <w:rsid w:val="008770B0"/>
    <w:rsid w:val="008801F0"/>
    <w:rsid w:val="00880214"/>
    <w:rsid w:val="00881120"/>
    <w:rsid w:val="0088146A"/>
    <w:rsid w:val="0088166C"/>
    <w:rsid w:val="00881AFA"/>
    <w:rsid w:val="00882935"/>
    <w:rsid w:val="008838CA"/>
    <w:rsid w:val="00883CA7"/>
    <w:rsid w:val="00883E2B"/>
    <w:rsid w:val="00883F80"/>
    <w:rsid w:val="00883FE0"/>
    <w:rsid w:val="008845EC"/>
    <w:rsid w:val="0088503A"/>
    <w:rsid w:val="00886498"/>
    <w:rsid w:val="00886796"/>
    <w:rsid w:val="0088679B"/>
    <w:rsid w:val="0088697C"/>
    <w:rsid w:val="008869C3"/>
    <w:rsid w:val="00887D43"/>
    <w:rsid w:val="008918F0"/>
    <w:rsid w:val="00891A4E"/>
    <w:rsid w:val="00891E57"/>
    <w:rsid w:val="00892D26"/>
    <w:rsid w:val="00893946"/>
    <w:rsid w:val="00894736"/>
    <w:rsid w:val="00894A7A"/>
    <w:rsid w:val="00896963"/>
    <w:rsid w:val="0089777F"/>
    <w:rsid w:val="00897AE6"/>
    <w:rsid w:val="008A0255"/>
    <w:rsid w:val="008A18BC"/>
    <w:rsid w:val="008A1F7C"/>
    <w:rsid w:val="008A22F3"/>
    <w:rsid w:val="008A238A"/>
    <w:rsid w:val="008A296D"/>
    <w:rsid w:val="008A2AC6"/>
    <w:rsid w:val="008A30DF"/>
    <w:rsid w:val="008A35F0"/>
    <w:rsid w:val="008A405D"/>
    <w:rsid w:val="008A474D"/>
    <w:rsid w:val="008A622F"/>
    <w:rsid w:val="008A7F22"/>
    <w:rsid w:val="008B02C7"/>
    <w:rsid w:val="008B0A39"/>
    <w:rsid w:val="008B0A62"/>
    <w:rsid w:val="008B0B0A"/>
    <w:rsid w:val="008B0BF8"/>
    <w:rsid w:val="008B11B3"/>
    <w:rsid w:val="008B138D"/>
    <w:rsid w:val="008B1A0A"/>
    <w:rsid w:val="008B25B2"/>
    <w:rsid w:val="008B29CB"/>
    <w:rsid w:val="008B2E85"/>
    <w:rsid w:val="008B5359"/>
    <w:rsid w:val="008B6F23"/>
    <w:rsid w:val="008B7325"/>
    <w:rsid w:val="008B7DB2"/>
    <w:rsid w:val="008B7EC3"/>
    <w:rsid w:val="008C0956"/>
    <w:rsid w:val="008C0E5A"/>
    <w:rsid w:val="008C19A0"/>
    <w:rsid w:val="008C1D89"/>
    <w:rsid w:val="008C4ED4"/>
    <w:rsid w:val="008C567F"/>
    <w:rsid w:val="008C56BA"/>
    <w:rsid w:val="008C5DB0"/>
    <w:rsid w:val="008C6437"/>
    <w:rsid w:val="008C643C"/>
    <w:rsid w:val="008C6D16"/>
    <w:rsid w:val="008C77E6"/>
    <w:rsid w:val="008C7C64"/>
    <w:rsid w:val="008D0372"/>
    <w:rsid w:val="008D08A7"/>
    <w:rsid w:val="008D11E4"/>
    <w:rsid w:val="008D124B"/>
    <w:rsid w:val="008D1347"/>
    <w:rsid w:val="008D32FC"/>
    <w:rsid w:val="008D42B3"/>
    <w:rsid w:val="008D46DF"/>
    <w:rsid w:val="008D4B5B"/>
    <w:rsid w:val="008D52F9"/>
    <w:rsid w:val="008D549C"/>
    <w:rsid w:val="008D6ABD"/>
    <w:rsid w:val="008D6FF6"/>
    <w:rsid w:val="008D7127"/>
    <w:rsid w:val="008D7416"/>
    <w:rsid w:val="008E132A"/>
    <w:rsid w:val="008E250F"/>
    <w:rsid w:val="008E2ECA"/>
    <w:rsid w:val="008E3DE4"/>
    <w:rsid w:val="008E40FE"/>
    <w:rsid w:val="008E4400"/>
    <w:rsid w:val="008E4447"/>
    <w:rsid w:val="008E47BE"/>
    <w:rsid w:val="008E5305"/>
    <w:rsid w:val="008E5B3B"/>
    <w:rsid w:val="008E6F01"/>
    <w:rsid w:val="008E7708"/>
    <w:rsid w:val="008E7743"/>
    <w:rsid w:val="008E7AC4"/>
    <w:rsid w:val="008E7CCE"/>
    <w:rsid w:val="008F023B"/>
    <w:rsid w:val="008F02D4"/>
    <w:rsid w:val="008F03E6"/>
    <w:rsid w:val="008F085E"/>
    <w:rsid w:val="008F0976"/>
    <w:rsid w:val="008F0EF0"/>
    <w:rsid w:val="008F10B4"/>
    <w:rsid w:val="008F23C0"/>
    <w:rsid w:val="008F2ACF"/>
    <w:rsid w:val="008F2D34"/>
    <w:rsid w:val="008F30D8"/>
    <w:rsid w:val="008F3A99"/>
    <w:rsid w:val="008F4FD7"/>
    <w:rsid w:val="008F599E"/>
    <w:rsid w:val="008F641F"/>
    <w:rsid w:val="008F7589"/>
    <w:rsid w:val="008F760E"/>
    <w:rsid w:val="008F7B57"/>
    <w:rsid w:val="008F7BC2"/>
    <w:rsid w:val="008F7C0B"/>
    <w:rsid w:val="00900282"/>
    <w:rsid w:val="0090090D"/>
    <w:rsid w:val="00901F6B"/>
    <w:rsid w:val="00903B3A"/>
    <w:rsid w:val="00903CD5"/>
    <w:rsid w:val="00904420"/>
    <w:rsid w:val="00905205"/>
    <w:rsid w:val="00905701"/>
    <w:rsid w:val="00905B25"/>
    <w:rsid w:val="00905DF5"/>
    <w:rsid w:val="00905F4E"/>
    <w:rsid w:val="00910D0A"/>
    <w:rsid w:val="00910E5A"/>
    <w:rsid w:val="009110DE"/>
    <w:rsid w:val="00911957"/>
    <w:rsid w:val="00912058"/>
    <w:rsid w:val="00912169"/>
    <w:rsid w:val="0091265F"/>
    <w:rsid w:val="00913DCE"/>
    <w:rsid w:val="009140AF"/>
    <w:rsid w:val="0091473C"/>
    <w:rsid w:val="00914A4F"/>
    <w:rsid w:val="00914DCD"/>
    <w:rsid w:val="0091549B"/>
    <w:rsid w:val="00915C20"/>
    <w:rsid w:val="009160B8"/>
    <w:rsid w:val="00916F77"/>
    <w:rsid w:val="00917169"/>
    <w:rsid w:val="009174DD"/>
    <w:rsid w:val="00917749"/>
    <w:rsid w:val="00920C51"/>
    <w:rsid w:val="0092117C"/>
    <w:rsid w:val="0092148D"/>
    <w:rsid w:val="0092188F"/>
    <w:rsid w:val="00921DDF"/>
    <w:rsid w:val="00921DEE"/>
    <w:rsid w:val="00921E58"/>
    <w:rsid w:val="00922797"/>
    <w:rsid w:val="0092513B"/>
    <w:rsid w:val="00926914"/>
    <w:rsid w:val="00926DC4"/>
    <w:rsid w:val="0092716D"/>
    <w:rsid w:val="009273A7"/>
    <w:rsid w:val="00927D81"/>
    <w:rsid w:val="00932738"/>
    <w:rsid w:val="00932AF1"/>
    <w:rsid w:val="009333E9"/>
    <w:rsid w:val="00934587"/>
    <w:rsid w:val="00934D9A"/>
    <w:rsid w:val="009358D9"/>
    <w:rsid w:val="009359B8"/>
    <w:rsid w:val="00935A58"/>
    <w:rsid w:val="00935BB9"/>
    <w:rsid w:val="00935D37"/>
    <w:rsid w:val="0093657B"/>
    <w:rsid w:val="00936EBF"/>
    <w:rsid w:val="00936F6A"/>
    <w:rsid w:val="009376A6"/>
    <w:rsid w:val="00937CFB"/>
    <w:rsid w:val="00940791"/>
    <w:rsid w:val="00940CA8"/>
    <w:rsid w:val="009413C7"/>
    <w:rsid w:val="00941544"/>
    <w:rsid w:val="00942349"/>
    <w:rsid w:val="00942969"/>
    <w:rsid w:val="00942C19"/>
    <w:rsid w:val="00942DAB"/>
    <w:rsid w:val="009431CA"/>
    <w:rsid w:val="00943235"/>
    <w:rsid w:val="00943EED"/>
    <w:rsid w:val="00944F9D"/>
    <w:rsid w:val="00945E70"/>
    <w:rsid w:val="009468B4"/>
    <w:rsid w:val="00947736"/>
    <w:rsid w:val="00947A19"/>
    <w:rsid w:val="00950940"/>
    <w:rsid w:val="00950B61"/>
    <w:rsid w:val="00950B6F"/>
    <w:rsid w:val="00950D7F"/>
    <w:rsid w:val="00951177"/>
    <w:rsid w:val="00951DD3"/>
    <w:rsid w:val="009525A6"/>
    <w:rsid w:val="00952D27"/>
    <w:rsid w:val="00952FD6"/>
    <w:rsid w:val="00953E03"/>
    <w:rsid w:val="009546FF"/>
    <w:rsid w:val="00954AE8"/>
    <w:rsid w:val="00955C0B"/>
    <w:rsid w:val="009564F6"/>
    <w:rsid w:val="009570AA"/>
    <w:rsid w:val="00957FB7"/>
    <w:rsid w:val="0096192E"/>
    <w:rsid w:val="00961E52"/>
    <w:rsid w:val="00961EA2"/>
    <w:rsid w:val="009631F0"/>
    <w:rsid w:val="00963618"/>
    <w:rsid w:val="00964811"/>
    <w:rsid w:val="00965DD2"/>
    <w:rsid w:val="009669FB"/>
    <w:rsid w:val="0096745F"/>
    <w:rsid w:val="00967655"/>
    <w:rsid w:val="00967EF6"/>
    <w:rsid w:val="00970461"/>
    <w:rsid w:val="0097208F"/>
    <w:rsid w:val="00972D1B"/>
    <w:rsid w:val="0097342E"/>
    <w:rsid w:val="00973A43"/>
    <w:rsid w:val="00973A4D"/>
    <w:rsid w:val="009754BF"/>
    <w:rsid w:val="009758FA"/>
    <w:rsid w:val="009759E5"/>
    <w:rsid w:val="00975F3C"/>
    <w:rsid w:val="00976961"/>
    <w:rsid w:val="00977D3A"/>
    <w:rsid w:val="00981355"/>
    <w:rsid w:val="009816DF"/>
    <w:rsid w:val="00981A06"/>
    <w:rsid w:val="00983793"/>
    <w:rsid w:val="009865D1"/>
    <w:rsid w:val="009867F3"/>
    <w:rsid w:val="00990074"/>
    <w:rsid w:val="009901EF"/>
    <w:rsid w:val="00990411"/>
    <w:rsid w:val="00990B60"/>
    <w:rsid w:val="009913DF"/>
    <w:rsid w:val="00991E22"/>
    <w:rsid w:val="00992A05"/>
    <w:rsid w:val="00992A6A"/>
    <w:rsid w:val="0099331C"/>
    <w:rsid w:val="00994CEF"/>
    <w:rsid w:val="00994CFB"/>
    <w:rsid w:val="009958E7"/>
    <w:rsid w:val="00995B68"/>
    <w:rsid w:val="00996111"/>
    <w:rsid w:val="00996B46"/>
    <w:rsid w:val="00996C58"/>
    <w:rsid w:val="00997348"/>
    <w:rsid w:val="009975F3"/>
    <w:rsid w:val="009A143B"/>
    <w:rsid w:val="009A16C4"/>
    <w:rsid w:val="009A2B4E"/>
    <w:rsid w:val="009A2C4C"/>
    <w:rsid w:val="009A343E"/>
    <w:rsid w:val="009A38FE"/>
    <w:rsid w:val="009A481C"/>
    <w:rsid w:val="009A4D35"/>
    <w:rsid w:val="009A5C83"/>
    <w:rsid w:val="009A6503"/>
    <w:rsid w:val="009A738C"/>
    <w:rsid w:val="009A79CD"/>
    <w:rsid w:val="009A7B66"/>
    <w:rsid w:val="009A7FAF"/>
    <w:rsid w:val="009B0217"/>
    <w:rsid w:val="009B0BC0"/>
    <w:rsid w:val="009B11B1"/>
    <w:rsid w:val="009B1A69"/>
    <w:rsid w:val="009B1E92"/>
    <w:rsid w:val="009B2704"/>
    <w:rsid w:val="009B2E71"/>
    <w:rsid w:val="009B3CE2"/>
    <w:rsid w:val="009B3FB4"/>
    <w:rsid w:val="009B58DA"/>
    <w:rsid w:val="009B598A"/>
    <w:rsid w:val="009B5A31"/>
    <w:rsid w:val="009B5BD3"/>
    <w:rsid w:val="009B630F"/>
    <w:rsid w:val="009B6515"/>
    <w:rsid w:val="009C0111"/>
    <w:rsid w:val="009C0456"/>
    <w:rsid w:val="009C0BCE"/>
    <w:rsid w:val="009C10CD"/>
    <w:rsid w:val="009C1771"/>
    <w:rsid w:val="009C1C79"/>
    <w:rsid w:val="009C1DAE"/>
    <w:rsid w:val="009C2752"/>
    <w:rsid w:val="009C2867"/>
    <w:rsid w:val="009C2931"/>
    <w:rsid w:val="009C2EF3"/>
    <w:rsid w:val="009C3295"/>
    <w:rsid w:val="009C3760"/>
    <w:rsid w:val="009C3CA3"/>
    <w:rsid w:val="009C506A"/>
    <w:rsid w:val="009C5416"/>
    <w:rsid w:val="009C624B"/>
    <w:rsid w:val="009C6308"/>
    <w:rsid w:val="009C6473"/>
    <w:rsid w:val="009C67DF"/>
    <w:rsid w:val="009C6F49"/>
    <w:rsid w:val="009C6FA1"/>
    <w:rsid w:val="009C7CB7"/>
    <w:rsid w:val="009D0F78"/>
    <w:rsid w:val="009D3CFF"/>
    <w:rsid w:val="009D44B4"/>
    <w:rsid w:val="009D5718"/>
    <w:rsid w:val="009D5F23"/>
    <w:rsid w:val="009D667D"/>
    <w:rsid w:val="009D7391"/>
    <w:rsid w:val="009D797B"/>
    <w:rsid w:val="009E1E3F"/>
    <w:rsid w:val="009E22D9"/>
    <w:rsid w:val="009E5217"/>
    <w:rsid w:val="009E530A"/>
    <w:rsid w:val="009E5628"/>
    <w:rsid w:val="009E5F5C"/>
    <w:rsid w:val="009E5F64"/>
    <w:rsid w:val="009E7C5D"/>
    <w:rsid w:val="009E7DF2"/>
    <w:rsid w:val="009F56EE"/>
    <w:rsid w:val="009F5851"/>
    <w:rsid w:val="009F6122"/>
    <w:rsid w:val="009F6CB2"/>
    <w:rsid w:val="009F7188"/>
    <w:rsid w:val="009F7461"/>
    <w:rsid w:val="00A0002C"/>
    <w:rsid w:val="00A005CC"/>
    <w:rsid w:val="00A005E1"/>
    <w:rsid w:val="00A00DC1"/>
    <w:rsid w:val="00A01072"/>
    <w:rsid w:val="00A01B6B"/>
    <w:rsid w:val="00A01F30"/>
    <w:rsid w:val="00A0258C"/>
    <w:rsid w:val="00A03D5C"/>
    <w:rsid w:val="00A04ED8"/>
    <w:rsid w:val="00A063EC"/>
    <w:rsid w:val="00A0794E"/>
    <w:rsid w:val="00A07D4A"/>
    <w:rsid w:val="00A07E2A"/>
    <w:rsid w:val="00A07FE6"/>
    <w:rsid w:val="00A10244"/>
    <w:rsid w:val="00A104FA"/>
    <w:rsid w:val="00A110B7"/>
    <w:rsid w:val="00A1319B"/>
    <w:rsid w:val="00A131EB"/>
    <w:rsid w:val="00A1346D"/>
    <w:rsid w:val="00A13522"/>
    <w:rsid w:val="00A13769"/>
    <w:rsid w:val="00A14D8F"/>
    <w:rsid w:val="00A14F72"/>
    <w:rsid w:val="00A1511F"/>
    <w:rsid w:val="00A15BF9"/>
    <w:rsid w:val="00A15EF0"/>
    <w:rsid w:val="00A17156"/>
    <w:rsid w:val="00A178A2"/>
    <w:rsid w:val="00A17F4E"/>
    <w:rsid w:val="00A21167"/>
    <w:rsid w:val="00A213BB"/>
    <w:rsid w:val="00A21ED4"/>
    <w:rsid w:val="00A22B43"/>
    <w:rsid w:val="00A23983"/>
    <w:rsid w:val="00A239CF"/>
    <w:rsid w:val="00A23A42"/>
    <w:rsid w:val="00A23E96"/>
    <w:rsid w:val="00A24DC6"/>
    <w:rsid w:val="00A254A5"/>
    <w:rsid w:val="00A26D03"/>
    <w:rsid w:val="00A26F71"/>
    <w:rsid w:val="00A270BC"/>
    <w:rsid w:val="00A270C1"/>
    <w:rsid w:val="00A2783D"/>
    <w:rsid w:val="00A30837"/>
    <w:rsid w:val="00A30FE4"/>
    <w:rsid w:val="00A3129E"/>
    <w:rsid w:val="00A313D5"/>
    <w:rsid w:val="00A315AF"/>
    <w:rsid w:val="00A32865"/>
    <w:rsid w:val="00A33453"/>
    <w:rsid w:val="00A35552"/>
    <w:rsid w:val="00A3596F"/>
    <w:rsid w:val="00A35E83"/>
    <w:rsid w:val="00A369AE"/>
    <w:rsid w:val="00A377FD"/>
    <w:rsid w:val="00A426E0"/>
    <w:rsid w:val="00A43536"/>
    <w:rsid w:val="00A436A1"/>
    <w:rsid w:val="00A44478"/>
    <w:rsid w:val="00A44D16"/>
    <w:rsid w:val="00A456E8"/>
    <w:rsid w:val="00A45D16"/>
    <w:rsid w:val="00A46C52"/>
    <w:rsid w:val="00A46FA3"/>
    <w:rsid w:val="00A47258"/>
    <w:rsid w:val="00A479FD"/>
    <w:rsid w:val="00A47F6D"/>
    <w:rsid w:val="00A500A3"/>
    <w:rsid w:val="00A50262"/>
    <w:rsid w:val="00A5059C"/>
    <w:rsid w:val="00A508BB"/>
    <w:rsid w:val="00A5159F"/>
    <w:rsid w:val="00A51839"/>
    <w:rsid w:val="00A51D6C"/>
    <w:rsid w:val="00A51DBD"/>
    <w:rsid w:val="00A52C92"/>
    <w:rsid w:val="00A532A5"/>
    <w:rsid w:val="00A54BDD"/>
    <w:rsid w:val="00A60D44"/>
    <w:rsid w:val="00A61719"/>
    <w:rsid w:val="00A61E63"/>
    <w:rsid w:val="00A61F59"/>
    <w:rsid w:val="00A61F92"/>
    <w:rsid w:val="00A6243B"/>
    <w:rsid w:val="00A63947"/>
    <w:rsid w:val="00A63F9F"/>
    <w:rsid w:val="00A64208"/>
    <w:rsid w:val="00A6487E"/>
    <w:rsid w:val="00A65311"/>
    <w:rsid w:val="00A656AE"/>
    <w:rsid w:val="00A65BD8"/>
    <w:rsid w:val="00A65D3C"/>
    <w:rsid w:val="00A66473"/>
    <w:rsid w:val="00A66611"/>
    <w:rsid w:val="00A66D85"/>
    <w:rsid w:val="00A66DA7"/>
    <w:rsid w:val="00A677A3"/>
    <w:rsid w:val="00A67E92"/>
    <w:rsid w:val="00A7049E"/>
    <w:rsid w:val="00A70B03"/>
    <w:rsid w:val="00A70D4E"/>
    <w:rsid w:val="00A70D69"/>
    <w:rsid w:val="00A71FBE"/>
    <w:rsid w:val="00A7240C"/>
    <w:rsid w:val="00A72597"/>
    <w:rsid w:val="00A7267E"/>
    <w:rsid w:val="00A732FE"/>
    <w:rsid w:val="00A74046"/>
    <w:rsid w:val="00A7425A"/>
    <w:rsid w:val="00A771F7"/>
    <w:rsid w:val="00A778FE"/>
    <w:rsid w:val="00A77B74"/>
    <w:rsid w:val="00A77FDE"/>
    <w:rsid w:val="00A800F2"/>
    <w:rsid w:val="00A80EF0"/>
    <w:rsid w:val="00A81B63"/>
    <w:rsid w:val="00A82CD2"/>
    <w:rsid w:val="00A84B68"/>
    <w:rsid w:val="00A85049"/>
    <w:rsid w:val="00A85A81"/>
    <w:rsid w:val="00A85B3C"/>
    <w:rsid w:val="00A86442"/>
    <w:rsid w:val="00A86E34"/>
    <w:rsid w:val="00A86E82"/>
    <w:rsid w:val="00A875CC"/>
    <w:rsid w:val="00A900CD"/>
    <w:rsid w:val="00A90749"/>
    <w:rsid w:val="00A90FCB"/>
    <w:rsid w:val="00A9127A"/>
    <w:rsid w:val="00A91CD9"/>
    <w:rsid w:val="00A91E7A"/>
    <w:rsid w:val="00A92A70"/>
    <w:rsid w:val="00A92BFF"/>
    <w:rsid w:val="00A9398A"/>
    <w:rsid w:val="00A94260"/>
    <w:rsid w:val="00A95A5A"/>
    <w:rsid w:val="00A95ABB"/>
    <w:rsid w:val="00A95E3D"/>
    <w:rsid w:val="00A96053"/>
    <w:rsid w:val="00A96487"/>
    <w:rsid w:val="00A96896"/>
    <w:rsid w:val="00A975DC"/>
    <w:rsid w:val="00AA0282"/>
    <w:rsid w:val="00AA032E"/>
    <w:rsid w:val="00AA08CD"/>
    <w:rsid w:val="00AA1E07"/>
    <w:rsid w:val="00AA270E"/>
    <w:rsid w:val="00AA328C"/>
    <w:rsid w:val="00AA34D9"/>
    <w:rsid w:val="00AA34EC"/>
    <w:rsid w:val="00AA39BF"/>
    <w:rsid w:val="00AA3B21"/>
    <w:rsid w:val="00AA4AA2"/>
    <w:rsid w:val="00AA6AC3"/>
    <w:rsid w:val="00AA7B7A"/>
    <w:rsid w:val="00AB0F14"/>
    <w:rsid w:val="00AB1D7E"/>
    <w:rsid w:val="00AB2493"/>
    <w:rsid w:val="00AB24B4"/>
    <w:rsid w:val="00AB289D"/>
    <w:rsid w:val="00AB341B"/>
    <w:rsid w:val="00AB3794"/>
    <w:rsid w:val="00AB408A"/>
    <w:rsid w:val="00AB4101"/>
    <w:rsid w:val="00AB43F2"/>
    <w:rsid w:val="00AB4424"/>
    <w:rsid w:val="00AB4526"/>
    <w:rsid w:val="00AB4CED"/>
    <w:rsid w:val="00AB62DD"/>
    <w:rsid w:val="00AB691B"/>
    <w:rsid w:val="00AB752B"/>
    <w:rsid w:val="00AB784C"/>
    <w:rsid w:val="00AC022D"/>
    <w:rsid w:val="00AC124F"/>
    <w:rsid w:val="00AC19FA"/>
    <w:rsid w:val="00AC1D0E"/>
    <w:rsid w:val="00AC1F46"/>
    <w:rsid w:val="00AC2080"/>
    <w:rsid w:val="00AC2C0F"/>
    <w:rsid w:val="00AC2C28"/>
    <w:rsid w:val="00AC3A9B"/>
    <w:rsid w:val="00AC3C46"/>
    <w:rsid w:val="00AC428D"/>
    <w:rsid w:val="00AC536E"/>
    <w:rsid w:val="00AC5A5E"/>
    <w:rsid w:val="00AC6AFD"/>
    <w:rsid w:val="00AC7FEB"/>
    <w:rsid w:val="00AD0A0C"/>
    <w:rsid w:val="00AD1187"/>
    <w:rsid w:val="00AD1A92"/>
    <w:rsid w:val="00AD2CC5"/>
    <w:rsid w:val="00AD2F66"/>
    <w:rsid w:val="00AD322F"/>
    <w:rsid w:val="00AD49D1"/>
    <w:rsid w:val="00AD4A84"/>
    <w:rsid w:val="00AD4CE8"/>
    <w:rsid w:val="00AD5647"/>
    <w:rsid w:val="00AD57EB"/>
    <w:rsid w:val="00AD5B8E"/>
    <w:rsid w:val="00AD603B"/>
    <w:rsid w:val="00AD6085"/>
    <w:rsid w:val="00AD609E"/>
    <w:rsid w:val="00AD6953"/>
    <w:rsid w:val="00AD6C6C"/>
    <w:rsid w:val="00AD6DBC"/>
    <w:rsid w:val="00AD6E5B"/>
    <w:rsid w:val="00AE0385"/>
    <w:rsid w:val="00AE0920"/>
    <w:rsid w:val="00AE1B4D"/>
    <w:rsid w:val="00AE1D18"/>
    <w:rsid w:val="00AE222F"/>
    <w:rsid w:val="00AE26C2"/>
    <w:rsid w:val="00AE27E9"/>
    <w:rsid w:val="00AE2804"/>
    <w:rsid w:val="00AE2D9B"/>
    <w:rsid w:val="00AE2E04"/>
    <w:rsid w:val="00AE390F"/>
    <w:rsid w:val="00AE3BDD"/>
    <w:rsid w:val="00AE3C37"/>
    <w:rsid w:val="00AE3E78"/>
    <w:rsid w:val="00AE45AF"/>
    <w:rsid w:val="00AE5629"/>
    <w:rsid w:val="00AE6F9A"/>
    <w:rsid w:val="00AE77CE"/>
    <w:rsid w:val="00AE7D7B"/>
    <w:rsid w:val="00AE7F74"/>
    <w:rsid w:val="00AE7F8B"/>
    <w:rsid w:val="00AF030E"/>
    <w:rsid w:val="00AF06D9"/>
    <w:rsid w:val="00AF0773"/>
    <w:rsid w:val="00AF105C"/>
    <w:rsid w:val="00AF12D0"/>
    <w:rsid w:val="00AF1EC8"/>
    <w:rsid w:val="00AF3605"/>
    <w:rsid w:val="00AF3AE3"/>
    <w:rsid w:val="00AF6677"/>
    <w:rsid w:val="00AF697E"/>
    <w:rsid w:val="00AF7510"/>
    <w:rsid w:val="00B01F60"/>
    <w:rsid w:val="00B0275D"/>
    <w:rsid w:val="00B029F1"/>
    <w:rsid w:val="00B03D91"/>
    <w:rsid w:val="00B04584"/>
    <w:rsid w:val="00B04864"/>
    <w:rsid w:val="00B04A37"/>
    <w:rsid w:val="00B060F2"/>
    <w:rsid w:val="00B066D9"/>
    <w:rsid w:val="00B06854"/>
    <w:rsid w:val="00B07618"/>
    <w:rsid w:val="00B10B61"/>
    <w:rsid w:val="00B10F96"/>
    <w:rsid w:val="00B115AB"/>
    <w:rsid w:val="00B11B56"/>
    <w:rsid w:val="00B12146"/>
    <w:rsid w:val="00B1272F"/>
    <w:rsid w:val="00B12FCB"/>
    <w:rsid w:val="00B130D6"/>
    <w:rsid w:val="00B13953"/>
    <w:rsid w:val="00B14602"/>
    <w:rsid w:val="00B148CA"/>
    <w:rsid w:val="00B14CE2"/>
    <w:rsid w:val="00B15DF1"/>
    <w:rsid w:val="00B16F38"/>
    <w:rsid w:val="00B2270A"/>
    <w:rsid w:val="00B22A04"/>
    <w:rsid w:val="00B22A28"/>
    <w:rsid w:val="00B22CD6"/>
    <w:rsid w:val="00B251F8"/>
    <w:rsid w:val="00B256CA"/>
    <w:rsid w:val="00B256F6"/>
    <w:rsid w:val="00B25AD7"/>
    <w:rsid w:val="00B26DD5"/>
    <w:rsid w:val="00B273B2"/>
    <w:rsid w:val="00B30E01"/>
    <w:rsid w:val="00B31050"/>
    <w:rsid w:val="00B315AE"/>
    <w:rsid w:val="00B322EB"/>
    <w:rsid w:val="00B336C8"/>
    <w:rsid w:val="00B33A4E"/>
    <w:rsid w:val="00B34565"/>
    <w:rsid w:val="00B34D8E"/>
    <w:rsid w:val="00B35207"/>
    <w:rsid w:val="00B35979"/>
    <w:rsid w:val="00B35BC8"/>
    <w:rsid w:val="00B36AD8"/>
    <w:rsid w:val="00B36D17"/>
    <w:rsid w:val="00B40141"/>
    <w:rsid w:val="00B4087A"/>
    <w:rsid w:val="00B41E8A"/>
    <w:rsid w:val="00B42335"/>
    <w:rsid w:val="00B42567"/>
    <w:rsid w:val="00B427CC"/>
    <w:rsid w:val="00B427EC"/>
    <w:rsid w:val="00B433D4"/>
    <w:rsid w:val="00B43415"/>
    <w:rsid w:val="00B4378D"/>
    <w:rsid w:val="00B44D3F"/>
    <w:rsid w:val="00B450C1"/>
    <w:rsid w:val="00B464A5"/>
    <w:rsid w:val="00B46702"/>
    <w:rsid w:val="00B46CFD"/>
    <w:rsid w:val="00B472A5"/>
    <w:rsid w:val="00B4783D"/>
    <w:rsid w:val="00B510C5"/>
    <w:rsid w:val="00B51718"/>
    <w:rsid w:val="00B52298"/>
    <w:rsid w:val="00B52DC4"/>
    <w:rsid w:val="00B52E77"/>
    <w:rsid w:val="00B53198"/>
    <w:rsid w:val="00B531E4"/>
    <w:rsid w:val="00B53222"/>
    <w:rsid w:val="00B53F87"/>
    <w:rsid w:val="00B54AC0"/>
    <w:rsid w:val="00B57242"/>
    <w:rsid w:val="00B57C82"/>
    <w:rsid w:val="00B57DB1"/>
    <w:rsid w:val="00B6006A"/>
    <w:rsid w:val="00B605BC"/>
    <w:rsid w:val="00B60899"/>
    <w:rsid w:val="00B61097"/>
    <w:rsid w:val="00B62351"/>
    <w:rsid w:val="00B628C2"/>
    <w:rsid w:val="00B629C8"/>
    <w:rsid w:val="00B6372F"/>
    <w:rsid w:val="00B639DA"/>
    <w:rsid w:val="00B65549"/>
    <w:rsid w:val="00B65A7E"/>
    <w:rsid w:val="00B6612F"/>
    <w:rsid w:val="00B66195"/>
    <w:rsid w:val="00B66722"/>
    <w:rsid w:val="00B67EDA"/>
    <w:rsid w:val="00B70DBF"/>
    <w:rsid w:val="00B713DA"/>
    <w:rsid w:val="00B71B8D"/>
    <w:rsid w:val="00B71E4F"/>
    <w:rsid w:val="00B7668D"/>
    <w:rsid w:val="00B77572"/>
    <w:rsid w:val="00B803BF"/>
    <w:rsid w:val="00B8050C"/>
    <w:rsid w:val="00B81335"/>
    <w:rsid w:val="00B81381"/>
    <w:rsid w:val="00B82119"/>
    <w:rsid w:val="00B82515"/>
    <w:rsid w:val="00B845DB"/>
    <w:rsid w:val="00B848E8"/>
    <w:rsid w:val="00B84CD2"/>
    <w:rsid w:val="00B8573D"/>
    <w:rsid w:val="00B861E5"/>
    <w:rsid w:val="00B86808"/>
    <w:rsid w:val="00B86DA5"/>
    <w:rsid w:val="00B875C9"/>
    <w:rsid w:val="00B877B7"/>
    <w:rsid w:val="00B90552"/>
    <w:rsid w:val="00B91B71"/>
    <w:rsid w:val="00B91E3E"/>
    <w:rsid w:val="00B928D7"/>
    <w:rsid w:val="00B92CF1"/>
    <w:rsid w:val="00B93845"/>
    <w:rsid w:val="00B950AF"/>
    <w:rsid w:val="00B9579F"/>
    <w:rsid w:val="00B96793"/>
    <w:rsid w:val="00B96D06"/>
    <w:rsid w:val="00B96EB7"/>
    <w:rsid w:val="00B97772"/>
    <w:rsid w:val="00BA04B8"/>
    <w:rsid w:val="00BA0883"/>
    <w:rsid w:val="00BA1018"/>
    <w:rsid w:val="00BA1B48"/>
    <w:rsid w:val="00BA2194"/>
    <w:rsid w:val="00BA21C5"/>
    <w:rsid w:val="00BA2531"/>
    <w:rsid w:val="00BA2BC9"/>
    <w:rsid w:val="00BA2EBA"/>
    <w:rsid w:val="00BA333D"/>
    <w:rsid w:val="00BA3365"/>
    <w:rsid w:val="00BA3986"/>
    <w:rsid w:val="00BA42B6"/>
    <w:rsid w:val="00BA6E85"/>
    <w:rsid w:val="00BA77C8"/>
    <w:rsid w:val="00BA7B92"/>
    <w:rsid w:val="00BB02E3"/>
    <w:rsid w:val="00BB065C"/>
    <w:rsid w:val="00BB13AD"/>
    <w:rsid w:val="00BB2050"/>
    <w:rsid w:val="00BB27B1"/>
    <w:rsid w:val="00BB35AB"/>
    <w:rsid w:val="00BB3609"/>
    <w:rsid w:val="00BB3BCC"/>
    <w:rsid w:val="00BB3E99"/>
    <w:rsid w:val="00BB4AFA"/>
    <w:rsid w:val="00BB578D"/>
    <w:rsid w:val="00BB61A9"/>
    <w:rsid w:val="00BB6388"/>
    <w:rsid w:val="00BB6AF3"/>
    <w:rsid w:val="00BB743F"/>
    <w:rsid w:val="00BB79D9"/>
    <w:rsid w:val="00BB7A20"/>
    <w:rsid w:val="00BB7DDA"/>
    <w:rsid w:val="00BC015D"/>
    <w:rsid w:val="00BC02B3"/>
    <w:rsid w:val="00BC0C12"/>
    <w:rsid w:val="00BC170E"/>
    <w:rsid w:val="00BC1ACD"/>
    <w:rsid w:val="00BC1DA7"/>
    <w:rsid w:val="00BC1FCD"/>
    <w:rsid w:val="00BC3001"/>
    <w:rsid w:val="00BC366E"/>
    <w:rsid w:val="00BC380A"/>
    <w:rsid w:val="00BC4014"/>
    <w:rsid w:val="00BC4827"/>
    <w:rsid w:val="00BC4959"/>
    <w:rsid w:val="00BC583C"/>
    <w:rsid w:val="00BC5D7C"/>
    <w:rsid w:val="00BC5EEC"/>
    <w:rsid w:val="00BC6162"/>
    <w:rsid w:val="00BC61E8"/>
    <w:rsid w:val="00BC6DF2"/>
    <w:rsid w:val="00BC6E2E"/>
    <w:rsid w:val="00BD007B"/>
    <w:rsid w:val="00BD12EF"/>
    <w:rsid w:val="00BD152B"/>
    <w:rsid w:val="00BD3267"/>
    <w:rsid w:val="00BD5B8D"/>
    <w:rsid w:val="00BD7132"/>
    <w:rsid w:val="00BD75F8"/>
    <w:rsid w:val="00BE03F1"/>
    <w:rsid w:val="00BE1F27"/>
    <w:rsid w:val="00BE2BDC"/>
    <w:rsid w:val="00BE3328"/>
    <w:rsid w:val="00BE3E28"/>
    <w:rsid w:val="00BE42E9"/>
    <w:rsid w:val="00BE4B20"/>
    <w:rsid w:val="00BE540B"/>
    <w:rsid w:val="00BE544A"/>
    <w:rsid w:val="00BE584B"/>
    <w:rsid w:val="00BE5875"/>
    <w:rsid w:val="00BE5E98"/>
    <w:rsid w:val="00BE6A8B"/>
    <w:rsid w:val="00BE78CF"/>
    <w:rsid w:val="00BE7D3E"/>
    <w:rsid w:val="00BF103B"/>
    <w:rsid w:val="00BF12CE"/>
    <w:rsid w:val="00BF14C4"/>
    <w:rsid w:val="00BF31EA"/>
    <w:rsid w:val="00BF3363"/>
    <w:rsid w:val="00BF3428"/>
    <w:rsid w:val="00BF5C2B"/>
    <w:rsid w:val="00BF6AC5"/>
    <w:rsid w:val="00BF7242"/>
    <w:rsid w:val="00BF78AD"/>
    <w:rsid w:val="00BFCBAB"/>
    <w:rsid w:val="00C017F1"/>
    <w:rsid w:val="00C01F4E"/>
    <w:rsid w:val="00C03DBF"/>
    <w:rsid w:val="00C042D7"/>
    <w:rsid w:val="00C04B12"/>
    <w:rsid w:val="00C050AB"/>
    <w:rsid w:val="00C051A7"/>
    <w:rsid w:val="00C05440"/>
    <w:rsid w:val="00C05D76"/>
    <w:rsid w:val="00C06120"/>
    <w:rsid w:val="00C065CD"/>
    <w:rsid w:val="00C07174"/>
    <w:rsid w:val="00C1056A"/>
    <w:rsid w:val="00C1080B"/>
    <w:rsid w:val="00C10D42"/>
    <w:rsid w:val="00C11118"/>
    <w:rsid w:val="00C11CA1"/>
    <w:rsid w:val="00C13052"/>
    <w:rsid w:val="00C1308D"/>
    <w:rsid w:val="00C1349D"/>
    <w:rsid w:val="00C137E3"/>
    <w:rsid w:val="00C13DA6"/>
    <w:rsid w:val="00C1451F"/>
    <w:rsid w:val="00C148A3"/>
    <w:rsid w:val="00C1550C"/>
    <w:rsid w:val="00C17774"/>
    <w:rsid w:val="00C17A7C"/>
    <w:rsid w:val="00C20100"/>
    <w:rsid w:val="00C20F63"/>
    <w:rsid w:val="00C220DE"/>
    <w:rsid w:val="00C2240D"/>
    <w:rsid w:val="00C23687"/>
    <w:rsid w:val="00C24256"/>
    <w:rsid w:val="00C244E3"/>
    <w:rsid w:val="00C24686"/>
    <w:rsid w:val="00C24B8C"/>
    <w:rsid w:val="00C25172"/>
    <w:rsid w:val="00C25797"/>
    <w:rsid w:val="00C2626F"/>
    <w:rsid w:val="00C2629A"/>
    <w:rsid w:val="00C26423"/>
    <w:rsid w:val="00C26780"/>
    <w:rsid w:val="00C303DA"/>
    <w:rsid w:val="00C3094D"/>
    <w:rsid w:val="00C30A17"/>
    <w:rsid w:val="00C310E8"/>
    <w:rsid w:val="00C3252C"/>
    <w:rsid w:val="00C32C00"/>
    <w:rsid w:val="00C33559"/>
    <w:rsid w:val="00C345BA"/>
    <w:rsid w:val="00C34873"/>
    <w:rsid w:val="00C355DC"/>
    <w:rsid w:val="00C3569D"/>
    <w:rsid w:val="00C359F1"/>
    <w:rsid w:val="00C35D25"/>
    <w:rsid w:val="00C35F34"/>
    <w:rsid w:val="00C3736D"/>
    <w:rsid w:val="00C40470"/>
    <w:rsid w:val="00C40C1D"/>
    <w:rsid w:val="00C40F28"/>
    <w:rsid w:val="00C4126B"/>
    <w:rsid w:val="00C41691"/>
    <w:rsid w:val="00C428F8"/>
    <w:rsid w:val="00C4299A"/>
    <w:rsid w:val="00C42C5B"/>
    <w:rsid w:val="00C4301F"/>
    <w:rsid w:val="00C43954"/>
    <w:rsid w:val="00C43A4F"/>
    <w:rsid w:val="00C43B6B"/>
    <w:rsid w:val="00C44ACE"/>
    <w:rsid w:val="00C44BAF"/>
    <w:rsid w:val="00C467FA"/>
    <w:rsid w:val="00C46C98"/>
    <w:rsid w:val="00C470B5"/>
    <w:rsid w:val="00C4714D"/>
    <w:rsid w:val="00C471B6"/>
    <w:rsid w:val="00C47704"/>
    <w:rsid w:val="00C50138"/>
    <w:rsid w:val="00C5090A"/>
    <w:rsid w:val="00C512E8"/>
    <w:rsid w:val="00C53262"/>
    <w:rsid w:val="00C53D90"/>
    <w:rsid w:val="00C53DC0"/>
    <w:rsid w:val="00C54BCF"/>
    <w:rsid w:val="00C558A1"/>
    <w:rsid w:val="00C56B12"/>
    <w:rsid w:val="00C571DC"/>
    <w:rsid w:val="00C579E2"/>
    <w:rsid w:val="00C60344"/>
    <w:rsid w:val="00C6040C"/>
    <w:rsid w:val="00C60698"/>
    <w:rsid w:val="00C60B14"/>
    <w:rsid w:val="00C6119B"/>
    <w:rsid w:val="00C611EE"/>
    <w:rsid w:val="00C6126D"/>
    <w:rsid w:val="00C6166B"/>
    <w:rsid w:val="00C61FFD"/>
    <w:rsid w:val="00C64280"/>
    <w:rsid w:val="00C6461A"/>
    <w:rsid w:val="00C650A5"/>
    <w:rsid w:val="00C6572D"/>
    <w:rsid w:val="00C66138"/>
    <w:rsid w:val="00C666A5"/>
    <w:rsid w:val="00C668C4"/>
    <w:rsid w:val="00C66B02"/>
    <w:rsid w:val="00C66CB6"/>
    <w:rsid w:val="00C67AFE"/>
    <w:rsid w:val="00C701D9"/>
    <w:rsid w:val="00C7082B"/>
    <w:rsid w:val="00C7279F"/>
    <w:rsid w:val="00C728D8"/>
    <w:rsid w:val="00C72968"/>
    <w:rsid w:val="00C72CCF"/>
    <w:rsid w:val="00C739EE"/>
    <w:rsid w:val="00C74188"/>
    <w:rsid w:val="00C742C6"/>
    <w:rsid w:val="00C749D3"/>
    <w:rsid w:val="00C74BEA"/>
    <w:rsid w:val="00C75536"/>
    <w:rsid w:val="00C75B9D"/>
    <w:rsid w:val="00C760C7"/>
    <w:rsid w:val="00C760EF"/>
    <w:rsid w:val="00C76B76"/>
    <w:rsid w:val="00C76C56"/>
    <w:rsid w:val="00C76E2B"/>
    <w:rsid w:val="00C777D0"/>
    <w:rsid w:val="00C77806"/>
    <w:rsid w:val="00C77FC9"/>
    <w:rsid w:val="00C80693"/>
    <w:rsid w:val="00C807DC"/>
    <w:rsid w:val="00C831AF"/>
    <w:rsid w:val="00C845C5"/>
    <w:rsid w:val="00C8475A"/>
    <w:rsid w:val="00C84902"/>
    <w:rsid w:val="00C85DC1"/>
    <w:rsid w:val="00C8758D"/>
    <w:rsid w:val="00C90692"/>
    <w:rsid w:val="00C90847"/>
    <w:rsid w:val="00C9369C"/>
    <w:rsid w:val="00C93EED"/>
    <w:rsid w:val="00C959AC"/>
    <w:rsid w:val="00C95A6F"/>
    <w:rsid w:val="00C96101"/>
    <w:rsid w:val="00C96544"/>
    <w:rsid w:val="00C967F2"/>
    <w:rsid w:val="00C96BF8"/>
    <w:rsid w:val="00C96E46"/>
    <w:rsid w:val="00C972F6"/>
    <w:rsid w:val="00C9792F"/>
    <w:rsid w:val="00C9799B"/>
    <w:rsid w:val="00CA0627"/>
    <w:rsid w:val="00CA0E0D"/>
    <w:rsid w:val="00CA1164"/>
    <w:rsid w:val="00CA11E7"/>
    <w:rsid w:val="00CA2BA6"/>
    <w:rsid w:val="00CA2EDB"/>
    <w:rsid w:val="00CA302D"/>
    <w:rsid w:val="00CA5AE8"/>
    <w:rsid w:val="00CA5D47"/>
    <w:rsid w:val="00CA64E7"/>
    <w:rsid w:val="00CA6996"/>
    <w:rsid w:val="00CA761B"/>
    <w:rsid w:val="00CB1863"/>
    <w:rsid w:val="00CB1AF9"/>
    <w:rsid w:val="00CB2454"/>
    <w:rsid w:val="00CB314C"/>
    <w:rsid w:val="00CB4B2F"/>
    <w:rsid w:val="00CB5233"/>
    <w:rsid w:val="00CB5754"/>
    <w:rsid w:val="00CB6061"/>
    <w:rsid w:val="00CB62C7"/>
    <w:rsid w:val="00CB644C"/>
    <w:rsid w:val="00CB6628"/>
    <w:rsid w:val="00CB668D"/>
    <w:rsid w:val="00CB6C36"/>
    <w:rsid w:val="00CB745F"/>
    <w:rsid w:val="00CC05AA"/>
    <w:rsid w:val="00CC0648"/>
    <w:rsid w:val="00CC0C74"/>
    <w:rsid w:val="00CC1638"/>
    <w:rsid w:val="00CC203C"/>
    <w:rsid w:val="00CC20B5"/>
    <w:rsid w:val="00CC2E37"/>
    <w:rsid w:val="00CC48C0"/>
    <w:rsid w:val="00CC520B"/>
    <w:rsid w:val="00CC593C"/>
    <w:rsid w:val="00CC5E65"/>
    <w:rsid w:val="00CC6101"/>
    <w:rsid w:val="00CC67BC"/>
    <w:rsid w:val="00CC6C09"/>
    <w:rsid w:val="00CC7AE5"/>
    <w:rsid w:val="00CC7B0F"/>
    <w:rsid w:val="00CD0139"/>
    <w:rsid w:val="00CD01FF"/>
    <w:rsid w:val="00CD0C7F"/>
    <w:rsid w:val="00CD1134"/>
    <w:rsid w:val="00CD13E6"/>
    <w:rsid w:val="00CD2377"/>
    <w:rsid w:val="00CD2B05"/>
    <w:rsid w:val="00CD3FD7"/>
    <w:rsid w:val="00CD518C"/>
    <w:rsid w:val="00CD5A6D"/>
    <w:rsid w:val="00CD5D4D"/>
    <w:rsid w:val="00CD66C1"/>
    <w:rsid w:val="00CD6851"/>
    <w:rsid w:val="00CD6B6E"/>
    <w:rsid w:val="00CD73CD"/>
    <w:rsid w:val="00CE031E"/>
    <w:rsid w:val="00CE295A"/>
    <w:rsid w:val="00CE34A2"/>
    <w:rsid w:val="00CE38FE"/>
    <w:rsid w:val="00CE3ED2"/>
    <w:rsid w:val="00CE49BE"/>
    <w:rsid w:val="00CE53CE"/>
    <w:rsid w:val="00CE54F2"/>
    <w:rsid w:val="00CE54FF"/>
    <w:rsid w:val="00CE5886"/>
    <w:rsid w:val="00CE5A45"/>
    <w:rsid w:val="00CE5F56"/>
    <w:rsid w:val="00CE6E52"/>
    <w:rsid w:val="00CE6F1B"/>
    <w:rsid w:val="00CE7FFD"/>
    <w:rsid w:val="00CF065C"/>
    <w:rsid w:val="00CF0AE7"/>
    <w:rsid w:val="00CF0F58"/>
    <w:rsid w:val="00CF499F"/>
    <w:rsid w:val="00CF4F99"/>
    <w:rsid w:val="00CF54FE"/>
    <w:rsid w:val="00CF5AC2"/>
    <w:rsid w:val="00CF668F"/>
    <w:rsid w:val="00CF6B1F"/>
    <w:rsid w:val="00CF782D"/>
    <w:rsid w:val="00CF7E1A"/>
    <w:rsid w:val="00D00311"/>
    <w:rsid w:val="00D00AF8"/>
    <w:rsid w:val="00D01B6B"/>
    <w:rsid w:val="00D023DC"/>
    <w:rsid w:val="00D023EE"/>
    <w:rsid w:val="00D024BD"/>
    <w:rsid w:val="00D02DAD"/>
    <w:rsid w:val="00D03054"/>
    <w:rsid w:val="00D030CF"/>
    <w:rsid w:val="00D03C64"/>
    <w:rsid w:val="00D041E6"/>
    <w:rsid w:val="00D04CC4"/>
    <w:rsid w:val="00D04FB5"/>
    <w:rsid w:val="00D05CA0"/>
    <w:rsid w:val="00D062A1"/>
    <w:rsid w:val="00D078E9"/>
    <w:rsid w:val="00D10163"/>
    <w:rsid w:val="00D10379"/>
    <w:rsid w:val="00D105E6"/>
    <w:rsid w:val="00D1103E"/>
    <w:rsid w:val="00D11733"/>
    <w:rsid w:val="00D11E68"/>
    <w:rsid w:val="00D1261C"/>
    <w:rsid w:val="00D1385C"/>
    <w:rsid w:val="00D14915"/>
    <w:rsid w:val="00D152EE"/>
    <w:rsid w:val="00D1537B"/>
    <w:rsid w:val="00D1552C"/>
    <w:rsid w:val="00D15D1A"/>
    <w:rsid w:val="00D15D3A"/>
    <w:rsid w:val="00D163D2"/>
    <w:rsid w:val="00D170A8"/>
    <w:rsid w:val="00D17184"/>
    <w:rsid w:val="00D177E7"/>
    <w:rsid w:val="00D17ABF"/>
    <w:rsid w:val="00D17DEA"/>
    <w:rsid w:val="00D17FD8"/>
    <w:rsid w:val="00D20206"/>
    <w:rsid w:val="00D21113"/>
    <w:rsid w:val="00D211C8"/>
    <w:rsid w:val="00D214E2"/>
    <w:rsid w:val="00D22349"/>
    <w:rsid w:val="00D2278E"/>
    <w:rsid w:val="00D2284C"/>
    <w:rsid w:val="00D22CB2"/>
    <w:rsid w:val="00D23420"/>
    <w:rsid w:val="00D2363A"/>
    <w:rsid w:val="00D2390F"/>
    <w:rsid w:val="00D23DAE"/>
    <w:rsid w:val="00D24541"/>
    <w:rsid w:val="00D250BE"/>
    <w:rsid w:val="00D2557D"/>
    <w:rsid w:val="00D257AA"/>
    <w:rsid w:val="00D26175"/>
    <w:rsid w:val="00D2638F"/>
    <w:rsid w:val="00D270D9"/>
    <w:rsid w:val="00D27417"/>
    <w:rsid w:val="00D3028C"/>
    <w:rsid w:val="00D30A01"/>
    <w:rsid w:val="00D3249C"/>
    <w:rsid w:val="00D330AD"/>
    <w:rsid w:val="00D33606"/>
    <w:rsid w:val="00D33994"/>
    <w:rsid w:val="00D350CA"/>
    <w:rsid w:val="00D35442"/>
    <w:rsid w:val="00D35455"/>
    <w:rsid w:val="00D3601F"/>
    <w:rsid w:val="00D364C2"/>
    <w:rsid w:val="00D377F1"/>
    <w:rsid w:val="00D37A38"/>
    <w:rsid w:val="00D37BCD"/>
    <w:rsid w:val="00D4014A"/>
    <w:rsid w:val="00D40525"/>
    <w:rsid w:val="00D40D9F"/>
    <w:rsid w:val="00D41E8C"/>
    <w:rsid w:val="00D42163"/>
    <w:rsid w:val="00D426CF"/>
    <w:rsid w:val="00D426FA"/>
    <w:rsid w:val="00D4351D"/>
    <w:rsid w:val="00D435EB"/>
    <w:rsid w:val="00D4390C"/>
    <w:rsid w:val="00D43D85"/>
    <w:rsid w:val="00D43E49"/>
    <w:rsid w:val="00D44382"/>
    <w:rsid w:val="00D451F9"/>
    <w:rsid w:val="00D46A65"/>
    <w:rsid w:val="00D50FB6"/>
    <w:rsid w:val="00D51149"/>
    <w:rsid w:val="00D5278E"/>
    <w:rsid w:val="00D529AA"/>
    <w:rsid w:val="00D53CCD"/>
    <w:rsid w:val="00D5480A"/>
    <w:rsid w:val="00D54AF3"/>
    <w:rsid w:val="00D54D61"/>
    <w:rsid w:val="00D557F5"/>
    <w:rsid w:val="00D55A5D"/>
    <w:rsid w:val="00D60183"/>
    <w:rsid w:val="00D6067C"/>
    <w:rsid w:val="00D60DE7"/>
    <w:rsid w:val="00D6121F"/>
    <w:rsid w:val="00D61A23"/>
    <w:rsid w:val="00D61EB9"/>
    <w:rsid w:val="00D62053"/>
    <w:rsid w:val="00D6233A"/>
    <w:rsid w:val="00D6285B"/>
    <w:rsid w:val="00D63D82"/>
    <w:rsid w:val="00D641C3"/>
    <w:rsid w:val="00D645BA"/>
    <w:rsid w:val="00D6541A"/>
    <w:rsid w:val="00D65809"/>
    <w:rsid w:val="00D65F59"/>
    <w:rsid w:val="00D662ED"/>
    <w:rsid w:val="00D667B0"/>
    <w:rsid w:val="00D66906"/>
    <w:rsid w:val="00D66D8E"/>
    <w:rsid w:val="00D66E4D"/>
    <w:rsid w:val="00D67DD0"/>
    <w:rsid w:val="00D67F69"/>
    <w:rsid w:val="00D70D72"/>
    <w:rsid w:val="00D7179E"/>
    <w:rsid w:val="00D7205C"/>
    <w:rsid w:val="00D7224C"/>
    <w:rsid w:val="00D7242B"/>
    <w:rsid w:val="00D731F1"/>
    <w:rsid w:val="00D734FA"/>
    <w:rsid w:val="00D73705"/>
    <w:rsid w:val="00D738A8"/>
    <w:rsid w:val="00D7450D"/>
    <w:rsid w:val="00D74788"/>
    <w:rsid w:val="00D74A53"/>
    <w:rsid w:val="00D758A4"/>
    <w:rsid w:val="00D76E61"/>
    <w:rsid w:val="00D77146"/>
    <w:rsid w:val="00D80B55"/>
    <w:rsid w:val="00D80F82"/>
    <w:rsid w:val="00D8119A"/>
    <w:rsid w:val="00D816AA"/>
    <w:rsid w:val="00D8202C"/>
    <w:rsid w:val="00D82476"/>
    <w:rsid w:val="00D824C5"/>
    <w:rsid w:val="00D82FB8"/>
    <w:rsid w:val="00D8342C"/>
    <w:rsid w:val="00D85267"/>
    <w:rsid w:val="00D853E0"/>
    <w:rsid w:val="00D859E3"/>
    <w:rsid w:val="00D86EAA"/>
    <w:rsid w:val="00D875D6"/>
    <w:rsid w:val="00D878B1"/>
    <w:rsid w:val="00D90FD0"/>
    <w:rsid w:val="00D9174A"/>
    <w:rsid w:val="00D9284D"/>
    <w:rsid w:val="00D92EE2"/>
    <w:rsid w:val="00D930CE"/>
    <w:rsid w:val="00D9448C"/>
    <w:rsid w:val="00D9529A"/>
    <w:rsid w:val="00D95A5D"/>
    <w:rsid w:val="00D95D3C"/>
    <w:rsid w:val="00D975B7"/>
    <w:rsid w:val="00DA004C"/>
    <w:rsid w:val="00DA0311"/>
    <w:rsid w:val="00DA0A70"/>
    <w:rsid w:val="00DA1113"/>
    <w:rsid w:val="00DA1872"/>
    <w:rsid w:val="00DA1D09"/>
    <w:rsid w:val="00DA1D0B"/>
    <w:rsid w:val="00DA2273"/>
    <w:rsid w:val="00DA3524"/>
    <w:rsid w:val="00DA45BC"/>
    <w:rsid w:val="00DA4816"/>
    <w:rsid w:val="00DA55BB"/>
    <w:rsid w:val="00DA58AD"/>
    <w:rsid w:val="00DA64EC"/>
    <w:rsid w:val="00DA65F9"/>
    <w:rsid w:val="00DA70EB"/>
    <w:rsid w:val="00DA777F"/>
    <w:rsid w:val="00DB065B"/>
    <w:rsid w:val="00DB0D1D"/>
    <w:rsid w:val="00DB1023"/>
    <w:rsid w:val="00DB1332"/>
    <w:rsid w:val="00DB146D"/>
    <w:rsid w:val="00DB20DF"/>
    <w:rsid w:val="00DB21BB"/>
    <w:rsid w:val="00DB29A4"/>
    <w:rsid w:val="00DB2F05"/>
    <w:rsid w:val="00DB2F11"/>
    <w:rsid w:val="00DB31E0"/>
    <w:rsid w:val="00DB3B6E"/>
    <w:rsid w:val="00DB3B92"/>
    <w:rsid w:val="00DB4CE3"/>
    <w:rsid w:val="00DB5217"/>
    <w:rsid w:val="00DB5E2F"/>
    <w:rsid w:val="00DB6134"/>
    <w:rsid w:val="00DB6E4E"/>
    <w:rsid w:val="00DB7592"/>
    <w:rsid w:val="00DB7CC6"/>
    <w:rsid w:val="00DC0A6A"/>
    <w:rsid w:val="00DC0DBA"/>
    <w:rsid w:val="00DC1C3F"/>
    <w:rsid w:val="00DC200C"/>
    <w:rsid w:val="00DC3775"/>
    <w:rsid w:val="00DC3953"/>
    <w:rsid w:val="00DC42B9"/>
    <w:rsid w:val="00DC54B1"/>
    <w:rsid w:val="00DC5571"/>
    <w:rsid w:val="00DC6005"/>
    <w:rsid w:val="00DC6104"/>
    <w:rsid w:val="00DC662D"/>
    <w:rsid w:val="00DC7A4D"/>
    <w:rsid w:val="00DD03EA"/>
    <w:rsid w:val="00DD0769"/>
    <w:rsid w:val="00DD109C"/>
    <w:rsid w:val="00DD11A6"/>
    <w:rsid w:val="00DD1FCA"/>
    <w:rsid w:val="00DD2744"/>
    <w:rsid w:val="00DD2AD1"/>
    <w:rsid w:val="00DD3A56"/>
    <w:rsid w:val="00DD3EF9"/>
    <w:rsid w:val="00DD48E5"/>
    <w:rsid w:val="00DD5DCA"/>
    <w:rsid w:val="00DD6368"/>
    <w:rsid w:val="00DD7B37"/>
    <w:rsid w:val="00DE1178"/>
    <w:rsid w:val="00DE13B1"/>
    <w:rsid w:val="00DE1607"/>
    <w:rsid w:val="00DE1BAB"/>
    <w:rsid w:val="00DE241E"/>
    <w:rsid w:val="00DE27F4"/>
    <w:rsid w:val="00DE2D3F"/>
    <w:rsid w:val="00DE3B4F"/>
    <w:rsid w:val="00DE3C9A"/>
    <w:rsid w:val="00DE3DD6"/>
    <w:rsid w:val="00DE3F7A"/>
    <w:rsid w:val="00DE40A3"/>
    <w:rsid w:val="00DE419C"/>
    <w:rsid w:val="00DE49C4"/>
    <w:rsid w:val="00DE5715"/>
    <w:rsid w:val="00DE6421"/>
    <w:rsid w:val="00DE6A6E"/>
    <w:rsid w:val="00DE6BB3"/>
    <w:rsid w:val="00DE6BF9"/>
    <w:rsid w:val="00DE6E9F"/>
    <w:rsid w:val="00DE7156"/>
    <w:rsid w:val="00DE748F"/>
    <w:rsid w:val="00DE7A33"/>
    <w:rsid w:val="00DE7D83"/>
    <w:rsid w:val="00DF1948"/>
    <w:rsid w:val="00DF1C43"/>
    <w:rsid w:val="00DF1DEE"/>
    <w:rsid w:val="00DF2D89"/>
    <w:rsid w:val="00DF3F44"/>
    <w:rsid w:val="00DF400B"/>
    <w:rsid w:val="00DF59FD"/>
    <w:rsid w:val="00DF5C26"/>
    <w:rsid w:val="00DF5D7A"/>
    <w:rsid w:val="00DF63DB"/>
    <w:rsid w:val="00DF6F01"/>
    <w:rsid w:val="00DF746F"/>
    <w:rsid w:val="00DF7561"/>
    <w:rsid w:val="00DF7D1F"/>
    <w:rsid w:val="00E00122"/>
    <w:rsid w:val="00E00CCC"/>
    <w:rsid w:val="00E0172C"/>
    <w:rsid w:val="00E017E4"/>
    <w:rsid w:val="00E01AB6"/>
    <w:rsid w:val="00E01F31"/>
    <w:rsid w:val="00E03A3B"/>
    <w:rsid w:val="00E03D01"/>
    <w:rsid w:val="00E03D4E"/>
    <w:rsid w:val="00E04006"/>
    <w:rsid w:val="00E04BDC"/>
    <w:rsid w:val="00E04F27"/>
    <w:rsid w:val="00E0564C"/>
    <w:rsid w:val="00E05C27"/>
    <w:rsid w:val="00E05FBD"/>
    <w:rsid w:val="00E06171"/>
    <w:rsid w:val="00E06481"/>
    <w:rsid w:val="00E074AB"/>
    <w:rsid w:val="00E07C0C"/>
    <w:rsid w:val="00E10E23"/>
    <w:rsid w:val="00E11537"/>
    <w:rsid w:val="00E11998"/>
    <w:rsid w:val="00E11A79"/>
    <w:rsid w:val="00E12064"/>
    <w:rsid w:val="00E126FB"/>
    <w:rsid w:val="00E12D70"/>
    <w:rsid w:val="00E13258"/>
    <w:rsid w:val="00E13484"/>
    <w:rsid w:val="00E137A8"/>
    <w:rsid w:val="00E16984"/>
    <w:rsid w:val="00E1ACB5"/>
    <w:rsid w:val="00E20714"/>
    <w:rsid w:val="00E20741"/>
    <w:rsid w:val="00E2096B"/>
    <w:rsid w:val="00E21364"/>
    <w:rsid w:val="00E21405"/>
    <w:rsid w:val="00E235E1"/>
    <w:rsid w:val="00E237C0"/>
    <w:rsid w:val="00E244CC"/>
    <w:rsid w:val="00E2656A"/>
    <w:rsid w:val="00E27B3D"/>
    <w:rsid w:val="00E27D63"/>
    <w:rsid w:val="00E30AE9"/>
    <w:rsid w:val="00E30DD5"/>
    <w:rsid w:val="00E312C5"/>
    <w:rsid w:val="00E315A5"/>
    <w:rsid w:val="00E3208C"/>
    <w:rsid w:val="00E325AF"/>
    <w:rsid w:val="00E33378"/>
    <w:rsid w:val="00E33408"/>
    <w:rsid w:val="00E3345A"/>
    <w:rsid w:val="00E337CA"/>
    <w:rsid w:val="00E36184"/>
    <w:rsid w:val="00E40745"/>
    <w:rsid w:val="00E40E7C"/>
    <w:rsid w:val="00E42DEB"/>
    <w:rsid w:val="00E43231"/>
    <w:rsid w:val="00E436E5"/>
    <w:rsid w:val="00E441FA"/>
    <w:rsid w:val="00E44ECE"/>
    <w:rsid w:val="00E45633"/>
    <w:rsid w:val="00E45917"/>
    <w:rsid w:val="00E45C63"/>
    <w:rsid w:val="00E465A4"/>
    <w:rsid w:val="00E46FF0"/>
    <w:rsid w:val="00E50645"/>
    <w:rsid w:val="00E5091F"/>
    <w:rsid w:val="00E509A5"/>
    <w:rsid w:val="00E509F5"/>
    <w:rsid w:val="00E51BF2"/>
    <w:rsid w:val="00E538DC"/>
    <w:rsid w:val="00E55D81"/>
    <w:rsid w:val="00E57408"/>
    <w:rsid w:val="00E5794B"/>
    <w:rsid w:val="00E60597"/>
    <w:rsid w:val="00E60987"/>
    <w:rsid w:val="00E61B65"/>
    <w:rsid w:val="00E63101"/>
    <w:rsid w:val="00E63C3D"/>
    <w:rsid w:val="00E64006"/>
    <w:rsid w:val="00E64F78"/>
    <w:rsid w:val="00E65CEA"/>
    <w:rsid w:val="00E661D0"/>
    <w:rsid w:val="00E663AE"/>
    <w:rsid w:val="00E6674B"/>
    <w:rsid w:val="00E6687C"/>
    <w:rsid w:val="00E66C68"/>
    <w:rsid w:val="00E67334"/>
    <w:rsid w:val="00E677CD"/>
    <w:rsid w:val="00E67E4F"/>
    <w:rsid w:val="00E7111C"/>
    <w:rsid w:val="00E716ED"/>
    <w:rsid w:val="00E719C6"/>
    <w:rsid w:val="00E71E2B"/>
    <w:rsid w:val="00E74DF7"/>
    <w:rsid w:val="00E75252"/>
    <w:rsid w:val="00E75CB5"/>
    <w:rsid w:val="00E75F2C"/>
    <w:rsid w:val="00E812A9"/>
    <w:rsid w:val="00E82782"/>
    <w:rsid w:val="00E82788"/>
    <w:rsid w:val="00E83B20"/>
    <w:rsid w:val="00E8483E"/>
    <w:rsid w:val="00E84841"/>
    <w:rsid w:val="00E8551B"/>
    <w:rsid w:val="00E863F6"/>
    <w:rsid w:val="00E86839"/>
    <w:rsid w:val="00E87407"/>
    <w:rsid w:val="00E907A9"/>
    <w:rsid w:val="00E91151"/>
    <w:rsid w:val="00E91502"/>
    <w:rsid w:val="00E92694"/>
    <w:rsid w:val="00E92862"/>
    <w:rsid w:val="00E92B30"/>
    <w:rsid w:val="00E94489"/>
    <w:rsid w:val="00E94C94"/>
    <w:rsid w:val="00E956BD"/>
    <w:rsid w:val="00E95F81"/>
    <w:rsid w:val="00E969EB"/>
    <w:rsid w:val="00EA0444"/>
    <w:rsid w:val="00EA4820"/>
    <w:rsid w:val="00EA5A1E"/>
    <w:rsid w:val="00EA5A70"/>
    <w:rsid w:val="00EA6241"/>
    <w:rsid w:val="00EB0364"/>
    <w:rsid w:val="00EB2F65"/>
    <w:rsid w:val="00EB367D"/>
    <w:rsid w:val="00EB3D2D"/>
    <w:rsid w:val="00EB4ADC"/>
    <w:rsid w:val="00EB4B06"/>
    <w:rsid w:val="00EB690F"/>
    <w:rsid w:val="00EB6E9C"/>
    <w:rsid w:val="00EB78E2"/>
    <w:rsid w:val="00EB7ACC"/>
    <w:rsid w:val="00EB7D57"/>
    <w:rsid w:val="00EC086C"/>
    <w:rsid w:val="00EC191A"/>
    <w:rsid w:val="00EC446E"/>
    <w:rsid w:val="00EC4C3A"/>
    <w:rsid w:val="00EC5B41"/>
    <w:rsid w:val="00EC61CE"/>
    <w:rsid w:val="00EC6807"/>
    <w:rsid w:val="00EC71E3"/>
    <w:rsid w:val="00EC72BD"/>
    <w:rsid w:val="00EC73D9"/>
    <w:rsid w:val="00EC7CD2"/>
    <w:rsid w:val="00ED0141"/>
    <w:rsid w:val="00ED0390"/>
    <w:rsid w:val="00ED0557"/>
    <w:rsid w:val="00ED136B"/>
    <w:rsid w:val="00ED353A"/>
    <w:rsid w:val="00ED3587"/>
    <w:rsid w:val="00ED40ED"/>
    <w:rsid w:val="00ED52EC"/>
    <w:rsid w:val="00ED5DFE"/>
    <w:rsid w:val="00ED74C2"/>
    <w:rsid w:val="00ED7B54"/>
    <w:rsid w:val="00EE032D"/>
    <w:rsid w:val="00EE0DB9"/>
    <w:rsid w:val="00EE124F"/>
    <w:rsid w:val="00EE1FA2"/>
    <w:rsid w:val="00EE2111"/>
    <w:rsid w:val="00EE2508"/>
    <w:rsid w:val="00EE2BED"/>
    <w:rsid w:val="00EE2FF1"/>
    <w:rsid w:val="00EE3057"/>
    <w:rsid w:val="00EE33BB"/>
    <w:rsid w:val="00EE3DDC"/>
    <w:rsid w:val="00EE4034"/>
    <w:rsid w:val="00EE415B"/>
    <w:rsid w:val="00EE4C70"/>
    <w:rsid w:val="00EE6CD0"/>
    <w:rsid w:val="00EF06F5"/>
    <w:rsid w:val="00EF0E02"/>
    <w:rsid w:val="00EF0F2F"/>
    <w:rsid w:val="00EF1348"/>
    <w:rsid w:val="00EF1A4C"/>
    <w:rsid w:val="00EF2013"/>
    <w:rsid w:val="00EF22E7"/>
    <w:rsid w:val="00EF3670"/>
    <w:rsid w:val="00EF3DD3"/>
    <w:rsid w:val="00EF44A9"/>
    <w:rsid w:val="00EF534D"/>
    <w:rsid w:val="00EF58D3"/>
    <w:rsid w:val="00EF63AD"/>
    <w:rsid w:val="00EF665B"/>
    <w:rsid w:val="00EF6766"/>
    <w:rsid w:val="00EF6C56"/>
    <w:rsid w:val="00EF70DC"/>
    <w:rsid w:val="00EF71FB"/>
    <w:rsid w:val="00EF7351"/>
    <w:rsid w:val="00EF7925"/>
    <w:rsid w:val="00F002A2"/>
    <w:rsid w:val="00F007F1"/>
    <w:rsid w:val="00F015B8"/>
    <w:rsid w:val="00F01604"/>
    <w:rsid w:val="00F01695"/>
    <w:rsid w:val="00F01EE7"/>
    <w:rsid w:val="00F02814"/>
    <w:rsid w:val="00F028A2"/>
    <w:rsid w:val="00F03963"/>
    <w:rsid w:val="00F03A9B"/>
    <w:rsid w:val="00F03CF1"/>
    <w:rsid w:val="00F03F05"/>
    <w:rsid w:val="00F04FA9"/>
    <w:rsid w:val="00F05072"/>
    <w:rsid w:val="00F058B5"/>
    <w:rsid w:val="00F067D6"/>
    <w:rsid w:val="00F06CC5"/>
    <w:rsid w:val="00F070CA"/>
    <w:rsid w:val="00F07526"/>
    <w:rsid w:val="00F07C59"/>
    <w:rsid w:val="00F107C6"/>
    <w:rsid w:val="00F118C5"/>
    <w:rsid w:val="00F11B90"/>
    <w:rsid w:val="00F11BFE"/>
    <w:rsid w:val="00F11C42"/>
    <w:rsid w:val="00F123E1"/>
    <w:rsid w:val="00F12BC6"/>
    <w:rsid w:val="00F130E5"/>
    <w:rsid w:val="00F13430"/>
    <w:rsid w:val="00F1354C"/>
    <w:rsid w:val="00F13668"/>
    <w:rsid w:val="00F140C2"/>
    <w:rsid w:val="00F14FF2"/>
    <w:rsid w:val="00F1520C"/>
    <w:rsid w:val="00F15688"/>
    <w:rsid w:val="00F159C6"/>
    <w:rsid w:val="00F15BEF"/>
    <w:rsid w:val="00F15D0F"/>
    <w:rsid w:val="00F17549"/>
    <w:rsid w:val="00F17EF8"/>
    <w:rsid w:val="00F20A2B"/>
    <w:rsid w:val="00F20A7C"/>
    <w:rsid w:val="00F20AF2"/>
    <w:rsid w:val="00F20CDC"/>
    <w:rsid w:val="00F21F48"/>
    <w:rsid w:val="00F22815"/>
    <w:rsid w:val="00F234D1"/>
    <w:rsid w:val="00F23972"/>
    <w:rsid w:val="00F23DD4"/>
    <w:rsid w:val="00F25F09"/>
    <w:rsid w:val="00F26F1A"/>
    <w:rsid w:val="00F27041"/>
    <w:rsid w:val="00F27710"/>
    <w:rsid w:val="00F2773C"/>
    <w:rsid w:val="00F3031D"/>
    <w:rsid w:val="00F30718"/>
    <w:rsid w:val="00F30C21"/>
    <w:rsid w:val="00F31133"/>
    <w:rsid w:val="00F31D8B"/>
    <w:rsid w:val="00F329C5"/>
    <w:rsid w:val="00F3543A"/>
    <w:rsid w:val="00F35C9F"/>
    <w:rsid w:val="00F3660E"/>
    <w:rsid w:val="00F36A52"/>
    <w:rsid w:val="00F3746E"/>
    <w:rsid w:val="00F3768D"/>
    <w:rsid w:val="00F37B58"/>
    <w:rsid w:val="00F40995"/>
    <w:rsid w:val="00F418B8"/>
    <w:rsid w:val="00F4209C"/>
    <w:rsid w:val="00F4258F"/>
    <w:rsid w:val="00F43896"/>
    <w:rsid w:val="00F441EB"/>
    <w:rsid w:val="00F44400"/>
    <w:rsid w:val="00F44AB6"/>
    <w:rsid w:val="00F46D8D"/>
    <w:rsid w:val="00F46FC1"/>
    <w:rsid w:val="00F47232"/>
    <w:rsid w:val="00F47286"/>
    <w:rsid w:val="00F4745F"/>
    <w:rsid w:val="00F47AC3"/>
    <w:rsid w:val="00F47ACA"/>
    <w:rsid w:val="00F5009D"/>
    <w:rsid w:val="00F50389"/>
    <w:rsid w:val="00F504B3"/>
    <w:rsid w:val="00F5086C"/>
    <w:rsid w:val="00F509A7"/>
    <w:rsid w:val="00F5109F"/>
    <w:rsid w:val="00F52285"/>
    <w:rsid w:val="00F522C6"/>
    <w:rsid w:val="00F52581"/>
    <w:rsid w:val="00F53819"/>
    <w:rsid w:val="00F54505"/>
    <w:rsid w:val="00F57185"/>
    <w:rsid w:val="00F57B20"/>
    <w:rsid w:val="00F57B52"/>
    <w:rsid w:val="00F60CF4"/>
    <w:rsid w:val="00F62E82"/>
    <w:rsid w:val="00F6320E"/>
    <w:rsid w:val="00F64566"/>
    <w:rsid w:val="00F64A07"/>
    <w:rsid w:val="00F650A8"/>
    <w:rsid w:val="00F655FA"/>
    <w:rsid w:val="00F65DDB"/>
    <w:rsid w:val="00F6609A"/>
    <w:rsid w:val="00F660B7"/>
    <w:rsid w:val="00F66B1E"/>
    <w:rsid w:val="00F66F84"/>
    <w:rsid w:val="00F67CCB"/>
    <w:rsid w:val="00F7037C"/>
    <w:rsid w:val="00F70C5D"/>
    <w:rsid w:val="00F71347"/>
    <w:rsid w:val="00F71882"/>
    <w:rsid w:val="00F71B79"/>
    <w:rsid w:val="00F7248A"/>
    <w:rsid w:val="00F72758"/>
    <w:rsid w:val="00F72CD1"/>
    <w:rsid w:val="00F735B0"/>
    <w:rsid w:val="00F73B54"/>
    <w:rsid w:val="00F73C0F"/>
    <w:rsid w:val="00F73C50"/>
    <w:rsid w:val="00F74054"/>
    <w:rsid w:val="00F74208"/>
    <w:rsid w:val="00F747D7"/>
    <w:rsid w:val="00F74BFF"/>
    <w:rsid w:val="00F74E75"/>
    <w:rsid w:val="00F75542"/>
    <w:rsid w:val="00F811CD"/>
    <w:rsid w:val="00F81F3F"/>
    <w:rsid w:val="00F81FC7"/>
    <w:rsid w:val="00F83232"/>
    <w:rsid w:val="00F83413"/>
    <w:rsid w:val="00F84539"/>
    <w:rsid w:val="00F8524F"/>
    <w:rsid w:val="00F852A8"/>
    <w:rsid w:val="00F85408"/>
    <w:rsid w:val="00F85AA7"/>
    <w:rsid w:val="00F8722A"/>
    <w:rsid w:val="00F87346"/>
    <w:rsid w:val="00F878A3"/>
    <w:rsid w:val="00F87D32"/>
    <w:rsid w:val="00F90572"/>
    <w:rsid w:val="00F90733"/>
    <w:rsid w:val="00F90923"/>
    <w:rsid w:val="00F9110D"/>
    <w:rsid w:val="00F91961"/>
    <w:rsid w:val="00F91CEF"/>
    <w:rsid w:val="00F91EEC"/>
    <w:rsid w:val="00F91F65"/>
    <w:rsid w:val="00F9211C"/>
    <w:rsid w:val="00F953A8"/>
    <w:rsid w:val="00F97130"/>
    <w:rsid w:val="00FA09B4"/>
    <w:rsid w:val="00FA0AB3"/>
    <w:rsid w:val="00FA2446"/>
    <w:rsid w:val="00FA2B5B"/>
    <w:rsid w:val="00FA3124"/>
    <w:rsid w:val="00FA3157"/>
    <w:rsid w:val="00FA3F11"/>
    <w:rsid w:val="00FA407A"/>
    <w:rsid w:val="00FA42C6"/>
    <w:rsid w:val="00FA5201"/>
    <w:rsid w:val="00FA5A29"/>
    <w:rsid w:val="00FA5F27"/>
    <w:rsid w:val="00FA69F7"/>
    <w:rsid w:val="00FA6DB0"/>
    <w:rsid w:val="00FA7A9E"/>
    <w:rsid w:val="00FB01FD"/>
    <w:rsid w:val="00FB022F"/>
    <w:rsid w:val="00FB0E65"/>
    <w:rsid w:val="00FB1F29"/>
    <w:rsid w:val="00FB25EF"/>
    <w:rsid w:val="00FB26CA"/>
    <w:rsid w:val="00FB2AC5"/>
    <w:rsid w:val="00FB432D"/>
    <w:rsid w:val="00FB4D7A"/>
    <w:rsid w:val="00FB4E5F"/>
    <w:rsid w:val="00FB5F81"/>
    <w:rsid w:val="00FB6941"/>
    <w:rsid w:val="00FB72AD"/>
    <w:rsid w:val="00FB7803"/>
    <w:rsid w:val="00FB7D52"/>
    <w:rsid w:val="00FB7E09"/>
    <w:rsid w:val="00FC1AAC"/>
    <w:rsid w:val="00FC1C93"/>
    <w:rsid w:val="00FC2C18"/>
    <w:rsid w:val="00FC3CF9"/>
    <w:rsid w:val="00FC461E"/>
    <w:rsid w:val="00FC4724"/>
    <w:rsid w:val="00FC57F9"/>
    <w:rsid w:val="00FC61EB"/>
    <w:rsid w:val="00FC620C"/>
    <w:rsid w:val="00FC6920"/>
    <w:rsid w:val="00FC6B05"/>
    <w:rsid w:val="00FC7CB1"/>
    <w:rsid w:val="00FC7CB8"/>
    <w:rsid w:val="00FD04D1"/>
    <w:rsid w:val="00FD1702"/>
    <w:rsid w:val="00FD1E23"/>
    <w:rsid w:val="00FD22CB"/>
    <w:rsid w:val="00FD3371"/>
    <w:rsid w:val="00FD362E"/>
    <w:rsid w:val="00FD3CF8"/>
    <w:rsid w:val="00FD3E04"/>
    <w:rsid w:val="00FD4EDE"/>
    <w:rsid w:val="00FD5385"/>
    <w:rsid w:val="00FD597E"/>
    <w:rsid w:val="00FD691D"/>
    <w:rsid w:val="00FD7E29"/>
    <w:rsid w:val="00FE0491"/>
    <w:rsid w:val="00FE1DFB"/>
    <w:rsid w:val="00FE2F4D"/>
    <w:rsid w:val="00FE477D"/>
    <w:rsid w:val="00FE4B73"/>
    <w:rsid w:val="00FE59C2"/>
    <w:rsid w:val="00FE6260"/>
    <w:rsid w:val="00FE6DD4"/>
    <w:rsid w:val="00FE755E"/>
    <w:rsid w:val="00FF00EF"/>
    <w:rsid w:val="00FF0DFB"/>
    <w:rsid w:val="00FF0E93"/>
    <w:rsid w:val="00FF1295"/>
    <w:rsid w:val="00FF210F"/>
    <w:rsid w:val="00FF26E9"/>
    <w:rsid w:val="00FF2A55"/>
    <w:rsid w:val="00FF3AF5"/>
    <w:rsid w:val="00FF4015"/>
    <w:rsid w:val="00FF429E"/>
    <w:rsid w:val="00FF45B4"/>
    <w:rsid w:val="00FF5135"/>
    <w:rsid w:val="00FF59A8"/>
    <w:rsid w:val="0109508B"/>
    <w:rsid w:val="010F2DFA"/>
    <w:rsid w:val="010F52D1"/>
    <w:rsid w:val="01148E24"/>
    <w:rsid w:val="01151266"/>
    <w:rsid w:val="0116BFD9"/>
    <w:rsid w:val="01178B42"/>
    <w:rsid w:val="011D809C"/>
    <w:rsid w:val="012E8296"/>
    <w:rsid w:val="016DCEA3"/>
    <w:rsid w:val="01913DFB"/>
    <w:rsid w:val="01A1F16D"/>
    <w:rsid w:val="01A3A7D6"/>
    <w:rsid w:val="01B623C2"/>
    <w:rsid w:val="01CA9045"/>
    <w:rsid w:val="020265B5"/>
    <w:rsid w:val="0218F5D6"/>
    <w:rsid w:val="028557E8"/>
    <w:rsid w:val="028CA07A"/>
    <w:rsid w:val="02AB10CA"/>
    <w:rsid w:val="02AC7B48"/>
    <w:rsid w:val="02D61FCB"/>
    <w:rsid w:val="02E3895D"/>
    <w:rsid w:val="02E4145C"/>
    <w:rsid w:val="02F65F5F"/>
    <w:rsid w:val="0332E106"/>
    <w:rsid w:val="033B2EE5"/>
    <w:rsid w:val="036AFE37"/>
    <w:rsid w:val="0373F46F"/>
    <w:rsid w:val="038891DC"/>
    <w:rsid w:val="0391AFA7"/>
    <w:rsid w:val="03948293"/>
    <w:rsid w:val="0395AAE4"/>
    <w:rsid w:val="0398C580"/>
    <w:rsid w:val="03A13DAD"/>
    <w:rsid w:val="03D301FA"/>
    <w:rsid w:val="03E04C5B"/>
    <w:rsid w:val="03EC7FBE"/>
    <w:rsid w:val="041BB6B9"/>
    <w:rsid w:val="042C0E6D"/>
    <w:rsid w:val="0439990D"/>
    <w:rsid w:val="046C1E16"/>
    <w:rsid w:val="046C3852"/>
    <w:rsid w:val="047A5C40"/>
    <w:rsid w:val="047E9C99"/>
    <w:rsid w:val="0480DFC9"/>
    <w:rsid w:val="048E219F"/>
    <w:rsid w:val="04957600"/>
    <w:rsid w:val="04A55E85"/>
    <w:rsid w:val="04AE0425"/>
    <w:rsid w:val="04D97CC9"/>
    <w:rsid w:val="04E981D8"/>
    <w:rsid w:val="052C52C2"/>
    <w:rsid w:val="052EB61B"/>
    <w:rsid w:val="0555CB34"/>
    <w:rsid w:val="057CB8E6"/>
    <w:rsid w:val="059E3064"/>
    <w:rsid w:val="059EA2AC"/>
    <w:rsid w:val="05A43B8E"/>
    <w:rsid w:val="05B6E5A0"/>
    <w:rsid w:val="05C08F08"/>
    <w:rsid w:val="05E27F1C"/>
    <w:rsid w:val="05ED4942"/>
    <w:rsid w:val="05F78108"/>
    <w:rsid w:val="062C2FDE"/>
    <w:rsid w:val="0641BC2B"/>
    <w:rsid w:val="064541DF"/>
    <w:rsid w:val="064DF968"/>
    <w:rsid w:val="06571874"/>
    <w:rsid w:val="065943E8"/>
    <w:rsid w:val="066184D5"/>
    <w:rsid w:val="06886DDD"/>
    <w:rsid w:val="0695D386"/>
    <w:rsid w:val="06A1C133"/>
    <w:rsid w:val="06B7747D"/>
    <w:rsid w:val="06C30232"/>
    <w:rsid w:val="06D22BD7"/>
    <w:rsid w:val="06E06AE0"/>
    <w:rsid w:val="06E265EF"/>
    <w:rsid w:val="06EEE3EE"/>
    <w:rsid w:val="0700EBFB"/>
    <w:rsid w:val="0701D779"/>
    <w:rsid w:val="07030E50"/>
    <w:rsid w:val="0712C1C9"/>
    <w:rsid w:val="07150476"/>
    <w:rsid w:val="072080F8"/>
    <w:rsid w:val="0729CB73"/>
    <w:rsid w:val="0744FD5C"/>
    <w:rsid w:val="076C0D92"/>
    <w:rsid w:val="077839DF"/>
    <w:rsid w:val="077AF277"/>
    <w:rsid w:val="0783CAE6"/>
    <w:rsid w:val="0794CED0"/>
    <w:rsid w:val="07D78C54"/>
    <w:rsid w:val="07DB3B8C"/>
    <w:rsid w:val="07E325E1"/>
    <w:rsid w:val="07E6B0F8"/>
    <w:rsid w:val="08208E2A"/>
    <w:rsid w:val="0820B749"/>
    <w:rsid w:val="0823F0F2"/>
    <w:rsid w:val="082737E2"/>
    <w:rsid w:val="0832E75A"/>
    <w:rsid w:val="083D183D"/>
    <w:rsid w:val="085E9E48"/>
    <w:rsid w:val="08718778"/>
    <w:rsid w:val="088AFE84"/>
    <w:rsid w:val="088F39BC"/>
    <w:rsid w:val="0891BFEA"/>
    <w:rsid w:val="08992F91"/>
    <w:rsid w:val="08A1827A"/>
    <w:rsid w:val="08AF68AB"/>
    <w:rsid w:val="08B5693E"/>
    <w:rsid w:val="08C790F4"/>
    <w:rsid w:val="08D504BF"/>
    <w:rsid w:val="08DE4F8F"/>
    <w:rsid w:val="08E54F4B"/>
    <w:rsid w:val="0903A312"/>
    <w:rsid w:val="090518F6"/>
    <w:rsid w:val="0919C248"/>
    <w:rsid w:val="095505F9"/>
    <w:rsid w:val="095B5544"/>
    <w:rsid w:val="095BB2E4"/>
    <w:rsid w:val="096C84AE"/>
    <w:rsid w:val="096FAAF6"/>
    <w:rsid w:val="09B900C2"/>
    <w:rsid w:val="09BAD6F9"/>
    <w:rsid w:val="09BF9F48"/>
    <w:rsid w:val="09C08E83"/>
    <w:rsid w:val="09CEDF76"/>
    <w:rsid w:val="09DC03DE"/>
    <w:rsid w:val="09E3FDE3"/>
    <w:rsid w:val="09E6459E"/>
    <w:rsid w:val="09EF0CBF"/>
    <w:rsid w:val="09F05542"/>
    <w:rsid w:val="0A1B626A"/>
    <w:rsid w:val="0A2FD826"/>
    <w:rsid w:val="0A32FABA"/>
    <w:rsid w:val="0A334B00"/>
    <w:rsid w:val="0A3464B1"/>
    <w:rsid w:val="0A34CA88"/>
    <w:rsid w:val="0A84A2B4"/>
    <w:rsid w:val="0ABF4014"/>
    <w:rsid w:val="0ACAB224"/>
    <w:rsid w:val="0ACDE5AC"/>
    <w:rsid w:val="0AEE13DB"/>
    <w:rsid w:val="0B165C1D"/>
    <w:rsid w:val="0B283ACE"/>
    <w:rsid w:val="0B3032B3"/>
    <w:rsid w:val="0B4E5CEC"/>
    <w:rsid w:val="0BC05E70"/>
    <w:rsid w:val="0BC4A455"/>
    <w:rsid w:val="0BEC9892"/>
    <w:rsid w:val="0C0C7F43"/>
    <w:rsid w:val="0C3FE997"/>
    <w:rsid w:val="0C4125C5"/>
    <w:rsid w:val="0C42FA06"/>
    <w:rsid w:val="0C48830C"/>
    <w:rsid w:val="0C588B9B"/>
    <w:rsid w:val="0C7448D3"/>
    <w:rsid w:val="0C785A40"/>
    <w:rsid w:val="0C8EFCBB"/>
    <w:rsid w:val="0CA8DC86"/>
    <w:rsid w:val="0CB0B6B6"/>
    <w:rsid w:val="0CB292AC"/>
    <w:rsid w:val="0CCA9E92"/>
    <w:rsid w:val="0CD19359"/>
    <w:rsid w:val="0CDCD0C9"/>
    <w:rsid w:val="0CE28B27"/>
    <w:rsid w:val="0CE4562C"/>
    <w:rsid w:val="0CEC0E9D"/>
    <w:rsid w:val="0CEF65CD"/>
    <w:rsid w:val="0D358275"/>
    <w:rsid w:val="0D5E306C"/>
    <w:rsid w:val="0D8EF4E1"/>
    <w:rsid w:val="0D9E5D79"/>
    <w:rsid w:val="0DD6384F"/>
    <w:rsid w:val="0E054849"/>
    <w:rsid w:val="0E1BC58E"/>
    <w:rsid w:val="0E2ED697"/>
    <w:rsid w:val="0E4F0440"/>
    <w:rsid w:val="0E4F6FAE"/>
    <w:rsid w:val="0E5BCF77"/>
    <w:rsid w:val="0E5DB7CE"/>
    <w:rsid w:val="0E6DD723"/>
    <w:rsid w:val="0E7A168A"/>
    <w:rsid w:val="0E9CF679"/>
    <w:rsid w:val="0EBFB718"/>
    <w:rsid w:val="0ED9B8FE"/>
    <w:rsid w:val="0EE5F562"/>
    <w:rsid w:val="0EEA5934"/>
    <w:rsid w:val="0EEB110F"/>
    <w:rsid w:val="0EFBBED0"/>
    <w:rsid w:val="0EFBF6AA"/>
    <w:rsid w:val="0F054724"/>
    <w:rsid w:val="0F0AADF9"/>
    <w:rsid w:val="0F110490"/>
    <w:rsid w:val="0F11794B"/>
    <w:rsid w:val="0F27EC63"/>
    <w:rsid w:val="0F297007"/>
    <w:rsid w:val="0F35FC8F"/>
    <w:rsid w:val="0F4A0A5A"/>
    <w:rsid w:val="0F532DD2"/>
    <w:rsid w:val="0F799CA1"/>
    <w:rsid w:val="0F7C94DA"/>
    <w:rsid w:val="0F917351"/>
    <w:rsid w:val="0F94C7ED"/>
    <w:rsid w:val="0FA7892D"/>
    <w:rsid w:val="0FAE727C"/>
    <w:rsid w:val="0FB4C669"/>
    <w:rsid w:val="0FB737E1"/>
    <w:rsid w:val="0FD54812"/>
    <w:rsid w:val="10064ACF"/>
    <w:rsid w:val="1016EFAE"/>
    <w:rsid w:val="10222F29"/>
    <w:rsid w:val="102BD13E"/>
    <w:rsid w:val="1038CE6F"/>
    <w:rsid w:val="1040E88A"/>
    <w:rsid w:val="105557FD"/>
    <w:rsid w:val="10B13503"/>
    <w:rsid w:val="10B22E9B"/>
    <w:rsid w:val="10B97BD7"/>
    <w:rsid w:val="10C13214"/>
    <w:rsid w:val="10C5C041"/>
    <w:rsid w:val="10CAF685"/>
    <w:rsid w:val="10D21C2D"/>
    <w:rsid w:val="11348E26"/>
    <w:rsid w:val="1135F2A6"/>
    <w:rsid w:val="113899E7"/>
    <w:rsid w:val="115C5D13"/>
    <w:rsid w:val="115CE540"/>
    <w:rsid w:val="116267DA"/>
    <w:rsid w:val="118C018A"/>
    <w:rsid w:val="11A14BB3"/>
    <w:rsid w:val="11A29D40"/>
    <w:rsid w:val="11B9EC99"/>
    <w:rsid w:val="11D5F655"/>
    <w:rsid w:val="11D78740"/>
    <w:rsid w:val="11DA9555"/>
    <w:rsid w:val="11EDB836"/>
    <w:rsid w:val="11F78600"/>
    <w:rsid w:val="1201D48A"/>
    <w:rsid w:val="12097A7E"/>
    <w:rsid w:val="12341A01"/>
    <w:rsid w:val="12412400"/>
    <w:rsid w:val="1252C298"/>
    <w:rsid w:val="125B7646"/>
    <w:rsid w:val="12609DBD"/>
    <w:rsid w:val="127E7068"/>
    <w:rsid w:val="127F63EC"/>
    <w:rsid w:val="12808D64"/>
    <w:rsid w:val="12841208"/>
    <w:rsid w:val="128CB84D"/>
    <w:rsid w:val="1297D1AF"/>
    <w:rsid w:val="12B25ABE"/>
    <w:rsid w:val="12E5F626"/>
    <w:rsid w:val="12E7B282"/>
    <w:rsid w:val="13090169"/>
    <w:rsid w:val="132FA2FA"/>
    <w:rsid w:val="133FDE47"/>
    <w:rsid w:val="1346514B"/>
    <w:rsid w:val="134E50AB"/>
    <w:rsid w:val="136518A0"/>
    <w:rsid w:val="136B36B8"/>
    <w:rsid w:val="136DD770"/>
    <w:rsid w:val="1371583F"/>
    <w:rsid w:val="13757E5A"/>
    <w:rsid w:val="13914E23"/>
    <w:rsid w:val="139CEDA4"/>
    <w:rsid w:val="139EC902"/>
    <w:rsid w:val="13C1C12C"/>
    <w:rsid w:val="13CE4F97"/>
    <w:rsid w:val="13CE7F02"/>
    <w:rsid w:val="13D212AF"/>
    <w:rsid w:val="13E13A6F"/>
    <w:rsid w:val="13F556C5"/>
    <w:rsid w:val="1418E482"/>
    <w:rsid w:val="141CDE50"/>
    <w:rsid w:val="143166EE"/>
    <w:rsid w:val="1432D7F6"/>
    <w:rsid w:val="14708BDB"/>
    <w:rsid w:val="14768841"/>
    <w:rsid w:val="1476B0CF"/>
    <w:rsid w:val="147906E4"/>
    <w:rsid w:val="147A8CD9"/>
    <w:rsid w:val="150EC4D7"/>
    <w:rsid w:val="152148A4"/>
    <w:rsid w:val="15244683"/>
    <w:rsid w:val="153954B0"/>
    <w:rsid w:val="158DC0C1"/>
    <w:rsid w:val="159903DB"/>
    <w:rsid w:val="15A54D11"/>
    <w:rsid w:val="15CDD73D"/>
    <w:rsid w:val="163800EB"/>
    <w:rsid w:val="1639DE0C"/>
    <w:rsid w:val="16556D60"/>
    <w:rsid w:val="16579E62"/>
    <w:rsid w:val="165BFCDE"/>
    <w:rsid w:val="1674FBFC"/>
    <w:rsid w:val="1675D131"/>
    <w:rsid w:val="16807F22"/>
    <w:rsid w:val="168B9BA9"/>
    <w:rsid w:val="169D4ED6"/>
    <w:rsid w:val="16A62E20"/>
    <w:rsid w:val="16AEBC2F"/>
    <w:rsid w:val="16B4E032"/>
    <w:rsid w:val="16CE16D0"/>
    <w:rsid w:val="16DC8B43"/>
    <w:rsid w:val="16E7CE95"/>
    <w:rsid w:val="16F8F18E"/>
    <w:rsid w:val="16F95D35"/>
    <w:rsid w:val="171C2F85"/>
    <w:rsid w:val="172DF8D2"/>
    <w:rsid w:val="17423B64"/>
    <w:rsid w:val="175AAE05"/>
    <w:rsid w:val="175B4419"/>
    <w:rsid w:val="178157E1"/>
    <w:rsid w:val="17A12212"/>
    <w:rsid w:val="17A1D1CB"/>
    <w:rsid w:val="17E2CA52"/>
    <w:rsid w:val="17EE6161"/>
    <w:rsid w:val="17FE920B"/>
    <w:rsid w:val="182A20E4"/>
    <w:rsid w:val="18792B19"/>
    <w:rsid w:val="1882CDBE"/>
    <w:rsid w:val="189F92FE"/>
    <w:rsid w:val="18BB0353"/>
    <w:rsid w:val="18DF72F6"/>
    <w:rsid w:val="18E2E208"/>
    <w:rsid w:val="18E51BAD"/>
    <w:rsid w:val="1908F46F"/>
    <w:rsid w:val="1928FC09"/>
    <w:rsid w:val="192E92D7"/>
    <w:rsid w:val="193E8611"/>
    <w:rsid w:val="194183E2"/>
    <w:rsid w:val="194250F7"/>
    <w:rsid w:val="1960B803"/>
    <w:rsid w:val="1973D0EF"/>
    <w:rsid w:val="197E2791"/>
    <w:rsid w:val="1983F0A7"/>
    <w:rsid w:val="1986E08E"/>
    <w:rsid w:val="1988B736"/>
    <w:rsid w:val="19C32679"/>
    <w:rsid w:val="19DEF410"/>
    <w:rsid w:val="19EDC5DC"/>
    <w:rsid w:val="19EEE27D"/>
    <w:rsid w:val="19F92442"/>
    <w:rsid w:val="1A11F576"/>
    <w:rsid w:val="1A1F94B1"/>
    <w:rsid w:val="1A203D02"/>
    <w:rsid w:val="1A3FD606"/>
    <w:rsid w:val="1A502A6F"/>
    <w:rsid w:val="1A80944D"/>
    <w:rsid w:val="1A92742D"/>
    <w:rsid w:val="1AB0BB80"/>
    <w:rsid w:val="1ABCD5C2"/>
    <w:rsid w:val="1AD767BA"/>
    <w:rsid w:val="1AD79DA8"/>
    <w:rsid w:val="1AD934D6"/>
    <w:rsid w:val="1ADE41A5"/>
    <w:rsid w:val="1AF955F5"/>
    <w:rsid w:val="1B056A1D"/>
    <w:rsid w:val="1B5A6A97"/>
    <w:rsid w:val="1B745FCF"/>
    <w:rsid w:val="1B7B4A0E"/>
    <w:rsid w:val="1B7B9EC6"/>
    <w:rsid w:val="1BB5B20D"/>
    <w:rsid w:val="1BDC50BD"/>
    <w:rsid w:val="1C0534E5"/>
    <w:rsid w:val="1C31305D"/>
    <w:rsid w:val="1C3D038A"/>
    <w:rsid w:val="1C53E342"/>
    <w:rsid w:val="1C5D216A"/>
    <w:rsid w:val="1C71F5A4"/>
    <w:rsid w:val="1C88C1B1"/>
    <w:rsid w:val="1C98BB0A"/>
    <w:rsid w:val="1CB3BB44"/>
    <w:rsid w:val="1CB646CB"/>
    <w:rsid w:val="1CC27108"/>
    <w:rsid w:val="1CC8B6B2"/>
    <w:rsid w:val="1CEAF47B"/>
    <w:rsid w:val="1D0BC255"/>
    <w:rsid w:val="1D0FEA52"/>
    <w:rsid w:val="1D16A945"/>
    <w:rsid w:val="1D194DC3"/>
    <w:rsid w:val="1D32FE7A"/>
    <w:rsid w:val="1D78F60D"/>
    <w:rsid w:val="1D86565D"/>
    <w:rsid w:val="1DA7FE94"/>
    <w:rsid w:val="1DB10434"/>
    <w:rsid w:val="1DBA3CCF"/>
    <w:rsid w:val="1DBA3FFB"/>
    <w:rsid w:val="1DBFF1DB"/>
    <w:rsid w:val="1DC427A4"/>
    <w:rsid w:val="1DEB39EE"/>
    <w:rsid w:val="1E02EBC2"/>
    <w:rsid w:val="1E0F8D02"/>
    <w:rsid w:val="1E1855F3"/>
    <w:rsid w:val="1E1EEEFA"/>
    <w:rsid w:val="1E6A68E4"/>
    <w:rsid w:val="1E6E1925"/>
    <w:rsid w:val="1E9A0309"/>
    <w:rsid w:val="1EAC104F"/>
    <w:rsid w:val="1EBEE8BA"/>
    <w:rsid w:val="1EC63D22"/>
    <w:rsid w:val="1ECC4FFE"/>
    <w:rsid w:val="1ED2A057"/>
    <w:rsid w:val="1ED69217"/>
    <w:rsid w:val="1EDD27F3"/>
    <w:rsid w:val="1EE2A823"/>
    <w:rsid w:val="1EE907F1"/>
    <w:rsid w:val="1EF8B7FB"/>
    <w:rsid w:val="1EFA474D"/>
    <w:rsid w:val="1F0E98C1"/>
    <w:rsid w:val="1F3156E5"/>
    <w:rsid w:val="1F406702"/>
    <w:rsid w:val="1F52AE99"/>
    <w:rsid w:val="1F75A586"/>
    <w:rsid w:val="1FA10EE2"/>
    <w:rsid w:val="1FAE598A"/>
    <w:rsid w:val="1FB01278"/>
    <w:rsid w:val="1FC454C4"/>
    <w:rsid w:val="1FD92ECF"/>
    <w:rsid w:val="1FE7FCAE"/>
    <w:rsid w:val="1FF7B513"/>
    <w:rsid w:val="20131C32"/>
    <w:rsid w:val="20180C86"/>
    <w:rsid w:val="204096D6"/>
    <w:rsid w:val="2049A871"/>
    <w:rsid w:val="204F9DF2"/>
    <w:rsid w:val="2062EFFB"/>
    <w:rsid w:val="20679163"/>
    <w:rsid w:val="20832907"/>
    <w:rsid w:val="2093DA18"/>
    <w:rsid w:val="209B505C"/>
    <w:rsid w:val="20C68170"/>
    <w:rsid w:val="20D600E0"/>
    <w:rsid w:val="20D6CBB4"/>
    <w:rsid w:val="20DA86E1"/>
    <w:rsid w:val="20E105B7"/>
    <w:rsid w:val="210F1BDF"/>
    <w:rsid w:val="2120CF14"/>
    <w:rsid w:val="2129A750"/>
    <w:rsid w:val="213432B8"/>
    <w:rsid w:val="2154D8BD"/>
    <w:rsid w:val="215893BC"/>
    <w:rsid w:val="2171B42B"/>
    <w:rsid w:val="21838783"/>
    <w:rsid w:val="219EAF63"/>
    <w:rsid w:val="21B0235D"/>
    <w:rsid w:val="21B534A9"/>
    <w:rsid w:val="21BF20DC"/>
    <w:rsid w:val="21C2188F"/>
    <w:rsid w:val="21C2BD22"/>
    <w:rsid w:val="21F5D8CA"/>
    <w:rsid w:val="221A4758"/>
    <w:rsid w:val="2234B118"/>
    <w:rsid w:val="2236CF44"/>
    <w:rsid w:val="2243E086"/>
    <w:rsid w:val="227F8937"/>
    <w:rsid w:val="2295D197"/>
    <w:rsid w:val="22A2EB9B"/>
    <w:rsid w:val="22CB09C0"/>
    <w:rsid w:val="22CC069B"/>
    <w:rsid w:val="22EC9A69"/>
    <w:rsid w:val="22F75D9D"/>
    <w:rsid w:val="22FC926F"/>
    <w:rsid w:val="22FEB8E1"/>
    <w:rsid w:val="2339DA0E"/>
    <w:rsid w:val="233BD5AD"/>
    <w:rsid w:val="2347B283"/>
    <w:rsid w:val="2349F94C"/>
    <w:rsid w:val="23717715"/>
    <w:rsid w:val="2374F6FF"/>
    <w:rsid w:val="237C69FA"/>
    <w:rsid w:val="238C969C"/>
    <w:rsid w:val="238F52D3"/>
    <w:rsid w:val="23988C26"/>
    <w:rsid w:val="239D3594"/>
    <w:rsid w:val="23AEA51D"/>
    <w:rsid w:val="23BF4B94"/>
    <w:rsid w:val="23C3AE61"/>
    <w:rsid w:val="23CFFD94"/>
    <w:rsid w:val="23D77D3D"/>
    <w:rsid w:val="23DD8985"/>
    <w:rsid w:val="23F6AD88"/>
    <w:rsid w:val="24069663"/>
    <w:rsid w:val="242373F1"/>
    <w:rsid w:val="2426CB59"/>
    <w:rsid w:val="2465B1A9"/>
    <w:rsid w:val="247EE550"/>
    <w:rsid w:val="24D71BBD"/>
    <w:rsid w:val="24DCA37F"/>
    <w:rsid w:val="24F41B84"/>
    <w:rsid w:val="24FD23BB"/>
    <w:rsid w:val="2524B6A1"/>
    <w:rsid w:val="253D0036"/>
    <w:rsid w:val="255E16D6"/>
    <w:rsid w:val="2562FDE9"/>
    <w:rsid w:val="25632B68"/>
    <w:rsid w:val="25736441"/>
    <w:rsid w:val="2575EA56"/>
    <w:rsid w:val="258D69F9"/>
    <w:rsid w:val="25C7932A"/>
    <w:rsid w:val="25CE5B26"/>
    <w:rsid w:val="25E13054"/>
    <w:rsid w:val="25E61717"/>
    <w:rsid w:val="25EF7262"/>
    <w:rsid w:val="26073772"/>
    <w:rsid w:val="261C6EF0"/>
    <w:rsid w:val="263419E1"/>
    <w:rsid w:val="2637617D"/>
    <w:rsid w:val="26428E21"/>
    <w:rsid w:val="2654BF11"/>
    <w:rsid w:val="265BA19A"/>
    <w:rsid w:val="265C9C36"/>
    <w:rsid w:val="26620113"/>
    <w:rsid w:val="266FE794"/>
    <w:rsid w:val="26947956"/>
    <w:rsid w:val="26AAC51D"/>
    <w:rsid w:val="26B863E8"/>
    <w:rsid w:val="26DD41BB"/>
    <w:rsid w:val="26E3C5BD"/>
    <w:rsid w:val="26F75E40"/>
    <w:rsid w:val="2714064E"/>
    <w:rsid w:val="2724EAE0"/>
    <w:rsid w:val="273D6139"/>
    <w:rsid w:val="27416714"/>
    <w:rsid w:val="2744471E"/>
    <w:rsid w:val="2745DF1F"/>
    <w:rsid w:val="2755DEA0"/>
    <w:rsid w:val="2760C73D"/>
    <w:rsid w:val="278984CC"/>
    <w:rsid w:val="27926F18"/>
    <w:rsid w:val="27941D35"/>
    <w:rsid w:val="27C49D5C"/>
    <w:rsid w:val="27DA211A"/>
    <w:rsid w:val="2819702F"/>
    <w:rsid w:val="28317408"/>
    <w:rsid w:val="283E1C31"/>
    <w:rsid w:val="2844A3F0"/>
    <w:rsid w:val="28585B0B"/>
    <w:rsid w:val="285DEE73"/>
    <w:rsid w:val="2862AF80"/>
    <w:rsid w:val="28656A7A"/>
    <w:rsid w:val="286E46A0"/>
    <w:rsid w:val="288177B7"/>
    <w:rsid w:val="288B4AAC"/>
    <w:rsid w:val="28CDE478"/>
    <w:rsid w:val="28E20363"/>
    <w:rsid w:val="2906F5C7"/>
    <w:rsid w:val="291C2FAE"/>
    <w:rsid w:val="2931384D"/>
    <w:rsid w:val="293DA70C"/>
    <w:rsid w:val="294F0C4F"/>
    <w:rsid w:val="2953A3DD"/>
    <w:rsid w:val="295BD92C"/>
    <w:rsid w:val="296CAAD3"/>
    <w:rsid w:val="29A23631"/>
    <w:rsid w:val="29E16B65"/>
    <w:rsid w:val="29ED48A4"/>
    <w:rsid w:val="29F5053A"/>
    <w:rsid w:val="2A194D35"/>
    <w:rsid w:val="2A1EE31A"/>
    <w:rsid w:val="2A23C65C"/>
    <w:rsid w:val="2A29D80A"/>
    <w:rsid w:val="2A4190AC"/>
    <w:rsid w:val="2A6A29A8"/>
    <w:rsid w:val="2A7BEC12"/>
    <w:rsid w:val="2A93081C"/>
    <w:rsid w:val="2A953BF1"/>
    <w:rsid w:val="2ABE3836"/>
    <w:rsid w:val="2AE59099"/>
    <w:rsid w:val="2B01101B"/>
    <w:rsid w:val="2B077619"/>
    <w:rsid w:val="2B2A631D"/>
    <w:rsid w:val="2B2E2862"/>
    <w:rsid w:val="2B463D54"/>
    <w:rsid w:val="2B551734"/>
    <w:rsid w:val="2B59F537"/>
    <w:rsid w:val="2B5CD72A"/>
    <w:rsid w:val="2B6E264B"/>
    <w:rsid w:val="2B6F7A3F"/>
    <w:rsid w:val="2B78592E"/>
    <w:rsid w:val="2B7A1489"/>
    <w:rsid w:val="2BA27CB8"/>
    <w:rsid w:val="2BA717F0"/>
    <w:rsid w:val="2BAF3551"/>
    <w:rsid w:val="2BC11001"/>
    <w:rsid w:val="2BDA829B"/>
    <w:rsid w:val="2BFB1DEF"/>
    <w:rsid w:val="2C10B0B9"/>
    <w:rsid w:val="2C30B8DC"/>
    <w:rsid w:val="2C323A01"/>
    <w:rsid w:val="2C3F2F32"/>
    <w:rsid w:val="2C3F8EC4"/>
    <w:rsid w:val="2C62E3DF"/>
    <w:rsid w:val="2C71928C"/>
    <w:rsid w:val="2C9A137D"/>
    <w:rsid w:val="2CA944D6"/>
    <w:rsid w:val="2CACC2C3"/>
    <w:rsid w:val="2CB4A8DD"/>
    <w:rsid w:val="2CCE0DF2"/>
    <w:rsid w:val="2CCF96A7"/>
    <w:rsid w:val="2CD164D8"/>
    <w:rsid w:val="2CD35B0F"/>
    <w:rsid w:val="2CE6000E"/>
    <w:rsid w:val="2CF824C9"/>
    <w:rsid w:val="2CF89DE2"/>
    <w:rsid w:val="2D0198F8"/>
    <w:rsid w:val="2D02E1FB"/>
    <w:rsid w:val="2D18AF89"/>
    <w:rsid w:val="2D3BAD0A"/>
    <w:rsid w:val="2D4C9ED8"/>
    <w:rsid w:val="2D56DF41"/>
    <w:rsid w:val="2D68A484"/>
    <w:rsid w:val="2D837A90"/>
    <w:rsid w:val="2D8BF3F0"/>
    <w:rsid w:val="2DB2F488"/>
    <w:rsid w:val="2DCDD5A6"/>
    <w:rsid w:val="2DD0ED9D"/>
    <w:rsid w:val="2DD4E229"/>
    <w:rsid w:val="2DD87EC7"/>
    <w:rsid w:val="2DFAF291"/>
    <w:rsid w:val="2E038E87"/>
    <w:rsid w:val="2E0C077C"/>
    <w:rsid w:val="2E0E8F05"/>
    <w:rsid w:val="2E175D59"/>
    <w:rsid w:val="2E1D2856"/>
    <w:rsid w:val="2E42CE1B"/>
    <w:rsid w:val="2E533B4A"/>
    <w:rsid w:val="2E730378"/>
    <w:rsid w:val="2E8EF78F"/>
    <w:rsid w:val="2E975C19"/>
    <w:rsid w:val="2E9B04E0"/>
    <w:rsid w:val="2EB1003A"/>
    <w:rsid w:val="2EBF79E3"/>
    <w:rsid w:val="2EDA5036"/>
    <w:rsid w:val="2F0C2B6F"/>
    <w:rsid w:val="2F16A9EF"/>
    <w:rsid w:val="2F3630B6"/>
    <w:rsid w:val="2F3DFDE9"/>
    <w:rsid w:val="2F49751B"/>
    <w:rsid w:val="2F4CB110"/>
    <w:rsid w:val="2F4DAD90"/>
    <w:rsid w:val="2F56D951"/>
    <w:rsid w:val="2F5DA16E"/>
    <w:rsid w:val="2F61A247"/>
    <w:rsid w:val="2F725937"/>
    <w:rsid w:val="2FA1571F"/>
    <w:rsid w:val="2FB50F7E"/>
    <w:rsid w:val="2FB70FAD"/>
    <w:rsid w:val="2FC2884A"/>
    <w:rsid w:val="2FCE5175"/>
    <w:rsid w:val="2FDD3809"/>
    <w:rsid w:val="2FDDB01B"/>
    <w:rsid w:val="301374F2"/>
    <w:rsid w:val="301D24BA"/>
    <w:rsid w:val="301D2C95"/>
    <w:rsid w:val="3066429B"/>
    <w:rsid w:val="307F1176"/>
    <w:rsid w:val="3096143B"/>
    <w:rsid w:val="309D8AAF"/>
    <w:rsid w:val="309F2720"/>
    <w:rsid w:val="30A5E25D"/>
    <w:rsid w:val="30A5E6C7"/>
    <w:rsid w:val="30B2B335"/>
    <w:rsid w:val="30B55E99"/>
    <w:rsid w:val="30CCACA1"/>
    <w:rsid w:val="30CEC15C"/>
    <w:rsid w:val="30D1F4F8"/>
    <w:rsid w:val="30E426EE"/>
    <w:rsid w:val="30FEB586"/>
    <w:rsid w:val="311BF54D"/>
    <w:rsid w:val="31298196"/>
    <w:rsid w:val="3129BDAF"/>
    <w:rsid w:val="31309449"/>
    <w:rsid w:val="3145A7CC"/>
    <w:rsid w:val="314E39FE"/>
    <w:rsid w:val="31582EFD"/>
    <w:rsid w:val="315AE963"/>
    <w:rsid w:val="31736486"/>
    <w:rsid w:val="317854ED"/>
    <w:rsid w:val="31812F4B"/>
    <w:rsid w:val="318611A3"/>
    <w:rsid w:val="31A2CEF0"/>
    <w:rsid w:val="31BC7C4C"/>
    <w:rsid w:val="31CA442A"/>
    <w:rsid w:val="31E46B72"/>
    <w:rsid w:val="31FCFD27"/>
    <w:rsid w:val="31FF64B3"/>
    <w:rsid w:val="3201B441"/>
    <w:rsid w:val="320267FF"/>
    <w:rsid w:val="3220D474"/>
    <w:rsid w:val="322AC804"/>
    <w:rsid w:val="32525D53"/>
    <w:rsid w:val="326B1BD7"/>
    <w:rsid w:val="326B6E1F"/>
    <w:rsid w:val="327335BA"/>
    <w:rsid w:val="32853D11"/>
    <w:rsid w:val="32A3335D"/>
    <w:rsid w:val="32AFF38D"/>
    <w:rsid w:val="32CE1FA5"/>
    <w:rsid w:val="32E5B35E"/>
    <w:rsid w:val="32EEF3A8"/>
    <w:rsid w:val="32F0DC23"/>
    <w:rsid w:val="32F43B12"/>
    <w:rsid w:val="32F484F1"/>
    <w:rsid w:val="33017016"/>
    <w:rsid w:val="330415F4"/>
    <w:rsid w:val="33148227"/>
    <w:rsid w:val="333915FD"/>
    <w:rsid w:val="333AFFF7"/>
    <w:rsid w:val="3370C039"/>
    <w:rsid w:val="33832504"/>
    <w:rsid w:val="338C35DA"/>
    <w:rsid w:val="33B897D2"/>
    <w:rsid w:val="33BF7978"/>
    <w:rsid w:val="33CC802E"/>
    <w:rsid w:val="33EA9946"/>
    <w:rsid w:val="33F93E2B"/>
    <w:rsid w:val="3406450E"/>
    <w:rsid w:val="340AC9FB"/>
    <w:rsid w:val="3439B5EC"/>
    <w:rsid w:val="34420676"/>
    <w:rsid w:val="348BEBEC"/>
    <w:rsid w:val="3496E5C5"/>
    <w:rsid w:val="34B6E6A2"/>
    <w:rsid w:val="34C65543"/>
    <w:rsid w:val="34CE4DAA"/>
    <w:rsid w:val="34CF4DB4"/>
    <w:rsid w:val="35076D1B"/>
    <w:rsid w:val="35092A7F"/>
    <w:rsid w:val="350A1469"/>
    <w:rsid w:val="3541364F"/>
    <w:rsid w:val="35564FE8"/>
    <w:rsid w:val="355CD67C"/>
    <w:rsid w:val="35983F1F"/>
    <w:rsid w:val="35A91D0A"/>
    <w:rsid w:val="35B2A3CF"/>
    <w:rsid w:val="35BCBD9E"/>
    <w:rsid w:val="35D16BC3"/>
    <w:rsid w:val="35D3AE72"/>
    <w:rsid w:val="35F31397"/>
    <w:rsid w:val="35FE2C31"/>
    <w:rsid w:val="360AD047"/>
    <w:rsid w:val="3611921F"/>
    <w:rsid w:val="361E3AED"/>
    <w:rsid w:val="362A0A0D"/>
    <w:rsid w:val="362B8B90"/>
    <w:rsid w:val="362F5EBD"/>
    <w:rsid w:val="3654A373"/>
    <w:rsid w:val="367EE787"/>
    <w:rsid w:val="368099CB"/>
    <w:rsid w:val="369F0216"/>
    <w:rsid w:val="36AE5E5E"/>
    <w:rsid w:val="36CBA1B3"/>
    <w:rsid w:val="36D19C1A"/>
    <w:rsid w:val="36DC02C7"/>
    <w:rsid w:val="3720F2A8"/>
    <w:rsid w:val="372DC6EA"/>
    <w:rsid w:val="373988D2"/>
    <w:rsid w:val="3743A809"/>
    <w:rsid w:val="3750C886"/>
    <w:rsid w:val="377AFA7D"/>
    <w:rsid w:val="378273EF"/>
    <w:rsid w:val="3785DA97"/>
    <w:rsid w:val="379DEC77"/>
    <w:rsid w:val="379DF578"/>
    <w:rsid w:val="379E4F55"/>
    <w:rsid w:val="37AFA02C"/>
    <w:rsid w:val="37C1509D"/>
    <w:rsid w:val="37C7519F"/>
    <w:rsid w:val="38037EF6"/>
    <w:rsid w:val="381677EF"/>
    <w:rsid w:val="38278077"/>
    <w:rsid w:val="383D0879"/>
    <w:rsid w:val="383E0578"/>
    <w:rsid w:val="384307EB"/>
    <w:rsid w:val="38447238"/>
    <w:rsid w:val="3859888B"/>
    <w:rsid w:val="385CDCFE"/>
    <w:rsid w:val="385D5203"/>
    <w:rsid w:val="38729852"/>
    <w:rsid w:val="3879BB12"/>
    <w:rsid w:val="38C2FEB8"/>
    <w:rsid w:val="38D44907"/>
    <w:rsid w:val="38DB09D9"/>
    <w:rsid w:val="38DC10F6"/>
    <w:rsid w:val="38EC5BE4"/>
    <w:rsid w:val="39049987"/>
    <w:rsid w:val="39065A47"/>
    <w:rsid w:val="393B4118"/>
    <w:rsid w:val="3942711E"/>
    <w:rsid w:val="394C792D"/>
    <w:rsid w:val="39587B00"/>
    <w:rsid w:val="399C526E"/>
    <w:rsid w:val="39AE6D79"/>
    <w:rsid w:val="39B9C0AA"/>
    <w:rsid w:val="39C2BAB9"/>
    <w:rsid w:val="39D8CC74"/>
    <w:rsid w:val="39E91CDF"/>
    <w:rsid w:val="39F68B1C"/>
    <w:rsid w:val="39FB66D0"/>
    <w:rsid w:val="3A1BBBB8"/>
    <w:rsid w:val="3A20D032"/>
    <w:rsid w:val="3A324D4E"/>
    <w:rsid w:val="3A3F7111"/>
    <w:rsid w:val="3A55E6E3"/>
    <w:rsid w:val="3A685A7C"/>
    <w:rsid w:val="3A6F67F6"/>
    <w:rsid w:val="3A7D61E6"/>
    <w:rsid w:val="3A84601A"/>
    <w:rsid w:val="3A98E216"/>
    <w:rsid w:val="3A9DF4FD"/>
    <w:rsid w:val="3AAB5C8F"/>
    <w:rsid w:val="3AB9A3F6"/>
    <w:rsid w:val="3AC84921"/>
    <w:rsid w:val="3AD14397"/>
    <w:rsid w:val="3AD455ED"/>
    <w:rsid w:val="3ADD6939"/>
    <w:rsid w:val="3B06F554"/>
    <w:rsid w:val="3B0BD3D8"/>
    <w:rsid w:val="3B220C42"/>
    <w:rsid w:val="3B42CE00"/>
    <w:rsid w:val="3B4A398C"/>
    <w:rsid w:val="3B50C08E"/>
    <w:rsid w:val="3B91B637"/>
    <w:rsid w:val="3BA2B737"/>
    <w:rsid w:val="3BA7E4EE"/>
    <w:rsid w:val="3BA9A52B"/>
    <w:rsid w:val="3BB3AE1D"/>
    <w:rsid w:val="3BD66C64"/>
    <w:rsid w:val="3BDA97C1"/>
    <w:rsid w:val="3C049145"/>
    <w:rsid w:val="3C161EFE"/>
    <w:rsid w:val="3C1C70C1"/>
    <w:rsid w:val="3C1CD310"/>
    <w:rsid w:val="3C1D093C"/>
    <w:rsid w:val="3C1DFC92"/>
    <w:rsid w:val="3C1E838B"/>
    <w:rsid w:val="3C39C410"/>
    <w:rsid w:val="3C4103AC"/>
    <w:rsid w:val="3C4AF380"/>
    <w:rsid w:val="3C69C00E"/>
    <w:rsid w:val="3C76ED39"/>
    <w:rsid w:val="3C7D591F"/>
    <w:rsid w:val="3C7DF67C"/>
    <w:rsid w:val="3C7E13B3"/>
    <w:rsid w:val="3CCCF6B9"/>
    <w:rsid w:val="3CD53B1D"/>
    <w:rsid w:val="3CDB17B3"/>
    <w:rsid w:val="3CED12DB"/>
    <w:rsid w:val="3CF2D6F2"/>
    <w:rsid w:val="3CF66C48"/>
    <w:rsid w:val="3CFFC439"/>
    <w:rsid w:val="3D08748E"/>
    <w:rsid w:val="3D4D30BC"/>
    <w:rsid w:val="3D5FFD90"/>
    <w:rsid w:val="3D730B8C"/>
    <w:rsid w:val="3DA27493"/>
    <w:rsid w:val="3DBD0E95"/>
    <w:rsid w:val="3DCAD231"/>
    <w:rsid w:val="3DD5F2F1"/>
    <w:rsid w:val="3E03A43B"/>
    <w:rsid w:val="3E048258"/>
    <w:rsid w:val="3E0E3AF3"/>
    <w:rsid w:val="3E1A7DB9"/>
    <w:rsid w:val="3E31B354"/>
    <w:rsid w:val="3E5DE10B"/>
    <w:rsid w:val="3E70642B"/>
    <w:rsid w:val="3E75377B"/>
    <w:rsid w:val="3E753E88"/>
    <w:rsid w:val="3E7D31DB"/>
    <w:rsid w:val="3E8A7FCE"/>
    <w:rsid w:val="3EA0CB86"/>
    <w:rsid w:val="3EA53067"/>
    <w:rsid w:val="3EBA9FE2"/>
    <w:rsid w:val="3EC5A140"/>
    <w:rsid w:val="3EC8FC41"/>
    <w:rsid w:val="3ECD8057"/>
    <w:rsid w:val="3EEF00DE"/>
    <w:rsid w:val="3EF64961"/>
    <w:rsid w:val="3F2D25C4"/>
    <w:rsid w:val="3F87EF44"/>
    <w:rsid w:val="3F939FD1"/>
    <w:rsid w:val="3FC109FE"/>
    <w:rsid w:val="3FC39570"/>
    <w:rsid w:val="3FC7F025"/>
    <w:rsid w:val="3FC8C9CA"/>
    <w:rsid w:val="3FE2B577"/>
    <w:rsid w:val="3FE9823C"/>
    <w:rsid w:val="4024D9EF"/>
    <w:rsid w:val="402A0E4E"/>
    <w:rsid w:val="402AE7BE"/>
    <w:rsid w:val="403F293B"/>
    <w:rsid w:val="4053421F"/>
    <w:rsid w:val="4058EBE6"/>
    <w:rsid w:val="40695668"/>
    <w:rsid w:val="406E81E8"/>
    <w:rsid w:val="40757F0B"/>
    <w:rsid w:val="40790138"/>
    <w:rsid w:val="4081D0FE"/>
    <w:rsid w:val="40AF7F2C"/>
    <w:rsid w:val="40DB91D9"/>
    <w:rsid w:val="40E098BB"/>
    <w:rsid w:val="4102916B"/>
    <w:rsid w:val="4110909E"/>
    <w:rsid w:val="41148816"/>
    <w:rsid w:val="411C1BA0"/>
    <w:rsid w:val="413199BC"/>
    <w:rsid w:val="413422CB"/>
    <w:rsid w:val="413EB351"/>
    <w:rsid w:val="4143AD99"/>
    <w:rsid w:val="416451BD"/>
    <w:rsid w:val="4164CF6C"/>
    <w:rsid w:val="417DEE23"/>
    <w:rsid w:val="418DB717"/>
    <w:rsid w:val="41A6B815"/>
    <w:rsid w:val="41E2FA7C"/>
    <w:rsid w:val="41E8ADAB"/>
    <w:rsid w:val="42040750"/>
    <w:rsid w:val="421C0F8B"/>
    <w:rsid w:val="422BD047"/>
    <w:rsid w:val="423EFB2D"/>
    <w:rsid w:val="424DD4C0"/>
    <w:rsid w:val="42548587"/>
    <w:rsid w:val="4259A45D"/>
    <w:rsid w:val="4269C70C"/>
    <w:rsid w:val="4270ACAE"/>
    <w:rsid w:val="4286BDCF"/>
    <w:rsid w:val="42911960"/>
    <w:rsid w:val="429A8F3A"/>
    <w:rsid w:val="429B83A4"/>
    <w:rsid w:val="42ACEC9D"/>
    <w:rsid w:val="42B9BB3A"/>
    <w:rsid w:val="42BAF440"/>
    <w:rsid w:val="42C24A83"/>
    <w:rsid w:val="42D0A380"/>
    <w:rsid w:val="42E080ED"/>
    <w:rsid w:val="42E1D436"/>
    <w:rsid w:val="42F665A6"/>
    <w:rsid w:val="430E12F0"/>
    <w:rsid w:val="432E15A9"/>
    <w:rsid w:val="43483B0E"/>
    <w:rsid w:val="434BAE96"/>
    <w:rsid w:val="43591340"/>
    <w:rsid w:val="435FA32A"/>
    <w:rsid w:val="4364799E"/>
    <w:rsid w:val="436ABE15"/>
    <w:rsid w:val="438EA93B"/>
    <w:rsid w:val="439C4B66"/>
    <w:rsid w:val="43A296A7"/>
    <w:rsid w:val="43BDE0A3"/>
    <w:rsid w:val="441E08D7"/>
    <w:rsid w:val="442AD064"/>
    <w:rsid w:val="444F8123"/>
    <w:rsid w:val="44599190"/>
    <w:rsid w:val="4471C5AD"/>
    <w:rsid w:val="44A9B493"/>
    <w:rsid w:val="44BA238B"/>
    <w:rsid w:val="44D1A892"/>
    <w:rsid w:val="44D1F05F"/>
    <w:rsid w:val="44DF12A2"/>
    <w:rsid w:val="44F1EAEA"/>
    <w:rsid w:val="452C2DF0"/>
    <w:rsid w:val="45324048"/>
    <w:rsid w:val="4535F7CA"/>
    <w:rsid w:val="454C07AF"/>
    <w:rsid w:val="45903748"/>
    <w:rsid w:val="45BAC012"/>
    <w:rsid w:val="45BF7C6E"/>
    <w:rsid w:val="45D410CA"/>
    <w:rsid w:val="45E7FB8A"/>
    <w:rsid w:val="4602B249"/>
    <w:rsid w:val="460D5C95"/>
    <w:rsid w:val="460FC399"/>
    <w:rsid w:val="462472A5"/>
    <w:rsid w:val="465D6461"/>
    <w:rsid w:val="468957DC"/>
    <w:rsid w:val="46CC9F5E"/>
    <w:rsid w:val="46EF2180"/>
    <w:rsid w:val="46FD1F9D"/>
    <w:rsid w:val="4715A9E9"/>
    <w:rsid w:val="47217762"/>
    <w:rsid w:val="474E2B28"/>
    <w:rsid w:val="474F8061"/>
    <w:rsid w:val="4753D672"/>
    <w:rsid w:val="477974A6"/>
    <w:rsid w:val="477BF415"/>
    <w:rsid w:val="477CEC33"/>
    <w:rsid w:val="477E6C87"/>
    <w:rsid w:val="47983445"/>
    <w:rsid w:val="47AADB87"/>
    <w:rsid w:val="47B49AC8"/>
    <w:rsid w:val="47D77D10"/>
    <w:rsid w:val="47FCEFA6"/>
    <w:rsid w:val="48064068"/>
    <w:rsid w:val="481F1194"/>
    <w:rsid w:val="482D41B1"/>
    <w:rsid w:val="48433E76"/>
    <w:rsid w:val="4843DA83"/>
    <w:rsid w:val="485C2133"/>
    <w:rsid w:val="4869F525"/>
    <w:rsid w:val="487505E5"/>
    <w:rsid w:val="48857C73"/>
    <w:rsid w:val="489532C3"/>
    <w:rsid w:val="48DB6F6F"/>
    <w:rsid w:val="48DD6BA7"/>
    <w:rsid w:val="48E176B9"/>
    <w:rsid w:val="48F285FC"/>
    <w:rsid w:val="4918EBD2"/>
    <w:rsid w:val="4931E252"/>
    <w:rsid w:val="496015DC"/>
    <w:rsid w:val="497F4A71"/>
    <w:rsid w:val="499BD9EB"/>
    <w:rsid w:val="49A873B9"/>
    <w:rsid w:val="49B27F95"/>
    <w:rsid w:val="49C5FE3A"/>
    <w:rsid w:val="49E23CA3"/>
    <w:rsid w:val="4A30B4AF"/>
    <w:rsid w:val="4A3CD85E"/>
    <w:rsid w:val="4A72EDA2"/>
    <w:rsid w:val="4A910A56"/>
    <w:rsid w:val="4AAC3A42"/>
    <w:rsid w:val="4AB22ED5"/>
    <w:rsid w:val="4ACD8D60"/>
    <w:rsid w:val="4ADE41BA"/>
    <w:rsid w:val="4AE1FA48"/>
    <w:rsid w:val="4B094002"/>
    <w:rsid w:val="4B193B5B"/>
    <w:rsid w:val="4B38187A"/>
    <w:rsid w:val="4B5FE08C"/>
    <w:rsid w:val="4B62B425"/>
    <w:rsid w:val="4B9121E8"/>
    <w:rsid w:val="4BBBF7DB"/>
    <w:rsid w:val="4BC0E0D1"/>
    <w:rsid w:val="4BC71716"/>
    <w:rsid w:val="4BCDE593"/>
    <w:rsid w:val="4BDF029D"/>
    <w:rsid w:val="4C028FB8"/>
    <w:rsid w:val="4C4F10C5"/>
    <w:rsid w:val="4C61DBDE"/>
    <w:rsid w:val="4C753416"/>
    <w:rsid w:val="4C7EAE08"/>
    <w:rsid w:val="4C8322F3"/>
    <w:rsid w:val="4CBA2C0C"/>
    <w:rsid w:val="4CBB2B54"/>
    <w:rsid w:val="4CD748F0"/>
    <w:rsid w:val="4D169755"/>
    <w:rsid w:val="4D1B7718"/>
    <w:rsid w:val="4D2AD2FB"/>
    <w:rsid w:val="4D382D2B"/>
    <w:rsid w:val="4D7DC35E"/>
    <w:rsid w:val="4D849600"/>
    <w:rsid w:val="4D8D00DF"/>
    <w:rsid w:val="4D978469"/>
    <w:rsid w:val="4D98B498"/>
    <w:rsid w:val="4DA71FE0"/>
    <w:rsid w:val="4DAF61C2"/>
    <w:rsid w:val="4DBC3EF4"/>
    <w:rsid w:val="4DC6BD48"/>
    <w:rsid w:val="4DCD7292"/>
    <w:rsid w:val="4E07122D"/>
    <w:rsid w:val="4E5C2B99"/>
    <w:rsid w:val="4E6AC443"/>
    <w:rsid w:val="4E99E133"/>
    <w:rsid w:val="4EAD879F"/>
    <w:rsid w:val="4EAF951E"/>
    <w:rsid w:val="4EBAE5CD"/>
    <w:rsid w:val="4ED00C72"/>
    <w:rsid w:val="4EF5A685"/>
    <w:rsid w:val="4F227951"/>
    <w:rsid w:val="4F407661"/>
    <w:rsid w:val="4F52CC59"/>
    <w:rsid w:val="4F649AF5"/>
    <w:rsid w:val="4F9A33F2"/>
    <w:rsid w:val="4F9B24E8"/>
    <w:rsid w:val="4FA0C71F"/>
    <w:rsid w:val="4FAEA2D5"/>
    <w:rsid w:val="4FB5FC7D"/>
    <w:rsid w:val="4FD0E7BE"/>
    <w:rsid w:val="4FEBB53C"/>
    <w:rsid w:val="4FEC127F"/>
    <w:rsid w:val="5015A08E"/>
    <w:rsid w:val="5029DD39"/>
    <w:rsid w:val="502BA1A3"/>
    <w:rsid w:val="502BED12"/>
    <w:rsid w:val="505365CB"/>
    <w:rsid w:val="50696966"/>
    <w:rsid w:val="50752769"/>
    <w:rsid w:val="508490B8"/>
    <w:rsid w:val="5096CEBE"/>
    <w:rsid w:val="5099FBBA"/>
    <w:rsid w:val="50D0C186"/>
    <w:rsid w:val="50E66A5B"/>
    <w:rsid w:val="51137334"/>
    <w:rsid w:val="51352AD2"/>
    <w:rsid w:val="51371F21"/>
    <w:rsid w:val="513B5B16"/>
    <w:rsid w:val="513FED14"/>
    <w:rsid w:val="514463D7"/>
    <w:rsid w:val="5145B2CF"/>
    <w:rsid w:val="5175AEE0"/>
    <w:rsid w:val="51798B7E"/>
    <w:rsid w:val="518D6CD3"/>
    <w:rsid w:val="519DCCE5"/>
    <w:rsid w:val="51C4FB92"/>
    <w:rsid w:val="51D32535"/>
    <w:rsid w:val="51D70E58"/>
    <w:rsid w:val="521ED2AD"/>
    <w:rsid w:val="522C8F3A"/>
    <w:rsid w:val="52319227"/>
    <w:rsid w:val="5233109E"/>
    <w:rsid w:val="52694FB4"/>
    <w:rsid w:val="5298ABF9"/>
    <w:rsid w:val="529CBCF3"/>
    <w:rsid w:val="52A42DC3"/>
    <w:rsid w:val="52AF08E6"/>
    <w:rsid w:val="52DE877D"/>
    <w:rsid w:val="52FC42A4"/>
    <w:rsid w:val="53001207"/>
    <w:rsid w:val="53189093"/>
    <w:rsid w:val="53219457"/>
    <w:rsid w:val="5342CBBD"/>
    <w:rsid w:val="53450519"/>
    <w:rsid w:val="53498217"/>
    <w:rsid w:val="535B9396"/>
    <w:rsid w:val="5372CE83"/>
    <w:rsid w:val="5379DCB2"/>
    <w:rsid w:val="537E345B"/>
    <w:rsid w:val="53827724"/>
    <w:rsid w:val="539B0B00"/>
    <w:rsid w:val="539CAA21"/>
    <w:rsid w:val="53A6EB22"/>
    <w:rsid w:val="53A7326C"/>
    <w:rsid w:val="53AC4206"/>
    <w:rsid w:val="53C766C7"/>
    <w:rsid w:val="540A21D1"/>
    <w:rsid w:val="540CC1CF"/>
    <w:rsid w:val="5415E480"/>
    <w:rsid w:val="5423CAD4"/>
    <w:rsid w:val="5449B383"/>
    <w:rsid w:val="544A2504"/>
    <w:rsid w:val="544CAE41"/>
    <w:rsid w:val="54A2DAFC"/>
    <w:rsid w:val="54B299A3"/>
    <w:rsid w:val="54BD53E4"/>
    <w:rsid w:val="54C0F88F"/>
    <w:rsid w:val="54DE08B0"/>
    <w:rsid w:val="54E7851C"/>
    <w:rsid w:val="54EFD6D4"/>
    <w:rsid w:val="54F015EE"/>
    <w:rsid w:val="54FA1E62"/>
    <w:rsid w:val="551BA79B"/>
    <w:rsid w:val="55422760"/>
    <w:rsid w:val="554DAFD3"/>
    <w:rsid w:val="555511FD"/>
    <w:rsid w:val="559C5374"/>
    <w:rsid w:val="559CAE7B"/>
    <w:rsid w:val="55A2780F"/>
    <w:rsid w:val="55B1427F"/>
    <w:rsid w:val="55C7A47E"/>
    <w:rsid w:val="55DF4E28"/>
    <w:rsid w:val="55E0A033"/>
    <w:rsid w:val="55EDFC71"/>
    <w:rsid w:val="560703AB"/>
    <w:rsid w:val="562AB18D"/>
    <w:rsid w:val="564C415C"/>
    <w:rsid w:val="5660FEFD"/>
    <w:rsid w:val="5684FF9D"/>
    <w:rsid w:val="569637C1"/>
    <w:rsid w:val="56AC026B"/>
    <w:rsid w:val="56ACF5C6"/>
    <w:rsid w:val="56C9E1C8"/>
    <w:rsid w:val="56F5D373"/>
    <w:rsid w:val="56FA8D79"/>
    <w:rsid w:val="57235AB2"/>
    <w:rsid w:val="5748CD55"/>
    <w:rsid w:val="575123CB"/>
    <w:rsid w:val="5759C1FA"/>
    <w:rsid w:val="576265F2"/>
    <w:rsid w:val="5782D13A"/>
    <w:rsid w:val="57FEAF9C"/>
    <w:rsid w:val="580512CD"/>
    <w:rsid w:val="58298A80"/>
    <w:rsid w:val="582DDD8F"/>
    <w:rsid w:val="582F0B6B"/>
    <w:rsid w:val="58374765"/>
    <w:rsid w:val="58396005"/>
    <w:rsid w:val="5843F793"/>
    <w:rsid w:val="5859293A"/>
    <w:rsid w:val="585BD7B9"/>
    <w:rsid w:val="58607C37"/>
    <w:rsid w:val="58641112"/>
    <w:rsid w:val="5868ADB0"/>
    <w:rsid w:val="58747CE0"/>
    <w:rsid w:val="59029099"/>
    <w:rsid w:val="591326A4"/>
    <w:rsid w:val="591FD798"/>
    <w:rsid w:val="5924C555"/>
    <w:rsid w:val="5930155C"/>
    <w:rsid w:val="594132C3"/>
    <w:rsid w:val="5952CDEA"/>
    <w:rsid w:val="596427C5"/>
    <w:rsid w:val="5968C399"/>
    <w:rsid w:val="59696119"/>
    <w:rsid w:val="596A7CE4"/>
    <w:rsid w:val="59A88428"/>
    <w:rsid w:val="59B4806D"/>
    <w:rsid w:val="59BBBB20"/>
    <w:rsid w:val="59BE3EA6"/>
    <w:rsid w:val="59DC9367"/>
    <w:rsid w:val="59E67E6A"/>
    <w:rsid w:val="59F29DB5"/>
    <w:rsid w:val="59FD314E"/>
    <w:rsid w:val="5A18B709"/>
    <w:rsid w:val="5A238636"/>
    <w:rsid w:val="5A494240"/>
    <w:rsid w:val="5A4C4190"/>
    <w:rsid w:val="5A50DFEB"/>
    <w:rsid w:val="5A6528CF"/>
    <w:rsid w:val="5A68F9F9"/>
    <w:rsid w:val="5A8380B5"/>
    <w:rsid w:val="5A9ECCD3"/>
    <w:rsid w:val="5AA7A82D"/>
    <w:rsid w:val="5AA9B281"/>
    <w:rsid w:val="5AB72C33"/>
    <w:rsid w:val="5ACBE7A9"/>
    <w:rsid w:val="5ADDDC7A"/>
    <w:rsid w:val="5AE4D84D"/>
    <w:rsid w:val="5AF2AA5C"/>
    <w:rsid w:val="5B05C602"/>
    <w:rsid w:val="5B0F02CF"/>
    <w:rsid w:val="5B16FB14"/>
    <w:rsid w:val="5B175426"/>
    <w:rsid w:val="5B430AA2"/>
    <w:rsid w:val="5B611D42"/>
    <w:rsid w:val="5B62B135"/>
    <w:rsid w:val="5B686429"/>
    <w:rsid w:val="5B76DF97"/>
    <w:rsid w:val="5B9CBE58"/>
    <w:rsid w:val="5BACEAD0"/>
    <w:rsid w:val="5BCE5575"/>
    <w:rsid w:val="5BFA7234"/>
    <w:rsid w:val="5C3382F7"/>
    <w:rsid w:val="5C38FAA5"/>
    <w:rsid w:val="5C54862F"/>
    <w:rsid w:val="5C686D3F"/>
    <w:rsid w:val="5C8BDB50"/>
    <w:rsid w:val="5C8C9B83"/>
    <w:rsid w:val="5C8D0103"/>
    <w:rsid w:val="5CBB5F5B"/>
    <w:rsid w:val="5CC8E78A"/>
    <w:rsid w:val="5CDF21D2"/>
    <w:rsid w:val="5CE8322A"/>
    <w:rsid w:val="5D0B229F"/>
    <w:rsid w:val="5D20F5F0"/>
    <w:rsid w:val="5D39180C"/>
    <w:rsid w:val="5D3CF856"/>
    <w:rsid w:val="5D3FBF71"/>
    <w:rsid w:val="5D4AD668"/>
    <w:rsid w:val="5D881B87"/>
    <w:rsid w:val="5D9581CD"/>
    <w:rsid w:val="5D9F69F3"/>
    <w:rsid w:val="5DFAD876"/>
    <w:rsid w:val="5DFF9483"/>
    <w:rsid w:val="5E003E19"/>
    <w:rsid w:val="5E174ACE"/>
    <w:rsid w:val="5E304A58"/>
    <w:rsid w:val="5E4E95EE"/>
    <w:rsid w:val="5E602521"/>
    <w:rsid w:val="5E869C1D"/>
    <w:rsid w:val="5E86FD4E"/>
    <w:rsid w:val="5E88D9A2"/>
    <w:rsid w:val="5EA23D55"/>
    <w:rsid w:val="5EB4CCED"/>
    <w:rsid w:val="5EB58536"/>
    <w:rsid w:val="5EB98B7D"/>
    <w:rsid w:val="5ECBFA8E"/>
    <w:rsid w:val="5ED13618"/>
    <w:rsid w:val="5ED18E5A"/>
    <w:rsid w:val="5EF07C05"/>
    <w:rsid w:val="5EF5F7E1"/>
    <w:rsid w:val="5EFA4BA6"/>
    <w:rsid w:val="5F0515EC"/>
    <w:rsid w:val="5F224D56"/>
    <w:rsid w:val="5F2901AF"/>
    <w:rsid w:val="5F2C9EB0"/>
    <w:rsid w:val="5F4AC073"/>
    <w:rsid w:val="5F6CA437"/>
    <w:rsid w:val="5F78256E"/>
    <w:rsid w:val="5F786470"/>
    <w:rsid w:val="5F9FD054"/>
    <w:rsid w:val="5FA57C5C"/>
    <w:rsid w:val="5FA63183"/>
    <w:rsid w:val="5FB06D58"/>
    <w:rsid w:val="5FCE1228"/>
    <w:rsid w:val="5FDB633A"/>
    <w:rsid w:val="5FEC5F48"/>
    <w:rsid w:val="5FEEA5DD"/>
    <w:rsid w:val="602E838D"/>
    <w:rsid w:val="6030F21F"/>
    <w:rsid w:val="604D93EA"/>
    <w:rsid w:val="6053D472"/>
    <w:rsid w:val="60554561"/>
    <w:rsid w:val="605E14ED"/>
    <w:rsid w:val="60656E48"/>
    <w:rsid w:val="606CD595"/>
    <w:rsid w:val="6089C11D"/>
    <w:rsid w:val="6092B3C8"/>
    <w:rsid w:val="609A7BF4"/>
    <w:rsid w:val="60A3C089"/>
    <w:rsid w:val="60A9574F"/>
    <w:rsid w:val="60C937D2"/>
    <w:rsid w:val="60D25C3E"/>
    <w:rsid w:val="60FC8F80"/>
    <w:rsid w:val="6114BB1F"/>
    <w:rsid w:val="6141A768"/>
    <w:rsid w:val="6142D17D"/>
    <w:rsid w:val="61478356"/>
    <w:rsid w:val="614B7910"/>
    <w:rsid w:val="61579F71"/>
    <w:rsid w:val="616FCB09"/>
    <w:rsid w:val="61909D25"/>
    <w:rsid w:val="619D3A05"/>
    <w:rsid w:val="61C68C35"/>
    <w:rsid w:val="61D22AC1"/>
    <w:rsid w:val="61E39CC7"/>
    <w:rsid w:val="61F694D6"/>
    <w:rsid w:val="61F9AD87"/>
    <w:rsid w:val="61F9D5FC"/>
    <w:rsid w:val="620FC184"/>
    <w:rsid w:val="6213A2E8"/>
    <w:rsid w:val="62144540"/>
    <w:rsid w:val="6259B479"/>
    <w:rsid w:val="627E76DF"/>
    <w:rsid w:val="62DDB1AC"/>
    <w:rsid w:val="630A11CA"/>
    <w:rsid w:val="631591F7"/>
    <w:rsid w:val="631679FB"/>
    <w:rsid w:val="633BEF21"/>
    <w:rsid w:val="636E7EFA"/>
    <w:rsid w:val="6370D784"/>
    <w:rsid w:val="637346AC"/>
    <w:rsid w:val="637AF057"/>
    <w:rsid w:val="638890F3"/>
    <w:rsid w:val="63AF87A8"/>
    <w:rsid w:val="63BE6E1E"/>
    <w:rsid w:val="63C3AC03"/>
    <w:rsid w:val="63C40B63"/>
    <w:rsid w:val="63C69D48"/>
    <w:rsid w:val="63CA15EE"/>
    <w:rsid w:val="63CCC825"/>
    <w:rsid w:val="63CD0922"/>
    <w:rsid w:val="63DF2BE4"/>
    <w:rsid w:val="63EF6B98"/>
    <w:rsid w:val="63F0F77E"/>
    <w:rsid w:val="6405DFD7"/>
    <w:rsid w:val="641C5ECF"/>
    <w:rsid w:val="642171AE"/>
    <w:rsid w:val="6424F6A3"/>
    <w:rsid w:val="643784BA"/>
    <w:rsid w:val="6447990F"/>
    <w:rsid w:val="647214F3"/>
    <w:rsid w:val="649D70F9"/>
    <w:rsid w:val="64B32101"/>
    <w:rsid w:val="64B371AC"/>
    <w:rsid w:val="64B460E5"/>
    <w:rsid w:val="64B817D2"/>
    <w:rsid w:val="64BC81C8"/>
    <w:rsid w:val="64C22B61"/>
    <w:rsid w:val="64EBE256"/>
    <w:rsid w:val="651B5E78"/>
    <w:rsid w:val="6525FA60"/>
    <w:rsid w:val="652FDB3A"/>
    <w:rsid w:val="6540943A"/>
    <w:rsid w:val="655FA4E6"/>
    <w:rsid w:val="656BF7D5"/>
    <w:rsid w:val="656D05B1"/>
    <w:rsid w:val="656DC47E"/>
    <w:rsid w:val="65827C4C"/>
    <w:rsid w:val="65AC37A9"/>
    <w:rsid w:val="65BF63FA"/>
    <w:rsid w:val="65D080D9"/>
    <w:rsid w:val="65D2DB6A"/>
    <w:rsid w:val="65D38626"/>
    <w:rsid w:val="65FA8CEA"/>
    <w:rsid w:val="65FCA6EC"/>
    <w:rsid w:val="6626C246"/>
    <w:rsid w:val="6628620C"/>
    <w:rsid w:val="66292A9A"/>
    <w:rsid w:val="6635D907"/>
    <w:rsid w:val="6647B901"/>
    <w:rsid w:val="6656ED04"/>
    <w:rsid w:val="666778A9"/>
    <w:rsid w:val="668AED3E"/>
    <w:rsid w:val="66B74BE4"/>
    <w:rsid w:val="66C2E626"/>
    <w:rsid w:val="66C451C8"/>
    <w:rsid w:val="66CAD6A7"/>
    <w:rsid w:val="66CC3D39"/>
    <w:rsid w:val="66D0E9AA"/>
    <w:rsid w:val="6724F6ED"/>
    <w:rsid w:val="67694975"/>
    <w:rsid w:val="676D1555"/>
    <w:rsid w:val="6772E310"/>
    <w:rsid w:val="67793FE2"/>
    <w:rsid w:val="6779903A"/>
    <w:rsid w:val="677D1BB3"/>
    <w:rsid w:val="679BD8F3"/>
    <w:rsid w:val="67B5E16B"/>
    <w:rsid w:val="67E9E230"/>
    <w:rsid w:val="67F4CC5C"/>
    <w:rsid w:val="67F4EA46"/>
    <w:rsid w:val="67F663AB"/>
    <w:rsid w:val="68015578"/>
    <w:rsid w:val="68313F6E"/>
    <w:rsid w:val="6839C001"/>
    <w:rsid w:val="684003DD"/>
    <w:rsid w:val="6852789B"/>
    <w:rsid w:val="68586AC5"/>
    <w:rsid w:val="686DF310"/>
    <w:rsid w:val="6878014D"/>
    <w:rsid w:val="6885A696"/>
    <w:rsid w:val="688A1DCE"/>
    <w:rsid w:val="689184E0"/>
    <w:rsid w:val="689416CC"/>
    <w:rsid w:val="68961B1B"/>
    <w:rsid w:val="68990F60"/>
    <w:rsid w:val="689A4958"/>
    <w:rsid w:val="689A59DB"/>
    <w:rsid w:val="68B70CD4"/>
    <w:rsid w:val="68B8F45F"/>
    <w:rsid w:val="68CBDB5D"/>
    <w:rsid w:val="68E36670"/>
    <w:rsid w:val="68EA7B6E"/>
    <w:rsid w:val="68F536D0"/>
    <w:rsid w:val="68FD55D5"/>
    <w:rsid w:val="6920250E"/>
    <w:rsid w:val="692049B7"/>
    <w:rsid w:val="6922CB73"/>
    <w:rsid w:val="692E6FF8"/>
    <w:rsid w:val="694D51A1"/>
    <w:rsid w:val="697535AF"/>
    <w:rsid w:val="697E6CE2"/>
    <w:rsid w:val="698AF96C"/>
    <w:rsid w:val="69CFCF45"/>
    <w:rsid w:val="69D3EFBF"/>
    <w:rsid w:val="6A09E70E"/>
    <w:rsid w:val="6A0A24F2"/>
    <w:rsid w:val="6A23FF51"/>
    <w:rsid w:val="6A48F40E"/>
    <w:rsid w:val="6A59C1C9"/>
    <w:rsid w:val="6A5A3FA2"/>
    <w:rsid w:val="6A702847"/>
    <w:rsid w:val="6A74FEBB"/>
    <w:rsid w:val="6A9FAF63"/>
    <w:rsid w:val="6AAB0C7F"/>
    <w:rsid w:val="6AE22E78"/>
    <w:rsid w:val="6AF669CD"/>
    <w:rsid w:val="6B16E796"/>
    <w:rsid w:val="6B29C732"/>
    <w:rsid w:val="6B3F971A"/>
    <w:rsid w:val="6B418F7D"/>
    <w:rsid w:val="6B5FC596"/>
    <w:rsid w:val="6B8C41BF"/>
    <w:rsid w:val="6BFDA7EB"/>
    <w:rsid w:val="6C013B21"/>
    <w:rsid w:val="6C0F72B1"/>
    <w:rsid w:val="6C12D833"/>
    <w:rsid w:val="6C195AAB"/>
    <w:rsid w:val="6C303549"/>
    <w:rsid w:val="6C41FDF1"/>
    <w:rsid w:val="6C4A5AF9"/>
    <w:rsid w:val="6C754543"/>
    <w:rsid w:val="6C7C9C43"/>
    <w:rsid w:val="6C9785C9"/>
    <w:rsid w:val="6CA388AF"/>
    <w:rsid w:val="6CB30860"/>
    <w:rsid w:val="6CB7F9F3"/>
    <w:rsid w:val="6CD75825"/>
    <w:rsid w:val="6D18C87B"/>
    <w:rsid w:val="6D21DFC7"/>
    <w:rsid w:val="6D2CFA41"/>
    <w:rsid w:val="6D3B0886"/>
    <w:rsid w:val="6D3D62A8"/>
    <w:rsid w:val="6D4D8394"/>
    <w:rsid w:val="6D50E160"/>
    <w:rsid w:val="6D604F69"/>
    <w:rsid w:val="6D6992B4"/>
    <w:rsid w:val="6D6F02BB"/>
    <w:rsid w:val="6D8D70E3"/>
    <w:rsid w:val="6DA953DF"/>
    <w:rsid w:val="6DB7D639"/>
    <w:rsid w:val="6DE8A554"/>
    <w:rsid w:val="6DFE50C2"/>
    <w:rsid w:val="6E1E1848"/>
    <w:rsid w:val="6E26EC58"/>
    <w:rsid w:val="6E37CE53"/>
    <w:rsid w:val="6E37EA34"/>
    <w:rsid w:val="6E4E83AF"/>
    <w:rsid w:val="6E550209"/>
    <w:rsid w:val="6E5E0F9B"/>
    <w:rsid w:val="6E637761"/>
    <w:rsid w:val="6E9CAB93"/>
    <w:rsid w:val="6EA283DB"/>
    <w:rsid w:val="6EC7895C"/>
    <w:rsid w:val="6ED4645C"/>
    <w:rsid w:val="6EE8A626"/>
    <w:rsid w:val="6F0F005C"/>
    <w:rsid w:val="6F27C285"/>
    <w:rsid w:val="6F2E8168"/>
    <w:rsid w:val="6F4608D1"/>
    <w:rsid w:val="6F4E24C4"/>
    <w:rsid w:val="6F662750"/>
    <w:rsid w:val="6F77FBF7"/>
    <w:rsid w:val="6F785609"/>
    <w:rsid w:val="6F7E791E"/>
    <w:rsid w:val="6F8B48CA"/>
    <w:rsid w:val="6FB06F20"/>
    <w:rsid w:val="6FCCAF55"/>
    <w:rsid w:val="6FCD6A3C"/>
    <w:rsid w:val="6FD4EA82"/>
    <w:rsid w:val="6FD63DC2"/>
    <w:rsid w:val="6FD9B641"/>
    <w:rsid w:val="6FF2EA46"/>
    <w:rsid w:val="6FF334D7"/>
    <w:rsid w:val="6FFAD6FC"/>
    <w:rsid w:val="6FFC1CCD"/>
    <w:rsid w:val="700DCEC0"/>
    <w:rsid w:val="70104C0E"/>
    <w:rsid w:val="70264576"/>
    <w:rsid w:val="703D6CE9"/>
    <w:rsid w:val="7063187A"/>
    <w:rsid w:val="70653261"/>
    <w:rsid w:val="7084915B"/>
    <w:rsid w:val="70A234A6"/>
    <w:rsid w:val="70BF94D3"/>
    <w:rsid w:val="70D20DD8"/>
    <w:rsid w:val="70D60746"/>
    <w:rsid w:val="70D7D262"/>
    <w:rsid w:val="7120CA11"/>
    <w:rsid w:val="717F2057"/>
    <w:rsid w:val="7186A1EE"/>
    <w:rsid w:val="71948C89"/>
    <w:rsid w:val="71A493B8"/>
    <w:rsid w:val="71A69CC5"/>
    <w:rsid w:val="71A752A1"/>
    <w:rsid w:val="71A80A4E"/>
    <w:rsid w:val="71BCD485"/>
    <w:rsid w:val="71F96E9A"/>
    <w:rsid w:val="72016F3F"/>
    <w:rsid w:val="720A7F39"/>
    <w:rsid w:val="720F5F57"/>
    <w:rsid w:val="72109F39"/>
    <w:rsid w:val="723227DD"/>
    <w:rsid w:val="7242B4C9"/>
    <w:rsid w:val="726E447D"/>
    <w:rsid w:val="72A767CB"/>
    <w:rsid w:val="72AC7127"/>
    <w:rsid w:val="72B9B0FB"/>
    <w:rsid w:val="72C91B79"/>
    <w:rsid w:val="72CB2DF5"/>
    <w:rsid w:val="72E32D49"/>
    <w:rsid w:val="72F9B7A1"/>
    <w:rsid w:val="72FD37E4"/>
    <w:rsid w:val="73042521"/>
    <w:rsid w:val="7304AF7D"/>
    <w:rsid w:val="730E52DA"/>
    <w:rsid w:val="730FCB0B"/>
    <w:rsid w:val="732086F6"/>
    <w:rsid w:val="7322168D"/>
    <w:rsid w:val="73300E3C"/>
    <w:rsid w:val="7346FB90"/>
    <w:rsid w:val="7355CA61"/>
    <w:rsid w:val="737D5558"/>
    <w:rsid w:val="738E591A"/>
    <w:rsid w:val="7391C442"/>
    <w:rsid w:val="739FF964"/>
    <w:rsid w:val="73C059B3"/>
    <w:rsid w:val="73E88699"/>
    <w:rsid w:val="73F68DF1"/>
    <w:rsid w:val="73F9250D"/>
    <w:rsid w:val="742CE684"/>
    <w:rsid w:val="744AA601"/>
    <w:rsid w:val="744E0EF9"/>
    <w:rsid w:val="744EE945"/>
    <w:rsid w:val="74619AFD"/>
    <w:rsid w:val="749EC272"/>
    <w:rsid w:val="74A81091"/>
    <w:rsid w:val="74BEC06C"/>
    <w:rsid w:val="74CE9597"/>
    <w:rsid w:val="74DC6F20"/>
    <w:rsid w:val="750C9D1A"/>
    <w:rsid w:val="751956D2"/>
    <w:rsid w:val="752F6C7B"/>
    <w:rsid w:val="75325CB9"/>
    <w:rsid w:val="7534F409"/>
    <w:rsid w:val="754ECCC7"/>
    <w:rsid w:val="75699316"/>
    <w:rsid w:val="756F23E8"/>
    <w:rsid w:val="759779A1"/>
    <w:rsid w:val="75A020B2"/>
    <w:rsid w:val="75A522F5"/>
    <w:rsid w:val="75A75519"/>
    <w:rsid w:val="75AB4778"/>
    <w:rsid w:val="75AB590F"/>
    <w:rsid w:val="75B3C945"/>
    <w:rsid w:val="75C09318"/>
    <w:rsid w:val="75D308CE"/>
    <w:rsid w:val="75E936BC"/>
    <w:rsid w:val="76021101"/>
    <w:rsid w:val="7614DFFD"/>
    <w:rsid w:val="761DF52C"/>
    <w:rsid w:val="762867CB"/>
    <w:rsid w:val="763E96AA"/>
    <w:rsid w:val="765CD643"/>
    <w:rsid w:val="76646C59"/>
    <w:rsid w:val="7666C681"/>
    <w:rsid w:val="7680E0CF"/>
    <w:rsid w:val="76926BF1"/>
    <w:rsid w:val="769AF52B"/>
    <w:rsid w:val="76AD61F7"/>
    <w:rsid w:val="76B11398"/>
    <w:rsid w:val="76B8F677"/>
    <w:rsid w:val="76D37C65"/>
    <w:rsid w:val="76DF8B6D"/>
    <w:rsid w:val="770B1FD9"/>
    <w:rsid w:val="7710C368"/>
    <w:rsid w:val="77130A56"/>
    <w:rsid w:val="7716E2A8"/>
    <w:rsid w:val="771B4A86"/>
    <w:rsid w:val="77207A4D"/>
    <w:rsid w:val="773255D6"/>
    <w:rsid w:val="773A5EDB"/>
    <w:rsid w:val="775AF883"/>
    <w:rsid w:val="776B21B8"/>
    <w:rsid w:val="776F49D8"/>
    <w:rsid w:val="7779685B"/>
    <w:rsid w:val="77D0574C"/>
    <w:rsid w:val="77D39EC2"/>
    <w:rsid w:val="77DDC6C7"/>
    <w:rsid w:val="77E74358"/>
    <w:rsid w:val="78009A99"/>
    <w:rsid w:val="782AFEAF"/>
    <w:rsid w:val="784AB79F"/>
    <w:rsid w:val="78575B72"/>
    <w:rsid w:val="7862FEBE"/>
    <w:rsid w:val="786D20C6"/>
    <w:rsid w:val="788212E8"/>
    <w:rsid w:val="78AE8DFE"/>
    <w:rsid w:val="78D0E407"/>
    <w:rsid w:val="78E1B81C"/>
    <w:rsid w:val="78F97AB2"/>
    <w:rsid w:val="791BC8C6"/>
    <w:rsid w:val="79472524"/>
    <w:rsid w:val="7948DE16"/>
    <w:rsid w:val="7960215D"/>
    <w:rsid w:val="797DB85B"/>
    <w:rsid w:val="7997AF6D"/>
    <w:rsid w:val="79A93D28"/>
    <w:rsid w:val="79C2C0BB"/>
    <w:rsid w:val="79CF37CB"/>
    <w:rsid w:val="7A19E7C8"/>
    <w:rsid w:val="7A33F4B4"/>
    <w:rsid w:val="7A528237"/>
    <w:rsid w:val="7A7EB33A"/>
    <w:rsid w:val="7A950312"/>
    <w:rsid w:val="7AA099A8"/>
    <w:rsid w:val="7AAD7575"/>
    <w:rsid w:val="7AC0590D"/>
    <w:rsid w:val="7AD470EB"/>
    <w:rsid w:val="7AD52D9A"/>
    <w:rsid w:val="7B3942DE"/>
    <w:rsid w:val="7B592E0B"/>
    <w:rsid w:val="7B7B4DFE"/>
    <w:rsid w:val="7BA32D42"/>
    <w:rsid w:val="7BD86F66"/>
    <w:rsid w:val="7BE1391B"/>
    <w:rsid w:val="7C0D0AE1"/>
    <w:rsid w:val="7C3683BD"/>
    <w:rsid w:val="7C56BC8F"/>
    <w:rsid w:val="7C5EB86F"/>
    <w:rsid w:val="7C67D976"/>
    <w:rsid w:val="7C68FC03"/>
    <w:rsid w:val="7C6D7510"/>
    <w:rsid w:val="7C8A14C8"/>
    <w:rsid w:val="7CA68006"/>
    <w:rsid w:val="7CA8023F"/>
    <w:rsid w:val="7CBE513C"/>
    <w:rsid w:val="7CD7881A"/>
    <w:rsid w:val="7CE555DF"/>
    <w:rsid w:val="7CF88230"/>
    <w:rsid w:val="7CFCD16E"/>
    <w:rsid w:val="7D326B9E"/>
    <w:rsid w:val="7D3D0862"/>
    <w:rsid w:val="7D437016"/>
    <w:rsid w:val="7D50FF1B"/>
    <w:rsid w:val="7D587F69"/>
    <w:rsid w:val="7DF9CBE3"/>
    <w:rsid w:val="7E0B8597"/>
    <w:rsid w:val="7E3E11FB"/>
    <w:rsid w:val="7E6275E5"/>
    <w:rsid w:val="7E6C421A"/>
    <w:rsid w:val="7E73BFA7"/>
    <w:rsid w:val="7E7FC4E4"/>
    <w:rsid w:val="7E85D8E0"/>
    <w:rsid w:val="7E9373A3"/>
    <w:rsid w:val="7ECA4C58"/>
    <w:rsid w:val="7F10151E"/>
    <w:rsid w:val="7F13B1C5"/>
    <w:rsid w:val="7F1B7151"/>
    <w:rsid w:val="7F2F343D"/>
    <w:rsid w:val="7F379C74"/>
    <w:rsid w:val="7F409515"/>
    <w:rsid w:val="7F47A061"/>
    <w:rsid w:val="7F4BC114"/>
    <w:rsid w:val="7F4E4F65"/>
    <w:rsid w:val="7F522361"/>
    <w:rsid w:val="7F77DD10"/>
    <w:rsid w:val="7F813E67"/>
    <w:rsid w:val="7FAA5E72"/>
    <w:rsid w:val="7FABF0F7"/>
    <w:rsid w:val="7FB9346D"/>
    <w:rsid w:val="7FB9565A"/>
    <w:rsid w:val="7FBC77CA"/>
    <w:rsid w:val="7FC5BEF7"/>
    <w:rsid w:val="7FF3A719"/>
    <w:rsid w:val="7FF8D5EF"/>
    <w:rsid w:val="7FFD8F1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1BF45"/>
  <w15:docId w15:val="{42F3C47C-3DAE-4CBF-B409-D69B7CA79D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lsdException w:name="heading 2" w:uiPriority="9" w:semiHidden="1" w:unhideWhenUsed="1"/>
    <w:lsdException w:name="heading 3" w:uiPriority="9" w:semiHidden="1" w:unhideWhenUsed="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6212BE"/>
    <w:pPr>
      <w:widowControl/>
      <w:autoSpaceDE/>
      <w:autoSpaceDN/>
    </w:pPr>
    <w:rPr>
      <w:rFonts w:ascii="Times New Roman" w:hAnsi="Times New Roman" w:eastAsia="Times New Roman" w:cs="Times New Roman"/>
      <w:sz w:val="24"/>
      <w:szCs w:val="24"/>
      <w:lang w:val="es-ES" w:eastAsia="es-ES_tradnl"/>
    </w:rPr>
  </w:style>
  <w:style w:type="paragraph" w:styleId="Ttulo1">
    <w:name w:val="heading 1"/>
    <w:basedOn w:val="Normal"/>
    <w:link w:val="Ttulo1Car"/>
    <w:uiPriority w:val="1"/>
    <w:rsid w:val="00CC0648"/>
    <w:pPr>
      <w:widowControl w:val="0"/>
      <w:autoSpaceDE w:val="0"/>
      <w:autoSpaceDN w:val="0"/>
      <w:spacing w:before="240" w:after="120"/>
      <w:ind w:left="227"/>
      <w:outlineLvl w:val="0"/>
    </w:pPr>
    <w:rPr>
      <w:rFonts w:eastAsia="Calibri" w:asciiTheme="minorHAnsi" w:hAnsiTheme="minorHAnsi" w:cstheme="minorHAnsi"/>
      <w:b/>
      <w:bCs/>
      <w:lang w:eastAsia="en-US"/>
    </w:rPr>
  </w:style>
  <w:style w:type="paragraph" w:styleId="Ttulo2">
    <w:name w:val="heading 2"/>
    <w:basedOn w:val="Normal"/>
    <w:link w:val="Ttulo2Car"/>
    <w:uiPriority w:val="1"/>
    <w:pPr>
      <w:widowControl w:val="0"/>
      <w:autoSpaceDE w:val="0"/>
      <w:autoSpaceDN w:val="0"/>
      <w:ind w:left="232"/>
      <w:jc w:val="both"/>
      <w:outlineLvl w:val="1"/>
    </w:pPr>
    <w:rPr>
      <w:rFonts w:ascii="Calibri" w:hAnsi="Calibri" w:eastAsia="Calibri" w:cs="Calibri"/>
      <w:b/>
      <w:bCs/>
      <w:sz w:val="20"/>
      <w:szCs w:val="20"/>
      <w:lang w:eastAsia="en-US"/>
    </w:rPr>
  </w:style>
  <w:style w:type="paragraph" w:styleId="Ttulo3">
    <w:name w:val="heading 3"/>
    <w:basedOn w:val="Normal"/>
    <w:next w:val="Normal"/>
    <w:link w:val="Ttulo3Car"/>
    <w:uiPriority w:val="9"/>
    <w:semiHidden/>
    <w:unhideWhenUsed/>
    <w:rsid w:val="008B7325"/>
    <w:pPr>
      <w:keepNext/>
      <w:keepLines/>
      <w:widowControl w:val="0"/>
      <w:autoSpaceDE w:val="0"/>
      <w:autoSpaceDN w:val="0"/>
      <w:spacing w:before="40"/>
      <w:outlineLvl w:val="2"/>
    </w:pPr>
    <w:rPr>
      <w:rFonts w:asciiTheme="majorHAnsi" w:hAnsiTheme="majorHAnsi" w:eastAsiaTheme="majorEastAsia" w:cstheme="majorBidi"/>
      <w:color w:val="243F60" w:themeColor="accent1" w:themeShade="7F"/>
      <w:lang w:eastAsia="en-U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independiente">
    <w:name w:val="Body Text"/>
    <w:basedOn w:val="Normal"/>
    <w:link w:val="TextoindependienteCar"/>
    <w:uiPriority w:val="1"/>
    <w:qFormat/>
    <w:pPr>
      <w:widowControl w:val="0"/>
      <w:autoSpaceDE w:val="0"/>
      <w:autoSpaceDN w:val="0"/>
    </w:pPr>
    <w:rPr>
      <w:rFonts w:ascii="Calibri" w:hAnsi="Calibri" w:eastAsia="Calibri" w:cs="Calibri"/>
      <w:sz w:val="20"/>
      <w:szCs w:val="20"/>
      <w:lang w:eastAsia="en-US"/>
    </w:rPr>
  </w:style>
  <w:style w:type="paragraph" w:styleId="Prrafodelista">
    <w:name w:val="List Paragraph"/>
    <w:basedOn w:val="Normal"/>
    <w:link w:val="PrrafodelistaCar"/>
    <w:uiPriority w:val="1"/>
    <w:pPr>
      <w:widowControl w:val="0"/>
      <w:autoSpaceDE w:val="0"/>
      <w:autoSpaceDN w:val="0"/>
      <w:ind w:left="952" w:hanging="360"/>
    </w:pPr>
    <w:rPr>
      <w:rFonts w:ascii="Calibri" w:hAnsi="Calibri" w:eastAsia="Calibri" w:cs="Calibri"/>
      <w:sz w:val="22"/>
      <w:szCs w:val="22"/>
      <w:lang w:eastAsia="en-US"/>
    </w:rPr>
  </w:style>
  <w:style w:type="paragraph" w:styleId="TableParagraph" w:customStyle="1">
    <w:name w:val="Table Paragraph"/>
    <w:basedOn w:val="Normal"/>
    <w:link w:val="TableParagraphCar"/>
    <w:uiPriority w:val="1"/>
    <w:pPr>
      <w:widowControl w:val="0"/>
      <w:autoSpaceDE w:val="0"/>
      <w:autoSpaceDN w:val="0"/>
      <w:ind w:left="57"/>
    </w:pPr>
    <w:rPr>
      <w:rFonts w:ascii="Calibri" w:hAnsi="Calibri" w:eastAsia="Calibri" w:cs="Calibri"/>
      <w:sz w:val="22"/>
      <w:szCs w:val="22"/>
      <w:lang w:eastAsia="en-US"/>
    </w:rPr>
  </w:style>
  <w:style w:type="paragraph" w:styleId="Encabezado">
    <w:name w:val="header"/>
    <w:basedOn w:val="Normal"/>
    <w:link w:val="EncabezadoCar"/>
    <w:uiPriority w:val="99"/>
    <w:unhideWhenUsed/>
    <w:rsid w:val="008C7C64"/>
    <w:pPr>
      <w:widowControl w:val="0"/>
      <w:tabs>
        <w:tab w:val="center" w:pos="4252"/>
        <w:tab w:val="right" w:pos="8504"/>
      </w:tabs>
      <w:autoSpaceDE w:val="0"/>
      <w:autoSpaceDN w:val="0"/>
    </w:pPr>
    <w:rPr>
      <w:rFonts w:ascii="Calibri" w:hAnsi="Calibri" w:eastAsia="Calibri" w:cs="Calibri"/>
      <w:sz w:val="22"/>
      <w:szCs w:val="22"/>
      <w:lang w:eastAsia="en-US"/>
    </w:rPr>
  </w:style>
  <w:style w:type="character" w:styleId="EncabezadoCar" w:customStyle="1">
    <w:name w:val="Encabezado Car"/>
    <w:basedOn w:val="Fuentedeprrafopredeter"/>
    <w:link w:val="Encabezado"/>
    <w:uiPriority w:val="99"/>
    <w:rsid w:val="008C7C64"/>
    <w:rPr>
      <w:rFonts w:ascii="Calibri" w:hAnsi="Calibri" w:eastAsia="Calibri" w:cs="Calibri"/>
      <w:lang w:val="es-ES"/>
    </w:rPr>
  </w:style>
  <w:style w:type="paragraph" w:styleId="Piedepgina">
    <w:name w:val="footer"/>
    <w:basedOn w:val="Normal"/>
    <w:link w:val="PiedepginaCar"/>
    <w:uiPriority w:val="99"/>
    <w:unhideWhenUsed/>
    <w:rsid w:val="008C7C64"/>
    <w:pPr>
      <w:widowControl w:val="0"/>
      <w:tabs>
        <w:tab w:val="center" w:pos="4252"/>
        <w:tab w:val="right" w:pos="8504"/>
      </w:tabs>
      <w:autoSpaceDE w:val="0"/>
      <w:autoSpaceDN w:val="0"/>
    </w:pPr>
    <w:rPr>
      <w:rFonts w:ascii="Calibri" w:hAnsi="Calibri" w:eastAsia="Calibri" w:cs="Calibri"/>
      <w:sz w:val="22"/>
      <w:szCs w:val="22"/>
      <w:lang w:eastAsia="en-US"/>
    </w:rPr>
  </w:style>
  <w:style w:type="character" w:styleId="PiedepginaCar" w:customStyle="1">
    <w:name w:val="Pie de página Car"/>
    <w:basedOn w:val="Fuentedeprrafopredeter"/>
    <w:link w:val="Piedepgina"/>
    <w:uiPriority w:val="99"/>
    <w:rsid w:val="008C7C64"/>
    <w:rPr>
      <w:rFonts w:ascii="Calibri" w:hAnsi="Calibri" w:eastAsia="Calibri" w:cs="Calibri"/>
      <w:lang w:val="es-ES"/>
    </w:rPr>
  </w:style>
  <w:style w:type="character" w:styleId="TextoindependienteCar" w:customStyle="1">
    <w:name w:val="Texto independiente Car"/>
    <w:basedOn w:val="Fuentedeprrafopredeter"/>
    <w:link w:val="Textoindependiente"/>
    <w:uiPriority w:val="1"/>
    <w:rsid w:val="00EF58D3"/>
    <w:rPr>
      <w:rFonts w:ascii="Calibri" w:hAnsi="Calibri" w:eastAsia="Calibri" w:cs="Calibri"/>
      <w:sz w:val="20"/>
      <w:szCs w:val="20"/>
      <w:lang w:val="es-ES"/>
    </w:rPr>
  </w:style>
  <w:style w:type="paragraph" w:styleId="Seccin1" w:customStyle="1">
    <w:name w:val="Sección1"/>
    <w:basedOn w:val="Prrafodelista"/>
    <w:link w:val="Seccin1Car"/>
    <w:uiPriority w:val="1"/>
    <w:qFormat/>
    <w:rsid w:val="00E82782"/>
    <w:pPr>
      <w:numPr>
        <w:numId w:val="6"/>
      </w:numPr>
      <w:tabs>
        <w:tab w:val="left" w:pos="514"/>
      </w:tabs>
      <w:spacing w:before="240" w:after="240"/>
      <w:outlineLvl w:val="0"/>
    </w:pPr>
    <w:rPr>
      <w:rFonts w:asciiTheme="minorHAnsi" w:hAnsiTheme="minorHAnsi" w:cstheme="minorHAnsi"/>
      <w:b/>
      <w:sz w:val="24"/>
    </w:rPr>
  </w:style>
  <w:style w:type="paragraph" w:styleId="Seccin11" w:customStyle="1">
    <w:name w:val="Sección1.1"/>
    <w:basedOn w:val="Ttulo1"/>
    <w:link w:val="Seccin11Car"/>
    <w:uiPriority w:val="1"/>
    <w:qFormat/>
    <w:rsid w:val="00E82782"/>
    <w:pPr>
      <w:numPr>
        <w:ilvl w:val="1"/>
        <w:numId w:val="6"/>
      </w:numPr>
      <w:outlineLvl w:val="1"/>
    </w:pPr>
    <w:rPr>
      <w:sz w:val="22"/>
      <w:szCs w:val="22"/>
    </w:rPr>
  </w:style>
  <w:style w:type="character" w:styleId="PrrafodelistaCar" w:customStyle="1">
    <w:name w:val="Párrafo de lista Car"/>
    <w:basedOn w:val="Fuentedeprrafopredeter"/>
    <w:link w:val="Prrafodelista"/>
    <w:uiPriority w:val="1"/>
    <w:rsid w:val="00CC0648"/>
    <w:rPr>
      <w:rFonts w:ascii="Calibri" w:hAnsi="Calibri" w:eastAsia="Calibri" w:cs="Calibri"/>
      <w:lang w:val="es-ES"/>
    </w:rPr>
  </w:style>
  <w:style w:type="character" w:styleId="Seccin1Car" w:customStyle="1">
    <w:name w:val="Sección1 Car"/>
    <w:basedOn w:val="PrrafodelistaCar"/>
    <w:link w:val="Seccin1"/>
    <w:uiPriority w:val="1"/>
    <w:rsid w:val="00E82782"/>
    <w:rPr>
      <w:rFonts w:ascii="Calibri" w:hAnsi="Calibri" w:eastAsia="Calibri" w:cstheme="minorHAnsi"/>
      <w:b/>
      <w:sz w:val="24"/>
      <w:lang w:val="es-ES"/>
    </w:rPr>
  </w:style>
  <w:style w:type="paragraph" w:styleId="Seccin111" w:customStyle="1">
    <w:name w:val="Sección1.1.1"/>
    <w:basedOn w:val="Prrafodelista"/>
    <w:link w:val="Seccin111Car"/>
    <w:uiPriority w:val="1"/>
    <w:qFormat/>
    <w:rsid w:val="009865D1"/>
    <w:pPr>
      <w:numPr>
        <w:ilvl w:val="2"/>
        <w:numId w:val="6"/>
      </w:numPr>
      <w:tabs>
        <w:tab w:val="left" w:pos="793"/>
      </w:tabs>
      <w:spacing w:before="120" w:after="120"/>
    </w:pPr>
    <w:rPr>
      <w:rFonts w:asciiTheme="minorHAnsi" w:hAnsiTheme="minorHAnsi" w:cstheme="minorHAnsi"/>
      <w:b/>
      <w:sz w:val="20"/>
    </w:rPr>
  </w:style>
  <w:style w:type="character" w:styleId="Ttulo1Car" w:customStyle="1">
    <w:name w:val="Título 1 Car"/>
    <w:basedOn w:val="Fuentedeprrafopredeter"/>
    <w:link w:val="Ttulo1"/>
    <w:uiPriority w:val="1"/>
    <w:rsid w:val="00CC0648"/>
    <w:rPr>
      <w:rFonts w:eastAsia="Calibri" w:cstheme="minorHAnsi"/>
      <w:b/>
      <w:bCs/>
      <w:sz w:val="24"/>
      <w:szCs w:val="24"/>
      <w:lang w:val="es-ES"/>
    </w:rPr>
  </w:style>
  <w:style w:type="character" w:styleId="Seccin11Car" w:customStyle="1">
    <w:name w:val="Sección1.1 Car"/>
    <w:basedOn w:val="Ttulo1Car"/>
    <w:link w:val="Seccin11"/>
    <w:uiPriority w:val="1"/>
    <w:rsid w:val="00E82782"/>
    <w:rPr>
      <w:rFonts w:eastAsia="Calibri" w:cstheme="minorHAnsi"/>
      <w:b/>
      <w:bCs/>
      <w:sz w:val="24"/>
      <w:szCs w:val="24"/>
      <w:lang w:val="es-ES"/>
    </w:rPr>
  </w:style>
  <w:style w:type="paragraph" w:styleId="Seccin1111" w:customStyle="1">
    <w:name w:val="Sección1.1.1.1"/>
    <w:basedOn w:val="Prrafodelista"/>
    <w:link w:val="Seccin1111Car"/>
    <w:uiPriority w:val="1"/>
    <w:qFormat/>
    <w:rsid w:val="00E82782"/>
    <w:pPr>
      <w:numPr>
        <w:ilvl w:val="3"/>
        <w:numId w:val="6"/>
      </w:numPr>
      <w:tabs>
        <w:tab w:val="left" w:pos="907"/>
      </w:tabs>
      <w:spacing w:before="120" w:after="120"/>
    </w:pPr>
    <w:rPr>
      <w:rFonts w:asciiTheme="minorHAnsi" w:hAnsiTheme="minorHAnsi" w:cstheme="minorHAnsi"/>
      <w:sz w:val="20"/>
    </w:rPr>
  </w:style>
  <w:style w:type="character" w:styleId="Seccin111Car" w:customStyle="1">
    <w:name w:val="Sección1.1.1 Car"/>
    <w:basedOn w:val="PrrafodelistaCar"/>
    <w:link w:val="Seccin111"/>
    <w:uiPriority w:val="1"/>
    <w:rsid w:val="009865D1"/>
    <w:rPr>
      <w:rFonts w:ascii="Calibri" w:hAnsi="Calibri" w:eastAsia="Calibri" w:cstheme="minorHAnsi"/>
      <w:b/>
      <w:sz w:val="20"/>
      <w:lang w:val="es-ES"/>
    </w:rPr>
  </w:style>
  <w:style w:type="paragraph" w:styleId="TablaTitulo" w:customStyle="1">
    <w:name w:val="Tabla_Titulo"/>
    <w:basedOn w:val="TableParagraph"/>
    <w:link w:val="TablaTituloCar"/>
    <w:uiPriority w:val="1"/>
    <w:qFormat/>
    <w:rsid w:val="00BC61E8"/>
    <w:pPr>
      <w:ind w:left="0"/>
      <w:jc w:val="both"/>
    </w:pPr>
    <w:rPr>
      <w:rFonts w:asciiTheme="minorHAnsi" w:hAnsiTheme="minorHAnsi" w:cstheme="minorHAnsi"/>
      <w:b/>
      <w:spacing w:val="-2"/>
      <w:sz w:val="20"/>
      <w:szCs w:val="20"/>
    </w:rPr>
  </w:style>
  <w:style w:type="character" w:styleId="Seccin1111Car" w:customStyle="1">
    <w:name w:val="Sección1.1.1.1 Car"/>
    <w:basedOn w:val="PrrafodelistaCar"/>
    <w:link w:val="Seccin1111"/>
    <w:uiPriority w:val="1"/>
    <w:rsid w:val="00E82782"/>
    <w:rPr>
      <w:rFonts w:ascii="Calibri" w:hAnsi="Calibri" w:eastAsia="Calibri" w:cstheme="minorHAnsi"/>
      <w:sz w:val="20"/>
      <w:lang w:val="es-ES"/>
    </w:rPr>
  </w:style>
  <w:style w:type="paragraph" w:styleId="Textoencaja" w:customStyle="1">
    <w:name w:val="Texto_en_caja"/>
    <w:basedOn w:val="TableParagraph"/>
    <w:link w:val="TextoencajaCar"/>
    <w:uiPriority w:val="1"/>
    <w:qFormat/>
    <w:rsid w:val="005B092E"/>
    <w:pPr>
      <w:spacing w:line="276" w:lineRule="auto"/>
      <w:ind w:left="0"/>
      <w:jc w:val="both"/>
    </w:pPr>
    <w:rPr>
      <w:rFonts w:asciiTheme="minorHAnsi" w:hAnsiTheme="minorHAnsi" w:cstheme="minorHAnsi"/>
      <w:sz w:val="20"/>
      <w:szCs w:val="20"/>
    </w:rPr>
  </w:style>
  <w:style w:type="character" w:styleId="TableParagraphCar" w:customStyle="1">
    <w:name w:val="Table Paragraph Car"/>
    <w:basedOn w:val="Fuentedeprrafopredeter"/>
    <w:link w:val="TableParagraph"/>
    <w:uiPriority w:val="1"/>
    <w:rsid w:val="009865D1"/>
    <w:rPr>
      <w:rFonts w:ascii="Calibri" w:hAnsi="Calibri" w:eastAsia="Calibri" w:cs="Calibri"/>
      <w:lang w:val="es-ES"/>
    </w:rPr>
  </w:style>
  <w:style w:type="character" w:styleId="TablaTituloCar" w:customStyle="1">
    <w:name w:val="Tabla_Titulo Car"/>
    <w:basedOn w:val="TableParagraphCar"/>
    <w:link w:val="TablaTitulo"/>
    <w:uiPriority w:val="1"/>
    <w:rsid w:val="00BC61E8"/>
    <w:rPr>
      <w:rFonts w:ascii="Calibri" w:hAnsi="Calibri" w:eastAsia="Calibri" w:cstheme="minorHAnsi"/>
      <w:b/>
      <w:spacing w:val="-2"/>
      <w:sz w:val="20"/>
      <w:szCs w:val="20"/>
      <w:lang w:val="es-ES"/>
    </w:rPr>
  </w:style>
  <w:style w:type="character" w:styleId="TextoencajaCar" w:customStyle="1">
    <w:name w:val="Texto_en_caja Car"/>
    <w:basedOn w:val="TableParagraphCar"/>
    <w:link w:val="Textoencaja"/>
    <w:uiPriority w:val="1"/>
    <w:rsid w:val="005B092E"/>
    <w:rPr>
      <w:rFonts w:ascii="Calibri" w:hAnsi="Calibri" w:eastAsia="Calibri" w:cstheme="minorHAnsi"/>
      <w:sz w:val="20"/>
      <w:szCs w:val="20"/>
      <w:lang w:val="es-ES"/>
    </w:rPr>
  </w:style>
  <w:style w:type="character" w:styleId="Refdecomentario">
    <w:name w:val="annotation reference"/>
    <w:basedOn w:val="Fuentedeprrafopredeter"/>
    <w:uiPriority w:val="99"/>
    <w:semiHidden/>
    <w:unhideWhenUsed/>
    <w:rsid w:val="00DC200C"/>
    <w:rPr>
      <w:sz w:val="16"/>
      <w:szCs w:val="16"/>
    </w:rPr>
  </w:style>
  <w:style w:type="paragraph" w:styleId="Textocomentario">
    <w:name w:val="annotation text"/>
    <w:basedOn w:val="Normal"/>
    <w:link w:val="TextocomentarioCar"/>
    <w:uiPriority w:val="99"/>
    <w:unhideWhenUsed/>
    <w:rsid w:val="00DC200C"/>
    <w:pPr>
      <w:widowControl w:val="0"/>
      <w:autoSpaceDE w:val="0"/>
      <w:autoSpaceDN w:val="0"/>
    </w:pPr>
    <w:rPr>
      <w:rFonts w:ascii="Calibri" w:hAnsi="Calibri" w:eastAsia="Calibri" w:cs="Calibri"/>
      <w:sz w:val="20"/>
      <w:szCs w:val="20"/>
      <w:lang w:eastAsia="en-US"/>
    </w:rPr>
  </w:style>
  <w:style w:type="character" w:styleId="TextocomentarioCar" w:customStyle="1">
    <w:name w:val="Texto comentario Car"/>
    <w:basedOn w:val="Fuentedeprrafopredeter"/>
    <w:link w:val="Textocomentario"/>
    <w:uiPriority w:val="99"/>
    <w:rsid w:val="00DC200C"/>
    <w:rPr>
      <w:rFonts w:ascii="Calibri" w:hAnsi="Calibri" w:eastAsia="Calibri" w:cs="Calibri"/>
      <w:sz w:val="20"/>
      <w:szCs w:val="20"/>
      <w:lang w:val="es-ES"/>
    </w:rPr>
  </w:style>
  <w:style w:type="paragraph" w:styleId="Asuntodelcomentario">
    <w:name w:val="annotation subject"/>
    <w:basedOn w:val="Textocomentario"/>
    <w:next w:val="Textocomentario"/>
    <w:link w:val="AsuntodelcomentarioCar"/>
    <w:uiPriority w:val="99"/>
    <w:semiHidden/>
    <w:unhideWhenUsed/>
    <w:rsid w:val="00DC200C"/>
    <w:rPr>
      <w:b/>
      <w:bCs/>
    </w:rPr>
  </w:style>
  <w:style w:type="character" w:styleId="AsuntodelcomentarioCar" w:customStyle="1">
    <w:name w:val="Asunto del comentario Car"/>
    <w:basedOn w:val="TextocomentarioCar"/>
    <w:link w:val="Asuntodelcomentario"/>
    <w:uiPriority w:val="99"/>
    <w:semiHidden/>
    <w:rsid w:val="00DC200C"/>
    <w:rPr>
      <w:rFonts w:ascii="Calibri" w:hAnsi="Calibri" w:eastAsia="Calibri" w:cs="Calibri"/>
      <w:b/>
      <w:bCs/>
      <w:sz w:val="20"/>
      <w:szCs w:val="20"/>
      <w:lang w:val="es-ES"/>
    </w:rPr>
  </w:style>
  <w:style w:type="paragraph" w:styleId="Textonotaalfinal">
    <w:name w:val="endnote text"/>
    <w:basedOn w:val="Normal"/>
    <w:link w:val="TextonotaalfinalCar"/>
    <w:uiPriority w:val="99"/>
    <w:semiHidden/>
    <w:unhideWhenUsed/>
    <w:rsid w:val="00151639"/>
    <w:pPr>
      <w:widowControl w:val="0"/>
      <w:autoSpaceDE w:val="0"/>
      <w:autoSpaceDN w:val="0"/>
    </w:pPr>
    <w:rPr>
      <w:rFonts w:ascii="Calibri" w:hAnsi="Calibri" w:eastAsia="Calibri" w:cs="Calibri"/>
      <w:sz w:val="20"/>
      <w:szCs w:val="20"/>
      <w:lang w:eastAsia="en-US"/>
    </w:rPr>
  </w:style>
  <w:style w:type="character" w:styleId="TextonotaalfinalCar" w:customStyle="1">
    <w:name w:val="Texto nota al final Car"/>
    <w:basedOn w:val="Fuentedeprrafopredeter"/>
    <w:link w:val="Textonotaalfinal"/>
    <w:uiPriority w:val="99"/>
    <w:semiHidden/>
    <w:rsid w:val="00151639"/>
    <w:rPr>
      <w:rFonts w:ascii="Calibri" w:hAnsi="Calibri" w:eastAsia="Calibri" w:cs="Calibri"/>
      <w:sz w:val="20"/>
      <w:szCs w:val="20"/>
      <w:lang w:val="es-ES"/>
    </w:rPr>
  </w:style>
  <w:style w:type="character" w:styleId="Refdenotaalfinal">
    <w:name w:val="endnote reference"/>
    <w:basedOn w:val="Fuentedeprrafopredeter"/>
    <w:uiPriority w:val="99"/>
    <w:semiHidden/>
    <w:unhideWhenUsed/>
    <w:rsid w:val="00151639"/>
    <w:rPr>
      <w:vertAlign w:val="superscript"/>
    </w:rPr>
  </w:style>
  <w:style w:type="paragraph" w:styleId="Default" w:customStyle="1">
    <w:name w:val="Default"/>
    <w:rsid w:val="000F4365"/>
    <w:pPr>
      <w:widowControl/>
      <w:adjustRightInd w:val="0"/>
    </w:pPr>
    <w:rPr>
      <w:rFonts w:ascii="Calibri" w:hAnsi="Calibri" w:cs="Calibri"/>
      <w:color w:val="000000"/>
      <w:sz w:val="24"/>
      <w:szCs w:val="24"/>
      <w:lang w:val="es-ES"/>
    </w:rPr>
  </w:style>
  <w:style w:type="character" w:styleId="Hipervnculo">
    <w:name w:val="Hyperlink"/>
    <w:basedOn w:val="Fuentedeprrafopredeter"/>
    <w:uiPriority w:val="99"/>
    <w:unhideWhenUsed/>
    <w:rsid w:val="000F4365"/>
    <w:rPr>
      <w:color w:val="0000FF" w:themeColor="hyperlink"/>
      <w:u w:val="single"/>
    </w:rPr>
  </w:style>
  <w:style w:type="character" w:styleId="Mencinsinresolver1" w:customStyle="1">
    <w:name w:val="Mención sin resolver1"/>
    <w:basedOn w:val="Fuentedeprrafopredeter"/>
    <w:uiPriority w:val="99"/>
    <w:semiHidden/>
    <w:unhideWhenUsed/>
    <w:rsid w:val="000F4365"/>
    <w:rPr>
      <w:color w:val="605E5C"/>
      <w:shd w:val="clear" w:color="auto" w:fill="E1DFDD"/>
    </w:rPr>
  </w:style>
  <w:style w:type="character" w:styleId="Hipervnculovisitado">
    <w:name w:val="FollowedHyperlink"/>
    <w:basedOn w:val="Fuentedeprrafopredeter"/>
    <w:uiPriority w:val="99"/>
    <w:semiHidden/>
    <w:unhideWhenUsed/>
    <w:rsid w:val="007B0E1F"/>
    <w:rPr>
      <w:color w:val="800080" w:themeColor="followedHyperlink"/>
      <w:u w:val="single"/>
    </w:rPr>
  </w:style>
  <w:style w:type="paragraph" w:styleId="Textodeglobo">
    <w:name w:val="Balloon Text"/>
    <w:basedOn w:val="Normal"/>
    <w:link w:val="TextodegloboCar"/>
    <w:uiPriority w:val="99"/>
    <w:semiHidden/>
    <w:unhideWhenUsed/>
    <w:rsid w:val="003A3E5D"/>
    <w:pPr>
      <w:widowControl w:val="0"/>
      <w:autoSpaceDE w:val="0"/>
      <w:autoSpaceDN w:val="0"/>
    </w:pPr>
    <w:rPr>
      <w:rFonts w:ascii="Segoe UI" w:hAnsi="Segoe UI" w:eastAsia="Calibri" w:cs="Segoe UI"/>
      <w:sz w:val="18"/>
      <w:szCs w:val="18"/>
      <w:lang w:eastAsia="en-US"/>
    </w:rPr>
  </w:style>
  <w:style w:type="character" w:styleId="TextodegloboCar" w:customStyle="1">
    <w:name w:val="Texto de globo Car"/>
    <w:basedOn w:val="Fuentedeprrafopredeter"/>
    <w:link w:val="Textodeglobo"/>
    <w:uiPriority w:val="99"/>
    <w:semiHidden/>
    <w:rsid w:val="003A3E5D"/>
    <w:rPr>
      <w:rFonts w:ascii="Segoe UI" w:hAnsi="Segoe UI" w:eastAsia="Calibri" w:cs="Segoe UI"/>
      <w:sz w:val="18"/>
      <w:szCs w:val="18"/>
      <w:lang w:val="es-ES"/>
    </w:rPr>
  </w:style>
  <w:style w:type="paragraph" w:styleId="Ttulo0" w:customStyle="1">
    <w:name w:val="Título_0"/>
    <w:basedOn w:val="Ttulo1"/>
    <w:link w:val="Ttulo0Car"/>
    <w:uiPriority w:val="1"/>
    <w:qFormat/>
    <w:rsid w:val="00AC3A9B"/>
    <w:pPr>
      <w:ind w:left="0"/>
    </w:pPr>
  </w:style>
  <w:style w:type="character" w:styleId="Ttulo0Car" w:customStyle="1">
    <w:name w:val="Título_0 Car"/>
    <w:basedOn w:val="Ttulo1Car"/>
    <w:link w:val="Ttulo0"/>
    <w:uiPriority w:val="1"/>
    <w:rsid w:val="00AC3A9B"/>
    <w:rPr>
      <w:rFonts w:eastAsia="Calibri" w:cstheme="minorHAnsi"/>
      <w:b/>
      <w:bCs/>
      <w:sz w:val="24"/>
      <w:szCs w:val="24"/>
      <w:lang w:val="es-ES"/>
    </w:rPr>
  </w:style>
  <w:style w:type="character" w:styleId="Mencinsinresolver2" w:customStyle="1">
    <w:name w:val="Mención sin resolver2"/>
    <w:basedOn w:val="Fuentedeprrafopredeter"/>
    <w:uiPriority w:val="99"/>
    <w:semiHidden/>
    <w:unhideWhenUsed/>
    <w:rsid w:val="00D930CE"/>
    <w:rPr>
      <w:color w:val="605E5C"/>
      <w:shd w:val="clear" w:color="auto" w:fill="E1DFDD"/>
    </w:rPr>
  </w:style>
  <w:style w:type="paragraph" w:styleId="Revisin">
    <w:name w:val="Revision"/>
    <w:hidden/>
    <w:uiPriority w:val="99"/>
    <w:semiHidden/>
    <w:rsid w:val="004B0449"/>
    <w:pPr>
      <w:widowControl/>
      <w:autoSpaceDE/>
      <w:autoSpaceDN/>
    </w:pPr>
    <w:rPr>
      <w:rFonts w:ascii="Calibri" w:hAnsi="Calibri" w:eastAsia="Calibri" w:cs="Calibri"/>
      <w:lang w:val="es-ES"/>
    </w:rPr>
  </w:style>
  <w:style w:type="character" w:styleId="Caracteresdenotaalpie" w:customStyle="1">
    <w:name w:val="Caracteres de nota al pie"/>
    <w:rsid w:val="00422877"/>
    <w:rPr>
      <w:vertAlign w:val="superscript"/>
    </w:rPr>
  </w:style>
  <w:style w:type="paragraph" w:styleId="Textonotapie">
    <w:name w:val="footnote text"/>
    <w:basedOn w:val="Normal"/>
    <w:link w:val="TextonotapieCar"/>
    <w:rsid w:val="00422877"/>
    <w:pPr>
      <w:suppressAutoHyphens/>
      <w:spacing w:after="200" w:line="276" w:lineRule="auto"/>
    </w:pPr>
    <w:rPr>
      <w:rFonts w:ascii="Arial" w:hAnsi="Arial" w:eastAsia="Calibri" w:cs="Arial"/>
      <w:sz w:val="20"/>
      <w:szCs w:val="20"/>
      <w:lang w:eastAsia="zh-CN"/>
    </w:rPr>
  </w:style>
  <w:style w:type="character" w:styleId="TextonotapieCar" w:customStyle="1">
    <w:name w:val="Texto nota pie Car"/>
    <w:basedOn w:val="Fuentedeprrafopredeter"/>
    <w:link w:val="Textonotapie"/>
    <w:rsid w:val="00422877"/>
    <w:rPr>
      <w:rFonts w:ascii="Arial" w:hAnsi="Arial" w:eastAsia="Calibri" w:cs="Arial"/>
      <w:sz w:val="20"/>
      <w:szCs w:val="20"/>
      <w:lang w:val="es-ES" w:eastAsia="zh-CN"/>
    </w:rPr>
  </w:style>
  <w:style w:type="paragraph" w:styleId="Estilo2" w:customStyle="1">
    <w:name w:val="Estilo2"/>
    <w:basedOn w:val="Normal"/>
    <w:rsid w:val="00422877"/>
    <w:pPr>
      <w:suppressAutoHyphens/>
      <w:spacing w:before="120" w:after="60"/>
      <w:jc w:val="both"/>
    </w:pPr>
    <w:rPr>
      <w:rFonts w:ascii="Arial" w:hAnsi="Arial" w:cs="Arial"/>
      <w:sz w:val="20"/>
      <w:szCs w:val="20"/>
      <w:lang w:eastAsia="zh-CN"/>
    </w:rPr>
  </w:style>
  <w:style w:type="paragraph" w:styleId="LO-Normal" w:customStyle="1">
    <w:name w:val="LO-Normal"/>
    <w:rsid w:val="00422877"/>
    <w:pPr>
      <w:widowControl/>
      <w:suppressAutoHyphens/>
      <w:autoSpaceDE/>
      <w:autoSpaceDN/>
      <w:spacing w:before="60" w:after="60"/>
      <w:jc w:val="both"/>
    </w:pPr>
    <w:rPr>
      <w:rFonts w:ascii="Arial" w:hAnsi="Arial" w:eastAsia="Times New Roman" w:cs="Arial"/>
      <w:sz w:val="20"/>
      <w:szCs w:val="20"/>
      <w:lang w:val="es-ES" w:eastAsia="zh-CN"/>
    </w:rPr>
  </w:style>
  <w:style w:type="paragraph" w:styleId="Estilo3" w:customStyle="1">
    <w:name w:val="Estilo3"/>
    <w:basedOn w:val="Normal"/>
    <w:rsid w:val="00422877"/>
    <w:pPr>
      <w:suppressAutoHyphens/>
      <w:spacing w:before="120" w:after="120"/>
      <w:jc w:val="center"/>
    </w:pPr>
    <w:rPr>
      <w:rFonts w:ascii="Arial" w:hAnsi="Arial" w:cs="Arial"/>
      <w:bCs/>
      <w:sz w:val="20"/>
      <w:szCs w:val="20"/>
      <w:lang w:eastAsia="zh-CN"/>
    </w:rPr>
  </w:style>
  <w:style w:type="character" w:styleId="Ttulo2Car" w:customStyle="1">
    <w:name w:val="Título 2 Car"/>
    <w:basedOn w:val="Fuentedeprrafopredeter"/>
    <w:link w:val="Ttulo2"/>
    <w:uiPriority w:val="1"/>
    <w:rsid w:val="00422877"/>
    <w:rPr>
      <w:rFonts w:ascii="Calibri" w:hAnsi="Calibri" w:eastAsia="Calibri" w:cs="Calibri"/>
      <w:b/>
      <w:bCs/>
      <w:sz w:val="20"/>
      <w:szCs w:val="20"/>
      <w:lang w:val="es-ES"/>
    </w:rPr>
  </w:style>
  <w:style w:type="character" w:styleId="Ttulo3Car" w:customStyle="1">
    <w:name w:val="Título 3 Car"/>
    <w:basedOn w:val="Fuentedeprrafopredeter"/>
    <w:link w:val="Ttulo3"/>
    <w:uiPriority w:val="9"/>
    <w:semiHidden/>
    <w:rsid w:val="008B7325"/>
    <w:rPr>
      <w:rFonts w:asciiTheme="majorHAnsi" w:hAnsiTheme="majorHAnsi" w:eastAsiaTheme="majorEastAsia" w:cstheme="majorBidi"/>
      <w:color w:val="243F60" w:themeColor="accent1" w:themeShade="7F"/>
      <w:sz w:val="24"/>
      <w:szCs w:val="24"/>
      <w:lang w:val="es-ES"/>
    </w:rPr>
  </w:style>
  <w:style w:type="paragraph" w:styleId="Enderezo" w:customStyle="1">
    <w:name w:val="Enderezo"/>
    <w:basedOn w:val="Normal"/>
    <w:link w:val="EnderezoCar"/>
    <w:autoRedefine/>
    <w:qFormat/>
    <w:rsid w:val="00C34873"/>
    <w:pPr>
      <w:tabs>
        <w:tab w:val="left" w:pos="429"/>
        <w:tab w:val="center" w:pos="4252"/>
        <w:tab w:val="right" w:pos="8504"/>
        <w:tab w:val="right" w:pos="9674"/>
      </w:tabs>
      <w:spacing w:before="60"/>
      <w:ind w:left="-102"/>
      <w:contextualSpacing/>
    </w:pPr>
    <w:rPr>
      <w:rFonts w:ascii="ITC New Baskerville Std" w:hAnsi="ITC New Baskerville Std" w:eastAsia="Cambria"/>
      <w:sz w:val="16"/>
      <w:lang w:val="gl-ES" w:eastAsia="en-US"/>
    </w:rPr>
  </w:style>
  <w:style w:type="character" w:styleId="EnderezoCar" w:customStyle="1">
    <w:name w:val="Enderezo Car"/>
    <w:basedOn w:val="Fuentedeprrafopredeter"/>
    <w:link w:val="Enderezo"/>
    <w:rsid w:val="00C34873"/>
    <w:rPr>
      <w:rFonts w:ascii="ITC New Baskerville Std" w:hAnsi="ITC New Baskerville Std" w:eastAsia="Cambria" w:cs="Times New Roman"/>
      <w:sz w:val="16"/>
      <w:szCs w:val="24"/>
      <w:lang w:val="gl-ES"/>
    </w:rPr>
  </w:style>
  <w:style w:type="paragraph" w:styleId="Subemisorinstitucional" w:customStyle="1">
    <w:name w:val="Subemisor institucional"/>
    <w:basedOn w:val="Encabezado"/>
    <w:uiPriority w:val="1"/>
    <w:qFormat/>
    <w:rsid w:val="00C34873"/>
    <w:pPr>
      <w:tabs>
        <w:tab w:val="clear" w:pos="4252"/>
      </w:tabs>
      <w:spacing w:after="200"/>
    </w:pPr>
    <w:rPr>
      <w:rFonts w:ascii="ITC New Baskerville Std" w:hAnsi="ITC New Baskerville Std" w:eastAsia="Baskerville Old Face" w:cs="Baskerville Old Face"/>
      <w:color w:val="857040"/>
      <w:lang w:val="es-ES_tradnl"/>
    </w:rPr>
  </w:style>
  <w:style w:type="character" w:styleId="Mencinsinresolver">
    <w:name w:val="Unresolved Mention"/>
    <w:basedOn w:val="Fuentedeprrafopredeter"/>
    <w:uiPriority w:val="99"/>
    <w:semiHidden/>
    <w:unhideWhenUsed/>
    <w:rsid w:val="002D6CD4"/>
    <w:rPr>
      <w:color w:val="605E5C"/>
      <w:shd w:val="clear" w:color="auto" w:fill="E1DFDD"/>
    </w:rPr>
  </w:style>
  <w:style w:type="table" w:styleId="Tablaconcuadrcula">
    <w:name w:val="Table Grid"/>
    <w:basedOn w:val="Tablanormal"/>
    <w:uiPriority w:val="39"/>
    <w:rsid w:val="0044158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 w:customStyle="1">
    <w:name w:val="Table Normal1"/>
    <w:uiPriority w:val="2"/>
    <w:semiHidden/>
    <w:unhideWhenUsed/>
    <w:qFormat/>
    <w:rsid w:val="00AB1D7E"/>
    <w:tblPr>
      <w:tblInd w:w="0" w:type="dxa"/>
      <w:tblCellMar>
        <w:top w:w="0" w:type="dxa"/>
        <w:left w:w="0" w:type="dxa"/>
        <w:bottom w:w="0" w:type="dxa"/>
        <w:right w:w="0" w:type="dxa"/>
      </w:tblCellMar>
    </w:tblPr>
  </w:style>
  <w:style w:type="paragraph" w:styleId="NormalWeb">
    <w:name w:val="Normal (Web)"/>
    <w:basedOn w:val="Normal"/>
    <w:uiPriority w:val="99"/>
    <w:unhideWhenUsed/>
    <w:rsid w:val="00EB7ACC"/>
    <w:pPr>
      <w:spacing w:before="100" w:beforeAutospacing="1" w:after="100" w:afterAutospacing="1"/>
    </w:pPr>
  </w:style>
  <w:style w:type="paragraph" w:styleId="nova-legacy-e-listitem" w:customStyle="1">
    <w:name w:val="nova-legacy-e-list__item"/>
    <w:basedOn w:val="Normal"/>
    <w:rsid w:val="002E35EE"/>
    <w:pPr>
      <w:spacing w:before="100" w:beforeAutospacing="1" w:after="100" w:afterAutospacing="1"/>
    </w:pPr>
  </w:style>
  <w:style w:type="character" w:styleId="apple-converted-space" w:customStyle="1">
    <w:name w:val="apple-converted-space"/>
    <w:basedOn w:val="Fuentedeprrafopredeter"/>
    <w:rsid w:val="002E3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986">
      <w:bodyDiv w:val="1"/>
      <w:marLeft w:val="0"/>
      <w:marRight w:val="0"/>
      <w:marTop w:val="0"/>
      <w:marBottom w:val="0"/>
      <w:divBdr>
        <w:top w:val="none" w:sz="0" w:space="0" w:color="auto"/>
        <w:left w:val="none" w:sz="0" w:space="0" w:color="auto"/>
        <w:bottom w:val="none" w:sz="0" w:space="0" w:color="auto"/>
        <w:right w:val="none" w:sz="0" w:space="0" w:color="auto"/>
      </w:divBdr>
    </w:div>
    <w:div w:id="28144921">
      <w:bodyDiv w:val="1"/>
      <w:marLeft w:val="0"/>
      <w:marRight w:val="0"/>
      <w:marTop w:val="0"/>
      <w:marBottom w:val="0"/>
      <w:divBdr>
        <w:top w:val="none" w:sz="0" w:space="0" w:color="auto"/>
        <w:left w:val="none" w:sz="0" w:space="0" w:color="auto"/>
        <w:bottom w:val="none" w:sz="0" w:space="0" w:color="auto"/>
        <w:right w:val="none" w:sz="0" w:space="0" w:color="auto"/>
      </w:divBdr>
    </w:div>
    <w:div w:id="83840273">
      <w:bodyDiv w:val="1"/>
      <w:marLeft w:val="0"/>
      <w:marRight w:val="0"/>
      <w:marTop w:val="0"/>
      <w:marBottom w:val="0"/>
      <w:divBdr>
        <w:top w:val="none" w:sz="0" w:space="0" w:color="auto"/>
        <w:left w:val="none" w:sz="0" w:space="0" w:color="auto"/>
        <w:bottom w:val="none" w:sz="0" w:space="0" w:color="auto"/>
        <w:right w:val="none" w:sz="0" w:space="0" w:color="auto"/>
      </w:divBdr>
    </w:div>
    <w:div w:id="126091957">
      <w:bodyDiv w:val="1"/>
      <w:marLeft w:val="0"/>
      <w:marRight w:val="0"/>
      <w:marTop w:val="0"/>
      <w:marBottom w:val="0"/>
      <w:divBdr>
        <w:top w:val="none" w:sz="0" w:space="0" w:color="auto"/>
        <w:left w:val="none" w:sz="0" w:space="0" w:color="auto"/>
        <w:bottom w:val="none" w:sz="0" w:space="0" w:color="auto"/>
        <w:right w:val="none" w:sz="0" w:space="0" w:color="auto"/>
      </w:divBdr>
    </w:div>
    <w:div w:id="215821682">
      <w:bodyDiv w:val="1"/>
      <w:marLeft w:val="0"/>
      <w:marRight w:val="0"/>
      <w:marTop w:val="0"/>
      <w:marBottom w:val="0"/>
      <w:divBdr>
        <w:top w:val="none" w:sz="0" w:space="0" w:color="auto"/>
        <w:left w:val="none" w:sz="0" w:space="0" w:color="auto"/>
        <w:bottom w:val="none" w:sz="0" w:space="0" w:color="auto"/>
        <w:right w:val="none" w:sz="0" w:space="0" w:color="auto"/>
      </w:divBdr>
    </w:div>
    <w:div w:id="298194152">
      <w:bodyDiv w:val="1"/>
      <w:marLeft w:val="0"/>
      <w:marRight w:val="0"/>
      <w:marTop w:val="0"/>
      <w:marBottom w:val="0"/>
      <w:divBdr>
        <w:top w:val="none" w:sz="0" w:space="0" w:color="auto"/>
        <w:left w:val="none" w:sz="0" w:space="0" w:color="auto"/>
        <w:bottom w:val="none" w:sz="0" w:space="0" w:color="auto"/>
        <w:right w:val="none" w:sz="0" w:space="0" w:color="auto"/>
      </w:divBdr>
      <w:divsChild>
        <w:div w:id="1971789780">
          <w:marLeft w:val="0"/>
          <w:marRight w:val="0"/>
          <w:marTop w:val="0"/>
          <w:marBottom w:val="0"/>
          <w:divBdr>
            <w:top w:val="none" w:sz="0" w:space="0" w:color="auto"/>
            <w:left w:val="none" w:sz="0" w:space="0" w:color="auto"/>
            <w:bottom w:val="none" w:sz="0" w:space="0" w:color="auto"/>
            <w:right w:val="none" w:sz="0" w:space="0" w:color="auto"/>
          </w:divBdr>
          <w:divsChild>
            <w:div w:id="914780831">
              <w:marLeft w:val="0"/>
              <w:marRight w:val="0"/>
              <w:marTop w:val="0"/>
              <w:marBottom w:val="0"/>
              <w:divBdr>
                <w:top w:val="none" w:sz="0" w:space="0" w:color="auto"/>
                <w:left w:val="none" w:sz="0" w:space="0" w:color="auto"/>
                <w:bottom w:val="none" w:sz="0" w:space="0" w:color="auto"/>
                <w:right w:val="none" w:sz="0" w:space="0" w:color="auto"/>
              </w:divBdr>
              <w:divsChild>
                <w:div w:id="7412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3716305">
      <w:bodyDiv w:val="1"/>
      <w:marLeft w:val="0"/>
      <w:marRight w:val="0"/>
      <w:marTop w:val="0"/>
      <w:marBottom w:val="0"/>
      <w:divBdr>
        <w:top w:val="none" w:sz="0" w:space="0" w:color="auto"/>
        <w:left w:val="none" w:sz="0" w:space="0" w:color="auto"/>
        <w:bottom w:val="none" w:sz="0" w:space="0" w:color="auto"/>
        <w:right w:val="none" w:sz="0" w:space="0" w:color="auto"/>
      </w:divBdr>
      <w:divsChild>
        <w:div w:id="1865092132">
          <w:marLeft w:val="0"/>
          <w:marRight w:val="105"/>
          <w:marTop w:val="0"/>
          <w:marBottom w:val="0"/>
          <w:divBdr>
            <w:top w:val="none" w:sz="0" w:space="0" w:color="auto"/>
            <w:left w:val="none" w:sz="0" w:space="0" w:color="auto"/>
            <w:bottom w:val="none" w:sz="0" w:space="0" w:color="auto"/>
            <w:right w:val="none" w:sz="0" w:space="0" w:color="auto"/>
          </w:divBdr>
        </w:div>
        <w:div w:id="1742437996">
          <w:marLeft w:val="0"/>
          <w:marRight w:val="0"/>
          <w:marTop w:val="0"/>
          <w:marBottom w:val="0"/>
          <w:divBdr>
            <w:top w:val="none" w:sz="0" w:space="0" w:color="auto"/>
            <w:left w:val="none" w:sz="0" w:space="0" w:color="auto"/>
            <w:bottom w:val="none" w:sz="0" w:space="0" w:color="auto"/>
            <w:right w:val="none" w:sz="0" w:space="0" w:color="auto"/>
          </w:divBdr>
          <w:divsChild>
            <w:div w:id="1540971601">
              <w:marLeft w:val="0"/>
              <w:marRight w:val="0"/>
              <w:marTop w:val="0"/>
              <w:marBottom w:val="0"/>
              <w:divBdr>
                <w:top w:val="none" w:sz="0" w:space="0" w:color="auto"/>
                <w:left w:val="none" w:sz="0" w:space="0" w:color="auto"/>
                <w:bottom w:val="none" w:sz="0" w:space="0" w:color="auto"/>
                <w:right w:val="none" w:sz="0" w:space="0" w:color="auto"/>
              </w:divBdr>
              <w:divsChild>
                <w:div w:id="1513035089">
                  <w:marLeft w:val="0"/>
                  <w:marRight w:val="0"/>
                  <w:marTop w:val="0"/>
                  <w:marBottom w:val="0"/>
                  <w:divBdr>
                    <w:top w:val="none" w:sz="0" w:space="0" w:color="auto"/>
                    <w:left w:val="none" w:sz="0" w:space="0" w:color="auto"/>
                    <w:bottom w:val="none" w:sz="0" w:space="0" w:color="auto"/>
                    <w:right w:val="none" w:sz="0" w:space="0" w:color="auto"/>
                  </w:divBdr>
                </w:div>
              </w:divsChild>
            </w:div>
            <w:div w:id="885336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497618">
      <w:bodyDiv w:val="1"/>
      <w:marLeft w:val="0"/>
      <w:marRight w:val="0"/>
      <w:marTop w:val="0"/>
      <w:marBottom w:val="0"/>
      <w:divBdr>
        <w:top w:val="none" w:sz="0" w:space="0" w:color="auto"/>
        <w:left w:val="none" w:sz="0" w:space="0" w:color="auto"/>
        <w:bottom w:val="none" w:sz="0" w:space="0" w:color="auto"/>
        <w:right w:val="none" w:sz="0" w:space="0" w:color="auto"/>
      </w:divBdr>
      <w:divsChild>
        <w:div w:id="2065526055">
          <w:marLeft w:val="0"/>
          <w:marRight w:val="0"/>
          <w:marTop w:val="0"/>
          <w:marBottom w:val="0"/>
          <w:divBdr>
            <w:top w:val="none" w:sz="0" w:space="0" w:color="auto"/>
            <w:left w:val="none" w:sz="0" w:space="0" w:color="auto"/>
            <w:bottom w:val="none" w:sz="0" w:space="0" w:color="auto"/>
            <w:right w:val="none" w:sz="0" w:space="0" w:color="auto"/>
          </w:divBdr>
        </w:div>
      </w:divsChild>
    </w:div>
    <w:div w:id="524487974">
      <w:bodyDiv w:val="1"/>
      <w:marLeft w:val="0"/>
      <w:marRight w:val="0"/>
      <w:marTop w:val="0"/>
      <w:marBottom w:val="0"/>
      <w:divBdr>
        <w:top w:val="none" w:sz="0" w:space="0" w:color="auto"/>
        <w:left w:val="none" w:sz="0" w:space="0" w:color="auto"/>
        <w:bottom w:val="none" w:sz="0" w:space="0" w:color="auto"/>
        <w:right w:val="none" w:sz="0" w:space="0" w:color="auto"/>
      </w:divBdr>
      <w:divsChild>
        <w:div w:id="1593200593">
          <w:marLeft w:val="0"/>
          <w:marRight w:val="0"/>
          <w:marTop w:val="0"/>
          <w:marBottom w:val="0"/>
          <w:divBdr>
            <w:top w:val="none" w:sz="0" w:space="0" w:color="auto"/>
            <w:left w:val="none" w:sz="0" w:space="0" w:color="auto"/>
            <w:bottom w:val="none" w:sz="0" w:space="0" w:color="auto"/>
            <w:right w:val="none" w:sz="0" w:space="0" w:color="auto"/>
          </w:divBdr>
          <w:divsChild>
            <w:div w:id="1635863103">
              <w:marLeft w:val="0"/>
              <w:marRight w:val="0"/>
              <w:marTop w:val="0"/>
              <w:marBottom w:val="0"/>
              <w:divBdr>
                <w:top w:val="none" w:sz="0" w:space="0" w:color="auto"/>
                <w:left w:val="none" w:sz="0" w:space="0" w:color="auto"/>
                <w:bottom w:val="none" w:sz="0" w:space="0" w:color="auto"/>
                <w:right w:val="none" w:sz="0" w:space="0" w:color="auto"/>
              </w:divBdr>
              <w:divsChild>
                <w:div w:id="155218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045070">
      <w:bodyDiv w:val="1"/>
      <w:marLeft w:val="0"/>
      <w:marRight w:val="0"/>
      <w:marTop w:val="0"/>
      <w:marBottom w:val="0"/>
      <w:divBdr>
        <w:top w:val="none" w:sz="0" w:space="0" w:color="auto"/>
        <w:left w:val="none" w:sz="0" w:space="0" w:color="auto"/>
        <w:bottom w:val="none" w:sz="0" w:space="0" w:color="auto"/>
        <w:right w:val="none" w:sz="0" w:space="0" w:color="auto"/>
      </w:divBdr>
    </w:div>
    <w:div w:id="672026480">
      <w:bodyDiv w:val="1"/>
      <w:marLeft w:val="0"/>
      <w:marRight w:val="0"/>
      <w:marTop w:val="0"/>
      <w:marBottom w:val="0"/>
      <w:divBdr>
        <w:top w:val="none" w:sz="0" w:space="0" w:color="auto"/>
        <w:left w:val="none" w:sz="0" w:space="0" w:color="auto"/>
        <w:bottom w:val="none" w:sz="0" w:space="0" w:color="auto"/>
        <w:right w:val="none" w:sz="0" w:space="0" w:color="auto"/>
      </w:divBdr>
    </w:div>
    <w:div w:id="672268532">
      <w:bodyDiv w:val="1"/>
      <w:marLeft w:val="0"/>
      <w:marRight w:val="0"/>
      <w:marTop w:val="0"/>
      <w:marBottom w:val="0"/>
      <w:divBdr>
        <w:top w:val="none" w:sz="0" w:space="0" w:color="auto"/>
        <w:left w:val="none" w:sz="0" w:space="0" w:color="auto"/>
        <w:bottom w:val="none" w:sz="0" w:space="0" w:color="auto"/>
        <w:right w:val="none" w:sz="0" w:space="0" w:color="auto"/>
      </w:divBdr>
    </w:div>
    <w:div w:id="706877258">
      <w:bodyDiv w:val="1"/>
      <w:marLeft w:val="0"/>
      <w:marRight w:val="0"/>
      <w:marTop w:val="0"/>
      <w:marBottom w:val="0"/>
      <w:divBdr>
        <w:top w:val="none" w:sz="0" w:space="0" w:color="auto"/>
        <w:left w:val="none" w:sz="0" w:space="0" w:color="auto"/>
        <w:bottom w:val="none" w:sz="0" w:space="0" w:color="auto"/>
        <w:right w:val="none" w:sz="0" w:space="0" w:color="auto"/>
      </w:divBdr>
    </w:div>
    <w:div w:id="820467021">
      <w:bodyDiv w:val="1"/>
      <w:marLeft w:val="0"/>
      <w:marRight w:val="0"/>
      <w:marTop w:val="0"/>
      <w:marBottom w:val="0"/>
      <w:divBdr>
        <w:top w:val="none" w:sz="0" w:space="0" w:color="auto"/>
        <w:left w:val="none" w:sz="0" w:space="0" w:color="auto"/>
        <w:bottom w:val="none" w:sz="0" w:space="0" w:color="auto"/>
        <w:right w:val="none" w:sz="0" w:space="0" w:color="auto"/>
      </w:divBdr>
    </w:div>
    <w:div w:id="833761381">
      <w:bodyDiv w:val="1"/>
      <w:marLeft w:val="0"/>
      <w:marRight w:val="0"/>
      <w:marTop w:val="0"/>
      <w:marBottom w:val="0"/>
      <w:divBdr>
        <w:top w:val="none" w:sz="0" w:space="0" w:color="auto"/>
        <w:left w:val="none" w:sz="0" w:space="0" w:color="auto"/>
        <w:bottom w:val="none" w:sz="0" w:space="0" w:color="auto"/>
        <w:right w:val="none" w:sz="0" w:space="0" w:color="auto"/>
      </w:divBdr>
    </w:div>
    <w:div w:id="856041127">
      <w:bodyDiv w:val="1"/>
      <w:marLeft w:val="0"/>
      <w:marRight w:val="0"/>
      <w:marTop w:val="0"/>
      <w:marBottom w:val="0"/>
      <w:divBdr>
        <w:top w:val="none" w:sz="0" w:space="0" w:color="auto"/>
        <w:left w:val="none" w:sz="0" w:space="0" w:color="auto"/>
        <w:bottom w:val="none" w:sz="0" w:space="0" w:color="auto"/>
        <w:right w:val="none" w:sz="0" w:space="0" w:color="auto"/>
      </w:divBdr>
    </w:div>
    <w:div w:id="905841580">
      <w:bodyDiv w:val="1"/>
      <w:marLeft w:val="0"/>
      <w:marRight w:val="0"/>
      <w:marTop w:val="0"/>
      <w:marBottom w:val="0"/>
      <w:divBdr>
        <w:top w:val="none" w:sz="0" w:space="0" w:color="auto"/>
        <w:left w:val="none" w:sz="0" w:space="0" w:color="auto"/>
        <w:bottom w:val="none" w:sz="0" w:space="0" w:color="auto"/>
        <w:right w:val="none" w:sz="0" w:space="0" w:color="auto"/>
      </w:divBdr>
    </w:div>
    <w:div w:id="926042384">
      <w:bodyDiv w:val="1"/>
      <w:marLeft w:val="0"/>
      <w:marRight w:val="0"/>
      <w:marTop w:val="0"/>
      <w:marBottom w:val="0"/>
      <w:divBdr>
        <w:top w:val="none" w:sz="0" w:space="0" w:color="auto"/>
        <w:left w:val="none" w:sz="0" w:space="0" w:color="auto"/>
        <w:bottom w:val="none" w:sz="0" w:space="0" w:color="auto"/>
        <w:right w:val="none" w:sz="0" w:space="0" w:color="auto"/>
      </w:divBdr>
    </w:div>
    <w:div w:id="1205947088">
      <w:bodyDiv w:val="1"/>
      <w:marLeft w:val="0"/>
      <w:marRight w:val="0"/>
      <w:marTop w:val="0"/>
      <w:marBottom w:val="0"/>
      <w:divBdr>
        <w:top w:val="none" w:sz="0" w:space="0" w:color="auto"/>
        <w:left w:val="none" w:sz="0" w:space="0" w:color="auto"/>
        <w:bottom w:val="none" w:sz="0" w:space="0" w:color="auto"/>
        <w:right w:val="none" w:sz="0" w:space="0" w:color="auto"/>
      </w:divBdr>
    </w:div>
    <w:div w:id="1245380787">
      <w:bodyDiv w:val="1"/>
      <w:marLeft w:val="0"/>
      <w:marRight w:val="0"/>
      <w:marTop w:val="0"/>
      <w:marBottom w:val="0"/>
      <w:divBdr>
        <w:top w:val="none" w:sz="0" w:space="0" w:color="auto"/>
        <w:left w:val="none" w:sz="0" w:space="0" w:color="auto"/>
        <w:bottom w:val="none" w:sz="0" w:space="0" w:color="auto"/>
        <w:right w:val="none" w:sz="0" w:space="0" w:color="auto"/>
      </w:divBdr>
    </w:div>
    <w:div w:id="1398164576">
      <w:bodyDiv w:val="1"/>
      <w:marLeft w:val="0"/>
      <w:marRight w:val="0"/>
      <w:marTop w:val="0"/>
      <w:marBottom w:val="0"/>
      <w:divBdr>
        <w:top w:val="none" w:sz="0" w:space="0" w:color="auto"/>
        <w:left w:val="none" w:sz="0" w:space="0" w:color="auto"/>
        <w:bottom w:val="none" w:sz="0" w:space="0" w:color="auto"/>
        <w:right w:val="none" w:sz="0" w:space="0" w:color="auto"/>
      </w:divBdr>
    </w:div>
    <w:div w:id="1581402936">
      <w:bodyDiv w:val="1"/>
      <w:marLeft w:val="0"/>
      <w:marRight w:val="0"/>
      <w:marTop w:val="0"/>
      <w:marBottom w:val="0"/>
      <w:divBdr>
        <w:top w:val="none" w:sz="0" w:space="0" w:color="auto"/>
        <w:left w:val="none" w:sz="0" w:space="0" w:color="auto"/>
        <w:bottom w:val="none" w:sz="0" w:space="0" w:color="auto"/>
        <w:right w:val="none" w:sz="0" w:space="0" w:color="auto"/>
      </w:divBdr>
    </w:div>
    <w:div w:id="1781487124">
      <w:bodyDiv w:val="1"/>
      <w:marLeft w:val="0"/>
      <w:marRight w:val="0"/>
      <w:marTop w:val="0"/>
      <w:marBottom w:val="0"/>
      <w:divBdr>
        <w:top w:val="none" w:sz="0" w:space="0" w:color="auto"/>
        <w:left w:val="none" w:sz="0" w:space="0" w:color="auto"/>
        <w:bottom w:val="none" w:sz="0" w:space="0" w:color="auto"/>
        <w:right w:val="none" w:sz="0" w:space="0" w:color="auto"/>
      </w:divBdr>
    </w:div>
    <w:div w:id="1947536133">
      <w:bodyDiv w:val="1"/>
      <w:marLeft w:val="0"/>
      <w:marRight w:val="0"/>
      <w:marTop w:val="0"/>
      <w:marBottom w:val="0"/>
      <w:divBdr>
        <w:top w:val="none" w:sz="0" w:space="0" w:color="auto"/>
        <w:left w:val="none" w:sz="0" w:space="0" w:color="auto"/>
        <w:bottom w:val="none" w:sz="0" w:space="0" w:color="auto"/>
        <w:right w:val="none" w:sz="0" w:space="0" w:color="auto"/>
      </w:divBdr>
    </w:div>
    <w:div w:id="2008744266">
      <w:bodyDiv w:val="1"/>
      <w:marLeft w:val="0"/>
      <w:marRight w:val="0"/>
      <w:marTop w:val="0"/>
      <w:marBottom w:val="0"/>
      <w:divBdr>
        <w:top w:val="none" w:sz="0" w:space="0" w:color="auto"/>
        <w:left w:val="none" w:sz="0" w:space="0" w:color="auto"/>
        <w:bottom w:val="none" w:sz="0" w:space="0" w:color="auto"/>
        <w:right w:val="none" w:sz="0" w:space="0" w:color="auto"/>
      </w:divBdr>
      <w:divsChild>
        <w:div w:id="84498799">
          <w:marLeft w:val="0"/>
          <w:marRight w:val="105"/>
          <w:marTop w:val="0"/>
          <w:marBottom w:val="0"/>
          <w:divBdr>
            <w:top w:val="none" w:sz="0" w:space="0" w:color="auto"/>
            <w:left w:val="none" w:sz="0" w:space="0" w:color="auto"/>
            <w:bottom w:val="none" w:sz="0" w:space="0" w:color="auto"/>
            <w:right w:val="none" w:sz="0" w:space="0" w:color="auto"/>
          </w:divBdr>
        </w:div>
        <w:div w:id="1558859007">
          <w:marLeft w:val="0"/>
          <w:marRight w:val="0"/>
          <w:marTop w:val="0"/>
          <w:marBottom w:val="0"/>
          <w:divBdr>
            <w:top w:val="none" w:sz="0" w:space="0" w:color="auto"/>
            <w:left w:val="none" w:sz="0" w:space="0" w:color="auto"/>
            <w:bottom w:val="none" w:sz="0" w:space="0" w:color="auto"/>
            <w:right w:val="none" w:sz="0" w:space="0" w:color="auto"/>
          </w:divBdr>
          <w:divsChild>
            <w:div w:id="282687274">
              <w:marLeft w:val="0"/>
              <w:marRight w:val="0"/>
              <w:marTop w:val="0"/>
              <w:marBottom w:val="0"/>
              <w:divBdr>
                <w:top w:val="none" w:sz="0" w:space="0" w:color="auto"/>
                <w:left w:val="none" w:sz="0" w:space="0" w:color="auto"/>
                <w:bottom w:val="none" w:sz="0" w:space="0" w:color="auto"/>
                <w:right w:val="none" w:sz="0" w:space="0" w:color="auto"/>
              </w:divBdr>
              <w:divsChild>
                <w:div w:id="659818624">
                  <w:marLeft w:val="0"/>
                  <w:marRight w:val="0"/>
                  <w:marTop w:val="0"/>
                  <w:marBottom w:val="0"/>
                  <w:divBdr>
                    <w:top w:val="none" w:sz="0" w:space="0" w:color="auto"/>
                    <w:left w:val="none" w:sz="0" w:space="0" w:color="auto"/>
                    <w:bottom w:val="none" w:sz="0" w:space="0" w:color="auto"/>
                    <w:right w:val="none" w:sz="0" w:space="0" w:color="auto"/>
                  </w:divBdr>
                </w:div>
              </w:divsChild>
            </w:div>
            <w:div w:id="10852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hyperlink" Target="https://www.uvigo.gal/es/estudiar/organizacion-academica/eido-escuela-internacional-doctorado/calidad" TargetMode="External" Id="rId117" /><Relationship Type="http://schemas.openxmlformats.org/officeDocument/2006/relationships/hyperlink" Target="https://www.uvigo.gal/es/universidad/administracion-personal/organizacion-administrativa/servicio-ayudas-estudio-becas-precios-publicos" TargetMode="External" Id="rId21" /><Relationship Type="http://schemas.openxmlformats.org/officeDocument/2006/relationships/hyperlink" Target="https://www.uvigo.gal/estudar/organizacion-academica/eido-escola-internacional-doutoramento/programas-doutoramento" TargetMode="External" Id="rId42" /><Relationship Type="http://schemas.openxmlformats.org/officeDocument/2006/relationships/hyperlink" Target="https://secretaria.uvigo.gal/uv/web/normativa/public/show/625" TargetMode="External" Id="rId63" /><Relationship Type="http://schemas.openxmlformats.org/officeDocument/2006/relationships/hyperlink" Target="https://portalcientifico.uvigo.gal/grupos/17753/detalle" TargetMode="External" Id="rId84" /><Relationship Type="http://schemas.openxmlformats.org/officeDocument/2006/relationships/hyperlink" Target="https://scholar.google.com/citations?view_op=view_citation&amp;hl=es&amp;user=6U99DAQAAAAJ&amp;citation_for_view=6U99DAQAAAAJ:K3LRdlH-MEoC" TargetMode="External" Id="rId138" /><Relationship Type="http://schemas.openxmlformats.org/officeDocument/2006/relationships/theme" Target="theme/theme1.xml" Id="rId159" /><Relationship Type="http://schemas.openxmlformats.org/officeDocument/2006/relationships/hyperlink" Target="https://www.uvigo.gal/es/investigar/investigacion-produccion-cientifica/portal-investigacion" TargetMode="External" Id="rId107" /><Relationship Type="http://schemas.openxmlformats.org/officeDocument/2006/relationships/hyperlink" Target="https://www.uvigo.gal/es/estudiar/organizacion-academica/eido-escuela-internacional-doctorado" TargetMode="External" Id="rId11" /><Relationship Type="http://schemas.openxmlformats.org/officeDocument/2006/relationships/hyperlink" Target="https://www.uvigo.gal/es/universidad/gobierno-uvigo/defensoria-universitaria" TargetMode="External" Id="rId32" /><Relationship Type="http://schemas.openxmlformats.org/officeDocument/2006/relationships/hyperlink" Target="https://secretaria.uvigo.gal/uv/web/normativa/public/normativa/documento/downloadbyhash/c3525826b4f70e1f5eaf285029191077de4ea85a9e17a73578758fe4b0614b60" TargetMode="External" Id="rId53" /><Relationship Type="http://schemas.openxmlformats.org/officeDocument/2006/relationships/hyperlink" Target="https://portalcientifico.uvigo.gal/grupos/17837/detalle" TargetMode="External" Id="rId74" /><Relationship Type="http://schemas.openxmlformats.org/officeDocument/2006/relationships/hyperlink" Target="https://doi.org/10.3145/epi.2023.ene.07" TargetMode="External" Id="rId128" /><Relationship Type="http://schemas.openxmlformats.org/officeDocument/2006/relationships/hyperlink" Target="http://www.proquest.com/en-US/catalogs/databases/detail/polsci-set-c.shtml" TargetMode="External" Id="rId149" /><Relationship Type="http://schemas.openxmlformats.org/officeDocument/2006/relationships/numbering" Target="numbering.xml" Id="rId5" /><Relationship Type="http://schemas.openxmlformats.org/officeDocument/2006/relationships/hyperlink" Target="https://secretaria.uvigo.gal/uv/web/normativa/public/show/542" TargetMode="External" Id="rId95" /><Relationship Type="http://schemas.openxmlformats.org/officeDocument/2006/relationships/hyperlink" Target="https://www.uvigo.gal/es/campus/atencion-diversidad" TargetMode="External" Id="rId22" /><Relationship Type="http://schemas.openxmlformats.org/officeDocument/2006/relationships/header" Target="header1.xml" Id="rId43" /><Relationship Type="http://schemas.openxmlformats.org/officeDocument/2006/relationships/hyperlink" Target="https://www.uvigo.gal/es/estudiar/organizacion-academica/eido-escuela-internacional-doctorado/tramites-gestiones" TargetMode="External" Id="rId64" /><Relationship Type="http://schemas.openxmlformats.org/officeDocument/2006/relationships/hyperlink" Target="http://www.acsug.es/gl/insercion" TargetMode="External" Id="rId118" /><Relationship Type="http://schemas.openxmlformats.org/officeDocument/2006/relationships/hyperlink" Target="https://doi.org/10.5209/hics.72271" TargetMode="External" Id="rId139" /><Relationship Type="http://schemas.openxmlformats.org/officeDocument/2006/relationships/hyperlink" Target="https://portalcientifico.uvigo.gal/grupos/17753/detalle" TargetMode="External" Id="rId80" /><Relationship Type="http://schemas.openxmlformats.org/officeDocument/2006/relationships/hyperlink" Target="https://portalcientifico.uvigo.gal/grupos/17827/detalle" TargetMode="External" Id="rId85" /><Relationship Type="http://schemas.openxmlformats.org/officeDocument/2006/relationships/hyperlink" Target="http://scholar.google.es/" TargetMode="External" Id="rId150" /><Relationship Type="http://schemas.openxmlformats.org/officeDocument/2006/relationships/hyperlink" Target="https://dialnet.unirioja.es/servlet/autor?codigo=48422" TargetMode="External" Id="rId155" /><Relationship Type="http://schemas.openxmlformats.org/officeDocument/2006/relationships/hyperlink" Target="https://secretaria.uvigo.gal/uv/web/normativa/public/show/41" TargetMode="External" Id="rId12" /><Relationship Type="http://schemas.openxmlformats.org/officeDocument/2006/relationships/hyperlink" Target="https://www.uvigo.gal/es/estudiar/gestiones-estudiantes/matriculate/matricula-doctorado" TargetMode="External" Id="rId17" /><Relationship Type="http://schemas.openxmlformats.org/officeDocument/2006/relationships/hyperlink" Target="https://www.uvigo.gal/es/universidad/administracion-personal/organizacion-administrativa/servicio-gestion-estudios-postgrado" TargetMode="External" Id="rId33" /><Relationship Type="http://schemas.openxmlformats.org/officeDocument/2006/relationships/hyperlink" Target="mailto:comunitrad@uvigo.es" TargetMode="External" Id="rId38" /><Relationship Type="http://schemas.openxmlformats.org/officeDocument/2006/relationships/hyperlink" Target="https://secretaria.uvigo.gal/uv/web/normativa/public/show/625" TargetMode="External" Id="rId59" /><Relationship Type="http://schemas.openxmlformats.org/officeDocument/2006/relationships/hyperlink" Target="https://www.uvigo.gal/universidade/biblioteca" TargetMode="External" Id="rId103" /><Relationship Type="http://schemas.openxmlformats.org/officeDocument/2006/relationships/hyperlink" Target="https://www.uvigo.gal/es/investigar/transferencia-conocimiento-0" TargetMode="External" Id="rId108" /><Relationship Type="http://schemas.openxmlformats.org/officeDocument/2006/relationships/hyperlink" Target="https://doi.org/10.5209/hics.84387" TargetMode="External" Id="rId124" /><Relationship Type="http://schemas.openxmlformats.org/officeDocument/2006/relationships/hyperlink" Target="https://www.scimagojr.com/journalsearch.php?q=19900195002&amp;tip=sid&amp;clean=0" TargetMode="External" Id="rId129" /><Relationship Type="http://schemas.openxmlformats.org/officeDocument/2006/relationships/hyperlink" Target="https://www.uvigo.gal/sites/uvigo.gal/files/contents/paragraph-file/2019-03/Guia_boas_practicas_direccion_teses.pdf" TargetMode="External" Id="rId54" /><Relationship Type="http://schemas.openxmlformats.org/officeDocument/2006/relationships/hyperlink" Target="https://portalcientifico.uvigo.gal/grupos/17837/detalle" TargetMode="External" Id="rId70" /><Relationship Type="http://schemas.openxmlformats.org/officeDocument/2006/relationships/hyperlink" Target="https://portalcientifico.uvigo.gal/grupos/17818/detalle" TargetMode="External" Id="rId75" /><Relationship Type="http://schemas.openxmlformats.org/officeDocument/2006/relationships/hyperlink" Target="https://portalcientifico.uvigo.gal/grupos/17696/detalle" TargetMode="External" Id="rId91" /><Relationship Type="http://schemas.openxmlformats.org/officeDocument/2006/relationships/hyperlink" Target="https://www.uvigo.gal/es/estudiar/organizacion-academica/planificacion-docente-anual" TargetMode="External" Id="rId96" /><Relationship Type="http://schemas.openxmlformats.org/officeDocument/2006/relationships/hyperlink" Target="https://revistas.ucm.es/index.php/HICS/article/view/72271" TargetMode="External" Id="rId140" /><Relationship Type="http://schemas.openxmlformats.org/officeDocument/2006/relationships/hyperlink" Target="http://www.ebscohost.com/titleLists/hah-coverage_files/sheet001.htm" TargetMode="External" Id="rId145"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uvigo.gal/es/universidad/administracion-personal/organizacion-administrativa/oficina-relaciones-internacionales" TargetMode="External" Id="rId23" /><Relationship Type="http://schemas.openxmlformats.org/officeDocument/2006/relationships/hyperlink" Target="https://cdl.uvigo.es/" TargetMode="External" Id="rId28" /><Relationship Type="http://schemas.openxmlformats.org/officeDocument/2006/relationships/hyperlink" Target="https://secretaria.uvigo.gal/uv/web/normativa/public/show/625" TargetMode="External" Id="rId49" /><Relationship Type="http://schemas.openxmlformats.org/officeDocument/2006/relationships/hyperlink" Target="https://www.uvigo.gal/es/estudiar/organizacion-academica/eido-escuela-internacional-doctorado/calidad" TargetMode="External" Id="rId114" /><Relationship Type="http://schemas.openxmlformats.org/officeDocument/2006/relationships/hyperlink" Target="http://observatorio.uvigo.gal/es/" TargetMode="External" Id="rId119" /><Relationship Type="http://schemas.openxmlformats.org/officeDocument/2006/relationships/footer" Target="footer1.xml" Id="rId44" /><Relationship Type="http://schemas.openxmlformats.org/officeDocument/2006/relationships/hyperlink" Target="https://secretaria.uvigo.gal/uv/web/normativa/public/show/625" TargetMode="External" Id="rId60" /><Relationship Type="http://schemas.openxmlformats.org/officeDocument/2006/relationships/hyperlink" Target="https://portalcientifico.uvigo.gal/grupos/17818/detalle" TargetMode="External" Id="rId65" /><Relationship Type="http://schemas.openxmlformats.org/officeDocument/2006/relationships/hyperlink" Target="https://portalcientifico.uvigo.gal/grupos/17753/detalle" TargetMode="External" Id="rId81" /><Relationship Type="http://schemas.openxmlformats.org/officeDocument/2006/relationships/hyperlink" Target="https://portalcientifico.uvigo.gal/grupos/17827/detalle" TargetMode="External" Id="rId86" /><Relationship Type="http://schemas.openxmlformats.org/officeDocument/2006/relationships/hyperlink" Target="https://www.scopus.com/sourceid/19900195002" TargetMode="External" Id="rId130" /><Relationship Type="http://schemas.openxmlformats.org/officeDocument/2006/relationships/hyperlink" Target="http://dx.doi.org/10.15581/003.35.2.89-106" TargetMode="External" Id="rId135" /><Relationship Type="http://schemas.openxmlformats.org/officeDocument/2006/relationships/hyperlink" Target="https://dialnet.unirioja.es/servlet/revista?codigo=1545" TargetMode="External" Id="rId151" /><Relationship Type="http://schemas.openxmlformats.org/officeDocument/2006/relationships/hyperlink" Target="https://dialnet.unirioja.es/servlet/autor?codigo=2159598" TargetMode="External" Id="rId156" /><Relationship Type="http://schemas.openxmlformats.org/officeDocument/2006/relationships/hyperlink" Target="https://secretaria.uvigo.gal/uv/web/normativa/public/show/625" TargetMode="External" Id="rId13" /><Relationship Type="http://schemas.openxmlformats.org/officeDocument/2006/relationships/hyperlink" Target="https://www.uvigo.gal/es/estudiar/organizacion-academica/eido-escuela-internacional-doctorado/programas-doctorado" TargetMode="External" Id="rId18" /><Relationship Type="http://schemas.openxmlformats.org/officeDocument/2006/relationships/hyperlink" Target="https://www.boe.es/buscar/pdf/2011/BOE-A-2011-2541-consolidado.pdf" TargetMode="External" Id="rId39" /><Relationship Type="http://schemas.openxmlformats.org/officeDocument/2006/relationships/hyperlink" Target="https://www.uvigo.gal/es/investigar/difusion-investigacion" TargetMode="External" Id="rId109" /><Relationship Type="http://schemas.openxmlformats.org/officeDocument/2006/relationships/hyperlink" Target="https://www.uvigo.gal/es/perfil-estudiantes" TargetMode="External" Id="rId34" /><Relationship Type="http://schemas.openxmlformats.org/officeDocument/2006/relationships/hyperlink" Target="https://secretaria.uvigo.gal/uv/web/normativa/public/normativa/documento/downloadbyhash/c3525826b4f70e1f5eaf285029191077de4ea85a9e17a73578758fe4b0614b60" TargetMode="External" Id="rId50" /><Relationship Type="http://schemas.openxmlformats.org/officeDocument/2006/relationships/hyperlink" Target="https://www.boe.es/buscar/pdf/2011/BOE-A-2011-2541-consolidado.pdf" TargetMode="External" Id="rId55" /><Relationship Type="http://schemas.openxmlformats.org/officeDocument/2006/relationships/hyperlink" Target="https://portalcientifico.uvigo.gal/grupos/17787/detalle" TargetMode="External" Id="rId76" /><Relationship Type="http://schemas.openxmlformats.org/officeDocument/2006/relationships/hyperlink" Target="https://www.uvigo.gal/es/estudiar/organizacion-academica/centros" TargetMode="External" Id="rId97" /><Relationship Type="http://schemas.openxmlformats.org/officeDocument/2006/relationships/hyperlink" Target="https://www.uvigo.gal/es/estudiar/gestiones-estudiantes/becas" TargetMode="External" Id="rId104" /><Relationship Type="http://schemas.openxmlformats.org/officeDocument/2006/relationships/hyperlink" Target="http://observatorio.uvigo.gal/es/insercion-laboral/informes/insercion-laboral-doctorado-1995-2020/" TargetMode="External" Id="rId120" /><Relationship Type="http://schemas.openxmlformats.org/officeDocument/2006/relationships/hyperlink" Target="https://doi.org/10.3991/ijet.v17i05.28183" TargetMode="External" Id="rId125" /><Relationship Type="http://schemas.openxmlformats.org/officeDocument/2006/relationships/hyperlink" Target="http://isiknowledge.com/" TargetMode="External" Id="rId141" /><Relationship Type="http://schemas.openxmlformats.org/officeDocument/2006/relationships/hyperlink" Target="https://www.ebscohost.com/titleLists/poh-coverage.htm" TargetMode="External" Id="rId146" /><Relationship Type="http://schemas.openxmlformats.org/officeDocument/2006/relationships/settings" Target="settings.xml" Id="rId7" /><Relationship Type="http://schemas.openxmlformats.org/officeDocument/2006/relationships/hyperlink" Target="https://portalcientifico.uvigo.gal/grupos/17818/detalle" TargetMode="External" Id="rId71" /><Relationship Type="http://schemas.openxmlformats.org/officeDocument/2006/relationships/hyperlink" Target="https://portalcientifico.uvigo.gal/grupos/17825/detalle" TargetMode="External" Id="rId92" /><Relationship Type="http://schemas.openxmlformats.org/officeDocument/2006/relationships/customXml" Target="../customXml/item2.xml" Id="rId2" /><Relationship Type="http://schemas.openxmlformats.org/officeDocument/2006/relationships/hyperlink" Target="https://www.uvigo.gal/es/campus/cultura/talleres-otros-cursos" TargetMode="External" Id="rId29" /><Relationship Type="http://schemas.openxmlformats.org/officeDocument/2006/relationships/hyperlink" Target="https://www.uvigo.gal/es/ven-uvigo/personal-investigador-visitante" TargetMode="External" Id="rId24" /><Relationship Type="http://schemas.openxmlformats.org/officeDocument/2006/relationships/hyperlink" Target="https://secretaria.uvigo.gal/uv/web/normativa/public/show/625" TargetMode="External" Id="rId40" /><Relationship Type="http://schemas.openxmlformats.org/officeDocument/2006/relationships/header" Target="header2.xml" Id="rId45" /><Relationship Type="http://schemas.openxmlformats.org/officeDocument/2006/relationships/hyperlink" Target="https://portalcientifico.uvigo.gal/grupos/17818/detalle" TargetMode="External" Id="rId66" /><Relationship Type="http://schemas.openxmlformats.org/officeDocument/2006/relationships/hyperlink" Target="https://taller.iec.cat/recersoc/grup.asp?id=36" TargetMode="External" Id="rId87" /><Relationship Type="http://schemas.openxmlformats.org/officeDocument/2006/relationships/hyperlink" Target="https://www.uvigo.gal/es/investigar/carrera-investigadora/formacion-desarrollo-profesional" TargetMode="External" Id="rId110" /><Relationship Type="http://schemas.openxmlformats.org/officeDocument/2006/relationships/hyperlink" Target="https://www.uvigo.gal/sites/uvigo.gal/files/contents/paragraph-file/2019-06/Manual%20de%20Calidade.pdf" TargetMode="External" Id="rId115" /><Relationship Type="http://schemas.openxmlformats.org/officeDocument/2006/relationships/hyperlink" Target="https://doi.org/10.26441/RC22.1-2023-3089" TargetMode="External" Id="rId131" /><Relationship Type="http://schemas.openxmlformats.org/officeDocument/2006/relationships/hyperlink" Target="https://portal.issn.org/resource/ISSN/2386-7876" TargetMode="External" Id="rId136" /><Relationship Type="http://schemas.openxmlformats.org/officeDocument/2006/relationships/header" Target="header3.xml" Id="rId157" /><Relationship Type="http://schemas.openxmlformats.org/officeDocument/2006/relationships/hyperlink" Target="https://www.uvigo.gal/sites/uvigo.gal/files/contents/paragraph-file/2019-03/Guia_boas_practicas_direccion_teses.pdf" TargetMode="External" Id="rId61" /><Relationship Type="http://schemas.openxmlformats.org/officeDocument/2006/relationships/hyperlink" Target="https://portalcientifico.uvigo.gal/grupos/17753/detalle" TargetMode="External" Id="rId82" /><Relationship Type="http://schemas.openxmlformats.org/officeDocument/2006/relationships/hyperlink" Target="https://doaj.org/toc/1988-3056?source=%7B%22query%22%3A%7B%22filtered%22%3A%7B%22filter%22%3A%7B%22bool%22%3A%7B%22must%22%3A%5B%7B%22terms%22%3A%7B%22index.issn.exact%22%3A%5B%221137-0734%22%2C%221988-3056%22%5D%7D%7D%2C%7B%22term%22%3A%7B%22_type%22%3A%22article%22%7D%7D%5D%7D%7D%2C%22query%22%3A%7B%22match_all%22%3A%7B%7D%7D%7D%7D%2C%22from%22%3A0%2C%22size%22%3A100%7D" TargetMode="External" Id="rId152" /><Relationship Type="http://schemas.openxmlformats.org/officeDocument/2006/relationships/hyperlink" Target="https://www.uvigo.gal/estudar/que-estudar/doutoramento" TargetMode="External" Id="rId19" /><Relationship Type="http://schemas.openxmlformats.org/officeDocument/2006/relationships/hyperlink" Target="https://secretaria.uvigo.gal/uv/web/normativa/public/show/41" TargetMode="External" Id="rId14" /><Relationship Type="http://schemas.openxmlformats.org/officeDocument/2006/relationships/hyperlink" Target="https://www.uvigo.gal/es/campus" TargetMode="External" Id="rId30" /><Relationship Type="http://schemas.openxmlformats.org/officeDocument/2006/relationships/hyperlink" Target="https://www.uvigo.gal/universidade/comunicacion/novas/xornadas-benvida-20242025" TargetMode="External" Id="rId35" /><Relationship Type="http://schemas.openxmlformats.org/officeDocument/2006/relationships/hyperlink" Target="https://secretaria.uvigo.gal/uv/web/normativa/public/show/625" TargetMode="External" Id="rId56" /><Relationship Type="http://schemas.openxmlformats.org/officeDocument/2006/relationships/hyperlink" Target="https://portalcientifico.uvigo.gal/grupos/17818/detalle" TargetMode="External" Id="rId77" /><Relationship Type="http://schemas.openxmlformats.org/officeDocument/2006/relationships/hyperlink" Target="https://moovi.uvigo.gal/" TargetMode="External" Id="rId100" /><Relationship Type="http://schemas.openxmlformats.org/officeDocument/2006/relationships/hyperlink" Target="https://www.uvigo.gal/es/investigar/carrera-investigadora/seleccion-contratacion" TargetMode="External" Id="rId105" /><Relationship Type="http://schemas.openxmlformats.org/officeDocument/2006/relationships/hyperlink" Target="http://dx.doi.org/10.14201/clina2023921740" TargetMode="External" Id="rId126" /><Relationship Type="http://schemas.openxmlformats.org/officeDocument/2006/relationships/hyperlink" Target="https://www.ebscohost.com/titleLists/poh-coverage.htm" TargetMode="External" Id="rId147" /><Relationship Type="http://schemas.openxmlformats.org/officeDocument/2006/relationships/webSettings" Target="webSettings.xml" Id="rId8" /><Relationship Type="http://schemas.openxmlformats.org/officeDocument/2006/relationships/hyperlink" Target="https://secretaria.uvigo.gal/uv/web/normativa/public/normativa/documento/downloadbyhash/c3525826b4f70e1f5eaf285029191077de4ea85a9e17a73578758fe4b0614b60" TargetMode="External" Id="rId51" /><Relationship Type="http://schemas.openxmlformats.org/officeDocument/2006/relationships/hyperlink" Target="https://portalcientifico.uvigo.gal/grupos/17753/detalle" TargetMode="External" Id="rId72" /><Relationship Type="http://schemas.openxmlformats.org/officeDocument/2006/relationships/hyperlink" Target="https://portalcientifico.uvigo.gal/grupos/17696/detalle" TargetMode="External" Id="rId93" /><Relationship Type="http://schemas.openxmlformats.org/officeDocument/2006/relationships/hyperlink" Target="https://www.uvigo.gal/es/investigar/investigacion-produccion-cientifica/estrutucturas-investigacion" TargetMode="External" Id="rId98" /><Relationship Type="http://schemas.openxmlformats.org/officeDocument/2006/relationships/hyperlink" Target="http://observatorio.uvigo.gal/es/insercion-laboral/informes/insercion-laboral-2020-2021/" TargetMode="External" Id="rId121" /><Relationship Type="http://schemas.openxmlformats.org/officeDocument/2006/relationships/hyperlink" Target="http://www.scopus.com/" TargetMode="External" Id="rId142" /><Relationship Type="http://schemas.openxmlformats.org/officeDocument/2006/relationships/customXml" Target="../customXml/item3.xml" Id="rId3" /><Relationship Type="http://schemas.openxmlformats.org/officeDocument/2006/relationships/hyperlink" Target="https://www.uvigo.gal/es/universidad/biblioteca" TargetMode="External" Id="rId25" /><Relationship Type="http://schemas.openxmlformats.org/officeDocument/2006/relationships/hyperlink" Target="https://www.boe.es/buscar/pdf/2011/BOE-A-2011-2541-consolidado.pdf" TargetMode="External" Id="rId46" /><Relationship Type="http://schemas.openxmlformats.org/officeDocument/2006/relationships/hyperlink" Target="https://portalcientifico.uvigo.gal/grupos/17753/detalle" TargetMode="External" Id="rId67" /><Relationship Type="http://schemas.openxmlformats.org/officeDocument/2006/relationships/hyperlink" Target="https://secretaria.uvigo.gal/uv/web/qsp/" TargetMode="External" Id="rId116" /><Relationship Type="http://schemas.openxmlformats.org/officeDocument/2006/relationships/hyperlink" Target="https://www.scimagojr.com/journalsearch.php?q=5700164098&amp;tip=sid&amp;exact=no" TargetMode="External" Id="rId137" /><Relationship Type="http://schemas.openxmlformats.org/officeDocument/2006/relationships/fontTable" Target="fontTable.xml" Id="rId158" /><Relationship Type="http://schemas.openxmlformats.org/officeDocument/2006/relationships/hyperlink" Target="https://www.uvigo.gal/es/estudiar/te-asesoramos" TargetMode="External" Id="rId20" /><Relationship Type="http://schemas.openxmlformats.org/officeDocument/2006/relationships/hyperlink" Target="https://www.uvigo.gal/es/campus/atencion-diversidad" TargetMode="External" Id="rId41" /><Relationship Type="http://schemas.openxmlformats.org/officeDocument/2006/relationships/hyperlink" Target="https://www.boe.es/buscar/pdf/2011/BOE-A-2011-2541-consolidado.pdf" TargetMode="External" Id="rId62" /><Relationship Type="http://schemas.openxmlformats.org/officeDocument/2006/relationships/hyperlink" Target="https://portalcientifico.uvigo.gal/grupos/17818/detalle" TargetMode="External" Id="rId83" /><Relationship Type="http://schemas.openxmlformats.org/officeDocument/2006/relationships/hyperlink" Target="https://portalcientifico.uvigo.gal/grupos/17703/detalle" TargetMode="External" Id="rId88" /><Relationship Type="http://schemas.openxmlformats.org/officeDocument/2006/relationships/hyperlink" Target="https://secretaria.uvigo.gal/uv/web/normativa/public/show/41" TargetMode="External" Id="rId111" /><Relationship Type="http://schemas.openxmlformats.org/officeDocument/2006/relationships/hyperlink" Target="https://doi.org/10.62161/revvisual.v16.5271" TargetMode="External" Id="rId132" /><Relationship Type="http://schemas.openxmlformats.org/officeDocument/2006/relationships/hyperlink" Target="http://www.latindex.org/latindex/ficha?folio=21666" TargetMode="External" Id="rId153" /><Relationship Type="http://schemas.openxmlformats.org/officeDocument/2006/relationships/hyperlink" Target="https://www.uvigo.gal/sites/uvigo.gal/files/contents/paragraph-file/2024-12/Normativa%20permanencia%20doutoramento.pdf" TargetMode="External" Id="rId15" /><Relationship Type="http://schemas.openxmlformats.org/officeDocument/2006/relationships/hyperlink" Target="https://tv.uvigo.es/series/5ca1f0e68f4208961ec06285" TargetMode="External" Id="rId36" /><Relationship Type="http://schemas.openxmlformats.org/officeDocument/2006/relationships/hyperlink" Target="https://www.uvigo.gal/sites/uvigo.gal/files/contents/paragraph-file/2019-03/Guia_boas_practicas_direccion_teses.pdf" TargetMode="External" Id="rId57" /><Relationship Type="http://schemas.openxmlformats.org/officeDocument/2006/relationships/hyperlink" Target="https://www.uvigo.gal/es/investigar/carrera-investigadora/movilidad-personal-investigador" TargetMode="External" Id="rId106" /><Relationship Type="http://schemas.openxmlformats.org/officeDocument/2006/relationships/hyperlink" Target="https://revista.profesionaldelainformacion.com/index.php/EPI/article/view/87164" TargetMode="External" Id="rId127" /><Relationship Type="http://schemas.openxmlformats.org/officeDocument/2006/relationships/endnotes" Target="endnotes.xml" Id="rId10" /><Relationship Type="http://schemas.openxmlformats.org/officeDocument/2006/relationships/hyperlink" Target="https://www.uvigo.gal/es/universidad/gobierno-uvigo/democracia/participacion-alumnado/delegaciones-estudiantes" TargetMode="External" Id="rId31" /><Relationship Type="http://schemas.openxmlformats.org/officeDocument/2006/relationships/hyperlink" Target="https://secretaria.uvigo.gal/uv/web/normativa/public/normativa/documento/downloadbyhash/c3525826b4f70e1f5eaf285029191077de4ea85a9e17a73578758fe4b0614b60" TargetMode="External" Id="rId52" /><Relationship Type="http://schemas.openxmlformats.org/officeDocument/2006/relationships/hyperlink" Target="https://portalcientifico.uvigo.gal/grupos/17787/detalle" TargetMode="External" Id="rId73" /><Relationship Type="http://schemas.openxmlformats.org/officeDocument/2006/relationships/hyperlink" Target="https://portalcientifico.uvigo.gal/grupos/17818/detalle" TargetMode="External" Id="rId78" /><Relationship Type="http://schemas.openxmlformats.org/officeDocument/2006/relationships/hyperlink" Target="https://portalcientifico.uvigo.gal/grupos/17835/detalle" TargetMode="External" Id="rId94" /><Relationship Type="http://schemas.openxmlformats.org/officeDocument/2006/relationships/hyperlink" Target="https://www.uvigo.gal/universidade/servizos-informaticos" TargetMode="External" Id="rId99" /><Relationship Type="http://schemas.openxmlformats.org/officeDocument/2006/relationships/hyperlink" Target="https://campusremotouvigo.gal/" TargetMode="External" Id="rId101" /><Relationship Type="http://schemas.openxmlformats.org/officeDocument/2006/relationships/hyperlink" Target="https://secretaria.uvigo.gal/uv/web/transparencia/grupo/show/5/6" TargetMode="External" Id="rId122" /><Relationship Type="http://schemas.openxmlformats.org/officeDocument/2006/relationships/hyperlink" Target="http://tls.search.proquest.com/titlelist/ListForward?productId=1007139%3A1000001%3A1007133&amp;productName=ABI%2FINFORM+Collection&amp;format=tab&amp;IDString=1007139%3A1000001%3A1007133&amp;issn=Y" TargetMode="External" Id="rId143" /><Relationship Type="http://schemas.openxmlformats.org/officeDocument/2006/relationships/hyperlink" Target="https://www.ucm.es/data/cont/media/www/pag-60315/Sociological%20abstracts.xls" TargetMode="External" Id="rId148"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uvigo.gal/es/universidad/administracion-personal/organizacion-administrativa/unidad-empleo-emprendimiento" TargetMode="External" Id="rId26" /><Relationship Type="http://schemas.openxmlformats.org/officeDocument/2006/relationships/hyperlink" Target="https://secretaria.uvigo.gal/uv/web/normativa/public/show/625" TargetMode="External" Id="rId47" /><Relationship Type="http://schemas.openxmlformats.org/officeDocument/2006/relationships/hyperlink" Target="https://portalcientifico.uvigo.gal/grupos/17818/detalle" TargetMode="External" Id="rId68" /><Relationship Type="http://schemas.openxmlformats.org/officeDocument/2006/relationships/hyperlink" Target="https://portalcientifico.uvigo.gal/grupos/17835/detalle" TargetMode="External" Id="rId89" /><Relationship Type="http://schemas.openxmlformats.org/officeDocument/2006/relationships/hyperlink" Target="https://www.uvigo.gal/es/estudiar/empleabilidad" TargetMode="External" Id="rId112" /><Relationship Type="http://schemas.openxmlformats.org/officeDocument/2006/relationships/hyperlink" Target="https://ojsspdc.ulpgc.es/ojs/index.php/PhilCan/article/view/1596" TargetMode="External" Id="rId133" /><Relationship Type="http://schemas.openxmlformats.org/officeDocument/2006/relationships/hyperlink" Target="https://scholar.google.com/citations?view_op=view_citation&amp;hl=en&amp;user=bJBBUVkAAAAJ&amp;sortby=pubdate&amp;citation_for_view=bJBBUVkAAAAJ:8VtEwCQfWZkC" TargetMode="External" Id="rId154" /><Relationship Type="http://schemas.openxmlformats.org/officeDocument/2006/relationships/hyperlink" Target="https://www.uvigo.gal/doutoramento" TargetMode="External" Id="rId16" /><Relationship Type="http://schemas.openxmlformats.org/officeDocument/2006/relationships/hyperlink" Target="https://comunitrad.webs.uvigo.es" TargetMode="External" Id="rId37" /><Relationship Type="http://schemas.openxmlformats.org/officeDocument/2006/relationships/hyperlink" Target="https://secretaria.uvigo.gal/uv/web/normativa/public/show/625" TargetMode="External" Id="rId58" /><Relationship Type="http://schemas.openxmlformats.org/officeDocument/2006/relationships/hyperlink" Target="https://portalcientifico.uvigo.gal/grupos/17837/detalle" TargetMode="External" Id="rId79" /><Relationship Type="http://schemas.openxmlformats.org/officeDocument/2006/relationships/hyperlink" Target="https://www.uvigo.gal/es/universidad/comunicacion" TargetMode="External" Id="rId102" /><Relationship Type="http://schemas.openxmlformats.org/officeDocument/2006/relationships/hyperlink" Target="http://observatorio.uvigo.gal/es/" TargetMode="External" Id="rId123" /><Relationship Type="http://schemas.openxmlformats.org/officeDocument/2006/relationships/hyperlink" Target="https://www.ucm.es/data/cont/media/www/pag-60315/American%20History%20and%20Life.xls" TargetMode="External" Id="rId144" /><Relationship Type="http://schemas.openxmlformats.org/officeDocument/2006/relationships/hyperlink" Target="https://portalcientifico.uvigo.gal/grupos/17696/detalle" TargetMode="External" Id="rId90" /><Relationship Type="http://schemas.openxmlformats.org/officeDocument/2006/relationships/hyperlink" Target="https://www.acles.es/" TargetMode="External" Id="rId27" /><Relationship Type="http://schemas.openxmlformats.org/officeDocument/2006/relationships/hyperlink" Target="https://www.uvigo.gal/sites/uvigo.gal/files/contents/paragraph-file/2019-03/Guia_boas_practicas_direccion_teses.pdf" TargetMode="External" Id="rId48" /><Relationship Type="http://schemas.openxmlformats.org/officeDocument/2006/relationships/hyperlink" Target="https://portalcientifico.uvigo.gal/grupos/17818/detalle" TargetMode="External" Id="rId69" /><Relationship Type="http://schemas.openxmlformats.org/officeDocument/2006/relationships/hyperlink" Target="https://fundacionuvigo.es/?lang=es" TargetMode="External" Id="rId113" /><Relationship Type="http://schemas.openxmlformats.org/officeDocument/2006/relationships/hyperlink" Target="https://scholar.google.com/citations?view_op=view_citation&amp;hl=en&amp;user=46jnCsAAAAAJ&amp;citation_for_view=46jnCsAAAAAJ:OBSaB-F7qqsC" TargetMode="External" Id="rId134" /></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0964829C9807248B6F1079F2FBAD0BD" ma:contentTypeVersion="6" ma:contentTypeDescription="Crear nuevo documento." ma:contentTypeScope="" ma:versionID="205709ab9e9f2f963b5b16dcb355f438">
  <xsd:schema xmlns:xsd="http://www.w3.org/2001/XMLSchema" xmlns:xs="http://www.w3.org/2001/XMLSchema" xmlns:p="http://schemas.microsoft.com/office/2006/metadata/properties" xmlns:ns2="7970688a-f600-40ab-a25a-cacce6e27bdc" xmlns:ns3="e8d59ca4-2e9b-4b26-aa50-d52dd9dc26b1" targetNamespace="http://schemas.microsoft.com/office/2006/metadata/properties" ma:root="true" ma:fieldsID="daf23ee774f4cbec4f9035d051e89e63" ns2:_="" ns3:_="">
    <xsd:import namespace="7970688a-f600-40ab-a25a-cacce6e27bdc"/>
    <xsd:import namespace="e8d59ca4-2e9b-4b26-aa50-d52dd9dc26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70688a-f600-40ab-a25a-cacce6e27b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59ca4-2e9b-4b26-aa50-d52dd9dc26b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DEC32-AEB6-4871-9A80-A4C80C136B30}">
  <ds:schemaRefs>
    <ds:schemaRef ds:uri="http://schemas.microsoft.com/sharepoint/v3/contenttype/forms"/>
  </ds:schemaRefs>
</ds:datastoreItem>
</file>

<file path=customXml/itemProps2.xml><?xml version="1.0" encoding="utf-8"?>
<ds:datastoreItem xmlns:ds="http://schemas.openxmlformats.org/officeDocument/2006/customXml" ds:itemID="{BD2763E8-3D6A-4885-96EB-56179D23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70688a-f600-40ab-a25a-cacce6e27bdc"/>
    <ds:schemaRef ds:uri="e8d59ca4-2e9b-4b26-aa50-d52dd9dc2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4ABE46-FD4A-4636-BBA0-3CD58F0B98F5}">
  <ds:schemaRefs>
    <ds:schemaRef ds:uri="http://schemas.openxmlformats.org/officeDocument/2006/bibliography"/>
  </ds:schemaRefs>
</ds:datastoreItem>
</file>

<file path=customXml/itemProps4.xml><?xml version="1.0" encoding="utf-8"?>
<ds:datastoreItem xmlns:ds="http://schemas.openxmlformats.org/officeDocument/2006/customXml" ds:itemID="{647CB658-DDDA-458F-B31D-A0CBF15A5DC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Universidade de Vigo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Modelo de Memoria Oficial Programa de Doutoramento (2024)</dc:title>
  <dc:subject/>
  <dc:creator>EIDO</dc:creator>
  <keywords/>
  <dc:description/>
  <lastModifiedBy>Ana María Pereira Rodríguez</lastModifiedBy>
  <revision>1011</revision>
  <lastPrinted>2024-10-09T11:07:00.0000000Z</lastPrinted>
  <dcterms:created xsi:type="dcterms:W3CDTF">2024-11-29T05:07:00.0000000Z</dcterms:created>
  <dcterms:modified xsi:type="dcterms:W3CDTF">2025-04-24T12:08:30.8470369Z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0x01010040964829C9807248B6F1079F2FBAD0BD</vt:lpwstr>
  </property>
  <property fmtid="{D5CDD505-2E9C-101B-9397-08002B2CF9AE}" pid="3" name="Created">
    <vt:filetime>2024-04-22T00:00:00Z</vt:filetime>
  </property>
  <property fmtid="{D5CDD505-2E9C-101B-9397-08002B2CF9AE}" pid="4" name="Creator">
    <vt:lpwstr>Acrobat PDFMaker 24 para Word</vt:lpwstr>
  </property>
  <property fmtid="{D5CDD505-2E9C-101B-9397-08002B2CF9AE}" pid="5" name="LastSaved">
    <vt:filetime>2024-09-25T00:00:00Z</vt:filetime>
  </property>
  <property fmtid="{D5CDD505-2E9C-101B-9397-08002B2CF9AE}" pid="6" name="MediaServiceImageTags">
    <vt:lpwstr/>
  </property>
  <property fmtid="{D5CDD505-2E9C-101B-9397-08002B2CF9AE}" pid="7" name="Producer">
    <vt:lpwstr>Adobe PDF Library 24.2.207</vt:lpwstr>
  </property>
  <property fmtid="{D5CDD505-2E9C-101B-9397-08002B2CF9AE}" pid="8" name="SourceModified">
    <vt:lpwstr>D:20240422075306</vt:lpwstr>
  </property>
</Properties>
</file>