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9667" w14:textId="77777777" w:rsidR="00581422" w:rsidRPr="008F332E" w:rsidRDefault="00581422" w:rsidP="00581422">
      <w:pPr>
        <w:pStyle w:val="Textoindependiente"/>
        <w:spacing w:before="93"/>
        <w:ind w:left="3404" w:right="3410"/>
        <w:jc w:val="center"/>
        <w:rPr>
          <w:rFonts w:ascii="New Baskerville" w:hAnsi="New Baskerville"/>
          <w:sz w:val="24"/>
          <w:szCs w:val="24"/>
          <w:lang w:val="gl-ES"/>
        </w:rPr>
      </w:pPr>
      <w:r w:rsidRPr="008F332E">
        <w:rPr>
          <w:rFonts w:ascii="New Baskerville" w:hAnsi="New Baskerville"/>
          <w:sz w:val="24"/>
          <w:szCs w:val="24"/>
          <w:lang w:val="gl-ES"/>
        </w:rPr>
        <w:t>ANEXO</w:t>
      </w:r>
      <w:r w:rsidRPr="008F332E">
        <w:rPr>
          <w:rFonts w:ascii="New Baskerville" w:hAnsi="New Baskerville"/>
          <w:spacing w:val="35"/>
          <w:sz w:val="24"/>
          <w:szCs w:val="24"/>
          <w:lang w:val="gl-ES"/>
        </w:rPr>
        <w:t xml:space="preserve"> </w:t>
      </w:r>
      <w:r w:rsidRPr="008F332E">
        <w:rPr>
          <w:rFonts w:ascii="New Baskerville" w:hAnsi="New Baskerville"/>
          <w:spacing w:val="-5"/>
          <w:sz w:val="24"/>
          <w:szCs w:val="24"/>
          <w:lang w:val="gl-ES"/>
        </w:rPr>
        <w:t>II</w:t>
      </w:r>
    </w:p>
    <w:p w14:paraId="18E555A9" w14:textId="77777777" w:rsidR="00581422" w:rsidRPr="008F332E" w:rsidRDefault="00581422" w:rsidP="00581422">
      <w:pPr>
        <w:pStyle w:val="Textoindependiente"/>
        <w:rPr>
          <w:rFonts w:ascii="New Baskerville" w:hAnsi="New Baskerville"/>
          <w:b/>
          <w:sz w:val="24"/>
          <w:szCs w:val="24"/>
          <w:lang w:val="gl-ES"/>
        </w:rPr>
      </w:pPr>
    </w:p>
    <w:p w14:paraId="39165FB4" w14:textId="1E88FF5B" w:rsidR="008F332E" w:rsidRPr="008F332E" w:rsidRDefault="008F332E" w:rsidP="008F332E">
      <w:pPr>
        <w:pStyle w:val="Textoindependiente"/>
        <w:jc w:val="center"/>
        <w:rPr>
          <w:rFonts w:ascii="New Baskerville" w:hAnsi="New Baskerville"/>
          <w:b/>
          <w:sz w:val="24"/>
          <w:szCs w:val="24"/>
          <w:lang w:val="gl-ES"/>
        </w:rPr>
      </w:pPr>
      <w:r w:rsidRPr="008F332E">
        <w:rPr>
          <w:rFonts w:ascii="New Baskerville" w:hAnsi="New Baskerville"/>
          <w:b/>
          <w:sz w:val="24"/>
          <w:szCs w:val="24"/>
          <w:lang w:val="gl-ES"/>
        </w:rPr>
        <w:t>Memoria xustificativa</w:t>
      </w:r>
    </w:p>
    <w:p w14:paraId="3113E267" w14:textId="77777777" w:rsidR="00581422" w:rsidRPr="008F332E" w:rsidRDefault="00581422" w:rsidP="00581422">
      <w:pPr>
        <w:pStyle w:val="Textoindependiente"/>
        <w:spacing w:before="3"/>
        <w:rPr>
          <w:rFonts w:ascii="New Baskerville" w:hAnsi="New Baskerville"/>
          <w:b/>
          <w:sz w:val="15"/>
          <w:lang w:val="gl-ES"/>
        </w:rPr>
      </w:pPr>
      <w:r w:rsidRPr="008F332E">
        <w:rPr>
          <w:rFonts w:ascii="New Baskerville" w:hAnsi="New Baskerville"/>
          <w:noProof/>
          <w:lang w:val="gl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015BF6" wp14:editId="0A31D9C4">
                <wp:simplePos x="0" y="0"/>
                <wp:positionH relativeFrom="page">
                  <wp:posOffset>1083175</wp:posOffset>
                </wp:positionH>
                <wp:positionV relativeFrom="paragraph">
                  <wp:posOffset>130190</wp:posOffset>
                </wp:positionV>
                <wp:extent cx="5567680" cy="185420"/>
                <wp:effectExtent l="0" t="0" r="0" b="0"/>
                <wp:wrapTopAndBottom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7680" cy="18542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6EEF7C" w14:textId="18E31AD1" w:rsidR="00581422" w:rsidRDefault="00581422" w:rsidP="00581422">
                            <w:pPr>
                              <w:spacing w:before="37"/>
                              <w:ind w:left="1448" w:right="144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Documentación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acreditativa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criterios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C852F4" w:rsidRPr="00C852F4">
                              <w:rPr>
                                <w:b/>
                                <w:sz w:val="18"/>
                              </w:rPr>
                              <w:t>avaliables</w:t>
                            </w:r>
                            <w:proofErr w:type="spellEnd"/>
                            <w:r w:rsidR="008F332E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="008F332E"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art</w:t>
                            </w:r>
                            <w:r w:rsidR="008F332E">
                              <w:rPr>
                                <w:b/>
                                <w:sz w:val="18"/>
                              </w:rPr>
                              <w:t>igo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15BF6" id="_x0000_t202" coordsize="21600,21600" o:spt="202" path="m,l,21600r21600,l21600,xe">
                <v:stroke joinstyle="miter"/>
                <v:path gradientshapeok="t" o:connecttype="rect"/>
              </v:shapetype>
              <v:shape id="Textbox 64" o:spid="_x0000_s1026" type="#_x0000_t202" style="position:absolute;margin-left:85.3pt;margin-top:10.25pt;width:438.4pt;height:14.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" filled="f" strokeweight=".5pt">
                <v:path arrowok="t"/>
                <v:textbox inset="0,0,0,0">
                  <w:txbxContent>
                    <w:p w14:paraId="766EEF7C" w14:textId="18E31AD1" w:rsidR="00581422" w:rsidRDefault="00581422" w:rsidP="00581422">
                      <w:pPr>
                        <w:spacing w:before="37"/>
                        <w:ind w:left="1448" w:right="1448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Documentación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acreditativa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dos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criterios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 w:rsidR="00C852F4" w:rsidRPr="00C852F4">
                        <w:rPr>
                          <w:b/>
                          <w:sz w:val="18"/>
                        </w:rPr>
                        <w:t>avaliables</w:t>
                      </w:r>
                      <w:proofErr w:type="spellEnd"/>
                      <w:r w:rsidR="008F332E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</w:t>
                      </w:r>
                      <w:r w:rsidR="008F332E"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art</w:t>
                      </w:r>
                      <w:r w:rsidR="008F332E">
                        <w:rPr>
                          <w:b/>
                          <w:sz w:val="18"/>
                        </w:rPr>
                        <w:t>igo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E1511F" w14:textId="77777777" w:rsidR="00581422" w:rsidRPr="008F332E" w:rsidRDefault="00581422" w:rsidP="00581422">
      <w:pPr>
        <w:pStyle w:val="Textoindependiente"/>
        <w:rPr>
          <w:rFonts w:ascii="New Baskerville" w:hAnsi="New Baskerville"/>
          <w:b/>
          <w:sz w:val="20"/>
          <w:lang w:val="gl-ES"/>
        </w:rPr>
      </w:pPr>
    </w:p>
    <w:p w14:paraId="78F20BF1" w14:textId="77777777" w:rsidR="00581422" w:rsidRPr="008F332E" w:rsidRDefault="00581422" w:rsidP="00581422">
      <w:pPr>
        <w:pStyle w:val="Textoindependiente"/>
        <w:spacing w:before="11"/>
        <w:rPr>
          <w:rFonts w:ascii="New Baskerville" w:hAnsi="New Baskerville"/>
          <w:b/>
          <w:sz w:val="16"/>
          <w:lang w:val="gl-E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4"/>
        <w:gridCol w:w="5073"/>
      </w:tblGrid>
      <w:tr w:rsidR="00581422" w:rsidRPr="008F332E" w14:paraId="7E7D2E3A" w14:textId="77777777" w:rsidTr="00923093">
        <w:trPr>
          <w:trHeight w:val="281"/>
        </w:trPr>
        <w:tc>
          <w:tcPr>
            <w:tcW w:w="3694" w:type="dxa"/>
            <w:shd w:val="clear" w:color="auto" w:fill="EAF6FE"/>
          </w:tcPr>
          <w:p w14:paraId="78C11C27" w14:textId="77777777" w:rsidR="00581422" w:rsidRPr="008F332E" w:rsidRDefault="00581422" w:rsidP="00923093">
            <w:pPr>
              <w:pStyle w:val="TableParagraph"/>
              <w:spacing w:before="37"/>
              <w:ind w:left="1544" w:right="1535"/>
              <w:jc w:val="center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Criterio</w:t>
            </w:r>
          </w:p>
        </w:tc>
        <w:tc>
          <w:tcPr>
            <w:tcW w:w="5073" w:type="dxa"/>
            <w:shd w:val="clear" w:color="auto" w:fill="EAF6FE"/>
          </w:tcPr>
          <w:p w14:paraId="2361EAE6" w14:textId="3C277DB1" w:rsidR="00581422" w:rsidRPr="008F332E" w:rsidRDefault="00C852F4" w:rsidP="00923093">
            <w:pPr>
              <w:pStyle w:val="TableParagraph"/>
              <w:spacing w:before="37"/>
              <w:ind w:left="1712" w:right="1702"/>
              <w:jc w:val="center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Descrición</w:t>
            </w:r>
            <w:r w:rsidR="00581422"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 xml:space="preserve"> </w:t>
            </w:r>
            <w:r>
              <w:rPr>
                <w:rFonts w:ascii="New Baskerville" w:hAnsi="New Baskerville"/>
                <w:sz w:val="18"/>
                <w:lang w:val="gl-ES"/>
              </w:rPr>
              <w:t>e</w:t>
            </w:r>
            <w:r w:rsidR="00581422"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 xml:space="preserve"> </w:t>
            </w:r>
            <w:r w:rsidR="00581422"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f</w:t>
            </w:r>
            <w:r>
              <w:rPr>
                <w:rFonts w:ascii="New Baskerville" w:hAnsi="New Baskerville"/>
                <w:spacing w:val="-2"/>
                <w:sz w:val="18"/>
                <w:lang w:val="gl-ES"/>
              </w:rPr>
              <w:t>o</w:t>
            </w:r>
            <w:r w:rsidR="00581422"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nte</w:t>
            </w:r>
          </w:p>
        </w:tc>
      </w:tr>
      <w:tr w:rsidR="00581422" w:rsidRPr="008F332E" w14:paraId="35BA6E8E" w14:textId="77777777" w:rsidTr="00923093">
        <w:trPr>
          <w:trHeight w:val="281"/>
        </w:trPr>
        <w:tc>
          <w:tcPr>
            <w:tcW w:w="8767" w:type="dxa"/>
            <w:gridSpan w:val="2"/>
          </w:tcPr>
          <w:p w14:paraId="23635B83" w14:textId="4C26FF2E" w:rsidR="00581422" w:rsidRPr="008F332E" w:rsidRDefault="00581422" w:rsidP="00923093">
            <w:pPr>
              <w:pStyle w:val="TableParagraph"/>
              <w:spacing w:before="37"/>
              <w:rPr>
                <w:rFonts w:ascii="New Baskerville" w:hAnsi="New Baskerville"/>
                <w:b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>a)</w:t>
            </w:r>
            <w:r w:rsidRPr="008F332E">
              <w:rPr>
                <w:rFonts w:ascii="New Baskerville" w:hAnsi="New Baskerville"/>
                <w:b/>
                <w:spacing w:val="-4"/>
                <w:sz w:val="18"/>
                <w:lang w:val="gl-ES"/>
              </w:rPr>
              <w:t xml:space="preserve"> </w:t>
            </w:r>
            <w:r w:rsidR="00C852F4">
              <w:rPr>
                <w:rFonts w:ascii="New Baskerville" w:hAnsi="New Baskerville"/>
                <w:b/>
                <w:sz w:val="18"/>
                <w:lang w:val="gl-ES"/>
              </w:rPr>
              <w:t>Estratexia e</w:t>
            </w:r>
            <w:r w:rsidRPr="008F332E">
              <w:rPr>
                <w:rFonts w:ascii="New Baskerville" w:hAnsi="New Baskerville"/>
                <w:b/>
                <w:spacing w:val="-3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>resultados</w:t>
            </w:r>
            <w:r w:rsidRPr="008F332E">
              <w:rPr>
                <w:rFonts w:ascii="New Baskerville" w:hAnsi="New Baskerville"/>
                <w:b/>
                <w:spacing w:val="-3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>(máximo</w:t>
            </w:r>
            <w:r w:rsidRPr="008F332E">
              <w:rPr>
                <w:rFonts w:ascii="New Baskerville" w:hAnsi="New Baskerville"/>
                <w:b/>
                <w:spacing w:val="-3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>25</w:t>
            </w:r>
            <w:r w:rsidRPr="008F332E">
              <w:rPr>
                <w:rFonts w:ascii="New Baskerville" w:hAnsi="New Baskerville"/>
                <w:b/>
                <w:spacing w:val="-3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b/>
                <w:spacing w:val="-2"/>
                <w:sz w:val="18"/>
                <w:lang w:val="gl-ES"/>
              </w:rPr>
              <w:t>puntos)</w:t>
            </w:r>
          </w:p>
        </w:tc>
      </w:tr>
      <w:tr w:rsidR="00581422" w:rsidRPr="008F332E" w14:paraId="68E1ABA4" w14:textId="77777777" w:rsidTr="00923093">
        <w:trPr>
          <w:trHeight w:val="721"/>
        </w:trPr>
        <w:tc>
          <w:tcPr>
            <w:tcW w:w="3694" w:type="dxa"/>
          </w:tcPr>
          <w:p w14:paraId="4C301FBE" w14:textId="77777777" w:rsidR="00581422" w:rsidRPr="008F332E" w:rsidRDefault="00581422" w:rsidP="00923093">
            <w:pPr>
              <w:pStyle w:val="TableParagraph"/>
              <w:spacing w:before="4"/>
              <w:ind w:left="0"/>
              <w:rPr>
                <w:rFonts w:ascii="New Baskerville" w:hAnsi="New Baskerville"/>
                <w:b/>
                <w:lang w:val="gl-ES"/>
              </w:rPr>
            </w:pPr>
          </w:p>
          <w:p w14:paraId="6D3E93E9" w14:textId="38AA8A22" w:rsidR="00581422" w:rsidRPr="008F332E" w:rsidRDefault="00581422" w:rsidP="00923093">
            <w:pPr>
              <w:pStyle w:val="TableParagraph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Ta</w:t>
            </w:r>
            <w:r w:rsidR="00C852F4">
              <w:rPr>
                <w:rFonts w:ascii="New Baskerville" w:hAnsi="New Baskerville"/>
                <w:sz w:val="18"/>
                <w:lang w:val="gl-ES"/>
              </w:rPr>
              <w:t>x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a</w:t>
            </w:r>
            <w:r w:rsidRPr="008F332E">
              <w:rPr>
                <w:rFonts w:ascii="New Baskerville" w:hAnsi="New Baskerville"/>
                <w:spacing w:val="-9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de</w:t>
            </w:r>
            <w:r w:rsidRPr="008F332E">
              <w:rPr>
                <w:rFonts w:ascii="New Baskerville" w:hAnsi="New Baskerville"/>
                <w:spacing w:val="-8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ocupación</w:t>
            </w:r>
            <w:r w:rsidRPr="008F332E">
              <w:rPr>
                <w:rFonts w:ascii="New Baskerville" w:hAnsi="New Baskerville"/>
                <w:spacing w:val="-9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(0-4</w:t>
            </w:r>
            <w:r w:rsidRPr="008F332E">
              <w:rPr>
                <w:rFonts w:ascii="New Baskerville" w:hAnsi="New Baskerville"/>
                <w:spacing w:val="-8"/>
                <w:sz w:val="18"/>
                <w:lang w:val="gl-ES"/>
              </w:rPr>
              <w:t xml:space="preserve"> </w:t>
            </w:r>
            <w:proofErr w:type="spellStart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</w:t>
            </w:r>
          </w:p>
        </w:tc>
        <w:tc>
          <w:tcPr>
            <w:tcW w:w="5073" w:type="dxa"/>
          </w:tcPr>
          <w:p w14:paraId="14BD5453" w14:textId="77777777" w:rsidR="00581422" w:rsidRPr="008F332E" w:rsidRDefault="00581422" w:rsidP="00923093">
            <w:pPr>
              <w:pStyle w:val="TableParagraph"/>
              <w:spacing w:before="37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 xml:space="preserve">Indicador </w:t>
            </w:r>
            <w:r w:rsidRPr="008F332E">
              <w:rPr>
                <w:rFonts w:ascii="New Baskerville" w:hAnsi="New Baskerville"/>
                <w:spacing w:val="-4"/>
                <w:sz w:val="18"/>
                <w:lang w:val="gl-ES"/>
              </w:rPr>
              <w:t>SIIU</w:t>
            </w:r>
          </w:p>
          <w:p w14:paraId="3E589F3D" w14:textId="3EEA6BAC" w:rsidR="00581422" w:rsidRPr="008F332E" w:rsidRDefault="00581422" w:rsidP="00923093">
            <w:pPr>
              <w:pStyle w:val="TableParagraph"/>
              <w:spacing w:before="13" w:line="254" w:lineRule="auto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(</w:t>
            </w:r>
            <w:r w:rsidR="00C852F4">
              <w:rPr>
                <w:rFonts w:ascii="New Baskerville" w:hAnsi="New Baskerville"/>
                <w:sz w:val="18"/>
                <w:lang w:val="gl-ES"/>
              </w:rPr>
              <w:t>Tomaranse</w:t>
            </w:r>
            <w:r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como</w:t>
            </w:r>
            <w:r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referencia</w:t>
            </w:r>
            <w:r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os</w:t>
            </w:r>
            <w:r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datos</w:t>
            </w:r>
            <w:r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d</w:t>
            </w:r>
            <w:r w:rsidR="00C852F4">
              <w:rPr>
                <w:rFonts w:ascii="New Baskerville" w:hAnsi="New Baskerville"/>
                <w:sz w:val="18"/>
                <w:lang w:val="gl-ES"/>
              </w:rPr>
              <w:t>o</w:t>
            </w:r>
            <w:r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último</w:t>
            </w:r>
            <w:r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 xml:space="preserve">curso </w:t>
            </w: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académico)</w:t>
            </w:r>
          </w:p>
        </w:tc>
      </w:tr>
      <w:tr w:rsidR="00581422" w:rsidRPr="008F332E" w14:paraId="152E330A" w14:textId="77777777" w:rsidTr="00923093">
        <w:trPr>
          <w:trHeight w:val="281"/>
        </w:trPr>
        <w:tc>
          <w:tcPr>
            <w:tcW w:w="8767" w:type="dxa"/>
            <w:gridSpan w:val="2"/>
          </w:tcPr>
          <w:p w14:paraId="3482B388" w14:textId="3D3A5A54" w:rsidR="00581422" w:rsidRPr="008F332E" w:rsidRDefault="00581422" w:rsidP="00923093">
            <w:pPr>
              <w:pStyle w:val="TableParagraph"/>
              <w:spacing w:before="37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En</w:t>
            </w:r>
            <w:r w:rsidR="00C852F4">
              <w:rPr>
                <w:rFonts w:ascii="New Baskerville" w:hAnsi="New Baskerville"/>
                <w:sz w:val="18"/>
                <w:lang w:val="gl-ES"/>
              </w:rPr>
              <w:t xml:space="preserve">quisas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de</w:t>
            </w:r>
            <w:r w:rsidRPr="008F332E">
              <w:rPr>
                <w:rFonts w:ascii="New Baskerville" w:hAnsi="New Baskerville"/>
                <w:spacing w:val="-4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satisfacción</w:t>
            </w:r>
            <w:r w:rsidRPr="008F332E">
              <w:rPr>
                <w:rFonts w:ascii="New Baskerville" w:hAnsi="New Baskerville"/>
                <w:spacing w:val="-4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(0-3</w:t>
            </w:r>
            <w:r w:rsidRPr="008F332E">
              <w:rPr>
                <w:rFonts w:ascii="New Baskerville" w:hAnsi="New Baskerville"/>
                <w:spacing w:val="-3"/>
                <w:sz w:val="18"/>
                <w:lang w:val="gl-ES"/>
              </w:rPr>
              <w:t xml:space="preserve"> </w:t>
            </w:r>
            <w:proofErr w:type="spellStart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.):</w:t>
            </w:r>
          </w:p>
        </w:tc>
      </w:tr>
      <w:tr w:rsidR="00581422" w:rsidRPr="008F332E" w14:paraId="1F445D17" w14:textId="77777777" w:rsidTr="00923093">
        <w:trPr>
          <w:trHeight w:val="1821"/>
        </w:trPr>
        <w:tc>
          <w:tcPr>
            <w:tcW w:w="3694" w:type="dxa"/>
          </w:tcPr>
          <w:p w14:paraId="2868B6D0" w14:textId="77777777" w:rsidR="00581422" w:rsidRPr="008F332E" w:rsidRDefault="00581422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543A1B88" w14:textId="77777777" w:rsidR="00581422" w:rsidRPr="008F332E" w:rsidRDefault="00581422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543F25AB" w14:textId="77777777" w:rsidR="00581422" w:rsidRPr="008F332E" w:rsidRDefault="00581422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1594F53A" w14:textId="1EA1EA47" w:rsidR="00581422" w:rsidRPr="008F332E" w:rsidRDefault="00581422" w:rsidP="00923093">
            <w:pPr>
              <w:pStyle w:val="TableParagraph"/>
              <w:spacing w:before="117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1)</w:t>
            </w:r>
            <w:r w:rsidRPr="008F332E">
              <w:rPr>
                <w:rFonts w:ascii="New Baskerville" w:hAnsi="New Baskerville"/>
                <w:spacing w:val="-4"/>
                <w:sz w:val="18"/>
                <w:lang w:val="gl-ES"/>
              </w:rPr>
              <w:t xml:space="preserve"> </w:t>
            </w:r>
            <w:r w:rsidR="00C852F4">
              <w:rPr>
                <w:rFonts w:ascii="New Baskerville" w:hAnsi="New Baskerville"/>
                <w:sz w:val="18"/>
                <w:lang w:val="gl-ES"/>
              </w:rPr>
              <w:t>Do estudantado</w:t>
            </w:r>
            <w:r w:rsidRPr="008F332E">
              <w:rPr>
                <w:rFonts w:ascii="New Baskerville" w:hAnsi="New Baskerville"/>
                <w:spacing w:val="-3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coa</w:t>
            </w:r>
            <w:r w:rsidRPr="008F332E">
              <w:rPr>
                <w:rFonts w:ascii="New Baskerville" w:hAnsi="New Baskerville"/>
                <w:spacing w:val="-3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docencia</w:t>
            </w:r>
            <w:r w:rsidRPr="008F332E">
              <w:rPr>
                <w:rFonts w:ascii="New Baskerville" w:hAnsi="New Baskerville"/>
                <w:spacing w:val="-3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recibida</w:t>
            </w:r>
          </w:p>
        </w:tc>
        <w:tc>
          <w:tcPr>
            <w:tcW w:w="5073" w:type="dxa"/>
          </w:tcPr>
          <w:p w14:paraId="2B271E74" w14:textId="77777777" w:rsidR="00C852F4" w:rsidRPr="00C852F4" w:rsidRDefault="00C852F4" w:rsidP="00C852F4">
            <w:pPr>
              <w:pStyle w:val="TableParagraph"/>
              <w:spacing w:before="37" w:line="254" w:lineRule="auto"/>
              <w:ind w:right="203"/>
              <w:rPr>
                <w:rFonts w:ascii="New Baskerville" w:hAnsi="New Baskerville"/>
                <w:sz w:val="18"/>
                <w:lang w:val="gl-ES"/>
              </w:rPr>
            </w:pPr>
            <w:r w:rsidRPr="00C852F4">
              <w:rPr>
                <w:rFonts w:ascii="New Baskerville" w:hAnsi="New Baskerville"/>
                <w:sz w:val="18"/>
                <w:lang w:val="gl-ES"/>
              </w:rPr>
              <w:t>Tomaranse os datos das enquisas do alumnado dos 4 últimos cursos académicos:</w:t>
            </w:r>
          </w:p>
          <w:p w14:paraId="16C80F7A" w14:textId="564888C8" w:rsidR="00C852F4" w:rsidRPr="00C852F4" w:rsidRDefault="00C852F4" w:rsidP="00C852F4">
            <w:pPr>
              <w:pStyle w:val="TableParagraph"/>
              <w:numPr>
                <w:ilvl w:val="0"/>
                <w:numId w:val="4"/>
              </w:numPr>
              <w:spacing w:before="37" w:line="254" w:lineRule="auto"/>
              <w:ind w:right="203"/>
              <w:rPr>
                <w:rFonts w:ascii="New Baskerville" w:hAnsi="New Baskerville"/>
                <w:sz w:val="18"/>
                <w:lang w:val="gl-ES"/>
              </w:rPr>
            </w:pPr>
            <w:r>
              <w:rPr>
                <w:rFonts w:ascii="New Baskerville" w:hAnsi="New Baskerville"/>
                <w:sz w:val="18"/>
                <w:lang w:val="gl-ES"/>
              </w:rPr>
              <w:t xml:space="preserve">- </w:t>
            </w:r>
            <w:r w:rsidRPr="00C852F4">
              <w:rPr>
                <w:rFonts w:ascii="New Baskerville" w:hAnsi="New Baskerville"/>
                <w:sz w:val="18"/>
                <w:lang w:val="gl-ES"/>
              </w:rPr>
              <w:t xml:space="preserve">A relación entre a nota media de satisfacción co </w:t>
            </w:r>
            <w:r>
              <w:rPr>
                <w:rFonts w:ascii="New Baskerville" w:hAnsi="New Baskerville"/>
                <w:sz w:val="18"/>
                <w:lang w:val="gl-ES"/>
              </w:rPr>
              <w:t>p</w:t>
            </w:r>
            <w:r w:rsidRPr="00C852F4">
              <w:rPr>
                <w:rFonts w:ascii="New Baskerville" w:hAnsi="New Baskerville"/>
                <w:sz w:val="18"/>
                <w:lang w:val="gl-ES"/>
              </w:rPr>
              <w:t>rofesorado do centro e a nota media de satisfacción co profesorado da rama de coñecemento</w:t>
            </w:r>
          </w:p>
          <w:p w14:paraId="0E3EEE30" w14:textId="5235334A" w:rsidR="00581422" w:rsidRPr="008F332E" w:rsidRDefault="00C852F4" w:rsidP="00C852F4">
            <w:pPr>
              <w:pStyle w:val="TableParagraph"/>
              <w:numPr>
                <w:ilvl w:val="0"/>
                <w:numId w:val="4"/>
              </w:numPr>
              <w:tabs>
                <w:tab w:val="left" w:pos="206"/>
              </w:tabs>
              <w:spacing w:before="2" w:line="254" w:lineRule="auto"/>
              <w:ind w:right="162" w:firstLine="0"/>
              <w:rPr>
                <w:rFonts w:ascii="New Baskerville" w:hAnsi="New Baskerville"/>
                <w:sz w:val="18"/>
                <w:lang w:val="gl-ES"/>
              </w:rPr>
            </w:pPr>
            <w:r w:rsidRPr="00C852F4">
              <w:rPr>
                <w:rFonts w:ascii="New Baskerville" w:hAnsi="New Baskerville"/>
                <w:sz w:val="18"/>
                <w:lang w:val="gl-ES"/>
              </w:rPr>
              <w:t>A relación entre a nota media de satisfacción co profesorado do centro e a nota media de satisfacción co profesorado da universidade</w:t>
            </w:r>
          </w:p>
        </w:tc>
      </w:tr>
      <w:tr w:rsidR="00581422" w:rsidRPr="008F332E" w14:paraId="2A2F1370" w14:textId="77777777" w:rsidTr="00923093">
        <w:trPr>
          <w:trHeight w:val="721"/>
        </w:trPr>
        <w:tc>
          <w:tcPr>
            <w:tcW w:w="3694" w:type="dxa"/>
          </w:tcPr>
          <w:p w14:paraId="1CB3F0EF" w14:textId="235879D6" w:rsidR="00581422" w:rsidRPr="008F332E" w:rsidRDefault="00581422" w:rsidP="00923093">
            <w:pPr>
              <w:pStyle w:val="TableParagraph"/>
              <w:spacing w:before="147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2)</w:t>
            </w:r>
            <w:r w:rsidRPr="008F332E">
              <w:rPr>
                <w:rFonts w:ascii="New Baskerville" w:hAnsi="New Baskerville"/>
                <w:spacing w:val="-1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 xml:space="preserve">Dos </w:t>
            </w:r>
            <w:proofErr w:type="spellStart"/>
            <w:r w:rsidRPr="008F332E">
              <w:rPr>
                <w:rFonts w:ascii="New Baskerville" w:hAnsi="New Baskerville"/>
                <w:sz w:val="18"/>
                <w:lang w:val="gl-ES"/>
              </w:rPr>
              <w:t>egresados</w:t>
            </w:r>
            <w:proofErr w:type="spellEnd"/>
            <w:r w:rsidRPr="008F332E">
              <w:rPr>
                <w:rFonts w:ascii="New Baskerville" w:hAnsi="New Baskerville"/>
                <w:spacing w:val="-1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c</w:t>
            </w:r>
            <w:r w:rsidR="00C852F4">
              <w:rPr>
                <w:rFonts w:ascii="New Baskerville" w:hAnsi="New Baskerville"/>
                <w:sz w:val="18"/>
                <w:lang w:val="gl-ES"/>
              </w:rPr>
              <w:t>o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 xml:space="preserve">a </w:t>
            </w: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docencia</w:t>
            </w:r>
          </w:p>
          <w:p w14:paraId="3E2EAF6E" w14:textId="77777777" w:rsidR="00581422" w:rsidRPr="008F332E" w:rsidRDefault="00581422" w:rsidP="00923093">
            <w:pPr>
              <w:pStyle w:val="TableParagraph"/>
              <w:spacing w:before="13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recibida</w:t>
            </w:r>
          </w:p>
        </w:tc>
        <w:tc>
          <w:tcPr>
            <w:tcW w:w="5073" w:type="dxa"/>
          </w:tcPr>
          <w:p w14:paraId="200CE80E" w14:textId="5FEAD2AD" w:rsidR="00581422" w:rsidRPr="008F332E" w:rsidRDefault="00C852F4" w:rsidP="00923093">
            <w:pPr>
              <w:pStyle w:val="TableParagraph"/>
              <w:spacing w:before="37" w:line="254" w:lineRule="auto"/>
              <w:ind w:right="74"/>
              <w:rPr>
                <w:rFonts w:ascii="New Baskerville" w:hAnsi="New Baskerville"/>
                <w:sz w:val="18"/>
                <w:lang w:val="gl-ES"/>
              </w:rPr>
            </w:pPr>
            <w:r w:rsidRPr="00C852F4">
              <w:rPr>
                <w:rFonts w:ascii="New Baskerville" w:hAnsi="New Baskerville"/>
                <w:sz w:val="18"/>
                <w:lang w:val="gl-ES"/>
              </w:rPr>
              <w:t>Estudo de inserción laboral do Informe ACSUG (</w:t>
            </w:r>
            <w:r w:rsidRPr="00C852F4">
              <w:rPr>
                <w:rFonts w:ascii="New Baskerville" w:hAnsi="New Baskerville"/>
                <w:i/>
                <w:iCs/>
                <w:sz w:val="18"/>
                <w:lang w:val="gl-ES"/>
              </w:rPr>
              <w:t>Volvería cursar a mesma titulación na mesma universidade despois de 5 anos?</w:t>
            </w:r>
            <w:r w:rsidRPr="00C852F4">
              <w:rPr>
                <w:rFonts w:ascii="New Baskerville" w:hAnsi="New Baskerville"/>
                <w:sz w:val="18"/>
                <w:lang w:val="gl-ES"/>
              </w:rPr>
              <w:t>)</w:t>
            </w:r>
          </w:p>
        </w:tc>
      </w:tr>
      <w:tr w:rsidR="00581422" w:rsidRPr="008F332E" w14:paraId="5D4A4C21" w14:textId="77777777" w:rsidTr="00923093">
        <w:trPr>
          <w:trHeight w:val="1601"/>
        </w:trPr>
        <w:tc>
          <w:tcPr>
            <w:tcW w:w="3694" w:type="dxa"/>
          </w:tcPr>
          <w:p w14:paraId="6B098BEC" w14:textId="77777777" w:rsidR="00581422" w:rsidRPr="008F332E" w:rsidRDefault="00581422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6849CD93" w14:textId="77777777" w:rsidR="00581422" w:rsidRPr="008F332E" w:rsidRDefault="00581422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72606F85" w14:textId="77777777" w:rsidR="00581422" w:rsidRPr="008F332E" w:rsidRDefault="00581422" w:rsidP="00923093">
            <w:pPr>
              <w:pStyle w:val="TableParagraph"/>
              <w:spacing w:before="6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78A32977" w14:textId="5C3E19FA" w:rsidR="00581422" w:rsidRPr="008F332E" w:rsidRDefault="00C852F4" w:rsidP="00923093">
            <w:pPr>
              <w:pStyle w:val="TableParagraph"/>
              <w:spacing w:before="1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Taxa</w:t>
            </w:r>
            <w:r w:rsidR="00581422" w:rsidRPr="008F332E">
              <w:rPr>
                <w:rFonts w:ascii="New Baskerville" w:hAnsi="New Baskerville"/>
                <w:spacing w:val="-9"/>
                <w:sz w:val="18"/>
                <w:lang w:val="gl-ES"/>
              </w:rPr>
              <w:t xml:space="preserve"> </w:t>
            </w:r>
            <w:r w:rsidR="00581422" w:rsidRPr="008F332E">
              <w:rPr>
                <w:rFonts w:ascii="New Baskerville" w:hAnsi="New Baskerville"/>
                <w:sz w:val="18"/>
                <w:lang w:val="gl-ES"/>
              </w:rPr>
              <w:t>de</w:t>
            </w:r>
            <w:r w:rsidR="00581422" w:rsidRPr="008F332E">
              <w:rPr>
                <w:rFonts w:ascii="New Baskerville" w:hAnsi="New Baskerville"/>
                <w:spacing w:val="-9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gradación</w:t>
            </w:r>
            <w:r w:rsidR="00581422" w:rsidRPr="008F332E">
              <w:rPr>
                <w:rFonts w:ascii="New Baskerville" w:hAnsi="New Baskerville"/>
                <w:spacing w:val="-9"/>
                <w:sz w:val="18"/>
                <w:lang w:val="gl-ES"/>
              </w:rPr>
              <w:t xml:space="preserve"> </w:t>
            </w:r>
            <w:r w:rsidR="00581422" w:rsidRPr="008F332E">
              <w:rPr>
                <w:rFonts w:ascii="New Baskerville" w:hAnsi="New Baskerville"/>
                <w:sz w:val="18"/>
                <w:lang w:val="gl-ES"/>
              </w:rPr>
              <w:t>(0-6</w:t>
            </w:r>
            <w:r w:rsidR="00581422" w:rsidRPr="008F332E">
              <w:rPr>
                <w:rFonts w:ascii="New Baskerville" w:hAnsi="New Baskerville"/>
                <w:spacing w:val="-8"/>
                <w:sz w:val="18"/>
                <w:lang w:val="gl-ES"/>
              </w:rPr>
              <w:t xml:space="preserve"> </w:t>
            </w:r>
            <w:proofErr w:type="spellStart"/>
            <w:r w:rsidR="00581422"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="00581422"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</w:t>
            </w:r>
          </w:p>
        </w:tc>
        <w:tc>
          <w:tcPr>
            <w:tcW w:w="5073" w:type="dxa"/>
          </w:tcPr>
          <w:p w14:paraId="7121AC42" w14:textId="77777777" w:rsidR="00C852F4" w:rsidRPr="00C852F4" w:rsidRDefault="00C852F4" w:rsidP="00C852F4">
            <w:pPr>
              <w:pStyle w:val="TableParagraph"/>
              <w:spacing w:before="37" w:line="254" w:lineRule="auto"/>
              <w:ind w:right="201"/>
              <w:jc w:val="both"/>
              <w:rPr>
                <w:rFonts w:ascii="New Baskerville" w:hAnsi="New Baskerville"/>
                <w:sz w:val="18"/>
                <w:lang w:val="gl-ES"/>
              </w:rPr>
            </w:pPr>
            <w:r w:rsidRPr="00C852F4">
              <w:rPr>
                <w:rFonts w:ascii="New Baskerville" w:hAnsi="New Baskerville"/>
                <w:sz w:val="18"/>
                <w:lang w:val="gl-ES"/>
              </w:rPr>
              <w:t>Indicador SIIU: porcentaxe de estudantes dunha cohorte de novo ingreso que finalizan a titulación no tempo teórico previsto no plan de estudos máis un curso ou antes</w:t>
            </w:r>
          </w:p>
          <w:p w14:paraId="33DA55B1" w14:textId="04390F05" w:rsidR="00C852F4" w:rsidRPr="00C852F4" w:rsidRDefault="00C852F4" w:rsidP="00C852F4">
            <w:pPr>
              <w:pStyle w:val="TableParagraph"/>
              <w:numPr>
                <w:ilvl w:val="0"/>
                <w:numId w:val="3"/>
              </w:numPr>
              <w:spacing w:before="37" w:line="254" w:lineRule="auto"/>
              <w:ind w:right="201"/>
              <w:jc w:val="both"/>
              <w:rPr>
                <w:rFonts w:ascii="New Baskerville" w:hAnsi="New Baskerville"/>
                <w:sz w:val="18"/>
                <w:lang w:val="gl-ES"/>
              </w:rPr>
            </w:pPr>
            <w:r>
              <w:rPr>
                <w:rFonts w:ascii="New Baskerville" w:hAnsi="New Baskerville"/>
                <w:sz w:val="18"/>
                <w:lang w:val="gl-ES"/>
              </w:rPr>
              <w:t xml:space="preserve">- </w:t>
            </w:r>
            <w:r w:rsidRPr="00C852F4">
              <w:rPr>
                <w:rFonts w:ascii="New Baskerville" w:hAnsi="New Baskerville"/>
                <w:sz w:val="18"/>
                <w:lang w:val="gl-ES"/>
              </w:rPr>
              <w:t>Taxa individual</w:t>
            </w:r>
          </w:p>
          <w:p w14:paraId="330B8DC3" w14:textId="03099A02" w:rsidR="00581422" w:rsidRPr="008F332E" w:rsidRDefault="00C852F4" w:rsidP="00C852F4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3" w:line="254" w:lineRule="auto"/>
              <w:ind w:right="385" w:firstLine="0"/>
              <w:rPr>
                <w:rFonts w:ascii="New Baskerville" w:hAnsi="New Baskerville"/>
                <w:sz w:val="18"/>
                <w:lang w:val="gl-ES"/>
              </w:rPr>
            </w:pPr>
            <w:r w:rsidRPr="00C852F4">
              <w:rPr>
                <w:rFonts w:ascii="New Baskerville" w:hAnsi="New Baskerville"/>
                <w:sz w:val="18"/>
                <w:lang w:val="gl-ES"/>
              </w:rPr>
              <w:t>Taxa comparativa da posición da taxa en relación a algún dos seguintes criterios: rama de coñecemento, campus universitario e a universidade no seu conxunto</w:t>
            </w:r>
          </w:p>
        </w:tc>
      </w:tr>
      <w:tr w:rsidR="00581422" w:rsidRPr="008F332E" w14:paraId="625D7EAC" w14:textId="77777777" w:rsidTr="00923093">
        <w:trPr>
          <w:trHeight w:val="2041"/>
        </w:trPr>
        <w:tc>
          <w:tcPr>
            <w:tcW w:w="3694" w:type="dxa"/>
          </w:tcPr>
          <w:p w14:paraId="0657631C" w14:textId="77777777" w:rsidR="00581422" w:rsidRPr="008F332E" w:rsidRDefault="00581422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6181E9D5" w14:textId="77777777" w:rsidR="00581422" w:rsidRPr="008F332E" w:rsidRDefault="00581422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4FF48737" w14:textId="77777777" w:rsidR="00581422" w:rsidRPr="008F332E" w:rsidRDefault="00581422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72F425F7" w14:textId="77777777" w:rsidR="00581422" w:rsidRPr="008F332E" w:rsidRDefault="00581422" w:rsidP="00923093">
            <w:pPr>
              <w:pStyle w:val="TableParagraph"/>
              <w:spacing w:before="8"/>
              <w:ind w:left="0"/>
              <w:rPr>
                <w:rFonts w:ascii="New Baskerville" w:hAnsi="New Baskerville"/>
                <w:b/>
                <w:sz w:val="19"/>
                <w:lang w:val="gl-ES"/>
              </w:rPr>
            </w:pPr>
          </w:p>
          <w:p w14:paraId="1B615E88" w14:textId="6092356B" w:rsidR="00581422" w:rsidRPr="008F332E" w:rsidRDefault="00C852F4" w:rsidP="00923093">
            <w:pPr>
              <w:pStyle w:val="TableParagraph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Taxa</w:t>
            </w:r>
            <w:r w:rsidR="00581422" w:rsidRPr="008F332E">
              <w:rPr>
                <w:rFonts w:ascii="New Baskerville" w:hAnsi="New Baskerville"/>
                <w:spacing w:val="-10"/>
                <w:sz w:val="18"/>
                <w:lang w:val="gl-ES"/>
              </w:rPr>
              <w:t xml:space="preserve"> </w:t>
            </w:r>
            <w:r w:rsidR="00581422" w:rsidRPr="008F332E">
              <w:rPr>
                <w:rFonts w:ascii="New Baskerville" w:hAnsi="New Baskerville"/>
                <w:sz w:val="18"/>
                <w:lang w:val="gl-ES"/>
              </w:rPr>
              <w:t>cambio</w:t>
            </w:r>
            <w:r w:rsidR="00581422" w:rsidRPr="008F332E">
              <w:rPr>
                <w:rFonts w:ascii="New Baskerville" w:hAnsi="New Baskerville"/>
                <w:spacing w:val="-10"/>
                <w:sz w:val="18"/>
                <w:lang w:val="gl-ES"/>
              </w:rPr>
              <w:t xml:space="preserve"> </w:t>
            </w:r>
            <w:r w:rsidR="00581422" w:rsidRPr="008F332E">
              <w:rPr>
                <w:rFonts w:ascii="New Baskerville" w:hAnsi="New Baskerville"/>
                <w:sz w:val="18"/>
                <w:lang w:val="gl-ES"/>
              </w:rPr>
              <w:t>(0-3</w:t>
            </w:r>
            <w:r w:rsidR="00581422" w:rsidRPr="008F332E">
              <w:rPr>
                <w:rFonts w:ascii="New Baskerville" w:hAnsi="New Baskerville"/>
                <w:spacing w:val="-10"/>
                <w:sz w:val="18"/>
                <w:lang w:val="gl-ES"/>
              </w:rPr>
              <w:t xml:space="preserve"> </w:t>
            </w:r>
            <w:proofErr w:type="spellStart"/>
            <w:r w:rsidR="00581422"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="00581422"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</w:t>
            </w:r>
          </w:p>
        </w:tc>
        <w:tc>
          <w:tcPr>
            <w:tcW w:w="5073" w:type="dxa"/>
          </w:tcPr>
          <w:p w14:paraId="3C6C5F30" w14:textId="663847D2" w:rsidR="00C852F4" w:rsidRPr="00C852F4" w:rsidRDefault="00C852F4" w:rsidP="00C852F4">
            <w:pPr>
              <w:pStyle w:val="TableParagraph"/>
              <w:spacing w:before="36" w:line="254" w:lineRule="auto"/>
              <w:ind w:right="303"/>
              <w:rPr>
                <w:rFonts w:ascii="New Baskerville" w:hAnsi="New Baskerville"/>
                <w:sz w:val="18"/>
                <w:lang w:val="gl-ES"/>
              </w:rPr>
            </w:pPr>
            <w:r w:rsidRPr="00C852F4">
              <w:rPr>
                <w:rFonts w:ascii="New Baskerville" w:hAnsi="New Baskerville"/>
                <w:sz w:val="18"/>
                <w:lang w:val="gl-ES"/>
              </w:rPr>
              <w:t>Indicador SIIU: porcentaxe de estudantes dunha cohorte de novo ingreso nun estudo, que non se matriculou nese estudo durante dous cursos sucesivos, nin se titulou, e matriculáronse nalgún outro título universitario oficial nalgún</w:t>
            </w:r>
            <w:r>
              <w:rPr>
                <w:rFonts w:ascii="New Baskerville" w:hAnsi="New Baskerville"/>
                <w:sz w:val="18"/>
                <w:lang w:val="gl-ES"/>
              </w:rPr>
              <w:t xml:space="preserve"> </w:t>
            </w:r>
            <w:r w:rsidRPr="00C852F4">
              <w:rPr>
                <w:rFonts w:ascii="New Baskerville" w:hAnsi="New Baskerville"/>
                <w:sz w:val="18"/>
                <w:lang w:val="gl-ES"/>
              </w:rPr>
              <w:t>deses dous cursos</w:t>
            </w:r>
          </w:p>
          <w:p w14:paraId="248C7BC6" w14:textId="2FE6D27D" w:rsidR="00C852F4" w:rsidRPr="00C852F4" w:rsidRDefault="00C852F4" w:rsidP="00C852F4">
            <w:pPr>
              <w:pStyle w:val="TableParagraph"/>
              <w:numPr>
                <w:ilvl w:val="0"/>
                <w:numId w:val="2"/>
              </w:numPr>
              <w:spacing w:before="36" w:line="254" w:lineRule="auto"/>
              <w:ind w:right="303"/>
              <w:rPr>
                <w:rFonts w:ascii="New Baskerville" w:hAnsi="New Baskerville"/>
                <w:sz w:val="18"/>
                <w:lang w:val="gl-ES"/>
              </w:rPr>
            </w:pPr>
            <w:r>
              <w:rPr>
                <w:rFonts w:ascii="New Baskerville" w:hAnsi="New Baskerville"/>
                <w:sz w:val="18"/>
                <w:lang w:val="gl-ES"/>
              </w:rPr>
              <w:t xml:space="preserve">- </w:t>
            </w:r>
            <w:r w:rsidRPr="00C852F4">
              <w:rPr>
                <w:rFonts w:ascii="New Baskerville" w:hAnsi="New Baskerville"/>
                <w:sz w:val="18"/>
                <w:lang w:val="gl-ES"/>
              </w:rPr>
              <w:t>Taxa individual</w:t>
            </w:r>
          </w:p>
          <w:p w14:paraId="642E6174" w14:textId="7234DC43" w:rsidR="00581422" w:rsidRPr="008F332E" w:rsidRDefault="00C852F4" w:rsidP="00C852F4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3" w:line="254" w:lineRule="auto"/>
              <w:ind w:right="385" w:firstLine="0"/>
              <w:rPr>
                <w:rFonts w:ascii="New Baskerville" w:hAnsi="New Baskerville"/>
                <w:sz w:val="18"/>
                <w:lang w:val="gl-ES"/>
              </w:rPr>
            </w:pPr>
            <w:r w:rsidRPr="00C852F4">
              <w:rPr>
                <w:rFonts w:ascii="New Baskerville" w:hAnsi="New Baskerville"/>
                <w:sz w:val="18"/>
                <w:lang w:val="gl-ES"/>
              </w:rPr>
              <w:t>Taxa comparativa da posición da taxa en relación a algún dos seguintes criterios: rama de coñecemento, campus universitario e a universidade no seu conxunto</w:t>
            </w:r>
          </w:p>
        </w:tc>
      </w:tr>
      <w:tr w:rsidR="00581422" w:rsidRPr="008F332E" w14:paraId="58BEDAEA" w14:textId="77777777" w:rsidTr="00923093">
        <w:trPr>
          <w:trHeight w:val="1601"/>
        </w:trPr>
        <w:tc>
          <w:tcPr>
            <w:tcW w:w="3694" w:type="dxa"/>
          </w:tcPr>
          <w:p w14:paraId="37D17D07" w14:textId="77777777" w:rsidR="00581422" w:rsidRPr="008F332E" w:rsidRDefault="00581422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7AB648A3" w14:textId="77777777" w:rsidR="00581422" w:rsidRPr="008F332E" w:rsidRDefault="00581422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3E0D7FEA" w14:textId="77777777" w:rsidR="00581422" w:rsidRPr="008F332E" w:rsidRDefault="00581422" w:rsidP="00923093">
            <w:pPr>
              <w:pStyle w:val="TableParagraph"/>
              <w:spacing w:before="6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26F100A9" w14:textId="0FB6D0EB" w:rsidR="00581422" w:rsidRPr="008F332E" w:rsidRDefault="00C852F4" w:rsidP="00923093">
            <w:pPr>
              <w:pStyle w:val="TableParagraph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Taxa</w:t>
            </w:r>
            <w:r w:rsidR="00581422" w:rsidRPr="008F332E">
              <w:rPr>
                <w:rFonts w:ascii="New Baskerville" w:hAnsi="New Baskerville"/>
                <w:spacing w:val="-11"/>
                <w:sz w:val="18"/>
                <w:lang w:val="gl-ES"/>
              </w:rPr>
              <w:t xml:space="preserve"> </w:t>
            </w:r>
            <w:r w:rsidR="00581422" w:rsidRPr="008F332E">
              <w:rPr>
                <w:rFonts w:ascii="New Baskerville" w:hAnsi="New Baskerville"/>
                <w:sz w:val="18"/>
                <w:lang w:val="gl-ES"/>
              </w:rPr>
              <w:t>abandono</w:t>
            </w:r>
            <w:r w:rsidR="00581422" w:rsidRPr="008F332E">
              <w:rPr>
                <w:rFonts w:ascii="New Baskerville" w:hAnsi="New Baskerville"/>
                <w:spacing w:val="-11"/>
                <w:sz w:val="18"/>
                <w:lang w:val="gl-ES"/>
              </w:rPr>
              <w:t xml:space="preserve"> </w:t>
            </w:r>
            <w:r w:rsidR="00581422" w:rsidRPr="008F332E">
              <w:rPr>
                <w:rFonts w:ascii="New Baskerville" w:hAnsi="New Baskerville"/>
                <w:sz w:val="18"/>
                <w:lang w:val="gl-ES"/>
              </w:rPr>
              <w:t>(0-3</w:t>
            </w:r>
            <w:r w:rsidR="00581422" w:rsidRPr="008F332E">
              <w:rPr>
                <w:rFonts w:ascii="New Baskerville" w:hAnsi="New Baskerville"/>
                <w:spacing w:val="-10"/>
                <w:sz w:val="18"/>
                <w:lang w:val="gl-ES"/>
              </w:rPr>
              <w:t xml:space="preserve"> </w:t>
            </w:r>
            <w:proofErr w:type="spellStart"/>
            <w:r w:rsidR="00581422"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="00581422"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</w:t>
            </w:r>
          </w:p>
        </w:tc>
        <w:tc>
          <w:tcPr>
            <w:tcW w:w="5073" w:type="dxa"/>
          </w:tcPr>
          <w:p w14:paraId="7D8246F6" w14:textId="77777777" w:rsidR="00C852F4" w:rsidRPr="00C852F4" w:rsidRDefault="00C852F4" w:rsidP="00C852F4">
            <w:pPr>
              <w:pStyle w:val="TableParagraph"/>
              <w:spacing w:before="36" w:line="254" w:lineRule="auto"/>
              <w:ind w:right="236"/>
              <w:rPr>
                <w:rFonts w:ascii="New Baskerville" w:hAnsi="New Baskerville"/>
                <w:sz w:val="18"/>
                <w:lang w:val="gl-ES"/>
              </w:rPr>
            </w:pPr>
            <w:r w:rsidRPr="00C852F4">
              <w:rPr>
                <w:rFonts w:ascii="New Baskerville" w:hAnsi="New Baskerville"/>
                <w:sz w:val="18"/>
                <w:lang w:val="gl-ES"/>
              </w:rPr>
              <w:t>Indicador SIIU: porcentaxe de estudantes dunha cohorte de novo ingreso nun estudo, que sen titularse non se matricularon no devandito estudo durante dous cursos sucesivos</w:t>
            </w:r>
          </w:p>
          <w:p w14:paraId="09E93805" w14:textId="2C650F36" w:rsidR="00C852F4" w:rsidRPr="00C852F4" w:rsidRDefault="00C852F4" w:rsidP="00C852F4">
            <w:pPr>
              <w:pStyle w:val="TableParagraph"/>
              <w:spacing w:before="36" w:line="254" w:lineRule="auto"/>
              <w:ind w:right="236"/>
              <w:rPr>
                <w:rFonts w:ascii="New Baskerville" w:hAnsi="New Baskerville"/>
                <w:sz w:val="18"/>
                <w:lang w:val="gl-ES"/>
              </w:rPr>
            </w:pPr>
            <w:r w:rsidRPr="00C852F4">
              <w:rPr>
                <w:rFonts w:ascii="New Baskerville" w:hAnsi="New Baskerville"/>
                <w:sz w:val="18"/>
                <w:lang w:val="gl-ES"/>
              </w:rPr>
              <w:t>–Taxa individual</w:t>
            </w:r>
          </w:p>
          <w:p w14:paraId="3D17E527" w14:textId="6ABCA05F" w:rsidR="00581422" w:rsidRPr="008F332E" w:rsidRDefault="00C852F4" w:rsidP="00C852F4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13" w:line="254" w:lineRule="auto"/>
              <w:ind w:right="385" w:firstLine="0"/>
              <w:rPr>
                <w:rFonts w:ascii="New Baskerville" w:hAnsi="New Baskerville"/>
                <w:sz w:val="18"/>
                <w:lang w:val="gl-ES"/>
              </w:rPr>
            </w:pPr>
            <w:r>
              <w:rPr>
                <w:rFonts w:ascii="New Baskerville" w:hAnsi="New Baskerville"/>
                <w:sz w:val="18"/>
                <w:lang w:val="gl-ES"/>
              </w:rPr>
              <w:t>T</w:t>
            </w:r>
            <w:r w:rsidRPr="00C852F4">
              <w:rPr>
                <w:rFonts w:ascii="New Baskerville" w:hAnsi="New Baskerville"/>
                <w:sz w:val="18"/>
                <w:lang w:val="gl-ES"/>
              </w:rPr>
              <w:t>axa comparativa da posición da taxa en relación a algún dos seguintes criterios: rama de coñecemento, campus universitario e a universidade no seu conxunto</w:t>
            </w:r>
          </w:p>
        </w:tc>
      </w:tr>
      <w:tr w:rsidR="00581422" w:rsidRPr="008F332E" w14:paraId="26E6957B" w14:textId="77777777" w:rsidTr="00923093">
        <w:trPr>
          <w:trHeight w:val="1161"/>
        </w:trPr>
        <w:tc>
          <w:tcPr>
            <w:tcW w:w="3694" w:type="dxa"/>
          </w:tcPr>
          <w:p w14:paraId="2CE1235E" w14:textId="77777777" w:rsidR="00581422" w:rsidRPr="008F332E" w:rsidRDefault="00581422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54169740" w14:textId="64C239AC" w:rsidR="00581422" w:rsidRPr="008F332E" w:rsidRDefault="00C852F4" w:rsidP="00923093">
            <w:pPr>
              <w:pStyle w:val="TableParagraph"/>
              <w:spacing w:before="136" w:line="254" w:lineRule="auto"/>
              <w:ind w:right="384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Proposta</w:t>
            </w:r>
            <w:r w:rsidR="00581422" w:rsidRPr="008F332E">
              <w:rPr>
                <w:rFonts w:ascii="New Baskerville" w:hAnsi="New Baskerville"/>
                <w:spacing w:val="-8"/>
                <w:sz w:val="18"/>
                <w:lang w:val="gl-ES"/>
              </w:rPr>
              <w:t xml:space="preserve"> </w:t>
            </w:r>
            <w:r w:rsidR="00581422" w:rsidRPr="008F332E">
              <w:rPr>
                <w:rFonts w:ascii="New Baskerville" w:hAnsi="New Baskerville"/>
                <w:sz w:val="18"/>
                <w:lang w:val="gl-ES"/>
              </w:rPr>
              <w:t>de</w:t>
            </w:r>
            <w:r w:rsidR="00581422" w:rsidRPr="008F332E">
              <w:rPr>
                <w:rFonts w:ascii="New Baskerville" w:hAnsi="New Baskerville"/>
                <w:spacing w:val="-8"/>
                <w:sz w:val="18"/>
                <w:lang w:val="gl-ES"/>
              </w:rPr>
              <w:t xml:space="preserve"> </w:t>
            </w:r>
            <w:r w:rsidR="00581422" w:rsidRPr="008F332E">
              <w:rPr>
                <w:rFonts w:ascii="New Baskerville" w:hAnsi="New Baskerville"/>
                <w:sz w:val="18"/>
                <w:lang w:val="gl-ES"/>
              </w:rPr>
              <w:t>plan</w:t>
            </w:r>
            <w:r w:rsidR="00581422" w:rsidRPr="008F332E">
              <w:rPr>
                <w:rFonts w:ascii="New Baskerville" w:hAnsi="New Baskerville"/>
                <w:spacing w:val="-8"/>
                <w:sz w:val="18"/>
                <w:lang w:val="gl-ES"/>
              </w:rPr>
              <w:t xml:space="preserve"> </w:t>
            </w:r>
            <w:r w:rsidR="00581422" w:rsidRPr="008F332E">
              <w:rPr>
                <w:rFonts w:ascii="New Baskerville" w:hAnsi="New Baskerville"/>
                <w:sz w:val="18"/>
                <w:lang w:val="gl-ES"/>
              </w:rPr>
              <w:t>de</w:t>
            </w:r>
            <w:r w:rsidR="00581422" w:rsidRPr="008F332E">
              <w:rPr>
                <w:rFonts w:ascii="New Baskerville" w:hAnsi="New Baskerville"/>
                <w:spacing w:val="-8"/>
                <w:sz w:val="18"/>
                <w:lang w:val="gl-ES"/>
              </w:rPr>
              <w:t xml:space="preserve"> </w:t>
            </w:r>
            <w:r w:rsidR="00581422" w:rsidRPr="008F332E">
              <w:rPr>
                <w:rFonts w:ascii="New Baskerville" w:hAnsi="New Baskerville"/>
                <w:sz w:val="18"/>
                <w:lang w:val="gl-ES"/>
              </w:rPr>
              <w:t>me</w:t>
            </w:r>
            <w:r>
              <w:rPr>
                <w:rFonts w:ascii="New Baskerville" w:hAnsi="New Baskerville"/>
                <w:sz w:val="18"/>
                <w:lang w:val="gl-ES"/>
              </w:rPr>
              <w:t>ll</w:t>
            </w:r>
            <w:r w:rsidR="00581422" w:rsidRPr="008F332E">
              <w:rPr>
                <w:rFonts w:ascii="New Baskerville" w:hAnsi="New Baskerville"/>
                <w:sz w:val="18"/>
                <w:lang w:val="gl-ES"/>
              </w:rPr>
              <w:t>ora</w:t>
            </w:r>
            <w:r w:rsidR="00581422" w:rsidRPr="008F332E">
              <w:rPr>
                <w:rFonts w:ascii="New Baskerville" w:hAnsi="New Baskerville"/>
                <w:spacing w:val="-8"/>
                <w:sz w:val="18"/>
                <w:lang w:val="gl-ES"/>
              </w:rPr>
              <w:t xml:space="preserve"> </w:t>
            </w:r>
            <w:r w:rsidR="00581422" w:rsidRPr="008F332E">
              <w:rPr>
                <w:rFonts w:ascii="New Baskerville" w:hAnsi="New Baskerville"/>
                <w:sz w:val="18"/>
                <w:lang w:val="gl-ES"/>
              </w:rPr>
              <w:t>estraté</w:t>
            </w:r>
            <w:r>
              <w:rPr>
                <w:rFonts w:ascii="New Baskerville" w:hAnsi="New Baskerville"/>
                <w:sz w:val="18"/>
                <w:lang w:val="gl-ES"/>
              </w:rPr>
              <w:t>xi</w:t>
            </w:r>
            <w:r w:rsidR="00581422" w:rsidRPr="008F332E">
              <w:rPr>
                <w:rFonts w:ascii="New Baskerville" w:hAnsi="New Baskerville"/>
                <w:sz w:val="18"/>
                <w:lang w:val="gl-ES"/>
              </w:rPr>
              <w:t xml:space="preserve">ca (0-6 </w:t>
            </w:r>
            <w:proofErr w:type="spellStart"/>
            <w:r w:rsidR="00581422" w:rsidRPr="008F332E">
              <w:rPr>
                <w:rFonts w:ascii="New Baskerville" w:hAnsi="New Baskerville"/>
                <w:sz w:val="18"/>
                <w:lang w:val="gl-ES"/>
              </w:rPr>
              <w:t>ptos</w:t>
            </w:r>
            <w:proofErr w:type="spellEnd"/>
            <w:r w:rsidR="00581422" w:rsidRPr="008F332E">
              <w:rPr>
                <w:rFonts w:ascii="New Baskerville" w:hAnsi="New Baskerville"/>
                <w:sz w:val="18"/>
                <w:lang w:val="gl-ES"/>
              </w:rPr>
              <w:t>.)</w:t>
            </w:r>
          </w:p>
        </w:tc>
        <w:tc>
          <w:tcPr>
            <w:tcW w:w="5073" w:type="dxa"/>
          </w:tcPr>
          <w:p w14:paraId="01B564BF" w14:textId="261538C7" w:rsidR="00581422" w:rsidRPr="008F332E" w:rsidRDefault="00C852F4" w:rsidP="00923093">
            <w:pPr>
              <w:pStyle w:val="TableParagraph"/>
              <w:spacing w:before="36" w:line="254" w:lineRule="auto"/>
              <w:ind w:right="144"/>
              <w:rPr>
                <w:rFonts w:ascii="New Baskerville" w:hAnsi="New Baskerville"/>
                <w:sz w:val="18"/>
                <w:lang w:val="gl-ES"/>
              </w:rPr>
            </w:pPr>
            <w:r w:rsidRPr="00C852F4">
              <w:rPr>
                <w:rFonts w:ascii="New Baskerville" w:hAnsi="New Baskerville"/>
                <w:sz w:val="18"/>
                <w:lang w:val="gl-ES"/>
              </w:rPr>
              <w:t>Recollerá os obxectivos coas súas correspondentes accións de mellora aliñados cos criterios marcados polo Selo de grao de excelencia co obxecto de garantir a mellora continua da titulación no tempo. Extensión máxima dunha páxina</w:t>
            </w:r>
          </w:p>
        </w:tc>
      </w:tr>
    </w:tbl>
    <w:p w14:paraId="0C766DA4" w14:textId="77777777" w:rsidR="00D531DD" w:rsidRPr="008F332E" w:rsidRDefault="00D531DD">
      <w:pPr>
        <w:rPr>
          <w:rFonts w:ascii="New Baskerville" w:hAnsi="New Baskerville"/>
          <w:lang w:val="gl-ES"/>
        </w:rPr>
      </w:pPr>
    </w:p>
    <w:p w14:paraId="0C4603F4" w14:textId="77777777" w:rsidR="00026A7E" w:rsidRPr="008F332E" w:rsidRDefault="00026A7E">
      <w:pPr>
        <w:rPr>
          <w:rFonts w:ascii="New Baskerville" w:hAnsi="New Baskerville"/>
          <w:lang w:val="gl-ES"/>
        </w:rPr>
      </w:pPr>
    </w:p>
    <w:p w14:paraId="5C5B1E47" w14:textId="77777777" w:rsidR="00026A7E" w:rsidRPr="008F332E" w:rsidRDefault="00026A7E">
      <w:pPr>
        <w:rPr>
          <w:rFonts w:ascii="New Baskerville" w:hAnsi="New Baskerville"/>
          <w:lang w:val="gl-ES"/>
        </w:rPr>
      </w:pPr>
    </w:p>
    <w:tbl>
      <w:tblPr>
        <w:tblStyle w:val="TableNormal"/>
        <w:tblW w:w="876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4794"/>
      </w:tblGrid>
      <w:tr w:rsidR="00026A7E" w:rsidRPr="008F332E" w14:paraId="0A1C25CF" w14:textId="77777777" w:rsidTr="00A4727A">
        <w:trPr>
          <w:trHeight w:val="281"/>
        </w:trPr>
        <w:tc>
          <w:tcPr>
            <w:tcW w:w="3973" w:type="dxa"/>
            <w:shd w:val="clear" w:color="auto" w:fill="EAF6FE"/>
          </w:tcPr>
          <w:p w14:paraId="11B705DD" w14:textId="77777777" w:rsidR="00026A7E" w:rsidRPr="008F332E" w:rsidRDefault="00026A7E" w:rsidP="00923093">
            <w:pPr>
              <w:pStyle w:val="TableParagraph"/>
              <w:spacing w:before="37"/>
              <w:ind w:left="1683" w:right="1674"/>
              <w:jc w:val="center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lastRenderedPageBreak/>
              <w:t>Criterio</w:t>
            </w:r>
          </w:p>
        </w:tc>
        <w:tc>
          <w:tcPr>
            <w:tcW w:w="4794" w:type="dxa"/>
            <w:shd w:val="clear" w:color="auto" w:fill="EAF6FE"/>
          </w:tcPr>
          <w:p w14:paraId="3568A203" w14:textId="67BF6491" w:rsidR="00026A7E" w:rsidRPr="008F332E" w:rsidRDefault="00C852F4" w:rsidP="00923093">
            <w:pPr>
              <w:pStyle w:val="TableParagraph"/>
              <w:spacing w:before="37"/>
              <w:ind w:left="0" w:right="1569"/>
              <w:jc w:val="right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Descrición</w:t>
            </w:r>
            <w:r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 xml:space="preserve"> </w:t>
            </w:r>
            <w:r>
              <w:rPr>
                <w:rFonts w:ascii="New Baskerville" w:hAnsi="New Baskerville"/>
                <w:sz w:val="18"/>
                <w:lang w:val="gl-ES"/>
              </w:rPr>
              <w:t>e</w:t>
            </w:r>
            <w:r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f</w:t>
            </w:r>
            <w:r>
              <w:rPr>
                <w:rFonts w:ascii="New Baskerville" w:hAnsi="New Baskerville"/>
                <w:spacing w:val="-2"/>
                <w:sz w:val="18"/>
                <w:lang w:val="gl-ES"/>
              </w:rPr>
              <w:t>o</w:t>
            </w: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nte</w:t>
            </w:r>
          </w:p>
        </w:tc>
      </w:tr>
      <w:tr w:rsidR="00026A7E" w:rsidRPr="008F332E" w14:paraId="4A1E9F61" w14:textId="77777777" w:rsidTr="00A4727A">
        <w:trPr>
          <w:trHeight w:val="281"/>
        </w:trPr>
        <w:tc>
          <w:tcPr>
            <w:tcW w:w="8767" w:type="dxa"/>
            <w:gridSpan w:val="2"/>
          </w:tcPr>
          <w:p w14:paraId="74E32C12" w14:textId="4A829205" w:rsidR="00026A7E" w:rsidRPr="008F332E" w:rsidRDefault="00026A7E" w:rsidP="00923093">
            <w:pPr>
              <w:pStyle w:val="TableParagraph"/>
              <w:spacing w:before="37"/>
              <w:rPr>
                <w:rFonts w:ascii="New Baskerville" w:hAnsi="New Baskerville"/>
                <w:b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>b)</w:t>
            </w:r>
            <w:r w:rsidRPr="008F332E">
              <w:rPr>
                <w:rFonts w:ascii="New Baskerville" w:hAnsi="New Baskerville"/>
                <w:b/>
                <w:spacing w:val="-3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>Currícul</w:t>
            </w:r>
            <w:r w:rsidR="005658CD">
              <w:rPr>
                <w:rFonts w:ascii="New Baskerville" w:hAnsi="New Baskerville"/>
                <w:b/>
                <w:sz w:val="18"/>
                <w:lang w:val="gl-ES"/>
              </w:rPr>
              <w:t>o (</w:t>
            </w: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>máximo</w:t>
            </w:r>
            <w:r w:rsidRPr="008F332E">
              <w:rPr>
                <w:rFonts w:ascii="New Baskerville" w:hAnsi="New Baskerville"/>
                <w:b/>
                <w:spacing w:val="-3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>10</w:t>
            </w:r>
            <w:r w:rsidRPr="008F332E">
              <w:rPr>
                <w:rFonts w:ascii="New Baskerville" w:hAnsi="New Baskerville"/>
                <w:b/>
                <w:spacing w:val="-2"/>
                <w:sz w:val="18"/>
                <w:lang w:val="gl-ES"/>
              </w:rPr>
              <w:t xml:space="preserve"> puntos)</w:t>
            </w:r>
          </w:p>
        </w:tc>
      </w:tr>
      <w:tr w:rsidR="00026A7E" w:rsidRPr="008F332E" w14:paraId="31223765" w14:textId="77777777" w:rsidTr="00A4727A">
        <w:trPr>
          <w:trHeight w:val="1856"/>
        </w:trPr>
        <w:tc>
          <w:tcPr>
            <w:tcW w:w="3973" w:type="dxa"/>
          </w:tcPr>
          <w:p w14:paraId="13D53B5C" w14:textId="77777777" w:rsidR="00026A7E" w:rsidRPr="008F332E" w:rsidRDefault="00026A7E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7652FA35" w14:textId="77777777" w:rsidR="00026A7E" w:rsidRPr="008F332E" w:rsidRDefault="00026A7E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6855AF86" w14:textId="4B48B11A" w:rsidR="00026A7E" w:rsidRPr="008F332E" w:rsidRDefault="005658CD" w:rsidP="00923093">
            <w:pPr>
              <w:pStyle w:val="TableParagraph"/>
              <w:spacing w:before="139" w:line="261" w:lineRule="auto"/>
              <w:ind w:right="283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Flexibilidade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 xml:space="preserve"> d</w:t>
            </w:r>
            <w:r>
              <w:rPr>
                <w:rFonts w:ascii="New Baskerville" w:hAnsi="New Baskerville"/>
                <w:sz w:val="18"/>
                <w:lang w:val="gl-ES"/>
              </w:rPr>
              <w:t>o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currículo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 xml:space="preserve"> (</w:t>
            </w:r>
            <w:proofErr w:type="spellStart"/>
            <w:r w:rsidR="00026A7E" w:rsidRPr="008F332E">
              <w:rPr>
                <w:rFonts w:ascii="New Baskerville" w:hAnsi="New Baskerville"/>
                <w:sz w:val="18"/>
                <w:lang w:val="gl-ES"/>
              </w:rPr>
              <w:t>Personalización</w:t>
            </w:r>
            <w:proofErr w:type="spellEnd"/>
            <w:r w:rsidR="00026A7E" w:rsidRPr="008F332E">
              <w:rPr>
                <w:rFonts w:ascii="New Baskerville" w:hAnsi="New Baskerville"/>
                <w:sz w:val="18"/>
                <w:lang w:val="gl-ES"/>
              </w:rPr>
              <w:t xml:space="preserve"> d</w:t>
            </w:r>
            <w:r>
              <w:rPr>
                <w:rFonts w:ascii="New Baskerville" w:hAnsi="New Baskerville"/>
                <w:sz w:val="18"/>
                <w:lang w:val="gl-ES"/>
              </w:rPr>
              <w:t>o</w:t>
            </w:r>
            <w:r w:rsidR="00026A7E" w:rsidRPr="008F332E">
              <w:rPr>
                <w:rFonts w:ascii="New Baskerville" w:hAnsi="New Baskerville"/>
                <w:spacing w:val="-10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itinerario</w:t>
            </w:r>
            <w:r w:rsidR="00026A7E" w:rsidRPr="008F332E">
              <w:rPr>
                <w:rFonts w:ascii="New Baskerville" w:hAnsi="New Baskerville"/>
                <w:spacing w:val="-10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formativo</w:t>
            </w:r>
            <w:r w:rsidR="00026A7E" w:rsidRPr="008F332E">
              <w:rPr>
                <w:rFonts w:ascii="New Baskerville" w:hAnsi="New Baskerville"/>
                <w:spacing w:val="-10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e</w:t>
            </w:r>
            <w:r w:rsidR="00026A7E" w:rsidRPr="008F332E">
              <w:rPr>
                <w:rFonts w:ascii="New Baskerville" w:hAnsi="New Baskerville"/>
                <w:spacing w:val="-10"/>
                <w:sz w:val="18"/>
                <w:lang w:val="gl-ES"/>
              </w:rPr>
              <w:t xml:space="preserve"> </w:t>
            </w:r>
            <w:proofErr w:type="spellStart"/>
            <w:r w:rsidR="00026A7E" w:rsidRPr="008F332E">
              <w:rPr>
                <w:rFonts w:ascii="New Baskerville" w:hAnsi="New Baskerville"/>
                <w:sz w:val="18"/>
                <w:lang w:val="gl-ES"/>
              </w:rPr>
              <w:t>interdisciplinariedad</w:t>
            </w:r>
            <w:r>
              <w:rPr>
                <w:rFonts w:ascii="New Baskerville" w:hAnsi="New Baskerville"/>
                <w:sz w:val="18"/>
                <w:lang w:val="gl-ES"/>
              </w:rPr>
              <w:t>e</w:t>
            </w:r>
            <w:proofErr w:type="spellEnd"/>
            <w:r w:rsidR="00026A7E" w:rsidRPr="008F332E">
              <w:rPr>
                <w:rFonts w:ascii="New Baskerville" w:hAnsi="New Baskerville"/>
                <w:sz w:val="18"/>
                <w:lang w:val="gl-ES"/>
              </w:rPr>
              <w:t xml:space="preserve">) (0-2 </w:t>
            </w:r>
            <w:proofErr w:type="spellStart"/>
            <w:r w:rsidR="00026A7E" w:rsidRPr="008F332E">
              <w:rPr>
                <w:rFonts w:ascii="New Baskerville" w:hAnsi="New Baskerville"/>
                <w:sz w:val="18"/>
                <w:lang w:val="gl-ES"/>
              </w:rPr>
              <w:t>ptos</w:t>
            </w:r>
            <w:proofErr w:type="spellEnd"/>
            <w:r w:rsidR="00026A7E" w:rsidRPr="008F332E">
              <w:rPr>
                <w:rFonts w:ascii="New Baskerville" w:hAnsi="New Baskerville"/>
                <w:sz w:val="18"/>
                <w:lang w:val="gl-ES"/>
              </w:rPr>
              <w:t>.)</w:t>
            </w:r>
          </w:p>
        </w:tc>
        <w:tc>
          <w:tcPr>
            <w:tcW w:w="4794" w:type="dxa"/>
          </w:tcPr>
          <w:p w14:paraId="32847874" w14:textId="075F7497" w:rsidR="00C874CA" w:rsidRPr="00C874CA" w:rsidRDefault="00C874CA" w:rsidP="00C874CA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37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Opcións de organización modular dos contidos nunha ou varias materias</w:t>
            </w:r>
          </w:p>
          <w:p w14:paraId="1F0DC106" w14:textId="23671E18" w:rsidR="00C874CA" w:rsidRPr="00C874CA" w:rsidRDefault="00C874CA" w:rsidP="00C874CA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37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Definición de competencias contextualizadas na contorna laboral</w:t>
            </w:r>
          </w:p>
          <w:p w14:paraId="6DB2D693" w14:textId="7ADC0821" w:rsidR="00C874CA" w:rsidRPr="00C874CA" w:rsidRDefault="00C874CA" w:rsidP="00C874CA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37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Formatos híbridos (en liña, presencial ou mixtos)</w:t>
            </w:r>
          </w:p>
          <w:p w14:paraId="37A7883C" w14:textId="161AE89D" w:rsidR="00026A7E" w:rsidRPr="008F332E" w:rsidRDefault="00C874CA" w:rsidP="00C874CA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before="5" w:line="220" w:lineRule="atLeast"/>
              <w:ind w:right="63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 xml:space="preserve">Incorporación no currículo da intersección de saber que facilite a comprensión e resolución </w:t>
            </w:r>
            <w:proofErr w:type="spellStart"/>
            <w:r w:rsidRPr="00C874CA">
              <w:rPr>
                <w:rFonts w:ascii="New Baskerville" w:hAnsi="New Baskerville"/>
                <w:sz w:val="18"/>
                <w:lang w:val="gl-ES"/>
              </w:rPr>
              <w:t>colaborativa</w:t>
            </w:r>
            <w:proofErr w:type="spellEnd"/>
            <w:r w:rsidRPr="00C874CA">
              <w:rPr>
                <w:rFonts w:ascii="New Baskerville" w:hAnsi="New Baskerville"/>
                <w:sz w:val="18"/>
                <w:lang w:val="gl-ES"/>
              </w:rPr>
              <w:t xml:space="preserve"> de problemas sociais reais</w:t>
            </w:r>
          </w:p>
        </w:tc>
      </w:tr>
      <w:tr w:rsidR="00026A7E" w:rsidRPr="008F332E" w14:paraId="6B3BD8C8" w14:textId="77777777" w:rsidTr="00A4727A">
        <w:trPr>
          <w:trHeight w:val="1406"/>
        </w:trPr>
        <w:tc>
          <w:tcPr>
            <w:tcW w:w="3973" w:type="dxa"/>
          </w:tcPr>
          <w:p w14:paraId="08B3F01E" w14:textId="77777777" w:rsidR="00026A7E" w:rsidRPr="008F332E" w:rsidRDefault="00026A7E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7A0F5AE1" w14:textId="77777777" w:rsidR="00026A7E" w:rsidRPr="008F332E" w:rsidRDefault="00026A7E" w:rsidP="00923093">
            <w:pPr>
              <w:pStyle w:val="TableParagraph"/>
              <w:spacing w:before="4"/>
              <w:ind w:left="0"/>
              <w:rPr>
                <w:rFonts w:ascii="New Baskerville" w:hAnsi="New Baskerville"/>
                <w:b/>
                <w:lang w:val="gl-ES"/>
              </w:rPr>
            </w:pPr>
          </w:p>
          <w:p w14:paraId="3A1E5B7B" w14:textId="657997C2" w:rsidR="00026A7E" w:rsidRPr="008F332E" w:rsidRDefault="00026A7E" w:rsidP="00923093">
            <w:pPr>
              <w:pStyle w:val="TableParagraph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Colaboración</w:t>
            </w:r>
            <w:r w:rsidRPr="008F332E">
              <w:rPr>
                <w:rFonts w:ascii="New Baskerville" w:hAnsi="New Baskerville"/>
                <w:spacing w:val="-4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co</w:t>
            </w:r>
            <w:r w:rsidRPr="008F332E">
              <w:rPr>
                <w:rFonts w:ascii="New Baskerville" w:hAnsi="New Baskerville"/>
                <w:spacing w:val="-4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entorno</w:t>
            </w:r>
            <w:r w:rsidR="005658CD">
              <w:rPr>
                <w:rFonts w:ascii="New Baskerville" w:hAnsi="New Baskerville"/>
                <w:sz w:val="18"/>
                <w:lang w:val="gl-ES"/>
              </w:rPr>
              <w:t xml:space="preserve"> </w:t>
            </w:r>
            <w:r w:rsidR="005658CD">
              <w:rPr>
                <w:rFonts w:ascii="New Baskerville" w:hAnsi="New Baskerville"/>
                <w:spacing w:val="-3"/>
                <w:sz w:val="18"/>
                <w:lang w:val="gl-ES"/>
              </w:rPr>
              <w:t xml:space="preserve">e o </w:t>
            </w:r>
            <w:r w:rsidR="005658CD"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tecido</w:t>
            </w:r>
          </w:p>
          <w:p w14:paraId="39A84D55" w14:textId="77777777" w:rsidR="00026A7E" w:rsidRPr="008F332E" w:rsidRDefault="00026A7E" w:rsidP="00923093">
            <w:pPr>
              <w:pStyle w:val="TableParagraph"/>
              <w:spacing w:before="18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empresarial</w:t>
            </w:r>
            <w:r w:rsidRPr="008F332E">
              <w:rPr>
                <w:rFonts w:ascii="New Baskerville" w:hAnsi="New Baskerville"/>
                <w:spacing w:val="-7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(0-2</w:t>
            </w:r>
            <w:r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proofErr w:type="spellStart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</w:t>
            </w:r>
          </w:p>
        </w:tc>
        <w:tc>
          <w:tcPr>
            <w:tcW w:w="4794" w:type="dxa"/>
          </w:tcPr>
          <w:p w14:paraId="390B2ED4" w14:textId="12F86430" w:rsidR="00C874CA" w:rsidRPr="00C874CA" w:rsidRDefault="00C874CA" w:rsidP="00C874CA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spacing w:before="37" w:line="261" w:lineRule="auto"/>
              <w:ind w:right="763"/>
              <w:jc w:val="both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1.</w:t>
            </w:r>
            <w:r w:rsidRPr="00C874CA">
              <w:rPr>
                <w:rFonts w:ascii="New Baskerville" w:hAnsi="New Baskerville"/>
                <w:sz w:val="18"/>
                <w:lang w:val="gl-ES"/>
              </w:rPr>
              <w:tab/>
            </w:r>
            <w:proofErr w:type="spellStart"/>
            <w:r w:rsidRPr="00C874CA">
              <w:rPr>
                <w:rFonts w:ascii="New Baskerville" w:hAnsi="New Baskerville"/>
                <w:sz w:val="18"/>
                <w:lang w:val="gl-ES"/>
              </w:rPr>
              <w:t>Co</w:t>
            </w:r>
            <w:r>
              <w:rPr>
                <w:rFonts w:ascii="New Baskerville" w:hAnsi="New Baskerville"/>
                <w:sz w:val="18"/>
                <w:lang w:val="gl-ES"/>
              </w:rPr>
              <w:t>de</w:t>
            </w:r>
            <w:r w:rsidRPr="00C874CA">
              <w:rPr>
                <w:rFonts w:ascii="New Baskerville" w:hAnsi="New Baskerville"/>
                <w:sz w:val="18"/>
                <w:lang w:val="gl-ES"/>
              </w:rPr>
              <w:t>seño</w:t>
            </w:r>
            <w:proofErr w:type="spellEnd"/>
            <w:r w:rsidRPr="00C874CA">
              <w:rPr>
                <w:rFonts w:ascii="New Baskerville" w:hAnsi="New Baskerville"/>
                <w:sz w:val="18"/>
                <w:lang w:val="gl-ES"/>
              </w:rPr>
              <w:t xml:space="preserve"> e participación activa na docencia, elaboración do plan de estudos e/o desenvolvemento de proxectos</w:t>
            </w:r>
          </w:p>
          <w:p w14:paraId="7D1055FA" w14:textId="77777777" w:rsidR="00C874CA" w:rsidRPr="00C874CA" w:rsidRDefault="00C874CA" w:rsidP="00C874CA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spacing w:before="37" w:line="261" w:lineRule="auto"/>
              <w:ind w:right="763"/>
              <w:jc w:val="both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2.</w:t>
            </w:r>
            <w:r w:rsidRPr="00C874CA">
              <w:rPr>
                <w:rFonts w:ascii="New Baskerville" w:hAnsi="New Baskerville"/>
                <w:sz w:val="18"/>
                <w:lang w:val="gl-ES"/>
              </w:rPr>
              <w:tab/>
              <w:t xml:space="preserve">Identificación </w:t>
            </w:r>
            <w:proofErr w:type="spellStart"/>
            <w:r w:rsidRPr="00C874CA">
              <w:rPr>
                <w:rFonts w:ascii="New Baskerville" w:hAnsi="New Baskerville"/>
                <w:sz w:val="18"/>
                <w:lang w:val="gl-ES"/>
              </w:rPr>
              <w:t>colaborativa</w:t>
            </w:r>
            <w:proofErr w:type="spellEnd"/>
            <w:r w:rsidRPr="00C874CA">
              <w:rPr>
                <w:rFonts w:ascii="New Baskerville" w:hAnsi="New Baskerville"/>
                <w:sz w:val="18"/>
                <w:lang w:val="gl-ES"/>
              </w:rPr>
              <w:t xml:space="preserve"> de competencias</w:t>
            </w:r>
          </w:p>
          <w:p w14:paraId="76BF454A" w14:textId="77777777" w:rsidR="00C874CA" w:rsidRPr="00C874CA" w:rsidRDefault="00C874CA" w:rsidP="00C874CA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spacing w:before="37" w:line="261" w:lineRule="auto"/>
              <w:ind w:right="763"/>
              <w:jc w:val="both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3.</w:t>
            </w:r>
            <w:r w:rsidRPr="00C874CA">
              <w:rPr>
                <w:rFonts w:ascii="New Baskerville" w:hAnsi="New Baskerville"/>
                <w:sz w:val="18"/>
                <w:lang w:val="gl-ES"/>
              </w:rPr>
              <w:tab/>
              <w:t>Asesoramento, impartición de seminarios</w:t>
            </w:r>
          </w:p>
          <w:p w14:paraId="2C4842EA" w14:textId="22D21043" w:rsidR="00026A7E" w:rsidRPr="008F332E" w:rsidRDefault="00C874CA" w:rsidP="00C874CA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spacing w:before="18"/>
              <w:jc w:val="both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4.</w:t>
            </w:r>
            <w:r w:rsidRPr="00C874CA">
              <w:rPr>
                <w:rFonts w:ascii="New Baskerville" w:hAnsi="New Baskerville"/>
                <w:sz w:val="18"/>
                <w:lang w:val="gl-ES"/>
              </w:rPr>
              <w:tab/>
              <w:t>Bolsas ou colaboración económica...</w:t>
            </w:r>
          </w:p>
        </w:tc>
      </w:tr>
      <w:tr w:rsidR="00026A7E" w:rsidRPr="008F332E" w14:paraId="7101AB23" w14:textId="77777777" w:rsidTr="00A4727A">
        <w:trPr>
          <w:trHeight w:val="281"/>
        </w:trPr>
        <w:tc>
          <w:tcPr>
            <w:tcW w:w="3973" w:type="dxa"/>
          </w:tcPr>
          <w:p w14:paraId="71F85F53" w14:textId="6C2BDF79" w:rsidR="00026A7E" w:rsidRPr="008F332E" w:rsidRDefault="00026A7E" w:rsidP="00923093">
            <w:pPr>
              <w:pStyle w:val="TableParagraph"/>
              <w:spacing w:before="37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Contribución</w:t>
            </w:r>
            <w:r w:rsidRPr="008F332E">
              <w:rPr>
                <w:rFonts w:ascii="New Baskerville" w:hAnsi="New Baskerville"/>
                <w:spacing w:val="-7"/>
                <w:sz w:val="18"/>
                <w:lang w:val="gl-ES"/>
              </w:rPr>
              <w:t xml:space="preserve"> </w:t>
            </w:r>
            <w:r w:rsidR="005658CD">
              <w:rPr>
                <w:rFonts w:ascii="New Baskerville" w:hAnsi="New Baskerville"/>
                <w:sz w:val="18"/>
                <w:lang w:val="gl-ES"/>
              </w:rPr>
              <w:t>ao</w:t>
            </w:r>
            <w:r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r w:rsidR="005658CD">
              <w:rPr>
                <w:rFonts w:ascii="New Baskerville" w:hAnsi="New Baskerville"/>
                <w:sz w:val="18"/>
                <w:lang w:val="gl-ES"/>
              </w:rPr>
              <w:t>desenvolvemento</w:t>
            </w:r>
            <w:r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re</w:t>
            </w:r>
            <w:r w:rsidR="005658CD">
              <w:rPr>
                <w:rFonts w:ascii="New Baskerville" w:hAnsi="New Baskerville"/>
                <w:sz w:val="18"/>
                <w:lang w:val="gl-ES"/>
              </w:rPr>
              <w:t>x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ional</w:t>
            </w:r>
            <w:r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(0-2</w:t>
            </w:r>
            <w:r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proofErr w:type="spellStart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</w:t>
            </w:r>
          </w:p>
        </w:tc>
        <w:tc>
          <w:tcPr>
            <w:tcW w:w="4794" w:type="dxa"/>
          </w:tcPr>
          <w:p w14:paraId="606DD7EE" w14:textId="730034AE" w:rsidR="00026A7E" w:rsidRPr="008F332E" w:rsidRDefault="00C874CA" w:rsidP="00C874CA">
            <w:pPr>
              <w:pStyle w:val="TableParagraph"/>
              <w:spacing w:before="37"/>
              <w:ind w:left="0" w:right="1554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Indicador</w:t>
            </w:r>
            <w:r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institucional</w:t>
            </w:r>
            <w:r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 xml:space="preserve"> </w:t>
            </w:r>
            <w:r>
              <w:rPr>
                <w:rFonts w:ascii="New Baskerville" w:hAnsi="New Baskerville"/>
                <w:sz w:val="18"/>
                <w:lang w:val="gl-ES"/>
              </w:rPr>
              <w:t xml:space="preserve">da clasificación </w:t>
            </w:r>
            <w:proofErr w:type="spellStart"/>
            <w:r w:rsidR="00026A7E"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>CyD</w:t>
            </w:r>
            <w:proofErr w:type="spellEnd"/>
          </w:p>
        </w:tc>
      </w:tr>
      <w:tr w:rsidR="00026A7E" w:rsidRPr="008F332E" w14:paraId="1C93BFE9" w14:textId="77777777" w:rsidTr="00A4727A">
        <w:trPr>
          <w:trHeight w:val="1181"/>
        </w:trPr>
        <w:tc>
          <w:tcPr>
            <w:tcW w:w="3973" w:type="dxa"/>
          </w:tcPr>
          <w:p w14:paraId="680F4A35" w14:textId="77777777" w:rsidR="00026A7E" w:rsidRPr="008F332E" w:rsidRDefault="00026A7E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2D9ED40F" w14:textId="77777777" w:rsidR="00026A7E" w:rsidRPr="008F332E" w:rsidRDefault="00026A7E" w:rsidP="00923093">
            <w:pPr>
              <w:pStyle w:val="TableParagraph"/>
              <w:spacing w:before="4"/>
              <w:ind w:left="0"/>
              <w:rPr>
                <w:rFonts w:ascii="New Baskerville" w:hAnsi="New Baskerville"/>
                <w:b/>
                <w:lang w:val="gl-ES"/>
              </w:rPr>
            </w:pPr>
          </w:p>
          <w:p w14:paraId="413A0024" w14:textId="74A35BBB" w:rsidR="00026A7E" w:rsidRPr="008F332E" w:rsidRDefault="005658CD" w:rsidP="00923093">
            <w:pPr>
              <w:pStyle w:val="TableParagraph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Revisións</w:t>
            </w:r>
            <w:r w:rsidR="00026A7E" w:rsidRPr="008F332E">
              <w:rPr>
                <w:rFonts w:ascii="New Baskerville" w:hAnsi="New Baskerville"/>
                <w:spacing w:val="-1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periódicas</w:t>
            </w:r>
            <w:r w:rsidR="00026A7E" w:rsidRPr="008F332E">
              <w:rPr>
                <w:rFonts w:ascii="New Baskerville" w:hAnsi="New Baskerville"/>
                <w:spacing w:val="-1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d</w:t>
            </w:r>
            <w:r>
              <w:rPr>
                <w:rFonts w:ascii="New Baskerville" w:hAnsi="New Baskerville"/>
                <w:sz w:val="18"/>
                <w:lang w:val="gl-ES"/>
              </w:rPr>
              <w:t>o</w:t>
            </w:r>
            <w:r w:rsidR="00026A7E" w:rsidRPr="008F332E">
              <w:rPr>
                <w:rFonts w:ascii="New Baskerville" w:hAnsi="New Baskerville"/>
                <w:spacing w:val="-1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currículo</w:t>
            </w:r>
            <w:r w:rsidR="00026A7E" w:rsidRPr="008F332E">
              <w:rPr>
                <w:rFonts w:ascii="New Baskerville" w:hAnsi="New Baskerville"/>
                <w:spacing w:val="-1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(0-2</w:t>
            </w:r>
            <w:r w:rsidR="00026A7E" w:rsidRPr="008F332E">
              <w:rPr>
                <w:rFonts w:ascii="New Baskerville" w:hAnsi="New Baskerville"/>
                <w:spacing w:val="-1"/>
                <w:sz w:val="18"/>
                <w:lang w:val="gl-ES"/>
              </w:rPr>
              <w:t xml:space="preserve"> </w:t>
            </w:r>
            <w:proofErr w:type="spellStart"/>
            <w:r w:rsidR="00026A7E"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="00026A7E"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</w:t>
            </w:r>
          </w:p>
        </w:tc>
        <w:tc>
          <w:tcPr>
            <w:tcW w:w="4794" w:type="dxa"/>
          </w:tcPr>
          <w:p w14:paraId="4740D9D0" w14:textId="504F1AFD" w:rsidR="00C874CA" w:rsidRPr="00C874CA" w:rsidRDefault="00C874CA" w:rsidP="00C874CA">
            <w:pPr>
              <w:pStyle w:val="TableParagraph"/>
              <w:numPr>
                <w:ilvl w:val="0"/>
                <w:numId w:val="10"/>
              </w:numPr>
              <w:tabs>
                <w:tab w:val="left" w:pos="256"/>
              </w:tabs>
              <w:spacing w:before="37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Evidencias das actuacións realizadas</w:t>
            </w:r>
          </w:p>
          <w:p w14:paraId="1DF0EDBC" w14:textId="7A642703" w:rsidR="00C874CA" w:rsidRPr="00C874CA" w:rsidRDefault="00C874CA" w:rsidP="00C874CA">
            <w:pPr>
              <w:pStyle w:val="TableParagraph"/>
              <w:numPr>
                <w:ilvl w:val="0"/>
                <w:numId w:val="10"/>
              </w:numPr>
              <w:tabs>
                <w:tab w:val="left" w:pos="256"/>
              </w:tabs>
              <w:spacing w:before="37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Procedementos de avaliación, seguimento e/o revisións periódicas do currículo</w:t>
            </w:r>
          </w:p>
          <w:p w14:paraId="6E67BB92" w14:textId="110D56DB" w:rsidR="00026A7E" w:rsidRPr="008F332E" w:rsidRDefault="00C874CA" w:rsidP="00C874CA">
            <w:pPr>
              <w:pStyle w:val="TableParagraph"/>
              <w:numPr>
                <w:ilvl w:val="0"/>
                <w:numId w:val="10"/>
              </w:numPr>
              <w:spacing w:before="18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 xml:space="preserve">Actualización e mellora de acordo con a </w:t>
            </w:r>
            <w:proofErr w:type="spellStart"/>
            <w:r w:rsidRPr="00C874CA">
              <w:rPr>
                <w:rFonts w:ascii="New Baskerville" w:hAnsi="New Baskerville"/>
                <w:sz w:val="18"/>
                <w:lang w:val="gl-ES"/>
              </w:rPr>
              <w:t>empregabilidade</w:t>
            </w:r>
            <w:proofErr w:type="spellEnd"/>
            <w:r w:rsidRPr="00C874CA">
              <w:rPr>
                <w:rFonts w:ascii="New Baskerville" w:hAnsi="New Baskerville"/>
                <w:sz w:val="18"/>
                <w:lang w:val="gl-ES"/>
              </w:rPr>
              <w:t>, evolución técnica, obxectivos estratéxicos...</w:t>
            </w:r>
          </w:p>
        </w:tc>
      </w:tr>
      <w:tr w:rsidR="00026A7E" w:rsidRPr="008F332E" w14:paraId="06D1242C" w14:textId="77777777" w:rsidTr="00A4727A">
        <w:trPr>
          <w:trHeight w:val="731"/>
        </w:trPr>
        <w:tc>
          <w:tcPr>
            <w:tcW w:w="3973" w:type="dxa"/>
          </w:tcPr>
          <w:p w14:paraId="6B360876" w14:textId="77777777" w:rsidR="00026A7E" w:rsidRPr="008F332E" w:rsidRDefault="00026A7E" w:rsidP="00923093">
            <w:pPr>
              <w:pStyle w:val="TableParagraph"/>
              <w:spacing w:before="9"/>
              <w:ind w:left="0"/>
              <w:rPr>
                <w:rFonts w:ascii="New Baskerville" w:hAnsi="New Baskerville"/>
                <w:b/>
                <w:lang w:val="gl-ES"/>
              </w:rPr>
            </w:pPr>
          </w:p>
          <w:p w14:paraId="12EF8743" w14:textId="3A02FA76" w:rsidR="00026A7E" w:rsidRPr="008F332E" w:rsidRDefault="00026A7E" w:rsidP="00923093">
            <w:pPr>
              <w:pStyle w:val="TableParagraph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Calidad</w:t>
            </w:r>
            <w:r w:rsidR="005658CD">
              <w:rPr>
                <w:rFonts w:ascii="New Baskerville" w:hAnsi="New Baskerville"/>
                <w:sz w:val="18"/>
                <w:lang w:val="gl-ES"/>
              </w:rPr>
              <w:t>e</w:t>
            </w:r>
            <w:r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(0-2</w:t>
            </w:r>
            <w:r w:rsidRPr="008F332E">
              <w:rPr>
                <w:rFonts w:ascii="New Baskerville" w:hAnsi="New Baskerville"/>
                <w:spacing w:val="-4"/>
                <w:sz w:val="18"/>
                <w:lang w:val="gl-ES"/>
              </w:rPr>
              <w:t xml:space="preserve"> </w:t>
            </w:r>
            <w:proofErr w:type="spellStart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</w:t>
            </w:r>
          </w:p>
        </w:tc>
        <w:tc>
          <w:tcPr>
            <w:tcW w:w="4794" w:type="dxa"/>
          </w:tcPr>
          <w:p w14:paraId="0E97B544" w14:textId="77777777" w:rsidR="00C874CA" w:rsidRPr="00C874CA" w:rsidRDefault="00C874CA" w:rsidP="00C874CA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</w:tabs>
              <w:spacing w:before="37" w:line="261" w:lineRule="auto"/>
              <w:ind w:right="63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1.</w:t>
            </w:r>
            <w:r w:rsidRPr="00C874CA">
              <w:rPr>
                <w:rFonts w:ascii="New Baskerville" w:hAnsi="New Baskerville"/>
                <w:sz w:val="18"/>
                <w:lang w:val="gl-ES"/>
              </w:rPr>
              <w:tab/>
              <w:t>Recoñecementos da calidade da titulación (selos de calidade nacionais e internacionais)</w:t>
            </w:r>
          </w:p>
          <w:p w14:paraId="42DF2D14" w14:textId="6D11B297" w:rsidR="00026A7E" w:rsidRPr="008F332E" w:rsidRDefault="00C874CA" w:rsidP="00C874CA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</w:tabs>
              <w:spacing w:line="206" w:lineRule="exact"/>
              <w:rPr>
                <w:rFonts w:ascii="New Baskerville" w:hAnsi="New Baskerville"/>
                <w:i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2.</w:t>
            </w:r>
            <w:r w:rsidRPr="00C874CA">
              <w:rPr>
                <w:rFonts w:ascii="New Baskerville" w:hAnsi="New Baskerville"/>
                <w:sz w:val="18"/>
                <w:lang w:val="gl-ES"/>
              </w:rPr>
              <w:tab/>
              <w:t>Posición da titulación en clasificacións</w:t>
            </w:r>
          </w:p>
        </w:tc>
      </w:tr>
      <w:tr w:rsidR="00026A7E" w:rsidRPr="008F332E" w14:paraId="6C0EE368" w14:textId="77777777" w:rsidTr="00A4727A">
        <w:trPr>
          <w:trHeight w:val="281"/>
        </w:trPr>
        <w:tc>
          <w:tcPr>
            <w:tcW w:w="8767" w:type="dxa"/>
            <w:gridSpan w:val="2"/>
          </w:tcPr>
          <w:p w14:paraId="20655F8A" w14:textId="3054B0FE" w:rsidR="00026A7E" w:rsidRPr="008F332E" w:rsidRDefault="00026A7E" w:rsidP="00923093">
            <w:pPr>
              <w:pStyle w:val="TableParagraph"/>
              <w:spacing w:before="37"/>
              <w:rPr>
                <w:rFonts w:ascii="New Baskerville" w:hAnsi="New Baskerville"/>
                <w:b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>c)</w:t>
            </w:r>
            <w:r w:rsidRPr="008F332E">
              <w:rPr>
                <w:rFonts w:ascii="New Baskerville" w:hAnsi="New Baskerville"/>
                <w:b/>
                <w:spacing w:val="-3"/>
                <w:sz w:val="18"/>
                <w:lang w:val="gl-ES"/>
              </w:rPr>
              <w:t xml:space="preserve"> </w:t>
            </w:r>
            <w:r w:rsidR="005658CD" w:rsidRPr="008F332E">
              <w:rPr>
                <w:rFonts w:ascii="New Baskerville" w:hAnsi="New Baskerville"/>
                <w:b/>
                <w:sz w:val="18"/>
                <w:lang w:val="gl-ES"/>
              </w:rPr>
              <w:t>Deseño</w:t>
            </w:r>
            <w:r w:rsidRPr="008F332E">
              <w:rPr>
                <w:rFonts w:ascii="New Baskerville" w:hAnsi="New Baskerville"/>
                <w:b/>
                <w:spacing w:val="-3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>d</w:t>
            </w:r>
            <w:r w:rsidR="005658CD">
              <w:rPr>
                <w:rFonts w:ascii="New Baskerville" w:hAnsi="New Baskerville"/>
                <w:b/>
                <w:sz w:val="18"/>
                <w:lang w:val="gl-ES"/>
              </w:rPr>
              <w:t>o</w:t>
            </w:r>
            <w:r w:rsidRPr="008F332E">
              <w:rPr>
                <w:rFonts w:ascii="New Baskerville" w:hAnsi="New Baskerville"/>
                <w:b/>
                <w:spacing w:val="-3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>proceso</w:t>
            </w:r>
            <w:r w:rsidRPr="008F332E">
              <w:rPr>
                <w:rFonts w:ascii="New Baskerville" w:hAnsi="New Baskerville"/>
                <w:b/>
                <w:spacing w:val="-2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>de</w:t>
            </w:r>
            <w:r w:rsidRPr="008F332E">
              <w:rPr>
                <w:rFonts w:ascii="New Baskerville" w:hAnsi="New Baskerville"/>
                <w:b/>
                <w:spacing w:val="-3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>ens</w:t>
            </w:r>
            <w:r w:rsidR="005658CD">
              <w:rPr>
                <w:rFonts w:ascii="New Baskerville" w:hAnsi="New Baskerville"/>
                <w:b/>
                <w:sz w:val="18"/>
                <w:lang w:val="gl-ES"/>
              </w:rPr>
              <w:t>inanza</w:t>
            </w: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>-aprendiza</w:t>
            </w:r>
            <w:r w:rsidR="005658CD">
              <w:rPr>
                <w:rFonts w:ascii="New Baskerville" w:hAnsi="New Baskerville"/>
                <w:b/>
                <w:sz w:val="18"/>
                <w:lang w:val="gl-ES"/>
              </w:rPr>
              <w:t>xe</w:t>
            </w:r>
            <w:r w:rsidRPr="008F332E">
              <w:rPr>
                <w:rFonts w:ascii="New Baskerville" w:hAnsi="New Baskerville"/>
                <w:b/>
                <w:spacing w:val="-3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>(máximo</w:t>
            </w:r>
            <w:r w:rsidRPr="008F332E">
              <w:rPr>
                <w:rFonts w:ascii="New Baskerville" w:hAnsi="New Baskerville"/>
                <w:b/>
                <w:spacing w:val="-3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>10</w:t>
            </w:r>
            <w:r w:rsidRPr="008F332E">
              <w:rPr>
                <w:rFonts w:ascii="New Baskerville" w:hAnsi="New Baskerville"/>
                <w:b/>
                <w:spacing w:val="-2"/>
                <w:sz w:val="18"/>
                <w:lang w:val="gl-ES"/>
              </w:rPr>
              <w:t xml:space="preserve"> puntos)</w:t>
            </w:r>
          </w:p>
        </w:tc>
      </w:tr>
      <w:tr w:rsidR="00026A7E" w:rsidRPr="008F332E" w14:paraId="4FE63E30" w14:textId="77777777" w:rsidTr="00A4727A">
        <w:trPr>
          <w:trHeight w:val="1631"/>
        </w:trPr>
        <w:tc>
          <w:tcPr>
            <w:tcW w:w="3973" w:type="dxa"/>
          </w:tcPr>
          <w:p w14:paraId="1237086B" w14:textId="77777777" w:rsidR="00026A7E" w:rsidRPr="008F332E" w:rsidRDefault="00026A7E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644A9941" w14:textId="77777777" w:rsidR="00026A7E" w:rsidRPr="008F332E" w:rsidRDefault="00026A7E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1CE64F26" w14:textId="77777777" w:rsidR="00026A7E" w:rsidRPr="008F332E" w:rsidRDefault="00026A7E" w:rsidP="00923093">
            <w:pPr>
              <w:pStyle w:val="TableParagraph"/>
              <w:spacing w:before="10"/>
              <w:ind w:left="0"/>
              <w:rPr>
                <w:rFonts w:ascii="New Baskerville" w:hAnsi="New Baskerville"/>
                <w:b/>
                <w:sz w:val="21"/>
                <w:lang w:val="gl-ES"/>
              </w:rPr>
            </w:pPr>
          </w:p>
          <w:p w14:paraId="4A7713EF" w14:textId="524D4CA1" w:rsidR="00026A7E" w:rsidRPr="008F332E" w:rsidRDefault="005658CD" w:rsidP="00923093">
            <w:pPr>
              <w:pStyle w:val="TableParagraph"/>
              <w:spacing w:before="1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Metodoloxía</w:t>
            </w:r>
            <w:r w:rsidR="00026A7E" w:rsidRPr="008F332E">
              <w:rPr>
                <w:rFonts w:ascii="New Baskerville" w:hAnsi="New Baskerville"/>
                <w:spacing w:val="-7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docente</w:t>
            </w:r>
            <w:r w:rsidR="00026A7E"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(0-3</w:t>
            </w:r>
            <w:r w:rsidR="00026A7E"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proofErr w:type="spellStart"/>
            <w:r w:rsidR="00026A7E"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="00026A7E"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</w:t>
            </w:r>
          </w:p>
        </w:tc>
        <w:tc>
          <w:tcPr>
            <w:tcW w:w="4794" w:type="dxa"/>
          </w:tcPr>
          <w:p w14:paraId="196ED033" w14:textId="1649A4A7" w:rsidR="00C874CA" w:rsidRPr="00C874CA" w:rsidRDefault="00C874CA" w:rsidP="00C874CA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37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Xustificación de propostas educativas de calidade relevantes</w:t>
            </w:r>
          </w:p>
          <w:p w14:paraId="4B35E18F" w14:textId="20D14479" w:rsidR="00C874CA" w:rsidRPr="00C874CA" w:rsidRDefault="00C874CA" w:rsidP="00C874CA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37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Evidencias da incorporación de metodoloxías activas que melloran a comprensión, motivación e participación do estudantado</w:t>
            </w:r>
          </w:p>
          <w:p w14:paraId="2537272A" w14:textId="78602CA3" w:rsidR="00026A7E" w:rsidRPr="008F332E" w:rsidRDefault="00C874CA" w:rsidP="00C874CA">
            <w:pPr>
              <w:pStyle w:val="TableParagraph"/>
              <w:numPr>
                <w:ilvl w:val="0"/>
                <w:numId w:val="8"/>
              </w:numPr>
              <w:spacing w:before="18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Evidencias da incorporación de metodoloxía híbrida e/o virtual</w:t>
            </w:r>
          </w:p>
        </w:tc>
      </w:tr>
      <w:tr w:rsidR="00026A7E" w:rsidRPr="008F332E" w14:paraId="0BC16343" w14:textId="77777777" w:rsidTr="00A4727A">
        <w:trPr>
          <w:trHeight w:val="1631"/>
        </w:trPr>
        <w:tc>
          <w:tcPr>
            <w:tcW w:w="3973" w:type="dxa"/>
          </w:tcPr>
          <w:p w14:paraId="4EEC9FAA" w14:textId="77777777" w:rsidR="00026A7E" w:rsidRPr="008F332E" w:rsidRDefault="00026A7E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66B609A2" w14:textId="77777777" w:rsidR="00026A7E" w:rsidRPr="008F332E" w:rsidRDefault="00026A7E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709C73A0" w14:textId="48151F94" w:rsidR="00026A7E" w:rsidRPr="008F332E" w:rsidRDefault="00026A7E" w:rsidP="00923093">
            <w:pPr>
              <w:pStyle w:val="TableParagraph"/>
              <w:spacing w:before="140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Participación</w:t>
            </w:r>
            <w:r w:rsidRPr="008F332E">
              <w:rPr>
                <w:rFonts w:ascii="New Baskerville" w:hAnsi="New Baskerville"/>
                <w:spacing w:val="-9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en</w:t>
            </w:r>
            <w:r w:rsidRPr="008F332E">
              <w:rPr>
                <w:rFonts w:ascii="New Baskerville" w:hAnsi="New Baskerville"/>
                <w:spacing w:val="-8"/>
                <w:sz w:val="18"/>
                <w:lang w:val="gl-ES"/>
              </w:rPr>
              <w:t xml:space="preserve"> </w:t>
            </w:r>
            <w:r w:rsidR="005658CD" w:rsidRPr="008F332E">
              <w:rPr>
                <w:rFonts w:ascii="New Baskerville" w:hAnsi="New Baskerville"/>
                <w:sz w:val="18"/>
                <w:lang w:val="gl-ES"/>
              </w:rPr>
              <w:t>proxectos</w:t>
            </w:r>
            <w:r w:rsidRPr="008F332E">
              <w:rPr>
                <w:rFonts w:ascii="New Baskerville" w:hAnsi="New Baskerville"/>
                <w:spacing w:val="-8"/>
                <w:sz w:val="18"/>
                <w:lang w:val="gl-ES"/>
              </w:rPr>
              <w:t xml:space="preserve"> </w:t>
            </w:r>
            <w:r w:rsidR="005658CD" w:rsidRPr="008F332E">
              <w:rPr>
                <w:rFonts w:ascii="New Baskerville" w:hAnsi="New Baskerville"/>
                <w:sz w:val="18"/>
                <w:lang w:val="gl-ES"/>
              </w:rPr>
              <w:t>aprendizaxe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-</w:t>
            </w: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servi</w:t>
            </w:r>
            <w:r w:rsidR="005658CD">
              <w:rPr>
                <w:rFonts w:ascii="New Baskerville" w:hAnsi="New Baskerville"/>
                <w:spacing w:val="-2"/>
                <w:sz w:val="18"/>
                <w:lang w:val="gl-ES"/>
              </w:rPr>
              <w:t>z</w:t>
            </w: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o</w:t>
            </w:r>
          </w:p>
          <w:p w14:paraId="3D0CB0EB" w14:textId="01E24F79" w:rsidR="00026A7E" w:rsidRPr="008F332E" w:rsidRDefault="00026A7E" w:rsidP="00923093">
            <w:pPr>
              <w:pStyle w:val="TableParagraph"/>
              <w:spacing w:before="18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u</w:t>
            </w:r>
            <w:r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 xml:space="preserve"> </w:t>
            </w:r>
            <w:r w:rsidR="005658CD" w:rsidRPr="008F332E">
              <w:rPr>
                <w:rFonts w:ascii="New Baskerville" w:hAnsi="New Baskerville"/>
                <w:sz w:val="18"/>
                <w:lang w:val="gl-ES"/>
              </w:rPr>
              <w:t>outras</w:t>
            </w: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 xml:space="preserve"> </w:t>
            </w:r>
            <w:r w:rsidR="005658CD" w:rsidRPr="008F332E">
              <w:rPr>
                <w:rFonts w:ascii="New Baskerville" w:hAnsi="New Baskerville"/>
                <w:sz w:val="18"/>
                <w:lang w:val="gl-ES"/>
              </w:rPr>
              <w:t>propostas</w:t>
            </w: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de</w:t>
            </w: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innovación</w:t>
            </w: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(0-2</w:t>
            </w: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 xml:space="preserve"> </w:t>
            </w:r>
            <w:proofErr w:type="spellStart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</w:t>
            </w:r>
          </w:p>
        </w:tc>
        <w:tc>
          <w:tcPr>
            <w:tcW w:w="4794" w:type="dxa"/>
          </w:tcPr>
          <w:p w14:paraId="3CFFA42D" w14:textId="77777777" w:rsidR="00C874CA" w:rsidRPr="00C874CA" w:rsidRDefault="00C874CA" w:rsidP="00C874CA">
            <w:pPr>
              <w:pStyle w:val="TableParagraph"/>
              <w:spacing w:before="37" w:line="261" w:lineRule="auto"/>
              <w:ind w:right="57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Descrición dos proxectos, obxectivos formativos, actividades de aprendizaxe e xustificación da súa achega á calidade da formación. Indicar:</w:t>
            </w:r>
          </w:p>
          <w:p w14:paraId="364A23A5" w14:textId="05258708" w:rsidR="00C874CA" w:rsidRPr="00C874CA" w:rsidRDefault="00C874CA" w:rsidP="00C874CA">
            <w:pPr>
              <w:pStyle w:val="TableParagraph"/>
              <w:spacing w:before="37" w:line="261" w:lineRule="auto"/>
              <w:ind w:right="57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–Se está no plan de estudos ou é unha actividade complementaria</w:t>
            </w:r>
          </w:p>
          <w:p w14:paraId="226EB278" w14:textId="7509C9D1" w:rsidR="00026A7E" w:rsidRPr="008F332E" w:rsidRDefault="00C874CA" w:rsidP="00C874CA">
            <w:pPr>
              <w:pStyle w:val="TableParagraph"/>
              <w:numPr>
                <w:ilvl w:val="0"/>
                <w:numId w:val="7"/>
              </w:numPr>
              <w:tabs>
                <w:tab w:val="left" w:pos="206"/>
              </w:tabs>
              <w:spacing w:before="5" w:line="220" w:lineRule="atLeast"/>
              <w:ind w:right="153" w:firstLine="0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Porcentaxe de materias do título que incorporan algunha destas metodoloxías de innovación</w:t>
            </w:r>
          </w:p>
        </w:tc>
      </w:tr>
      <w:tr w:rsidR="00026A7E" w:rsidRPr="008F332E" w14:paraId="6874231E" w14:textId="77777777" w:rsidTr="00A4727A">
        <w:trPr>
          <w:trHeight w:val="1406"/>
        </w:trPr>
        <w:tc>
          <w:tcPr>
            <w:tcW w:w="3973" w:type="dxa"/>
          </w:tcPr>
          <w:p w14:paraId="1509C7A0" w14:textId="77777777" w:rsidR="00026A7E" w:rsidRPr="008F332E" w:rsidRDefault="00026A7E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333C0723" w14:textId="77777777" w:rsidR="00026A7E" w:rsidRPr="008F332E" w:rsidRDefault="00026A7E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20EAA488" w14:textId="77777777" w:rsidR="00026A7E" w:rsidRPr="008F332E" w:rsidRDefault="00026A7E" w:rsidP="00923093">
            <w:pPr>
              <w:pStyle w:val="TableParagraph"/>
              <w:spacing w:before="140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Formación</w:t>
            </w:r>
            <w:r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práctica</w:t>
            </w:r>
            <w:r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(0-3</w:t>
            </w:r>
            <w:r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proofErr w:type="spellStart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</w:t>
            </w:r>
          </w:p>
        </w:tc>
        <w:tc>
          <w:tcPr>
            <w:tcW w:w="4794" w:type="dxa"/>
          </w:tcPr>
          <w:p w14:paraId="76FB0FDA" w14:textId="0C21B3D3" w:rsidR="00C874CA" w:rsidRPr="00C874CA" w:rsidRDefault="00C874CA" w:rsidP="00C874CA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37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Porcentaxe de ECTS de prácticas externas curriculares do plan de estudos</w:t>
            </w:r>
          </w:p>
          <w:p w14:paraId="189C187B" w14:textId="6B49C8D8" w:rsidR="00C874CA" w:rsidRPr="00C874CA" w:rsidRDefault="00C874CA" w:rsidP="00C874CA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37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Porcentaxe de ECTS prácticos no plan de estudos, excluídas as prácticas externas obrigatorias</w:t>
            </w:r>
          </w:p>
          <w:p w14:paraId="0C670D41" w14:textId="033E1D31" w:rsidR="00026A7E" w:rsidRPr="008F332E" w:rsidRDefault="00C874CA" w:rsidP="00C874CA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5" w:line="220" w:lineRule="atLeast"/>
              <w:ind w:right="643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Porcentaxe de estudantes que realizan prácticas externas curriculares</w:t>
            </w:r>
          </w:p>
        </w:tc>
      </w:tr>
      <w:tr w:rsidR="00026A7E" w:rsidRPr="008F332E" w14:paraId="3A42E872" w14:textId="77777777" w:rsidTr="00A4727A">
        <w:trPr>
          <w:trHeight w:val="1181"/>
        </w:trPr>
        <w:tc>
          <w:tcPr>
            <w:tcW w:w="3973" w:type="dxa"/>
          </w:tcPr>
          <w:p w14:paraId="4A74320E" w14:textId="77777777" w:rsidR="00026A7E" w:rsidRPr="008F332E" w:rsidRDefault="00026A7E" w:rsidP="00923093">
            <w:pPr>
              <w:pStyle w:val="TableParagraph"/>
              <w:spacing w:before="9"/>
              <w:ind w:left="0"/>
              <w:rPr>
                <w:rFonts w:ascii="New Baskerville" w:hAnsi="New Baskerville"/>
                <w:b/>
                <w:lang w:val="gl-ES"/>
              </w:rPr>
            </w:pPr>
          </w:p>
          <w:p w14:paraId="66B11C19" w14:textId="5E690ABF" w:rsidR="00026A7E" w:rsidRPr="008F332E" w:rsidRDefault="005658CD" w:rsidP="00923093">
            <w:pPr>
              <w:pStyle w:val="TableParagraph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Acompañamento</w:t>
            </w:r>
            <w:r w:rsidR="00026A7E" w:rsidRPr="008F332E">
              <w:rPr>
                <w:rFonts w:ascii="New Baskerville" w:hAnsi="New Baskerville"/>
                <w:spacing w:val="-9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personalizado</w:t>
            </w:r>
            <w:r w:rsidR="00026A7E" w:rsidRPr="008F332E">
              <w:rPr>
                <w:rFonts w:ascii="New Baskerville" w:hAnsi="New Baskerville"/>
                <w:spacing w:val="-9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a</w:t>
            </w:r>
            <w:r>
              <w:rPr>
                <w:rFonts w:ascii="New Baskerville" w:hAnsi="New Baskerville"/>
                <w:sz w:val="18"/>
                <w:lang w:val="gl-ES"/>
              </w:rPr>
              <w:t>o</w:t>
            </w:r>
            <w:r w:rsidR="00026A7E" w:rsidRPr="008F332E">
              <w:rPr>
                <w:rFonts w:ascii="New Baskerville" w:hAnsi="New Baskerville"/>
                <w:spacing w:val="-8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alumnado</w:t>
            </w:r>
          </w:p>
          <w:p w14:paraId="338FE331" w14:textId="45A39E79" w:rsidR="00026A7E" w:rsidRPr="008F332E" w:rsidRDefault="00026A7E" w:rsidP="00923093">
            <w:pPr>
              <w:pStyle w:val="TableParagraph"/>
              <w:spacing w:before="18" w:line="261" w:lineRule="auto"/>
              <w:ind w:right="533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(programas</w:t>
            </w:r>
            <w:r w:rsidRPr="008F332E">
              <w:rPr>
                <w:rFonts w:ascii="New Baskerville" w:hAnsi="New Baskerville"/>
                <w:spacing w:val="-15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de</w:t>
            </w:r>
            <w:r w:rsidRPr="008F332E">
              <w:rPr>
                <w:rFonts w:ascii="New Baskerville" w:hAnsi="New Baskerville"/>
                <w:spacing w:val="-12"/>
                <w:sz w:val="18"/>
                <w:lang w:val="gl-ES"/>
              </w:rPr>
              <w:t xml:space="preserve"> </w:t>
            </w:r>
            <w:r w:rsidR="005658CD" w:rsidRPr="008F332E">
              <w:rPr>
                <w:rFonts w:ascii="New Baskerville" w:hAnsi="New Baskerville"/>
                <w:sz w:val="18"/>
                <w:lang w:val="gl-ES"/>
              </w:rPr>
              <w:t>titorización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/</w:t>
            </w:r>
            <w:proofErr w:type="spellStart"/>
            <w:r w:rsidRPr="008F332E">
              <w:rPr>
                <w:rFonts w:ascii="New Baskerville" w:hAnsi="New Baskerville"/>
                <w:sz w:val="18"/>
                <w:lang w:val="gl-ES"/>
              </w:rPr>
              <w:t>mentorización</w:t>
            </w:r>
            <w:proofErr w:type="spellEnd"/>
            <w:r w:rsidRPr="008F332E">
              <w:rPr>
                <w:rFonts w:ascii="New Baskerville" w:hAnsi="New Baskerville"/>
                <w:sz w:val="18"/>
                <w:lang w:val="gl-ES"/>
              </w:rPr>
              <w:t xml:space="preserve">) (0-2 </w:t>
            </w:r>
            <w:proofErr w:type="spellStart"/>
            <w:r w:rsidRPr="008F332E">
              <w:rPr>
                <w:rFonts w:ascii="New Baskerville" w:hAnsi="New Baskerville"/>
                <w:sz w:val="18"/>
                <w:lang w:val="gl-ES"/>
              </w:rPr>
              <w:t>ptos</w:t>
            </w:r>
            <w:proofErr w:type="spellEnd"/>
            <w:r w:rsidRPr="008F332E">
              <w:rPr>
                <w:rFonts w:ascii="New Baskerville" w:hAnsi="New Baskerville"/>
                <w:sz w:val="18"/>
                <w:lang w:val="gl-ES"/>
              </w:rPr>
              <w:t>.)</w:t>
            </w:r>
          </w:p>
        </w:tc>
        <w:tc>
          <w:tcPr>
            <w:tcW w:w="4794" w:type="dxa"/>
          </w:tcPr>
          <w:p w14:paraId="461FA50D" w14:textId="77777777" w:rsidR="00C874CA" w:rsidRPr="00C874CA" w:rsidRDefault="00C874CA" w:rsidP="00C874CA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37" w:line="261" w:lineRule="auto"/>
              <w:ind w:right="173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1.</w:t>
            </w:r>
            <w:r w:rsidRPr="00C874CA">
              <w:rPr>
                <w:rFonts w:ascii="New Baskerville" w:hAnsi="New Baskerville"/>
                <w:sz w:val="18"/>
                <w:lang w:val="gl-ES"/>
              </w:rPr>
              <w:tab/>
              <w:t>Evidencias dos procedementos de acompañamento e asesoramento no proceso de aprendizaxe e orientación profesional</w:t>
            </w:r>
          </w:p>
          <w:p w14:paraId="470BC50E" w14:textId="77777777" w:rsidR="00C874CA" w:rsidRPr="00C874CA" w:rsidRDefault="00C874CA" w:rsidP="00C874CA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37" w:line="261" w:lineRule="auto"/>
              <w:ind w:right="173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2.</w:t>
            </w:r>
            <w:r w:rsidRPr="00C874CA">
              <w:rPr>
                <w:rFonts w:ascii="New Baskerville" w:hAnsi="New Baskerville"/>
                <w:sz w:val="18"/>
                <w:lang w:val="gl-ES"/>
              </w:rPr>
              <w:tab/>
              <w:t>Persoas do equipo docente que o desenvolven</w:t>
            </w:r>
          </w:p>
          <w:p w14:paraId="3CC70621" w14:textId="1AF11001" w:rsidR="00026A7E" w:rsidRPr="008F332E" w:rsidRDefault="00C874CA" w:rsidP="00C874CA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18"/>
              <w:rPr>
                <w:rFonts w:ascii="New Baskerville" w:hAnsi="New Baskerville"/>
                <w:sz w:val="18"/>
                <w:lang w:val="gl-ES"/>
              </w:rPr>
            </w:pPr>
            <w:r w:rsidRPr="00C874CA">
              <w:rPr>
                <w:rFonts w:ascii="New Baskerville" w:hAnsi="New Baskerville"/>
                <w:sz w:val="18"/>
                <w:lang w:val="gl-ES"/>
              </w:rPr>
              <w:t>3.</w:t>
            </w:r>
            <w:r w:rsidRPr="00C874CA">
              <w:rPr>
                <w:rFonts w:ascii="New Baskerville" w:hAnsi="New Baskerville"/>
                <w:sz w:val="18"/>
                <w:lang w:val="gl-ES"/>
              </w:rPr>
              <w:tab/>
              <w:t>Satisfacción do estudantad</w:t>
            </w:r>
            <w:r>
              <w:rPr>
                <w:rFonts w:ascii="New Baskerville" w:hAnsi="New Baskerville"/>
                <w:sz w:val="18"/>
                <w:lang w:val="gl-ES"/>
              </w:rPr>
              <w:t>o</w:t>
            </w:r>
          </w:p>
        </w:tc>
      </w:tr>
    </w:tbl>
    <w:p w14:paraId="6A2CAA18" w14:textId="77777777" w:rsidR="00026A7E" w:rsidRDefault="00026A7E">
      <w:pPr>
        <w:rPr>
          <w:rFonts w:ascii="New Baskerville" w:hAnsi="New Baskerville"/>
          <w:lang w:val="gl-ES"/>
        </w:rPr>
      </w:pPr>
    </w:p>
    <w:p w14:paraId="69F474CF" w14:textId="77777777" w:rsidR="00A4727A" w:rsidRDefault="00A4727A">
      <w:pPr>
        <w:rPr>
          <w:rFonts w:ascii="New Baskerville" w:hAnsi="New Baskerville"/>
          <w:lang w:val="gl-ES"/>
        </w:rPr>
      </w:pPr>
    </w:p>
    <w:p w14:paraId="34CADB60" w14:textId="77777777" w:rsidR="00A4727A" w:rsidRDefault="00A4727A">
      <w:pPr>
        <w:rPr>
          <w:rFonts w:ascii="New Baskerville" w:hAnsi="New Baskerville"/>
          <w:lang w:val="gl-ES"/>
        </w:rPr>
      </w:pPr>
    </w:p>
    <w:p w14:paraId="16946F13" w14:textId="77777777" w:rsidR="00A4727A" w:rsidRPr="008F332E" w:rsidRDefault="00A4727A">
      <w:pPr>
        <w:rPr>
          <w:rFonts w:ascii="New Baskerville" w:hAnsi="New Baskerville"/>
          <w:lang w:val="gl-ES"/>
        </w:rPr>
      </w:pPr>
    </w:p>
    <w:tbl>
      <w:tblPr>
        <w:tblStyle w:val="TableNormal"/>
        <w:tblW w:w="876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4"/>
        <w:gridCol w:w="4713"/>
      </w:tblGrid>
      <w:tr w:rsidR="00026A7E" w:rsidRPr="008F332E" w14:paraId="20EB489F" w14:textId="77777777" w:rsidTr="00A4727A">
        <w:trPr>
          <w:trHeight w:val="281"/>
        </w:trPr>
        <w:tc>
          <w:tcPr>
            <w:tcW w:w="4054" w:type="dxa"/>
            <w:shd w:val="clear" w:color="auto" w:fill="EAF6FE"/>
          </w:tcPr>
          <w:p w14:paraId="03C6DE12" w14:textId="77777777" w:rsidR="00026A7E" w:rsidRPr="008F332E" w:rsidRDefault="00026A7E" w:rsidP="00923093">
            <w:pPr>
              <w:pStyle w:val="TableParagraph"/>
              <w:spacing w:before="37"/>
              <w:ind w:left="1724" w:right="1715"/>
              <w:jc w:val="center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lastRenderedPageBreak/>
              <w:t>Criterio</w:t>
            </w:r>
          </w:p>
        </w:tc>
        <w:tc>
          <w:tcPr>
            <w:tcW w:w="4713" w:type="dxa"/>
            <w:shd w:val="clear" w:color="auto" w:fill="EAF6FE"/>
          </w:tcPr>
          <w:p w14:paraId="7F41F89B" w14:textId="7AF4F141" w:rsidR="00026A7E" w:rsidRPr="008F332E" w:rsidRDefault="00C852F4" w:rsidP="00923093">
            <w:pPr>
              <w:pStyle w:val="TableParagraph"/>
              <w:spacing w:before="37"/>
              <w:ind w:left="1541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Descrición</w:t>
            </w:r>
            <w:r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 xml:space="preserve"> </w:t>
            </w:r>
            <w:r>
              <w:rPr>
                <w:rFonts w:ascii="New Baskerville" w:hAnsi="New Baskerville"/>
                <w:sz w:val="18"/>
                <w:lang w:val="gl-ES"/>
              </w:rPr>
              <w:t>e</w:t>
            </w:r>
            <w:r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f</w:t>
            </w:r>
            <w:r>
              <w:rPr>
                <w:rFonts w:ascii="New Baskerville" w:hAnsi="New Baskerville"/>
                <w:spacing w:val="-2"/>
                <w:sz w:val="18"/>
                <w:lang w:val="gl-ES"/>
              </w:rPr>
              <w:t>o</w:t>
            </w: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nte</w:t>
            </w:r>
          </w:p>
        </w:tc>
      </w:tr>
      <w:tr w:rsidR="00026A7E" w:rsidRPr="008F332E" w14:paraId="2CF45309" w14:textId="77777777" w:rsidTr="00A4727A">
        <w:trPr>
          <w:trHeight w:val="313"/>
        </w:trPr>
        <w:tc>
          <w:tcPr>
            <w:tcW w:w="8767" w:type="dxa"/>
            <w:gridSpan w:val="2"/>
          </w:tcPr>
          <w:p w14:paraId="7D4DCE67" w14:textId="77777777" w:rsidR="00026A7E" w:rsidRPr="008F332E" w:rsidRDefault="00026A7E" w:rsidP="00923093">
            <w:pPr>
              <w:pStyle w:val="TableParagraph"/>
              <w:spacing w:before="53"/>
              <w:rPr>
                <w:rFonts w:ascii="New Baskerville" w:hAnsi="New Baskerville"/>
                <w:b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>d)</w:t>
            </w:r>
            <w:r w:rsidRPr="008F332E">
              <w:rPr>
                <w:rFonts w:ascii="New Baskerville" w:hAnsi="New Baskerville"/>
                <w:b/>
                <w:spacing w:val="-1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 xml:space="preserve">Profesorado (máximo 10 </w:t>
            </w:r>
            <w:r w:rsidRPr="008F332E">
              <w:rPr>
                <w:rFonts w:ascii="New Baskerville" w:hAnsi="New Baskerville"/>
                <w:b/>
                <w:spacing w:val="-2"/>
                <w:sz w:val="18"/>
                <w:lang w:val="gl-ES"/>
              </w:rPr>
              <w:t>puntos)</w:t>
            </w:r>
          </w:p>
        </w:tc>
      </w:tr>
      <w:tr w:rsidR="00026A7E" w:rsidRPr="008F332E" w14:paraId="303355F7" w14:textId="77777777" w:rsidTr="00A4727A">
        <w:trPr>
          <w:trHeight w:val="769"/>
        </w:trPr>
        <w:tc>
          <w:tcPr>
            <w:tcW w:w="4054" w:type="dxa"/>
          </w:tcPr>
          <w:p w14:paraId="34223F6F" w14:textId="76DBE375" w:rsidR="00026A7E" w:rsidRPr="008F332E" w:rsidRDefault="00026A7E" w:rsidP="00923093">
            <w:pPr>
              <w:pStyle w:val="TableParagraph"/>
              <w:spacing w:before="53" w:line="264" w:lineRule="auto"/>
              <w:ind w:right="103"/>
              <w:jc w:val="both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Participación</w:t>
            </w:r>
            <w:r w:rsidRPr="008F332E">
              <w:rPr>
                <w:rFonts w:ascii="New Baskerville" w:hAnsi="New Baskerville"/>
                <w:spacing w:val="-4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d</w:t>
            </w:r>
            <w:r w:rsidR="00A4727A">
              <w:rPr>
                <w:rFonts w:ascii="New Baskerville" w:hAnsi="New Baskerville"/>
                <w:sz w:val="18"/>
                <w:lang w:val="gl-ES"/>
              </w:rPr>
              <w:t>o</w:t>
            </w:r>
            <w:r w:rsidRPr="008F332E">
              <w:rPr>
                <w:rFonts w:ascii="New Baskerville" w:hAnsi="New Baskerville"/>
                <w:spacing w:val="-4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profesorado</w:t>
            </w:r>
            <w:r w:rsidRPr="008F332E">
              <w:rPr>
                <w:rFonts w:ascii="New Baskerville" w:hAnsi="New Baskerville"/>
                <w:spacing w:val="-4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en</w:t>
            </w:r>
            <w:r w:rsidRPr="008F332E">
              <w:rPr>
                <w:rFonts w:ascii="New Baskerville" w:hAnsi="New Baskerville"/>
                <w:spacing w:val="-4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cursos</w:t>
            </w:r>
            <w:r w:rsidRPr="008F332E">
              <w:rPr>
                <w:rFonts w:ascii="New Baskerville" w:hAnsi="New Baskerville"/>
                <w:spacing w:val="-4"/>
                <w:sz w:val="18"/>
                <w:lang w:val="gl-ES"/>
              </w:rPr>
              <w:t xml:space="preserve"> </w:t>
            </w:r>
            <w:r w:rsidR="00A4727A" w:rsidRPr="008F332E">
              <w:rPr>
                <w:rFonts w:ascii="New Baskerville" w:hAnsi="New Baskerville"/>
                <w:sz w:val="18"/>
                <w:lang w:val="gl-ES"/>
              </w:rPr>
              <w:t>oficia</w:t>
            </w:r>
            <w:r w:rsidR="00A4727A">
              <w:rPr>
                <w:rFonts w:ascii="New Baskerville" w:hAnsi="New Baskerville"/>
                <w:sz w:val="18"/>
                <w:lang w:val="gl-ES"/>
              </w:rPr>
              <w:t>is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 xml:space="preserve"> de</w:t>
            </w:r>
            <w:r w:rsidRPr="008F332E">
              <w:rPr>
                <w:rFonts w:ascii="New Baskerville" w:hAnsi="New Baskerville"/>
                <w:spacing w:val="-7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innovación</w:t>
            </w:r>
            <w:r w:rsidRPr="008F332E">
              <w:rPr>
                <w:rFonts w:ascii="New Baskerville" w:hAnsi="New Baskerville"/>
                <w:spacing w:val="-7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docente</w:t>
            </w:r>
            <w:r w:rsidRPr="008F332E">
              <w:rPr>
                <w:rFonts w:ascii="New Baskerville" w:hAnsi="New Baskerville"/>
                <w:spacing w:val="-7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organizados</w:t>
            </w:r>
            <w:r w:rsidRPr="008F332E">
              <w:rPr>
                <w:rFonts w:ascii="New Baskerville" w:hAnsi="New Baskerville"/>
                <w:spacing w:val="-7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por</w:t>
            </w:r>
            <w:r w:rsidRPr="008F332E">
              <w:rPr>
                <w:rFonts w:ascii="New Baskerville" w:hAnsi="New Baskerville"/>
                <w:spacing w:val="-7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la</w:t>
            </w:r>
            <w:r w:rsidRPr="008F332E">
              <w:rPr>
                <w:rFonts w:ascii="New Baskerville" w:hAnsi="New Baskerville"/>
                <w:spacing w:val="-7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 xml:space="preserve">propia </w:t>
            </w:r>
            <w:r w:rsidR="00A4727A" w:rsidRPr="008F332E">
              <w:rPr>
                <w:rFonts w:ascii="New Baskerville" w:hAnsi="New Baskerville"/>
                <w:sz w:val="18"/>
                <w:lang w:val="gl-ES"/>
              </w:rPr>
              <w:t>universidade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 xml:space="preserve"> (0-2 </w:t>
            </w:r>
            <w:proofErr w:type="spellStart"/>
            <w:r w:rsidRPr="008F332E">
              <w:rPr>
                <w:rFonts w:ascii="New Baskerville" w:hAnsi="New Baskerville"/>
                <w:sz w:val="18"/>
                <w:lang w:val="gl-ES"/>
              </w:rPr>
              <w:t>ptos</w:t>
            </w:r>
            <w:proofErr w:type="spellEnd"/>
            <w:r w:rsidRPr="008F332E">
              <w:rPr>
                <w:rFonts w:ascii="New Baskerville" w:hAnsi="New Baskerville"/>
                <w:sz w:val="18"/>
                <w:lang w:val="gl-ES"/>
              </w:rPr>
              <w:t>.)</w:t>
            </w:r>
          </w:p>
        </w:tc>
        <w:tc>
          <w:tcPr>
            <w:tcW w:w="4713" w:type="dxa"/>
          </w:tcPr>
          <w:p w14:paraId="49165775" w14:textId="77777777" w:rsidR="00A4727A" w:rsidRPr="00A4727A" w:rsidRDefault="00A4727A" w:rsidP="00A4727A">
            <w:pPr>
              <w:pStyle w:val="TableParagraph"/>
              <w:spacing w:before="167"/>
              <w:rPr>
                <w:rFonts w:ascii="New Baskerville" w:hAnsi="New Baskerville"/>
                <w:sz w:val="18"/>
                <w:lang w:val="gl-ES"/>
              </w:rPr>
            </w:pPr>
            <w:r w:rsidRPr="00A4727A">
              <w:rPr>
                <w:rFonts w:ascii="New Baskerville" w:hAnsi="New Baskerville"/>
                <w:sz w:val="18"/>
                <w:lang w:val="gl-ES"/>
              </w:rPr>
              <w:t xml:space="preserve">Certificación del </w:t>
            </w:r>
            <w:proofErr w:type="spellStart"/>
            <w:r w:rsidRPr="00A4727A">
              <w:rPr>
                <w:rFonts w:ascii="New Baskerville" w:hAnsi="New Baskerville"/>
                <w:sz w:val="18"/>
                <w:lang w:val="gl-ES"/>
              </w:rPr>
              <w:t>porcentaje</w:t>
            </w:r>
            <w:proofErr w:type="spellEnd"/>
            <w:r w:rsidRPr="00A4727A">
              <w:rPr>
                <w:rFonts w:ascii="New Baskerville" w:hAnsi="New Baskerville"/>
                <w:sz w:val="18"/>
                <w:lang w:val="gl-ES"/>
              </w:rPr>
              <w:t xml:space="preserve"> de PDI participante respecto</w:t>
            </w:r>
          </w:p>
          <w:p w14:paraId="0E4CB7C9" w14:textId="79260210" w:rsidR="00026A7E" w:rsidRPr="008F332E" w:rsidRDefault="00A4727A" w:rsidP="00A4727A">
            <w:pPr>
              <w:pStyle w:val="TableParagraph"/>
              <w:spacing w:before="22"/>
              <w:rPr>
                <w:rFonts w:ascii="New Baskerville" w:hAnsi="New Baskerville"/>
                <w:sz w:val="18"/>
                <w:lang w:val="gl-ES"/>
              </w:rPr>
            </w:pPr>
            <w:r w:rsidRPr="00A4727A">
              <w:rPr>
                <w:rFonts w:ascii="New Baskerville" w:hAnsi="New Baskerville"/>
                <w:sz w:val="18"/>
                <w:lang w:val="gl-ES"/>
              </w:rPr>
              <w:t>del profesorado total del título, en los últimos 5 años</w:t>
            </w:r>
          </w:p>
        </w:tc>
      </w:tr>
      <w:tr w:rsidR="00026A7E" w:rsidRPr="008F332E" w14:paraId="0A398003" w14:textId="77777777" w:rsidTr="00A4727A">
        <w:trPr>
          <w:trHeight w:val="769"/>
        </w:trPr>
        <w:tc>
          <w:tcPr>
            <w:tcW w:w="4054" w:type="dxa"/>
          </w:tcPr>
          <w:p w14:paraId="3C75A432" w14:textId="77777777" w:rsidR="00026A7E" w:rsidRPr="008F332E" w:rsidRDefault="00026A7E" w:rsidP="00923093">
            <w:pPr>
              <w:pStyle w:val="TableParagraph"/>
              <w:spacing w:before="5"/>
              <w:ind w:left="0"/>
              <w:rPr>
                <w:rFonts w:ascii="New Baskerville" w:hAnsi="New Baskerville"/>
                <w:b/>
                <w:sz w:val="24"/>
                <w:lang w:val="gl-ES"/>
              </w:rPr>
            </w:pPr>
          </w:p>
          <w:p w14:paraId="0828E63D" w14:textId="77777777" w:rsidR="00026A7E" w:rsidRPr="008F332E" w:rsidRDefault="00026A7E" w:rsidP="00923093">
            <w:pPr>
              <w:pStyle w:val="TableParagraph"/>
              <w:spacing w:before="1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Grupos</w:t>
            </w:r>
            <w:r w:rsidRPr="008F332E">
              <w:rPr>
                <w:rFonts w:ascii="New Baskerville" w:hAnsi="New Baskerville"/>
                <w:spacing w:val="-4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de</w:t>
            </w:r>
            <w:r w:rsidRPr="008F332E">
              <w:rPr>
                <w:rFonts w:ascii="New Baskerville" w:hAnsi="New Baskerville"/>
                <w:spacing w:val="-4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innovación</w:t>
            </w:r>
            <w:r w:rsidRPr="008F332E">
              <w:rPr>
                <w:rFonts w:ascii="New Baskerville" w:hAnsi="New Baskerville"/>
                <w:spacing w:val="-4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docente</w:t>
            </w:r>
            <w:r w:rsidRPr="008F332E">
              <w:rPr>
                <w:rFonts w:ascii="New Baskerville" w:hAnsi="New Baskerville"/>
                <w:spacing w:val="-4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(0-3</w:t>
            </w:r>
            <w:r w:rsidRPr="008F332E">
              <w:rPr>
                <w:rFonts w:ascii="New Baskerville" w:hAnsi="New Baskerville"/>
                <w:spacing w:val="-3"/>
                <w:sz w:val="18"/>
                <w:lang w:val="gl-ES"/>
              </w:rPr>
              <w:t xml:space="preserve"> </w:t>
            </w:r>
            <w:proofErr w:type="spellStart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</w:t>
            </w:r>
          </w:p>
        </w:tc>
        <w:tc>
          <w:tcPr>
            <w:tcW w:w="4713" w:type="dxa"/>
          </w:tcPr>
          <w:p w14:paraId="68D9004E" w14:textId="77777777" w:rsidR="00A4727A" w:rsidRPr="00A4727A" w:rsidRDefault="00A4727A" w:rsidP="00A4727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before="53" w:line="264" w:lineRule="auto"/>
              <w:ind w:right="882"/>
              <w:rPr>
                <w:rFonts w:ascii="New Baskerville" w:hAnsi="New Baskerville"/>
                <w:sz w:val="18"/>
                <w:lang w:val="gl-ES"/>
              </w:rPr>
            </w:pPr>
            <w:r w:rsidRPr="00A4727A">
              <w:rPr>
                <w:rFonts w:ascii="New Baskerville" w:hAnsi="New Baskerville"/>
                <w:sz w:val="18"/>
                <w:lang w:val="gl-ES"/>
              </w:rPr>
              <w:t>1.</w:t>
            </w:r>
            <w:r w:rsidRPr="00A4727A">
              <w:rPr>
                <w:rFonts w:ascii="New Baskerville" w:hAnsi="New Baskerville"/>
                <w:sz w:val="18"/>
                <w:lang w:val="gl-ES"/>
              </w:rPr>
              <w:tab/>
              <w:t>Descrición das liñas prioritarias coas súas correspondentes accións</w:t>
            </w:r>
          </w:p>
          <w:p w14:paraId="62C3BD13" w14:textId="67ED8FCB" w:rsidR="00026A7E" w:rsidRPr="008F332E" w:rsidRDefault="00A4727A" w:rsidP="00A4727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before="1"/>
              <w:rPr>
                <w:rFonts w:ascii="New Baskerville" w:hAnsi="New Baskerville"/>
                <w:sz w:val="18"/>
                <w:lang w:val="gl-ES"/>
              </w:rPr>
            </w:pPr>
            <w:r w:rsidRPr="00A4727A">
              <w:rPr>
                <w:rFonts w:ascii="New Baskerville" w:hAnsi="New Baskerville"/>
                <w:sz w:val="18"/>
                <w:lang w:val="gl-ES"/>
              </w:rPr>
              <w:t>2.</w:t>
            </w:r>
            <w:r w:rsidRPr="00A4727A">
              <w:rPr>
                <w:rFonts w:ascii="New Baskerville" w:hAnsi="New Baskerville"/>
                <w:sz w:val="18"/>
                <w:lang w:val="gl-ES"/>
              </w:rPr>
              <w:tab/>
              <w:t>Profesorado do grao participante no GID activo</w:t>
            </w:r>
          </w:p>
        </w:tc>
      </w:tr>
      <w:tr w:rsidR="00026A7E" w:rsidRPr="008F332E" w14:paraId="1A9744DA" w14:textId="77777777" w:rsidTr="00A4727A">
        <w:trPr>
          <w:trHeight w:val="997"/>
        </w:trPr>
        <w:tc>
          <w:tcPr>
            <w:tcW w:w="4054" w:type="dxa"/>
          </w:tcPr>
          <w:p w14:paraId="5AF09B1A" w14:textId="77777777" w:rsidR="00026A7E" w:rsidRPr="008F332E" w:rsidRDefault="00026A7E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5B7B0E22" w14:textId="77777777" w:rsidR="00026A7E" w:rsidRPr="008F332E" w:rsidRDefault="00026A7E" w:rsidP="00923093">
            <w:pPr>
              <w:pStyle w:val="TableParagraph"/>
              <w:spacing w:before="166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Excelencia</w:t>
            </w:r>
            <w:r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docente</w:t>
            </w:r>
            <w:r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(0-3</w:t>
            </w:r>
            <w:r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proofErr w:type="spellStart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</w:t>
            </w:r>
          </w:p>
        </w:tc>
        <w:tc>
          <w:tcPr>
            <w:tcW w:w="4713" w:type="dxa"/>
          </w:tcPr>
          <w:p w14:paraId="189E3FCE" w14:textId="6A71FD55" w:rsidR="00A4727A" w:rsidRPr="00A4727A" w:rsidRDefault="00A4727A" w:rsidP="00A4727A">
            <w:pPr>
              <w:pStyle w:val="TableParagraph"/>
              <w:numPr>
                <w:ilvl w:val="0"/>
                <w:numId w:val="17"/>
              </w:numPr>
              <w:tabs>
                <w:tab w:val="left" w:pos="256"/>
              </w:tabs>
              <w:spacing w:before="54"/>
              <w:rPr>
                <w:rFonts w:ascii="New Baskerville" w:hAnsi="New Baskerville"/>
                <w:sz w:val="18"/>
                <w:lang w:val="gl-ES"/>
              </w:rPr>
            </w:pPr>
            <w:r w:rsidRPr="00A4727A">
              <w:rPr>
                <w:rFonts w:ascii="New Baskerville" w:hAnsi="New Baskerville"/>
                <w:sz w:val="18"/>
                <w:lang w:val="gl-ES"/>
              </w:rPr>
              <w:t xml:space="preserve">Porcentaxe de profesorado avaliado no programa </w:t>
            </w:r>
            <w:proofErr w:type="spellStart"/>
            <w:r w:rsidRPr="00A4727A">
              <w:rPr>
                <w:rFonts w:ascii="New Baskerville" w:hAnsi="New Baskerville"/>
                <w:i/>
                <w:iCs/>
                <w:sz w:val="18"/>
                <w:lang w:val="gl-ES"/>
              </w:rPr>
              <w:t>Docentia</w:t>
            </w:r>
            <w:proofErr w:type="spellEnd"/>
            <w:r w:rsidRPr="00A4727A">
              <w:rPr>
                <w:rFonts w:ascii="New Baskerville" w:hAnsi="New Baskerville"/>
                <w:sz w:val="18"/>
                <w:lang w:val="gl-ES"/>
              </w:rPr>
              <w:t xml:space="preserve"> do total do título</w:t>
            </w:r>
          </w:p>
          <w:p w14:paraId="0AE8A890" w14:textId="1964F346" w:rsidR="00026A7E" w:rsidRPr="008F332E" w:rsidRDefault="00A4727A" w:rsidP="00A4727A">
            <w:pPr>
              <w:pStyle w:val="TableParagraph"/>
              <w:numPr>
                <w:ilvl w:val="0"/>
                <w:numId w:val="17"/>
              </w:numPr>
              <w:spacing w:before="21"/>
              <w:rPr>
                <w:rFonts w:ascii="New Baskerville" w:hAnsi="New Baskerville"/>
                <w:sz w:val="18"/>
                <w:lang w:val="gl-ES"/>
              </w:rPr>
            </w:pPr>
            <w:r w:rsidRPr="00A4727A">
              <w:rPr>
                <w:rFonts w:ascii="New Baskerville" w:hAnsi="New Baskerville"/>
                <w:sz w:val="18"/>
                <w:lang w:val="gl-ES"/>
              </w:rPr>
              <w:t>Porcentaxe de profesorado do título que consegue unha nota ≥ notable</w:t>
            </w:r>
          </w:p>
        </w:tc>
      </w:tr>
      <w:tr w:rsidR="00026A7E" w:rsidRPr="008F332E" w14:paraId="3D7BE4BE" w14:textId="77777777" w:rsidTr="00A4727A">
        <w:trPr>
          <w:trHeight w:val="769"/>
        </w:trPr>
        <w:tc>
          <w:tcPr>
            <w:tcW w:w="4054" w:type="dxa"/>
          </w:tcPr>
          <w:p w14:paraId="38391CF0" w14:textId="77777777" w:rsidR="00026A7E" w:rsidRPr="008F332E" w:rsidRDefault="00026A7E" w:rsidP="00923093">
            <w:pPr>
              <w:pStyle w:val="TableParagraph"/>
              <w:spacing w:before="6"/>
              <w:ind w:left="0"/>
              <w:rPr>
                <w:rFonts w:ascii="New Baskerville" w:hAnsi="New Baskerville"/>
                <w:b/>
                <w:sz w:val="24"/>
                <w:lang w:val="gl-ES"/>
              </w:rPr>
            </w:pPr>
          </w:p>
          <w:p w14:paraId="0217F071" w14:textId="77777777" w:rsidR="00026A7E" w:rsidRPr="008F332E" w:rsidRDefault="00026A7E" w:rsidP="00923093">
            <w:pPr>
              <w:pStyle w:val="TableParagraph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Premios</w:t>
            </w:r>
            <w:r w:rsidRPr="008F332E">
              <w:rPr>
                <w:rFonts w:ascii="New Baskerville" w:hAnsi="New Baskerville"/>
                <w:spacing w:val="-4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de</w:t>
            </w:r>
            <w:r w:rsidRPr="008F332E">
              <w:rPr>
                <w:rFonts w:ascii="New Baskerville" w:hAnsi="New Baskerville"/>
                <w:spacing w:val="-4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innovación</w:t>
            </w:r>
            <w:r w:rsidRPr="008F332E">
              <w:rPr>
                <w:rFonts w:ascii="New Baskerville" w:hAnsi="New Baskerville"/>
                <w:spacing w:val="-4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docente</w:t>
            </w:r>
            <w:r w:rsidRPr="008F332E">
              <w:rPr>
                <w:rFonts w:ascii="New Baskerville" w:hAnsi="New Baskerville"/>
                <w:spacing w:val="-4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(0-2</w:t>
            </w:r>
            <w:r w:rsidRPr="008F332E">
              <w:rPr>
                <w:rFonts w:ascii="New Baskerville" w:hAnsi="New Baskerville"/>
                <w:spacing w:val="-3"/>
                <w:sz w:val="18"/>
                <w:lang w:val="gl-ES"/>
              </w:rPr>
              <w:t xml:space="preserve"> </w:t>
            </w:r>
            <w:proofErr w:type="spellStart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</w:t>
            </w:r>
          </w:p>
        </w:tc>
        <w:tc>
          <w:tcPr>
            <w:tcW w:w="4713" w:type="dxa"/>
          </w:tcPr>
          <w:p w14:paraId="6B6FDCF0" w14:textId="7D2AE014" w:rsidR="00026A7E" w:rsidRPr="008F332E" w:rsidRDefault="00A4727A" w:rsidP="00923093">
            <w:pPr>
              <w:pStyle w:val="TableParagraph"/>
              <w:spacing w:before="54" w:line="264" w:lineRule="auto"/>
              <w:rPr>
                <w:rFonts w:ascii="New Baskerville" w:hAnsi="New Baskerville"/>
                <w:sz w:val="18"/>
                <w:lang w:val="gl-ES"/>
              </w:rPr>
            </w:pPr>
            <w:r w:rsidRPr="00A4727A">
              <w:rPr>
                <w:rFonts w:ascii="New Baskerville" w:hAnsi="New Baskerville"/>
                <w:sz w:val="18"/>
                <w:lang w:val="gl-ES"/>
              </w:rPr>
              <w:t xml:space="preserve">Premios de innovación docente (de ámbito autonómico, nacional ou internacional) conseguidos polo profesorado do grao a nivel individual ou proxectos </w:t>
            </w:r>
            <w:proofErr w:type="spellStart"/>
            <w:r w:rsidRPr="00A4727A">
              <w:rPr>
                <w:rFonts w:ascii="New Baskerville" w:hAnsi="New Baskerville"/>
                <w:sz w:val="18"/>
                <w:lang w:val="gl-ES"/>
              </w:rPr>
              <w:t>colaborativos</w:t>
            </w:r>
            <w:proofErr w:type="spellEnd"/>
          </w:p>
        </w:tc>
      </w:tr>
      <w:tr w:rsidR="00026A7E" w:rsidRPr="008F332E" w14:paraId="72FCD4B7" w14:textId="77777777" w:rsidTr="00A4727A">
        <w:trPr>
          <w:trHeight w:val="313"/>
        </w:trPr>
        <w:tc>
          <w:tcPr>
            <w:tcW w:w="8767" w:type="dxa"/>
            <w:gridSpan w:val="2"/>
          </w:tcPr>
          <w:p w14:paraId="550319AD" w14:textId="17A33352" w:rsidR="00026A7E" w:rsidRPr="008F332E" w:rsidRDefault="00026A7E" w:rsidP="00923093">
            <w:pPr>
              <w:pStyle w:val="TableParagraph"/>
              <w:spacing w:before="54"/>
              <w:rPr>
                <w:rFonts w:ascii="New Baskerville" w:hAnsi="New Baskerville"/>
                <w:b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>e)</w:t>
            </w:r>
            <w:r w:rsidRPr="008F332E">
              <w:rPr>
                <w:rFonts w:ascii="New Baskerville" w:hAnsi="New Baskerville"/>
                <w:b/>
                <w:spacing w:val="-1"/>
                <w:sz w:val="18"/>
                <w:lang w:val="gl-ES"/>
              </w:rPr>
              <w:t xml:space="preserve"> </w:t>
            </w:r>
            <w:r w:rsidR="00A4727A">
              <w:rPr>
                <w:rFonts w:ascii="New Baskerville" w:hAnsi="New Baskerville"/>
                <w:b/>
                <w:sz w:val="18"/>
                <w:lang w:val="gl-ES"/>
              </w:rPr>
              <w:t>Avaliación</w:t>
            </w: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 xml:space="preserve"> (máximo 10 </w:t>
            </w:r>
            <w:r w:rsidRPr="008F332E">
              <w:rPr>
                <w:rFonts w:ascii="New Baskerville" w:hAnsi="New Baskerville"/>
                <w:b/>
                <w:spacing w:val="-2"/>
                <w:sz w:val="18"/>
                <w:lang w:val="gl-ES"/>
              </w:rPr>
              <w:t>puntos)</w:t>
            </w:r>
          </w:p>
        </w:tc>
      </w:tr>
      <w:tr w:rsidR="00026A7E" w:rsidRPr="008F332E" w14:paraId="0B8A8571" w14:textId="77777777" w:rsidTr="00A4727A">
        <w:trPr>
          <w:trHeight w:val="1453"/>
        </w:trPr>
        <w:tc>
          <w:tcPr>
            <w:tcW w:w="4054" w:type="dxa"/>
          </w:tcPr>
          <w:p w14:paraId="68796CA2" w14:textId="77777777" w:rsidR="00026A7E" w:rsidRPr="008F332E" w:rsidRDefault="00026A7E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1549824F" w14:textId="77777777" w:rsidR="00026A7E" w:rsidRPr="008F332E" w:rsidRDefault="00026A7E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4018C30D" w14:textId="2D78E62A" w:rsidR="00026A7E" w:rsidRPr="008F332E" w:rsidRDefault="00A4727A" w:rsidP="00923093">
            <w:pPr>
              <w:pStyle w:val="TableParagraph"/>
              <w:spacing w:before="164"/>
              <w:rPr>
                <w:rFonts w:ascii="New Baskerville" w:hAnsi="New Baskerville"/>
                <w:sz w:val="18"/>
                <w:lang w:val="gl-ES"/>
              </w:rPr>
            </w:pPr>
            <w:r>
              <w:rPr>
                <w:rFonts w:ascii="New Baskerville" w:hAnsi="New Baskerville"/>
                <w:sz w:val="18"/>
                <w:lang w:val="gl-ES"/>
              </w:rPr>
              <w:t>Avaliació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n</w:t>
            </w:r>
            <w:r w:rsidR="00026A7E" w:rsidRPr="008F332E">
              <w:rPr>
                <w:rFonts w:ascii="New Baskerville" w:hAnsi="New Baskerville"/>
                <w:spacing w:val="-7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formativa</w:t>
            </w:r>
            <w:r w:rsidR="00026A7E" w:rsidRPr="008F332E">
              <w:rPr>
                <w:rFonts w:ascii="New Baskerville" w:hAnsi="New Baskerville"/>
                <w:spacing w:val="-7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(0-2</w:t>
            </w:r>
            <w:r w:rsidR="00026A7E"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proofErr w:type="spellStart"/>
            <w:r w:rsidR="00026A7E"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="00026A7E"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</w:t>
            </w:r>
          </w:p>
        </w:tc>
        <w:tc>
          <w:tcPr>
            <w:tcW w:w="4713" w:type="dxa"/>
          </w:tcPr>
          <w:p w14:paraId="3422BF2B" w14:textId="77777777" w:rsidR="00A4727A" w:rsidRPr="00A4727A" w:rsidRDefault="00A4727A" w:rsidP="00A4727A">
            <w:pPr>
              <w:pStyle w:val="TableParagraph"/>
              <w:numPr>
                <w:ilvl w:val="0"/>
                <w:numId w:val="16"/>
              </w:numPr>
              <w:tabs>
                <w:tab w:val="left" w:pos="256"/>
              </w:tabs>
              <w:spacing w:before="54" w:line="264" w:lineRule="auto"/>
              <w:ind w:right="1152"/>
              <w:rPr>
                <w:rFonts w:ascii="New Baskerville" w:hAnsi="New Baskerville"/>
                <w:sz w:val="18"/>
                <w:lang w:val="gl-ES"/>
              </w:rPr>
            </w:pPr>
            <w:r w:rsidRPr="00A4727A">
              <w:rPr>
                <w:rFonts w:ascii="New Baskerville" w:hAnsi="New Baskerville"/>
                <w:sz w:val="18"/>
                <w:lang w:val="gl-ES"/>
              </w:rPr>
              <w:t>1.</w:t>
            </w:r>
            <w:r w:rsidRPr="00A4727A">
              <w:rPr>
                <w:rFonts w:ascii="New Baskerville" w:hAnsi="New Baskerville"/>
                <w:sz w:val="18"/>
                <w:lang w:val="gl-ES"/>
              </w:rPr>
              <w:tab/>
              <w:t>Evidencias de actividades de avaliación formativa empregadas (por proxectos, casos, problemas, outras...)</w:t>
            </w:r>
          </w:p>
          <w:p w14:paraId="3A8E98D9" w14:textId="340C93C9" w:rsidR="00026A7E" w:rsidRPr="008F332E" w:rsidRDefault="00A4727A" w:rsidP="00A4727A">
            <w:pPr>
              <w:pStyle w:val="TableParagraph"/>
              <w:numPr>
                <w:ilvl w:val="0"/>
                <w:numId w:val="16"/>
              </w:numPr>
              <w:tabs>
                <w:tab w:val="left" w:pos="256"/>
              </w:tabs>
              <w:spacing w:before="1" w:line="264" w:lineRule="auto"/>
              <w:ind w:right="782"/>
              <w:rPr>
                <w:rFonts w:ascii="New Baskerville" w:hAnsi="New Baskerville"/>
                <w:sz w:val="18"/>
                <w:lang w:val="gl-ES"/>
              </w:rPr>
            </w:pPr>
            <w:r w:rsidRPr="00A4727A">
              <w:rPr>
                <w:rFonts w:ascii="New Baskerville" w:hAnsi="New Baskerville"/>
                <w:sz w:val="18"/>
                <w:lang w:val="gl-ES"/>
              </w:rPr>
              <w:t>2.</w:t>
            </w:r>
            <w:r w:rsidRPr="00A4727A">
              <w:rPr>
                <w:rFonts w:ascii="New Baskerville" w:hAnsi="New Baskerville"/>
                <w:sz w:val="18"/>
                <w:lang w:val="gl-ES"/>
              </w:rPr>
              <w:tab/>
              <w:t>Porcentaxe de materias que introducen estratexias de avaliación formativa respecto do total do título</w:t>
            </w:r>
          </w:p>
        </w:tc>
      </w:tr>
      <w:tr w:rsidR="00026A7E" w:rsidRPr="008F332E" w14:paraId="5C57A5C2" w14:textId="77777777" w:rsidTr="00A4727A">
        <w:trPr>
          <w:trHeight w:val="1225"/>
        </w:trPr>
        <w:tc>
          <w:tcPr>
            <w:tcW w:w="4054" w:type="dxa"/>
          </w:tcPr>
          <w:p w14:paraId="5C2DF3E6" w14:textId="470AFC6D" w:rsidR="00026A7E" w:rsidRPr="008F332E" w:rsidRDefault="00A4727A" w:rsidP="00923093">
            <w:pPr>
              <w:pStyle w:val="TableParagraph"/>
              <w:spacing w:before="168" w:line="264" w:lineRule="auto"/>
              <w:ind w:right="213"/>
              <w:rPr>
                <w:rFonts w:ascii="New Baskerville" w:hAnsi="New Baskerville"/>
                <w:sz w:val="18"/>
                <w:lang w:val="gl-ES"/>
              </w:rPr>
            </w:pPr>
            <w:r>
              <w:rPr>
                <w:rFonts w:ascii="New Baskerville" w:hAnsi="New Baskerville"/>
                <w:sz w:val="18"/>
                <w:lang w:val="gl-ES"/>
              </w:rPr>
              <w:br/>
              <w:t>Avaliación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 xml:space="preserve"> das competencias técnicas </w:t>
            </w:r>
            <w:r>
              <w:rPr>
                <w:rFonts w:ascii="New Baskerville" w:hAnsi="New Baskerville"/>
                <w:sz w:val="18"/>
                <w:lang w:val="gl-ES"/>
              </w:rPr>
              <w:t>e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 xml:space="preserve"> transversa</w:t>
            </w:r>
            <w:r>
              <w:rPr>
                <w:rFonts w:ascii="New Baskerville" w:hAnsi="New Baskerville"/>
                <w:sz w:val="18"/>
                <w:lang w:val="gl-ES"/>
              </w:rPr>
              <w:t>is</w:t>
            </w:r>
            <w:r w:rsidR="00026A7E" w:rsidRPr="008F332E">
              <w:rPr>
                <w:rFonts w:ascii="New Baskerville" w:hAnsi="New Baskerville"/>
                <w:spacing w:val="-10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mediante</w:t>
            </w:r>
            <w:r w:rsidR="00026A7E" w:rsidRPr="008F332E">
              <w:rPr>
                <w:rFonts w:ascii="New Baskerville" w:hAnsi="New Baskerville"/>
                <w:spacing w:val="-10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rúbricas,</w:t>
            </w:r>
            <w:r w:rsidR="00026A7E" w:rsidRPr="008F332E">
              <w:rPr>
                <w:rFonts w:ascii="New Baskerville" w:hAnsi="New Baskerville"/>
                <w:spacing w:val="-10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portafolios</w:t>
            </w:r>
            <w:r w:rsidR="00026A7E" w:rsidRPr="008F332E">
              <w:rPr>
                <w:rFonts w:ascii="New Baskerville" w:hAnsi="New Baskerville"/>
                <w:spacing w:val="-10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d</w:t>
            </w:r>
            <w:r>
              <w:rPr>
                <w:rFonts w:ascii="New Baskerville" w:hAnsi="New Baskerville"/>
                <w:sz w:val="18"/>
                <w:lang w:val="gl-ES"/>
              </w:rPr>
              <w:t>o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 xml:space="preserve"> estudante, diarios de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aprendizaxe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 xml:space="preserve"> o</w:t>
            </w:r>
            <w:r>
              <w:rPr>
                <w:rFonts w:ascii="New Baskerville" w:hAnsi="New Baskerville"/>
                <w:sz w:val="18"/>
                <w:lang w:val="gl-ES"/>
              </w:rPr>
              <w:t>u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 xml:space="preserve"> similares (0-2 </w:t>
            </w:r>
            <w:proofErr w:type="spellStart"/>
            <w:r w:rsidR="00026A7E" w:rsidRPr="008F332E">
              <w:rPr>
                <w:rFonts w:ascii="New Baskerville" w:hAnsi="New Baskerville"/>
                <w:sz w:val="18"/>
                <w:lang w:val="gl-ES"/>
              </w:rPr>
              <w:t>ptos</w:t>
            </w:r>
            <w:proofErr w:type="spellEnd"/>
            <w:r w:rsidR="00026A7E" w:rsidRPr="008F332E">
              <w:rPr>
                <w:rFonts w:ascii="New Baskerville" w:hAnsi="New Baskerville"/>
                <w:sz w:val="18"/>
                <w:lang w:val="gl-ES"/>
              </w:rPr>
              <w:t>.)</w:t>
            </w:r>
          </w:p>
        </w:tc>
        <w:tc>
          <w:tcPr>
            <w:tcW w:w="4713" w:type="dxa"/>
          </w:tcPr>
          <w:p w14:paraId="422C4FF2" w14:textId="77777777" w:rsidR="00A4727A" w:rsidRPr="00A4727A" w:rsidRDefault="00A4727A" w:rsidP="00A4727A">
            <w:pPr>
              <w:pStyle w:val="TableParagraph"/>
              <w:numPr>
                <w:ilvl w:val="0"/>
                <w:numId w:val="15"/>
              </w:numPr>
              <w:tabs>
                <w:tab w:val="left" w:pos="256"/>
              </w:tabs>
              <w:spacing w:before="54" w:line="264" w:lineRule="auto"/>
              <w:ind w:right="421"/>
              <w:rPr>
                <w:rFonts w:ascii="New Baskerville" w:hAnsi="New Baskerville"/>
                <w:sz w:val="18"/>
                <w:lang w:val="gl-ES"/>
              </w:rPr>
            </w:pPr>
            <w:r w:rsidRPr="00A4727A">
              <w:rPr>
                <w:rFonts w:ascii="New Baskerville" w:hAnsi="New Baskerville"/>
                <w:sz w:val="18"/>
                <w:lang w:val="gl-ES"/>
              </w:rPr>
              <w:t>1.</w:t>
            </w:r>
            <w:r w:rsidRPr="00A4727A">
              <w:rPr>
                <w:rFonts w:ascii="New Baskerville" w:hAnsi="New Baskerville"/>
                <w:sz w:val="18"/>
                <w:lang w:val="gl-ES"/>
              </w:rPr>
              <w:tab/>
              <w:t>Evidencias das materias ou actividades/módulos/ contidos, nos que se empregan</w:t>
            </w:r>
          </w:p>
          <w:p w14:paraId="3903C9A3" w14:textId="77777777" w:rsidR="00A4727A" w:rsidRPr="00A4727A" w:rsidRDefault="00A4727A" w:rsidP="00A4727A">
            <w:pPr>
              <w:pStyle w:val="TableParagraph"/>
              <w:numPr>
                <w:ilvl w:val="0"/>
                <w:numId w:val="15"/>
              </w:numPr>
              <w:tabs>
                <w:tab w:val="left" w:pos="256"/>
              </w:tabs>
              <w:spacing w:before="54" w:line="264" w:lineRule="auto"/>
              <w:ind w:right="421"/>
              <w:rPr>
                <w:rFonts w:ascii="New Baskerville" w:hAnsi="New Baskerville"/>
                <w:sz w:val="18"/>
                <w:lang w:val="gl-ES"/>
              </w:rPr>
            </w:pPr>
            <w:r w:rsidRPr="00A4727A">
              <w:rPr>
                <w:rFonts w:ascii="New Baskerville" w:hAnsi="New Baskerville"/>
                <w:sz w:val="18"/>
                <w:lang w:val="gl-ES"/>
              </w:rPr>
              <w:t>2.</w:t>
            </w:r>
            <w:r w:rsidRPr="00A4727A">
              <w:rPr>
                <w:rFonts w:ascii="New Baskerville" w:hAnsi="New Baskerville"/>
                <w:sz w:val="18"/>
                <w:lang w:val="gl-ES"/>
              </w:rPr>
              <w:tab/>
              <w:t>Peso no total da avaliación da materia</w:t>
            </w:r>
          </w:p>
          <w:p w14:paraId="26170641" w14:textId="615B3A12" w:rsidR="00026A7E" w:rsidRPr="008F332E" w:rsidRDefault="00A4727A" w:rsidP="00A4727A">
            <w:pPr>
              <w:pStyle w:val="TableParagraph"/>
              <w:numPr>
                <w:ilvl w:val="0"/>
                <w:numId w:val="15"/>
              </w:numPr>
              <w:tabs>
                <w:tab w:val="left" w:pos="256"/>
              </w:tabs>
              <w:spacing w:before="21" w:line="264" w:lineRule="auto"/>
              <w:ind w:right="502"/>
              <w:rPr>
                <w:rFonts w:ascii="New Baskerville" w:hAnsi="New Baskerville"/>
                <w:sz w:val="18"/>
                <w:lang w:val="gl-ES"/>
              </w:rPr>
            </w:pPr>
            <w:r w:rsidRPr="00A4727A">
              <w:rPr>
                <w:rFonts w:ascii="New Baskerville" w:hAnsi="New Baskerville"/>
                <w:sz w:val="18"/>
                <w:lang w:val="gl-ES"/>
              </w:rPr>
              <w:t>3.</w:t>
            </w:r>
            <w:r w:rsidRPr="00A4727A">
              <w:rPr>
                <w:rFonts w:ascii="New Baskerville" w:hAnsi="New Baskerville"/>
                <w:sz w:val="18"/>
                <w:lang w:val="gl-ES"/>
              </w:rPr>
              <w:tab/>
              <w:t>Porcentaxe de materias que incorporan algún destes procedementos respecto do total do título</w:t>
            </w:r>
          </w:p>
        </w:tc>
      </w:tr>
      <w:tr w:rsidR="00026A7E" w:rsidRPr="008F332E" w14:paraId="577E7B0C" w14:textId="77777777" w:rsidTr="00A4727A">
        <w:trPr>
          <w:trHeight w:val="997"/>
        </w:trPr>
        <w:tc>
          <w:tcPr>
            <w:tcW w:w="4054" w:type="dxa"/>
          </w:tcPr>
          <w:p w14:paraId="297EDB85" w14:textId="77777777" w:rsidR="00026A7E" w:rsidRPr="008F332E" w:rsidRDefault="00026A7E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02B84135" w14:textId="1C9E4544" w:rsidR="00026A7E" w:rsidRPr="008F332E" w:rsidRDefault="00A4727A" w:rsidP="00923093">
            <w:pPr>
              <w:pStyle w:val="TableParagraph"/>
              <w:spacing w:before="167"/>
              <w:rPr>
                <w:rFonts w:ascii="New Baskerville" w:hAnsi="New Baskerville"/>
                <w:sz w:val="18"/>
                <w:lang w:val="gl-ES"/>
              </w:rPr>
            </w:pPr>
            <w:r>
              <w:rPr>
                <w:rFonts w:ascii="New Baskerville" w:hAnsi="New Baskerville"/>
                <w:sz w:val="18"/>
                <w:lang w:val="gl-ES"/>
              </w:rPr>
              <w:t>Avaliación</w:t>
            </w:r>
            <w:r w:rsidR="00026A7E" w:rsidRPr="008F332E">
              <w:rPr>
                <w:rFonts w:ascii="New Baskerville" w:hAnsi="New Baskerville"/>
                <w:spacing w:val="-7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continua</w:t>
            </w:r>
            <w:r w:rsidR="00026A7E"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(0-4</w:t>
            </w:r>
            <w:r w:rsidR="00026A7E"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proofErr w:type="spellStart"/>
            <w:r w:rsidR="00026A7E"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="00026A7E"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</w:t>
            </w:r>
          </w:p>
        </w:tc>
        <w:tc>
          <w:tcPr>
            <w:tcW w:w="4713" w:type="dxa"/>
          </w:tcPr>
          <w:p w14:paraId="292A5152" w14:textId="0ADC6826" w:rsidR="00026A7E" w:rsidRPr="008F332E" w:rsidRDefault="00A4727A" w:rsidP="00923093">
            <w:pPr>
              <w:pStyle w:val="TableParagraph"/>
              <w:spacing w:before="21" w:line="264" w:lineRule="auto"/>
              <w:rPr>
                <w:rFonts w:ascii="New Baskerville" w:hAnsi="New Baskerville"/>
                <w:sz w:val="18"/>
                <w:lang w:val="gl-ES"/>
              </w:rPr>
            </w:pPr>
            <w:r w:rsidRPr="00A4727A">
              <w:rPr>
                <w:rFonts w:ascii="New Baskerville" w:hAnsi="New Baskerville"/>
                <w:sz w:val="18"/>
                <w:lang w:val="gl-ES"/>
              </w:rPr>
              <w:t>Existencia dun sistema alternativo, sen necesidade de proba final, ou compromiso da súa incorporación nalgunhas materias, no curso seguinte ao da obtención do selo</w:t>
            </w:r>
          </w:p>
        </w:tc>
      </w:tr>
      <w:tr w:rsidR="00026A7E" w:rsidRPr="008F332E" w14:paraId="777C9C58" w14:textId="77777777" w:rsidTr="00A4727A">
        <w:trPr>
          <w:trHeight w:val="769"/>
        </w:trPr>
        <w:tc>
          <w:tcPr>
            <w:tcW w:w="4054" w:type="dxa"/>
          </w:tcPr>
          <w:p w14:paraId="2A436768" w14:textId="289AB6AC" w:rsidR="00026A7E" w:rsidRPr="008F332E" w:rsidRDefault="00A4727A" w:rsidP="00923093">
            <w:pPr>
              <w:pStyle w:val="TableParagraph"/>
              <w:spacing w:before="55" w:line="264" w:lineRule="auto"/>
              <w:ind w:right="523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Outras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estratexias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 xml:space="preserve"> de innovación dos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procedementos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/instrumentos</w:t>
            </w:r>
            <w:r w:rsidR="00026A7E" w:rsidRPr="008F332E">
              <w:rPr>
                <w:rFonts w:ascii="New Baskerville" w:hAnsi="New Baskerville"/>
                <w:spacing w:val="-15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de</w:t>
            </w:r>
            <w:r w:rsidR="00026A7E" w:rsidRPr="008F332E">
              <w:rPr>
                <w:rFonts w:ascii="New Baskerville" w:hAnsi="New Baskerville"/>
                <w:spacing w:val="-12"/>
                <w:sz w:val="18"/>
                <w:lang w:val="gl-ES"/>
              </w:rPr>
              <w:t xml:space="preserve"> </w:t>
            </w:r>
            <w:r>
              <w:rPr>
                <w:rFonts w:ascii="New Baskerville" w:hAnsi="New Baskerville"/>
                <w:sz w:val="18"/>
                <w:lang w:val="gl-ES"/>
              </w:rPr>
              <w:t xml:space="preserve">avaliación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 xml:space="preserve">(0-2 </w:t>
            </w:r>
            <w:proofErr w:type="spellStart"/>
            <w:r w:rsidR="00026A7E" w:rsidRPr="008F332E">
              <w:rPr>
                <w:rFonts w:ascii="New Baskerville" w:hAnsi="New Baskerville"/>
                <w:sz w:val="18"/>
                <w:lang w:val="gl-ES"/>
              </w:rPr>
              <w:t>ptos</w:t>
            </w:r>
            <w:proofErr w:type="spellEnd"/>
            <w:r w:rsidR="00026A7E" w:rsidRPr="008F332E">
              <w:rPr>
                <w:rFonts w:ascii="New Baskerville" w:hAnsi="New Baskerville"/>
                <w:sz w:val="18"/>
                <w:lang w:val="gl-ES"/>
              </w:rPr>
              <w:t>.)</w:t>
            </w:r>
          </w:p>
        </w:tc>
        <w:tc>
          <w:tcPr>
            <w:tcW w:w="4713" w:type="dxa"/>
          </w:tcPr>
          <w:p w14:paraId="76E2D7C5" w14:textId="6E3AE66F" w:rsidR="00026A7E" w:rsidRPr="008F332E" w:rsidRDefault="00A4727A" w:rsidP="00923093">
            <w:pPr>
              <w:pStyle w:val="TableParagraph"/>
              <w:spacing w:before="55" w:line="264" w:lineRule="auto"/>
              <w:ind w:right="66"/>
              <w:rPr>
                <w:rFonts w:ascii="New Baskerville" w:hAnsi="New Baskerville"/>
                <w:sz w:val="18"/>
                <w:lang w:val="gl-ES"/>
              </w:rPr>
            </w:pPr>
            <w:r w:rsidRPr="00A4727A">
              <w:rPr>
                <w:rFonts w:ascii="New Baskerville" w:hAnsi="New Baskerville"/>
                <w:sz w:val="18"/>
                <w:lang w:val="gl-ES"/>
              </w:rPr>
              <w:t>Descrición de ferramentas de avaliación que faciliten a reflexión do/da alumno/a sobre o propio proceso de aprendizaxe e a súa mellora</w:t>
            </w:r>
          </w:p>
        </w:tc>
      </w:tr>
      <w:tr w:rsidR="00026A7E" w:rsidRPr="008F332E" w14:paraId="0B20D114" w14:textId="77777777" w:rsidTr="00A4727A">
        <w:trPr>
          <w:trHeight w:val="313"/>
        </w:trPr>
        <w:tc>
          <w:tcPr>
            <w:tcW w:w="8767" w:type="dxa"/>
            <w:gridSpan w:val="2"/>
          </w:tcPr>
          <w:p w14:paraId="0286DEDF" w14:textId="77777777" w:rsidR="00026A7E" w:rsidRPr="008F332E" w:rsidRDefault="00026A7E" w:rsidP="00923093">
            <w:pPr>
              <w:pStyle w:val="TableParagraph"/>
              <w:spacing w:before="55"/>
              <w:rPr>
                <w:rFonts w:ascii="New Baskerville" w:hAnsi="New Baskerville"/>
                <w:b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>f)</w:t>
            </w:r>
            <w:r w:rsidRPr="008F332E">
              <w:rPr>
                <w:rFonts w:ascii="New Baskerville" w:hAnsi="New Baskerville"/>
                <w:b/>
                <w:spacing w:val="-1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 xml:space="preserve">Inserción laboral (máximo 20 </w:t>
            </w:r>
            <w:r w:rsidRPr="008F332E">
              <w:rPr>
                <w:rFonts w:ascii="New Baskerville" w:hAnsi="New Baskerville"/>
                <w:b/>
                <w:spacing w:val="-2"/>
                <w:sz w:val="18"/>
                <w:lang w:val="gl-ES"/>
              </w:rPr>
              <w:t>puntos)</w:t>
            </w:r>
          </w:p>
        </w:tc>
      </w:tr>
      <w:tr w:rsidR="00026A7E" w:rsidRPr="008F332E" w14:paraId="7811DAFF" w14:textId="77777777" w:rsidTr="00A4727A">
        <w:trPr>
          <w:trHeight w:val="997"/>
        </w:trPr>
        <w:tc>
          <w:tcPr>
            <w:tcW w:w="4054" w:type="dxa"/>
          </w:tcPr>
          <w:p w14:paraId="0501AB5D" w14:textId="77777777" w:rsidR="00026A7E" w:rsidRPr="008F332E" w:rsidRDefault="00026A7E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2C17B0A5" w14:textId="17FA64DA" w:rsidR="00026A7E" w:rsidRPr="008F332E" w:rsidRDefault="00A4727A" w:rsidP="00923093">
            <w:pPr>
              <w:pStyle w:val="TableParagraph"/>
              <w:spacing w:before="167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Taxa</w:t>
            </w:r>
            <w:r w:rsidR="00026A7E" w:rsidRPr="008F332E">
              <w:rPr>
                <w:rFonts w:ascii="New Baskerville" w:hAnsi="New Baskerville"/>
                <w:spacing w:val="-9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de</w:t>
            </w:r>
            <w:r w:rsidR="00026A7E" w:rsidRPr="008F332E">
              <w:rPr>
                <w:rFonts w:ascii="New Baskerville" w:hAnsi="New Baskerville"/>
                <w:spacing w:val="-8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inserción</w:t>
            </w:r>
            <w:r w:rsidR="00026A7E" w:rsidRPr="008F332E">
              <w:rPr>
                <w:rFonts w:ascii="New Baskerville" w:hAnsi="New Baskerville"/>
                <w:spacing w:val="-8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laboral</w:t>
            </w:r>
            <w:r w:rsidR="00026A7E" w:rsidRPr="008F332E">
              <w:rPr>
                <w:rFonts w:ascii="New Baskerville" w:hAnsi="New Baskerville"/>
                <w:spacing w:val="-8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(0-12</w:t>
            </w:r>
            <w:r w:rsidR="00026A7E" w:rsidRPr="008F332E">
              <w:rPr>
                <w:rFonts w:ascii="New Baskerville" w:hAnsi="New Baskerville"/>
                <w:spacing w:val="-8"/>
                <w:sz w:val="18"/>
                <w:lang w:val="gl-ES"/>
              </w:rPr>
              <w:t xml:space="preserve"> </w:t>
            </w:r>
            <w:proofErr w:type="spellStart"/>
            <w:r w:rsidR="00026A7E"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="00026A7E"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</w:t>
            </w:r>
          </w:p>
        </w:tc>
        <w:tc>
          <w:tcPr>
            <w:tcW w:w="4713" w:type="dxa"/>
          </w:tcPr>
          <w:p w14:paraId="68308966" w14:textId="0BD0C837" w:rsidR="00A4727A" w:rsidRPr="00A4727A" w:rsidRDefault="00A4727A" w:rsidP="00A4727A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spacing w:before="55"/>
              <w:rPr>
                <w:rFonts w:ascii="New Baskerville" w:hAnsi="New Baskerville"/>
                <w:sz w:val="18"/>
                <w:lang w:val="gl-ES"/>
              </w:rPr>
            </w:pPr>
            <w:r w:rsidRPr="00A4727A">
              <w:rPr>
                <w:rFonts w:ascii="New Baskerville" w:hAnsi="New Baskerville"/>
                <w:sz w:val="18"/>
                <w:lang w:val="gl-ES"/>
              </w:rPr>
              <w:t>Último indicador publicado de inserción laboral do Informe ACSUG</w:t>
            </w:r>
          </w:p>
          <w:p w14:paraId="2C2A9138" w14:textId="3198DB8C" w:rsidR="00026A7E" w:rsidRPr="008F332E" w:rsidRDefault="00A4727A" w:rsidP="00A4727A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spacing w:before="21" w:line="264" w:lineRule="auto"/>
              <w:ind w:right="72"/>
              <w:rPr>
                <w:rFonts w:ascii="New Baskerville" w:hAnsi="New Baskerville"/>
                <w:sz w:val="18"/>
                <w:lang w:val="gl-ES"/>
              </w:rPr>
            </w:pPr>
            <w:r w:rsidRPr="00A4727A">
              <w:rPr>
                <w:rFonts w:ascii="New Baskerville" w:hAnsi="New Baskerville"/>
                <w:sz w:val="18"/>
                <w:lang w:val="gl-ES"/>
              </w:rPr>
              <w:t>Último indicador publicado do estudo de afiliación á Seguridade Social (SIIU)</w:t>
            </w:r>
          </w:p>
        </w:tc>
      </w:tr>
      <w:tr w:rsidR="00026A7E" w:rsidRPr="008F332E" w14:paraId="3BCD9304" w14:textId="77777777" w:rsidTr="00A4727A">
        <w:trPr>
          <w:trHeight w:val="2137"/>
        </w:trPr>
        <w:tc>
          <w:tcPr>
            <w:tcW w:w="4054" w:type="dxa"/>
          </w:tcPr>
          <w:p w14:paraId="600B57AE" w14:textId="77777777" w:rsidR="00026A7E" w:rsidRPr="008F332E" w:rsidRDefault="00026A7E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2E2F8F8B" w14:textId="77777777" w:rsidR="00026A7E" w:rsidRPr="008F332E" w:rsidRDefault="00026A7E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71A29F76" w14:textId="77777777" w:rsidR="00026A7E" w:rsidRPr="008F332E" w:rsidRDefault="00026A7E" w:rsidP="00923093">
            <w:pPr>
              <w:pStyle w:val="TableParagraph"/>
              <w:ind w:left="0"/>
              <w:rPr>
                <w:rFonts w:ascii="New Baskerville" w:hAnsi="New Baskerville"/>
                <w:b/>
                <w:sz w:val="20"/>
                <w:lang w:val="gl-ES"/>
              </w:rPr>
            </w:pPr>
          </w:p>
          <w:p w14:paraId="06CC5527" w14:textId="2373FE91" w:rsidR="00026A7E" w:rsidRPr="008F332E" w:rsidRDefault="00026A7E" w:rsidP="00923093">
            <w:pPr>
              <w:pStyle w:val="TableParagraph"/>
              <w:spacing w:before="163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Relación</w:t>
            </w:r>
            <w:r w:rsidRPr="008F332E">
              <w:rPr>
                <w:rFonts w:ascii="New Baskerville" w:hAnsi="New Baskerville"/>
                <w:spacing w:val="-3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con</w:t>
            </w:r>
            <w:r w:rsidRPr="008F332E">
              <w:rPr>
                <w:rFonts w:ascii="New Baskerville" w:hAnsi="New Baskerville"/>
                <w:spacing w:val="-3"/>
                <w:sz w:val="18"/>
                <w:lang w:val="gl-ES"/>
              </w:rPr>
              <w:t xml:space="preserve"> </w:t>
            </w:r>
            <w:r w:rsidR="00A4727A" w:rsidRPr="008F332E">
              <w:rPr>
                <w:rFonts w:ascii="New Baskerville" w:hAnsi="New Baskerville"/>
                <w:sz w:val="18"/>
                <w:lang w:val="gl-ES"/>
              </w:rPr>
              <w:t>organizacións</w:t>
            </w:r>
            <w:r w:rsidRPr="008F332E">
              <w:rPr>
                <w:rFonts w:ascii="New Baskerville" w:hAnsi="New Baskerville"/>
                <w:spacing w:val="-3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d</w:t>
            </w:r>
            <w:r w:rsidR="00A4727A">
              <w:rPr>
                <w:rFonts w:ascii="New Baskerville" w:hAnsi="New Baskerville"/>
                <w:sz w:val="18"/>
                <w:lang w:val="gl-ES"/>
              </w:rPr>
              <w:t>o</w:t>
            </w: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 xml:space="preserve"> entorno</w:t>
            </w:r>
          </w:p>
          <w:p w14:paraId="67EB6034" w14:textId="77777777" w:rsidR="00026A7E" w:rsidRPr="008F332E" w:rsidRDefault="00026A7E" w:rsidP="00923093">
            <w:pPr>
              <w:pStyle w:val="TableParagraph"/>
              <w:spacing w:before="22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(0-8</w:t>
            </w:r>
            <w:r w:rsidRPr="008F332E">
              <w:rPr>
                <w:rFonts w:ascii="New Baskerville" w:hAnsi="New Baskerville"/>
                <w:spacing w:val="-3"/>
                <w:sz w:val="18"/>
                <w:lang w:val="gl-ES"/>
              </w:rPr>
              <w:t xml:space="preserve"> </w:t>
            </w:r>
            <w:proofErr w:type="spellStart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</w:t>
            </w:r>
          </w:p>
        </w:tc>
        <w:tc>
          <w:tcPr>
            <w:tcW w:w="4713" w:type="dxa"/>
          </w:tcPr>
          <w:p w14:paraId="0C0432D9" w14:textId="77777777" w:rsidR="00A4727A" w:rsidRPr="00A4727A" w:rsidRDefault="00A4727A" w:rsidP="00A4727A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before="55" w:line="264" w:lineRule="auto"/>
              <w:ind w:right="731"/>
              <w:rPr>
                <w:rFonts w:ascii="New Baskerville" w:hAnsi="New Baskerville"/>
                <w:sz w:val="18"/>
                <w:lang w:val="gl-ES"/>
              </w:rPr>
            </w:pPr>
            <w:r w:rsidRPr="00A4727A">
              <w:rPr>
                <w:rFonts w:ascii="New Baskerville" w:hAnsi="New Baskerville"/>
                <w:sz w:val="18"/>
                <w:lang w:val="gl-ES"/>
              </w:rPr>
              <w:t>1.</w:t>
            </w:r>
            <w:r w:rsidRPr="00A4727A">
              <w:rPr>
                <w:rFonts w:ascii="New Baskerville" w:hAnsi="New Baskerville"/>
                <w:sz w:val="18"/>
                <w:lang w:val="gl-ES"/>
              </w:rPr>
              <w:tab/>
              <w:t>Existencia dun comité (Grupo de persoas expertas pertencentes ao ámbito universitario, e ao mercado laboral, industria e/o organizacións</w:t>
            </w:r>
          </w:p>
          <w:p w14:paraId="181F5D11" w14:textId="77777777" w:rsidR="00A4727A" w:rsidRPr="00A4727A" w:rsidRDefault="00A4727A" w:rsidP="00A4727A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before="55" w:line="264" w:lineRule="auto"/>
              <w:ind w:right="731"/>
              <w:rPr>
                <w:rFonts w:ascii="New Baskerville" w:hAnsi="New Baskerville"/>
                <w:sz w:val="18"/>
                <w:lang w:val="gl-ES"/>
              </w:rPr>
            </w:pPr>
            <w:r w:rsidRPr="00A4727A">
              <w:rPr>
                <w:rFonts w:ascii="New Baskerville" w:hAnsi="New Baskerville"/>
                <w:sz w:val="18"/>
                <w:lang w:val="gl-ES"/>
              </w:rPr>
              <w:t>sectoriais) ou compromiso de implantación no curso académico seguinte á obtención do selo (2025/26)</w:t>
            </w:r>
          </w:p>
          <w:p w14:paraId="06420B6D" w14:textId="77777777" w:rsidR="00A4727A" w:rsidRPr="00A4727A" w:rsidRDefault="00A4727A" w:rsidP="00A4727A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before="55" w:line="264" w:lineRule="auto"/>
              <w:ind w:right="731"/>
              <w:rPr>
                <w:rFonts w:ascii="New Baskerville" w:hAnsi="New Baskerville"/>
                <w:sz w:val="18"/>
                <w:lang w:val="gl-ES"/>
              </w:rPr>
            </w:pPr>
            <w:r w:rsidRPr="00A4727A">
              <w:rPr>
                <w:rFonts w:ascii="New Baskerville" w:hAnsi="New Baskerville"/>
                <w:sz w:val="18"/>
                <w:lang w:val="gl-ES"/>
              </w:rPr>
              <w:t>2.</w:t>
            </w:r>
            <w:r w:rsidRPr="00A4727A">
              <w:rPr>
                <w:rFonts w:ascii="New Baskerville" w:hAnsi="New Baskerville"/>
                <w:sz w:val="18"/>
                <w:lang w:val="gl-ES"/>
              </w:rPr>
              <w:tab/>
              <w:t>Breve descrición da composición, funcións e accións prioritarias</w:t>
            </w:r>
          </w:p>
          <w:p w14:paraId="40EF6A4B" w14:textId="7721A019" w:rsidR="00026A7E" w:rsidRPr="008F332E" w:rsidRDefault="00A4727A" w:rsidP="00A4727A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spacing w:before="22" w:line="264" w:lineRule="auto"/>
              <w:ind w:right="912"/>
              <w:rPr>
                <w:rFonts w:ascii="New Baskerville" w:hAnsi="New Baskerville"/>
                <w:sz w:val="18"/>
                <w:lang w:val="gl-ES"/>
              </w:rPr>
            </w:pPr>
            <w:r w:rsidRPr="00A4727A">
              <w:rPr>
                <w:rFonts w:ascii="New Baskerville" w:hAnsi="New Baskerville"/>
                <w:sz w:val="18"/>
                <w:lang w:val="gl-ES"/>
              </w:rPr>
              <w:t>3.</w:t>
            </w:r>
            <w:r w:rsidRPr="00A4727A">
              <w:rPr>
                <w:rFonts w:ascii="New Baskerville" w:hAnsi="New Baskerville"/>
                <w:sz w:val="18"/>
                <w:lang w:val="gl-ES"/>
              </w:rPr>
              <w:tab/>
              <w:t xml:space="preserve">Actividades sobre emprego e </w:t>
            </w:r>
            <w:proofErr w:type="spellStart"/>
            <w:r>
              <w:rPr>
                <w:rFonts w:ascii="New Baskerville" w:hAnsi="New Baskerville"/>
                <w:sz w:val="18"/>
                <w:lang w:val="gl-ES"/>
              </w:rPr>
              <w:t>e</w:t>
            </w:r>
            <w:r w:rsidRPr="00A4727A">
              <w:rPr>
                <w:rFonts w:ascii="New Baskerville" w:hAnsi="New Baskerville"/>
                <w:sz w:val="18"/>
                <w:lang w:val="gl-ES"/>
              </w:rPr>
              <w:t>mprendemento</w:t>
            </w:r>
            <w:proofErr w:type="spellEnd"/>
            <w:r w:rsidRPr="00A4727A">
              <w:rPr>
                <w:rFonts w:ascii="New Baskerville" w:hAnsi="New Baskerville"/>
                <w:sz w:val="18"/>
                <w:lang w:val="gl-ES"/>
              </w:rPr>
              <w:t xml:space="preserve"> organizadas polo grao</w:t>
            </w:r>
          </w:p>
        </w:tc>
      </w:tr>
    </w:tbl>
    <w:p w14:paraId="32A18457" w14:textId="77777777" w:rsidR="00026A7E" w:rsidRPr="008F332E" w:rsidRDefault="00026A7E">
      <w:pPr>
        <w:rPr>
          <w:rFonts w:ascii="New Baskerville" w:hAnsi="New Baskerville"/>
          <w:lang w:val="gl-ES"/>
        </w:rPr>
      </w:pPr>
    </w:p>
    <w:p w14:paraId="7509A77A" w14:textId="77777777" w:rsidR="00026A7E" w:rsidRPr="008F332E" w:rsidRDefault="00026A7E">
      <w:pPr>
        <w:rPr>
          <w:rFonts w:ascii="New Baskerville" w:hAnsi="New Baskerville"/>
          <w:lang w:val="gl-ES"/>
        </w:rPr>
      </w:pPr>
    </w:p>
    <w:p w14:paraId="39FC340A" w14:textId="77777777" w:rsidR="00026A7E" w:rsidRPr="008F332E" w:rsidRDefault="00026A7E">
      <w:pPr>
        <w:rPr>
          <w:rFonts w:ascii="New Baskerville" w:hAnsi="New Baskerville"/>
          <w:lang w:val="gl-ES"/>
        </w:rPr>
      </w:pPr>
    </w:p>
    <w:p w14:paraId="17896A66" w14:textId="77777777" w:rsidR="00026A7E" w:rsidRPr="008F332E" w:rsidRDefault="00026A7E">
      <w:pPr>
        <w:rPr>
          <w:rFonts w:ascii="New Baskerville" w:hAnsi="New Baskerville"/>
          <w:lang w:val="gl-ES"/>
        </w:rPr>
      </w:pPr>
    </w:p>
    <w:tbl>
      <w:tblPr>
        <w:tblStyle w:val="TableNormal"/>
        <w:tblW w:w="876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4"/>
        <w:gridCol w:w="4713"/>
      </w:tblGrid>
      <w:tr w:rsidR="00026A7E" w:rsidRPr="008F332E" w14:paraId="25FE587D" w14:textId="77777777" w:rsidTr="00A4727A">
        <w:trPr>
          <w:trHeight w:val="302"/>
        </w:trPr>
        <w:tc>
          <w:tcPr>
            <w:tcW w:w="4054" w:type="dxa"/>
            <w:shd w:val="clear" w:color="auto" w:fill="EAF6FE"/>
          </w:tcPr>
          <w:p w14:paraId="79B05B4A" w14:textId="77777777" w:rsidR="00026A7E" w:rsidRPr="008F332E" w:rsidRDefault="00026A7E" w:rsidP="00923093">
            <w:pPr>
              <w:pStyle w:val="TableParagraph"/>
              <w:spacing w:before="48"/>
              <w:ind w:left="1724" w:right="1715"/>
              <w:jc w:val="center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lastRenderedPageBreak/>
              <w:t>Criterio</w:t>
            </w:r>
          </w:p>
        </w:tc>
        <w:tc>
          <w:tcPr>
            <w:tcW w:w="4713" w:type="dxa"/>
            <w:shd w:val="clear" w:color="auto" w:fill="EAF6FE"/>
          </w:tcPr>
          <w:p w14:paraId="7DAB0C28" w14:textId="00A71218" w:rsidR="00026A7E" w:rsidRPr="008F332E" w:rsidRDefault="00C852F4" w:rsidP="00923093">
            <w:pPr>
              <w:pStyle w:val="TableParagraph"/>
              <w:spacing w:before="48"/>
              <w:ind w:left="1541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Descrición</w:t>
            </w:r>
            <w:r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 xml:space="preserve"> </w:t>
            </w:r>
            <w:r>
              <w:rPr>
                <w:rFonts w:ascii="New Baskerville" w:hAnsi="New Baskerville"/>
                <w:sz w:val="18"/>
                <w:lang w:val="gl-ES"/>
              </w:rPr>
              <w:t>e</w:t>
            </w:r>
            <w:r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f</w:t>
            </w:r>
            <w:r>
              <w:rPr>
                <w:rFonts w:ascii="New Baskerville" w:hAnsi="New Baskerville"/>
                <w:spacing w:val="-2"/>
                <w:sz w:val="18"/>
                <w:lang w:val="gl-ES"/>
              </w:rPr>
              <w:t>o</w:t>
            </w: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nte</w:t>
            </w:r>
          </w:p>
        </w:tc>
      </w:tr>
      <w:tr w:rsidR="00026A7E" w:rsidRPr="008F332E" w14:paraId="658D0DA2" w14:textId="77777777" w:rsidTr="00A4727A">
        <w:trPr>
          <w:trHeight w:val="313"/>
        </w:trPr>
        <w:tc>
          <w:tcPr>
            <w:tcW w:w="8767" w:type="dxa"/>
            <w:gridSpan w:val="2"/>
          </w:tcPr>
          <w:p w14:paraId="299573ED" w14:textId="77777777" w:rsidR="00026A7E" w:rsidRPr="008F332E" w:rsidRDefault="00026A7E" w:rsidP="00923093">
            <w:pPr>
              <w:pStyle w:val="TableParagraph"/>
              <w:spacing w:before="53"/>
              <w:rPr>
                <w:rFonts w:ascii="New Baskerville" w:hAnsi="New Baskerville"/>
                <w:b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>g)</w:t>
            </w:r>
            <w:r w:rsidRPr="008F332E">
              <w:rPr>
                <w:rFonts w:ascii="New Baskerville" w:hAnsi="New Baskerville"/>
                <w:b/>
                <w:spacing w:val="-1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b/>
                <w:sz w:val="18"/>
                <w:lang w:val="gl-ES"/>
              </w:rPr>
              <w:t xml:space="preserve">Internacionalización (máximo 10 </w:t>
            </w:r>
            <w:r w:rsidRPr="008F332E">
              <w:rPr>
                <w:rFonts w:ascii="New Baskerville" w:hAnsi="New Baskerville"/>
                <w:b/>
                <w:spacing w:val="-2"/>
                <w:sz w:val="18"/>
                <w:lang w:val="gl-ES"/>
              </w:rPr>
              <w:t>puntos)</w:t>
            </w:r>
          </w:p>
        </w:tc>
      </w:tr>
      <w:tr w:rsidR="00026A7E" w:rsidRPr="008F332E" w14:paraId="5B0C229E" w14:textId="77777777" w:rsidTr="00A4727A">
        <w:trPr>
          <w:trHeight w:val="745"/>
        </w:trPr>
        <w:tc>
          <w:tcPr>
            <w:tcW w:w="4054" w:type="dxa"/>
          </w:tcPr>
          <w:p w14:paraId="6F50E514" w14:textId="1AC86127" w:rsidR="00026A7E" w:rsidRPr="008F332E" w:rsidRDefault="00026A7E" w:rsidP="00923093">
            <w:pPr>
              <w:pStyle w:val="TableParagraph"/>
              <w:spacing w:before="161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Colaboración</w:t>
            </w:r>
            <w:r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con</w:t>
            </w:r>
            <w:r w:rsidRPr="008F332E">
              <w:rPr>
                <w:rFonts w:ascii="New Baskerville" w:hAnsi="New Baskerville"/>
                <w:spacing w:val="-4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universidades</w:t>
            </w:r>
            <w:r w:rsidRPr="008F332E">
              <w:rPr>
                <w:rFonts w:ascii="New Baskerville" w:hAnsi="New Baskerville"/>
                <w:spacing w:val="-4"/>
                <w:sz w:val="18"/>
                <w:lang w:val="gl-ES"/>
              </w:rPr>
              <w:t xml:space="preserve"> </w:t>
            </w:r>
            <w:r w:rsidR="005E29CA">
              <w:rPr>
                <w:rFonts w:ascii="New Baskerville" w:hAnsi="New Baskerville"/>
                <w:spacing w:val="-2"/>
                <w:sz w:val="18"/>
                <w:lang w:val="gl-ES"/>
              </w:rPr>
              <w:t>estranxeiras</w:t>
            </w:r>
          </w:p>
          <w:p w14:paraId="0D711952" w14:textId="77777777" w:rsidR="00026A7E" w:rsidRPr="008F332E" w:rsidRDefault="00026A7E" w:rsidP="00923093">
            <w:pPr>
              <w:pStyle w:val="TableParagraph"/>
              <w:spacing w:before="9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(0-2</w:t>
            </w:r>
            <w:r w:rsidRPr="008F332E">
              <w:rPr>
                <w:rFonts w:ascii="New Baskerville" w:hAnsi="New Baskerville"/>
                <w:spacing w:val="-3"/>
                <w:sz w:val="18"/>
                <w:lang w:val="gl-ES"/>
              </w:rPr>
              <w:t xml:space="preserve"> </w:t>
            </w:r>
            <w:proofErr w:type="spellStart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</w:t>
            </w:r>
          </w:p>
        </w:tc>
        <w:tc>
          <w:tcPr>
            <w:tcW w:w="4713" w:type="dxa"/>
          </w:tcPr>
          <w:p w14:paraId="46E50561" w14:textId="0B2B2364" w:rsidR="00026A7E" w:rsidRPr="008F332E" w:rsidRDefault="005E29CA" w:rsidP="00923093">
            <w:pPr>
              <w:pStyle w:val="TableParagraph"/>
              <w:spacing w:before="53" w:line="249" w:lineRule="auto"/>
              <w:rPr>
                <w:rFonts w:ascii="New Baskerville" w:hAnsi="New Baskerville"/>
                <w:sz w:val="18"/>
                <w:lang w:val="gl-ES"/>
              </w:rPr>
            </w:pPr>
            <w:r w:rsidRPr="005E29CA">
              <w:rPr>
                <w:rFonts w:ascii="New Baskerville" w:hAnsi="New Baskerville"/>
                <w:sz w:val="18"/>
                <w:lang w:val="gl-ES"/>
              </w:rPr>
              <w:t>Evidencias da colaboración con universidades estranxeiras na organización curricular, a coordinación docente e a avaliación</w:t>
            </w:r>
          </w:p>
        </w:tc>
      </w:tr>
      <w:tr w:rsidR="00026A7E" w:rsidRPr="008F332E" w14:paraId="0220E0C0" w14:textId="77777777" w:rsidTr="00A4727A">
        <w:trPr>
          <w:trHeight w:val="529"/>
        </w:trPr>
        <w:tc>
          <w:tcPr>
            <w:tcW w:w="4054" w:type="dxa"/>
          </w:tcPr>
          <w:p w14:paraId="7B98F311" w14:textId="3AB71CDA" w:rsidR="00026A7E" w:rsidRPr="008F332E" w:rsidRDefault="00026A7E" w:rsidP="00923093">
            <w:pPr>
              <w:pStyle w:val="TableParagraph"/>
              <w:spacing w:before="161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PDI</w:t>
            </w:r>
            <w:r w:rsidRPr="008F332E">
              <w:rPr>
                <w:rFonts w:ascii="New Baskerville" w:hAnsi="New Baskerville"/>
                <w:spacing w:val="-3"/>
                <w:sz w:val="18"/>
                <w:lang w:val="gl-ES"/>
              </w:rPr>
              <w:t xml:space="preserve"> </w:t>
            </w:r>
            <w:r w:rsidR="005E29CA">
              <w:rPr>
                <w:rFonts w:ascii="New Baskerville" w:hAnsi="New Baskerville"/>
                <w:sz w:val="18"/>
                <w:lang w:val="gl-ES"/>
              </w:rPr>
              <w:t>estranxeiro</w:t>
            </w:r>
            <w:r w:rsidRPr="008F332E">
              <w:rPr>
                <w:rFonts w:ascii="New Baskerville" w:hAnsi="New Baskerville"/>
                <w:spacing w:val="-3"/>
                <w:sz w:val="18"/>
                <w:lang w:val="gl-ES"/>
              </w:rPr>
              <w:t xml:space="preserve"> </w:t>
            </w:r>
            <w:r w:rsidR="005E29CA">
              <w:rPr>
                <w:rFonts w:ascii="New Baskerville" w:hAnsi="New Baskerville"/>
                <w:sz w:val="18"/>
                <w:lang w:val="gl-ES"/>
              </w:rPr>
              <w:t>no grao</w:t>
            </w:r>
            <w:r w:rsidRPr="008F332E">
              <w:rPr>
                <w:rFonts w:ascii="New Baskerville" w:hAnsi="New Baskerville"/>
                <w:spacing w:val="-3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(0-2</w:t>
            </w:r>
            <w:r w:rsidRPr="008F332E">
              <w:rPr>
                <w:rFonts w:ascii="New Baskerville" w:hAnsi="New Baskerville"/>
                <w:spacing w:val="-3"/>
                <w:sz w:val="18"/>
                <w:lang w:val="gl-ES"/>
              </w:rPr>
              <w:t xml:space="preserve"> </w:t>
            </w:r>
            <w:proofErr w:type="spellStart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</w:t>
            </w:r>
          </w:p>
        </w:tc>
        <w:tc>
          <w:tcPr>
            <w:tcW w:w="4713" w:type="dxa"/>
          </w:tcPr>
          <w:p w14:paraId="35B1D40E" w14:textId="28FA221F" w:rsidR="00026A7E" w:rsidRPr="008F332E" w:rsidRDefault="005E29CA" w:rsidP="00923093">
            <w:pPr>
              <w:pStyle w:val="TableParagraph"/>
              <w:spacing w:before="53" w:line="249" w:lineRule="auto"/>
              <w:ind w:right="66"/>
              <w:rPr>
                <w:rFonts w:ascii="New Baskerville" w:hAnsi="New Baskerville"/>
                <w:sz w:val="18"/>
                <w:lang w:val="gl-ES"/>
              </w:rPr>
            </w:pPr>
            <w:r w:rsidRPr="005E29CA">
              <w:rPr>
                <w:rFonts w:ascii="New Baskerville" w:hAnsi="New Baskerville"/>
                <w:sz w:val="18"/>
                <w:lang w:val="gl-ES"/>
              </w:rPr>
              <w:t>Profesorado estranxeiro do persoal da universidade que participa na docencia do grao</w:t>
            </w:r>
          </w:p>
        </w:tc>
      </w:tr>
      <w:tr w:rsidR="00026A7E" w:rsidRPr="008F332E" w14:paraId="0630B444" w14:textId="77777777" w:rsidTr="00A4727A">
        <w:trPr>
          <w:trHeight w:val="745"/>
        </w:trPr>
        <w:tc>
          <w:tcPr>
            <w:tcW w:w="4054" w:type="dxa"/>
          </w:tcPr>
          <w:p w14:paraId="425ADA0D" w14:textId="24C723DD" w:rsidR="00026A7E" w:rsidRPr="008F332E" w:rsidRDefault="00026A7E" w:rsidP="00923093">
            <w:pPr>
              <w:pStyle w:val="TableParagraph"/>
              <w:spacing w:before="161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Acreditación</w:t>
            </w:r>
            <w:r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d</w:t>
            </w:r>
            <w:r w:rsidR="005E29CA">
              <w:rPr>
                <w:rFonts w:ascii="New Baskerville" w:hAnsi="New Baskerville"/>
                <w:sz w:val="18"/>
                <w:lang w:val="gl-ES"/>
              </w:rPr>
              <w:t xml:space="preserve">o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nivel</w:t>
            </w:r>
            <w:r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de</w:t>
            </w:r>
            <w:r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idioma</w:t>
            </w:r>
            <w:r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e</w:t>
            </w:r>
            <w:r w:rsidR="005E29CA">
              <w:rPr>
                <w:rFonts w:ascii="New Baskerville" w:hAnsi="New Baskerville"/>
                <w:sz w:val="18"/>
                <w:lang w:val="gl-ES"/>
              </w:rPr>
              <w:t>stranxeiro</w:t>
            </w:r>
            <w:r w:rsidRPr="008F332E">
              <w:rPr>
                <w:rFonts w:ascii="New Baskerville" w:hAnsi="New Baskerville"/>
                <w:spacing w:val="-5"/>
                <w:sz w:val="18"/>
                <w:lang w:val="gl-ES"/>
              </w:rPr>
              <w:t xml:space="preserve"> d</w:t>
            </w:r>
            <w:r w:rsidR="005E29CA">
              <w:rPr>
                <w:rFonts w:ascii="New Baskerville" w:hAnsi="New Baskerville"/>
                <w:spacing w:val="-5"/>
                <w:sz w:val="18"/>
                <w:lang w:val="gl-ES"/>
              </w:rPr>
              <w:t>o</w:t>
            </w:r>
          </w:p>
          <w:p w14:paraId="326BF653" w14:textId="364AEC43" w:rsidR="00026A7E" w:rsidRPr="008F332E" w:rsidRDefault="00026A7E" w:rsidP="00923093">
            <w:pPr>
              <w:pStyle w:val="TableParagraph"/>
              <w:spacing w:before="9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PDI</w:t>
            </w:r>
            <w:r w:rsidRPr="008F332E">
              <w:rPr>
                <w:rFonts w:ascii="New Baskerville" w:hAnsi="New Baskerville"/>
                <w:spacing w:val="-3"/>
                <w:sz w:val="18"/>
                <w:lang w:val="gl-ES"/>
              </w:rPr>
              <w:t xml:space="preserve"> </w:t>
            </w:r>
            <w:r w:rsidR="005E29CA">
              <w:rPr>
                <w:rFonts w:ascii="New Baskerville" w:hAnsi="New Baskerville"/>
                <w:sz w:val="18"/>
                <w:lang w:val="gl-ES"/>
              </w:rPr>
              <w:t>do grao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(0-2</w:t>
            </w:r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 xml:space="preserve"> </w:t>
            </w:r>
            <w:proofErr w:type="spellStart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</w:t>
            </w:r>
          </w:p>
        </w:tc>
        <w:tc>
          <w:tcPr>
            <w:tcW w:w="4713" w:type="dxa"/>
          </w:tcPr>
          <w:p w14:paraId="72D59136" w14:textId="5FDC3C07" w:rsidR="00026A7E" w:rsidRPr="008F332E" w:rsidRDefault="005E29CA" w:rsidP="00923093">
            <w:pPr>
              <w:pStyle w:val="TableParagraph"/>
              <w:spacing w:before="53" w:line="249" w:lineRule="auto"/>
              <w:ind w:right="116"/>
              <w:rPr>
                <w:rFonts w:ascii="New Baskerville" w:hAnsi="New Baskerville"/>
                <w:sz w:val="18"/>
                <w:lang w:val="gl-ES"/>
              </w:rPr>
            </w:pPr>
            <w:r w:rsidRPr="005E29CA">
              <w:rPr>
                <w:rFonts w:ascii="New Baskerville" w:hAnsi="New Baskerville"/>
                <w:sz w:val="18"/>
                <w:lang w:val="gl-ES"/>
              </w:rPr>
              <w:t>Evidencias do nivel de coñecemento de linguas estranxeiras que permita impartir docencia do grao nas mesmas</w:t>
            </w:r>
          </w:p>
        </w:tc>
      </w:tr>
      <w:tr w:rsidR="00026A7E" w:rsidRPr="008F332E" w14:paraId="4E543013" w14:textId="77777777" w:rsidTr="00A4727A">
        <w:trPr>
          <w:trHeight w:val="529"/>
        </w:trPr>
        <w:tc>
          <w:tcPr>
            <w:tcW w:w="4054" w:type="dxa"/>
          </w:tcPr>
          <w:p w14:paraId="15803AB2" w14:textId="20282BB2" w:rsidR="00026A7E" w:rsidRPr="008F332E" w:rsidRDefault="005E29CA" w:rsidP="00923093">
            <w:pPr>
              <w:pStyle w:val="TableParagraph"/>
              <w:spacing w:before="161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Mobilidade</w:t>
            </w:r>
            <w:r w:rsidR="00026A7E"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d</w:t>
            </w:r>
            <w:r>
              <w:rPr>
                <w:rFonts w:ascii="New Baskerville" w:hAnsi="New Baskerville"/>
                <w:sz w:val="18"/>
                <w:lang w:val="gl-ES"/>
              </w:rPr>
              <w:t>o</w:t>
            </w:r>
            <w:r w:rsidR="00026A7E"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estudantado</w:t>
            </w:r>
            <w:r w:rsidR="00026A7E"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r w:rsidR="00026A7E" w:rsidRPr="008F332E">
              <w:rPr>
                <w:rFonts w:ascii="New Baskerville" w:hAnsi="New Baskerville"/>
                <w:sz w:val="18"/>
                <w:lang w:val="gl-ES"/>
              </w:rPr>
              <w:t>(0-2</w:t>
            </w:r>
            <w:r w:rsidR="00026A7E" w:rsidRPr="008F332E">
              <w:rPr>
                <w:rFonts w:ascii="New Baskerville" w:hAnsi="New Baskerville"/>
                <w:spacing w:val="-6"/>
                <w:sz w:val="18"/>
                <w:lang w:val="gl-ES"/>
              </w:rPr>
              <w:t xml:space="preserve"> </w:t>
            </w:r>
            <w:proofErr w:type="spellStart"/>
            <w:r w:rsidR="00026A7E"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ptos</w:t>
            </w:r>
            <w:proofErr w:type="spellEnd"/>
            <w:r w:rsidR="00026A7E" w:rsidRPr="008F332E">
              <w:rPr>
                <w:rFonts w:ascii="New Baskerville" w:hAnsi="New Baskerville"/>
                <w:spacing w:val="-2"/>
                <w:sz w:val="18"/>
                <w:lang w:val="gl-ES"/>
              </w:rPr>
              <w:t>.)</w:t>
            </w:r>
          </w:p>
        </w:tc>
        <w:tc>
          <w:tcPr>
            <w:tcW w:w="4713" w:type="dxa"/>
          </w:tcPr>
          <w:p w14:paraId="23A6BAAC" w14:textId="20848F1C" w:rsidR="00026A7E" w:rsidRPr="008F332E" w:rsidRDefault="005E29CA" w:rsidP="00923093">
            <w:pPr>
              <w:pStyle w:val="TableParagraph"/>
              <w:spacing w:before="9"/>
              <w:rPr>
                <w:rFonts w:ascii="New Baskerville" w:hAnsi="New Baskerville"/>
                <w:sz w:val="18"/>
                <w:lang w:val="gl-ES"/>
              </w:rPr>
            </w:pPr>
            <w:r w:rsidRPr="005E29CA">
              <w:rPr>
                <w:rFonts w:ascii="New Baskerville" w:hAnsi="New Baskerville"/>
                <w:sz w:val="18"/>
                <w:lang w:val="gl-ES"/>
              </w:rPr>
              <w:t>Mobilidade</w:t>
            </w:r>
            <w:r w:rsidRPr="005E29CA">
              <w:rPr>
                <w:rFonts w:ascii="New Baskerville" w:hAnsi="New Baskerville"/>
                <w:sz w:val="18"/>
                <w:lang w:val="gl-ES"/>
              </w:rPr>
              <w:t xml:space="preserve"> internacional do estudantado, tanto de entrada como de saída</w:t>
            </w:r>
          </w:p>
        </w:tc>
      </w:tr>
      <w:tr w:rsidR="00026A7E" w:rsidRPr="008F332E" w14:paraId="209AA924" w14:textId="77777777" w:rsidTr="00A4727A">
        <w:trPr>
          <w:trHeight w:val="745"/>
        </w:trPr>
        <w:tc>
          <w:tcPr>
            <w:tcW w:w="4054" w:type="dxa"/>
          </w:tcPr>
          <w:p w14:paraId="0EC52FB5" w14:textId="759CD352" w:rsidR="00026A7E" w:rsidRPr="008F332E" w:rsidRDefault="00026A7E" w:rsidP="00923093">
            <w:pPr>
              <w:pStyle w:val="TableParagraph"/>
              <w:spacing w:before="161" w:line="249" w:lineRule="auto"/>
              <w:ind w:right="643"/>
              <w:rPr>
                <w:rFonts w:ascii="New Baskerville" w:hAnsi="New Baskerville"/>
                <w:sz w:val="18"/>
                <w:lang w:val="gl-ES"/>
              </w:rPr>
            </w:pPr>
            <w:r w:rsidRPr="008F332E">
              <w:rPr>
                <w:rFonts w:ascii="New Baskerville" w:hAnsi="New Baskerville"/>
                <w:sz w:val="18"/>
                <w:lang w:val="gl-ES"/>
              </w:rPr>
              <w:t>Créditos</w:t>
            </w:r>
            <w:r w:rsidRPr="008F332E">
              <w:rPr>
                <w:rFonts w:ascii="New Baskerville" w:hAnsi="New Baskerville"/>
                <w:spacing w:val="-10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ofertados</w:t>
            </w:r>
            <w:r w:rsidRPr="008F332E">
              <w:rPr>
                <w:rFonts w:ascii="New Baskerville" w:hAnsi="New Baskerville"/>
                <w:spacing w:val="-10"/>
                <w:sz w:val="18"/>
                <w:lang w:val="gl-ES"/>
              </w:rPr>
              <w:t xml:space="preserve"> 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>en</w:t>
            </w:r>
            <w:r w:rsidRPr="008F332E">
              <w:rPr>
                <w:rFonts w:ascii="New Baskerville" w:hAnsi="New Baskerville"/>
                <w:spacing w:val="-10"/>
                <w:sz w:val="18"/>
                <w:lang w:val="gl-ES"/>
              </w:rPr>
              <w:t xml:space="preserve"> </w:t>
            </w:r>
            <w:r w:rsidR="005E29CA" w:rsidRPr="008F332E">
              <w:rPr>
                <w:rFonts w:ascii="New Baskerville" w:hAnsi="New Baskerville"/>
                <w:sz w:val="18"/>
                <w:lang w:val="gl-ES"/>
              </w:rPr>
              <w:t>linguas</w:t>
            </w:r>
            <w:r w:rsidRPr="008F332E">
              <w:rPr>
                <w:rFonts w:ascii="New Baskerville" w:hAnsi="New Baskerville"/>
                <w:spacing w:val="-10"/>
                <w:sz w:val="18"/>
                <w:lang w:val="gl-ES"/>
              </w:rPr>
              <w:t xml:space="preserve"> </w:t>
            </w:r>
            <w:r w:rsidR="005E29CA">
              <w:rPr>
                <w:rFonts w:ascii="New Baskerville" w:hAnsi="New Baskerville"/>
                <w:sz w:val="18"/>
                <w:lang w:val="gl-ES"/>
              </w:rPr>
              <w:t>estranxeiras</w:t>
            </w:r>
            <w:r w:rsidRPr="008F332E">
              <w:rPr>
                <w:rFonts w:ascii="New Baskerville" w:hAnsi="New Baskerville"/>
                <w:sz w:val="18"/>
                <w:lang w:val="gl-ES"/>
              </w:rPr>
              <w:t xml:space="preserve">(0-2 </w:t>
            </w:r>
            <w:proofErr w:type="spellStart"/>
            <w:r w:rsidRPr="008F332E">
              <w:rPr>
                <w:rFonts w:ascii="New Baskerville" w:hAnsi="New Baskerville"/>
                <w:sz w:val="18"/>
                <w:lang w:val="gl-ES"/>
              </w:rPr>
              <w:t>ptos</w:t>
            </w:r>
            <w:proofErr w:type="spellEnd"/>
            <w:r w:rsidRPr="008F332E">
              <w:rPr>
                <w:rFonts w:ascii="New Baskerville" w:hAnsi="New Baskerville"/>
                <w:sz w:val="18"/>
                <w:lang w:val="gl-ES"/>
              </w:rPr>
              <w:t>.)</w:t>
            </w:r>
          </w:p>
        </w:tc>
        <w:tc>
          <w:tcPr>
            <w:tcW w:w="4713" w:type="dxa"/>
          </w:tcPr>
          <w:p w14:paraId="3DC3EE53" w14:textId="52F30760" w:rsidR="00026A7E" w:rsidRPr="008F332E" w:rsidRDefault="005E29CA" w:rsidP="00923093">
            <w:pPr>
              <w:pStyle w:val="TableParagraph"/>
              <w:spacing w:before="53" w:line="249" w:lineRule="auto"/>
              <w:ind w:right="292"/>
              <w:jc w:val="both"/>
              <w:rPr>
                <w:rFonts w:ascii="New Baskerville" w:hAnsi="New Baskerville"/>
                <w:sz w:val="18"/>
                <w:lang w:val="gl-ES"/>
              </w:rPr>
            </w:pPr>
            <w:r w:rsidRPr="005E29CA">
              <w:rPr>
                <w:rFonts w:ascii="New Baskerville" w:hAnsi="New Baskerville"/>
                <w:sz w:val="18"/>
                <w:lang w:val="gl-ES"/>
              </w:rPr>
              <w:t>Porcentaxe de créditos do grao ofertados en inglés ou outras linguas estranxeiras para favorecer a orientación internacional</w:t>
            </w:r>
          </w:p>
        </w:tc>
      </w:tr>
    </w:tbl>
    <w:p w14:paraId="68578C63" w14:textId="77777777" w:rsidR="00026A7E" w:rsidRPr="008F332E" w:rsidRDefault="00026A7E" w:rsidP="00026A7E">
      <w:pPr>
        <w:pStyle w:val="Textoindependiente"/>
        <w:spacing w:before="11"/>
        <w:rPr>
          <w:rFonts w:ascii="New Baskerville" w:hAnsi="New Baskerville"/>
          <w:b/>
          <w:sz w:val="29"/>
          <w:lang w:val="gl-ES"/>
        </w:rPr>
      </w:pPr>
      <w:r w:rsidRPr="008F332E">
        <w:rPr>
          <w:rFonts w:ascii="New Baskerville" w:hAnsi="New Baskerville"/>
          <w:noProof/>
          <w:lang w:val="gl-ES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C6C9BB0" wp14:editId="1D9DB13D">
                <wp:simplePos x="0" y="0"/>
                <wp:positionH relativeFrom="page">
                  <wp:posOffset>1079999</wp:posOffset>
                </wp:positionH>
                <wp:positionV relativeFrom="paragraph">
                  <wp:posOffset>234144</wp:posOffset>
                </wp:positionV>
                <wp:extent cx="5580380" cy="1116330"/>
                <wp:effectExtent l="0" t="0" r="0" b="0"/>
                <wp:wrapTopAndBottom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80380" cy="1116330"/>
                          <a:chOff x="0" y="0"/>
                          <a:chExt cx="5580380" cy="111633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3175"/>
                            <a:ext cx="55803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0380">
                                <a:moveTo>
                                  <a:pt x="0" y="0"/>
                                </a:moveTo>
                                <a:lnTo>
                                  <a:pt x="557999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3175" y="6352"/>
                            <a:ext cx="1270" cy="1103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03630">
                                <a:moveTo>
                                  <a:pt x="0" y="1103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5576825" y="6352"/>
                            <a:ext cx="1270" cy="1103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03630">
                                <a:moveTo>
                                  <a:pt x="0" y="1103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0" y="1112598"/>
                            <a:ext cx="55803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0380">
                                <a:moveTo>
                                  <a:pt x="0" y="0"/>
                                </a:moveTo>
                                <a:lnTo>
                                  <a:pt x="557999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42350" y="874421"/>
                            <a:ext cx="533971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9715" h="152400">
                                <a:moveTo>
                                  <a:pt x="0" y="152400"/>
                                </a:moveTo>
                                <a:lnTo>
                                  <a:pt x="2366479" y="152400"/>
                                </a:lnTo>
                                <a:lnTo>
                                  <a:pt x="2366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  <a:path w="5339715" h="152400">
                                <a:moveTo>
                                  <a:pt x="2499855" y="152400"/>
                                </a:moveTo>
                                <a:lnTo>
                                  <a:pt x="2806560" y="152400"/>
                                </a:lnTo>
                                <a:lnTo>
                                  <a:pt x="2806560" y="0"/>
                                </a:lnTo>
                                <a:lnTo>
                                  <a:pt x="2499855" y="0"/>
                                </a:lnTo>
                                <a:lnTo>
                                  <a:pt x="2499855" y="152400"/>
                                </a:lnTo>
                                <a:close/>
                              </a:path>
                              <a:path w="5339715" h="152400">
                                <a:moveTo>
                                  <a:pt x="3003550" y="152400"/>
                                </a:moveTo>
                                <a:lnTo>
                                  <a:pt x="4494085" y="152400"/>
                                </a:lnTo>
                                <a:lnTo>
                                  <a:pt x="4494085" y="0"/>
                                </a:lnTo>
                                <a:lnTo>
                                  <a:pt x="3003550" y="0"/>
                                </a:lnTo>
                                <a:lnTo>
                                  <a:pt x="3003550" y="152400"/>
                                </a:lnTo>
                                <a:close/>
                              </a:path>
                              <a:path w="5339715" h="152400">
                                <a:moveTo>
                                  <a:pt x="4691087" y="152400"/>
                                </a:moveTo>
                                <a:lnTo>
                                  <a:pt x="5339448" y="152400"/>
                                </a:lnTo>
                                <a:lnTo>
                                  <a:pt x="5339448" y="0"/>
                                </a:lnTo>
                                <a:lnTo>
                                  <a:pt x="4691087" y="0"/>
                                </a:lnTo>
                                <a:lnTo>
                                  <a:pt x="4691087" y="1524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39175" y="33716"/>
                            <a:ext cx="298831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A064F7" w14:textId="7A2D52A0" w:rsidR="00026A7E" w:rsidRPr="008F332E" w:rsidRDefault="00026A7E" w:rsidP="00026A7E">
                              <w:pPr>
                                <w:spacing w:line="201" w:lineRule="exact"/>
                                <w:rPr>
                                  <w:sz w:val="18"/>
                                  <w:lang w:val="pt-BR"/>
                                </w:rPr>
                              </w:pPr>
                              <w:r w:rsidRPr="008F332E">
                                <w:rPr>
                                  <w:sz w:val="18"/>
                                  <w:lang w:val="pt-BR"/>
                                </w:rPr>
                                <w:t>FIRMA</w:t>
                              </w:r>
                              <w:r w:rsidRPr="008F332E">
                                <w:rPr>
                                  <w:spacing w:val="-11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8F332E">
                                <w:rPr>
                                  <w:sz w:val="18"/>
                                  <w:lang w:val="pt-BR"/>
                                </w:rPr>
                                <w:t>D</w:t>
                              </w:r>
                              <w:r w:rsidR="008F332E" w:rsidRPr="008F332E">
                                <w:rPr>
                                  <w:sz w:val="18"/>
                                  <w:lang w:val="pt-BR"/>
                                </w:rPr>
                                <w:t>O</w:t>
                              </w:r>
                              <w:r w:rsidRPr="008F332E">
                                <w:rPr>
                                  <w:spacing w:val="-8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8F332E">
                                <w:rPr>
                                  <w:sz w:val="18"/>
                                  <w:lang w:val="pt-BR"/>
                                </w:rPr>
                                <w:t>RESPONSABLE</w:t>
                              </w:r>
                              <w:r w:rsidRPr="008F332E">
                                <w:rPr>
                                  <w:spacing w:val="-1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8F332E">
                                <w:rPr>
                                  <w:sz w:val="18"/>
                                  <w:lang w:val="pt-BR"/>
                                </w:rPr>
                                <w:t>D</w:t>
                              </w:r>
                              <w:r w:rsidR="008F332E" w:rsidRPr="008F332E">
                                <w:rPr>
                                  <w:sz w:val="18"/>
                                  <w:lang w:val="pt-BR"/>
                                </w:rPr>
                                <w:t>O</w:t>
                              </w:r>
                              <w:r w:rsidRPr="008F332E">
                                <w:rPr>
                                  <w:spacing w:val="-11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8F332E">
                                <w:rPr>
                                  <w:sz w:val="18"/>
                                  <w:lang w:val="pt-BR"/>
                                </w:rPr>
                                <w:t xml:space="preserve">TÍTULO </w:t>
                              </w:r>
                              <w:r w:rsidRPr="008F332E">
                                <w:rPr>
                                  <w:spacing w:val="-2"/>
                                  <w:sz w:val="18"/>
                                  <w:lang w:val="pt-BR"/>
                                </w:rPr>
                                <w:t>(</w:t>
                              </w:r>
                              <w:proofErr w:type="spellStart"/>
                              <w:r w:rsidRPr="008F332E">
                                <w:rPr>
                                  <w:spacing w:val="-2"/>
                                  <w:sz w:val="18"/>
                                  <w:lang w:val="pt-BR"/>
                                </w:rPr>
                                <w:t>coordinador</w:t>
                              </w:r>
                              <w:proofErr w:type="spellEnd"/>
                              <w:r w:rsidRPr="008F332E">
                                <w:rPr>
                                  <w:spacing w:val="-2"/>
                                  <w:sz w:val="18"/>
                                  <w:lang w:val="pt-BR"/>
                                </w:rPr>
                                <w:t>/a)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39175" y="719516"/>
                            <a:ext cx="7054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4E0BCE" w14:textId="7ACA6BB7" w:rsidR="00026A7E" w:rsidRDefault="00026A7E" w:rsidP="00026A7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Lugar</w:t>
                              </w:r>
                              <w:r w:rsidR="008F332E">
                                <w:rPr>
                                  <w:sz w:val="18"/>
                                </w:rPr>
                                <w:t xml:space="preserve"> e data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2443775" y="901151"/>
                            <a:ext cx="444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1FC99D" w14:textId="77777777" w:rsidR="00026A7E" w:rsidRDefault="00026A7E" w:rsidP="00026A7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2883854" y="901151"/>
                            <a:ext cx="1403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B482EC" w14:textId="77777777" w:rsidR="00026A7E" w:rsidRDefault="00026A7E" w:rsidP="00026A7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4571395" y="901151"/>
                            <a:ext cx="1403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BC31A8" w14:textId="77777777" w:rsidR="00026A7E" w:rsidRDefault="00026A7E" w:rsidP="00026A7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C9BB0" id="Group 68" o:spid="_x0000_s1027" style="position:absolute;margin-left:85.05pt;margin-top:18.45pt;width:439.4pt;height:87.9pt;z-index:-251654144;mso-wrap-distance-left:0;mso-wrap-distance-right:0;mso-position-horizontal-relative:page" coordsize="55803,1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">
                <v:shape id="Graphic 69" o:spid="_x0000_s1028" style="position:absolute;top:31;width:55803;height:13;visibility:visible;mso-wrap-style:square;v-text-anchor:top" coordsize="55803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" path="m,l5579999,e" filled="f" strokeweight=".5pt">
                  <v:path arrowok="t"/>
                </v:shape>
                <v:shape id="Graphic 70" o:spid="_x0000_s1029" style="position:absolute;left:31;top:63;width:13;height:11036;visibility:visible;mso-wrap-style:square;v-text-anchor:top" coordsize="1270,110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" path="m,1103071l,e" filled="f" strokeweight=".5pt">
                  <v:path arrowok="t"/>
                </v:shape>
                <v:shape id="Graphic 71" o:spid="_x0000_s1030" style="position:absolute;left:55768;top:63;width:12;height:11036;visibility:visible;mso-wrap-style:square;v-text-anchor:top" coordsize="1270,110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" path="m,1103071l,e" filled="f" strokeweight=".5pt">
                  <v:path arrowok="t"/>
                </v:shape>
                <v:shape id="Graphic 72" o:spid="_x0000_s1031" style="position:absolute;top:11125;width:55803;height:13;visibility:visible;mso-wrap-style:square;v-text-anchor:top" coordsize="55803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" path="m,l5579999,e" filled="f" strokeweight=".5pt">
                  <v:path arrowok="t"/>
                </v:shape>
                <v:shape id="Graphic 73" o:spid="_x0000_s1032" style="position:absolute;left:423;top:8744;width:53397;height:1524;visibility:visible;mso-wrap-style:square;v-text-anchor:top" coordsize="533971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" path="m,152400r2366479,l2366479,,,,,152400xem2499855,152400r306705,l2806560,,2499855,r,152400xem3003550,152400r1490535,l4494085,,3003550,r,152400xem4691087,152400r648361,l5339448,,4691087,r,152400xe" filled="f" strokeweight=".5pt">
                  <v:path arrowok="t"/>
                </v:shape>
                <v:shape id="Textbox 74" o:spid="_x0000_s1033" type="#_x0000_t202" style="position:absolute;left:391;top:337;width:29883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1A064F7" w14:textId="7A2D52A0" w:rsidR="00026A7E" w:rsidRPr="008F332E" w:rsidRDefault="00026A7E" w:rsidP="00026A7E">
                        <w:pPr>
                          <w:spacing w:line="201" w:lineRule="exact"/>
                          <w:rPr>
                            <w:sz w:val="18"/>
                            <w:lang w:val="pt-BR"/>
                          </w:rPr>
                        </w:pPr>
                        <w:r w:rsidRPr="008F332E">
                          <w:rPr>
                            <w:sz w:val="18"/>
                            <w:lang w:val="pt-BR"/>
                          </w:rPr>
                          <w:t>FIRMA</w:t>
                        </w:r>
                        <w:r w:rsidRPr="008F332E">
                          <w:rPr>
                            <w:spacing w:val="-11"/>
                            <w:sz w:val="18"/>
                            <w:lang w:val="pt-BR"/>
                          </w:rPr>
                          <w:t xml:space="preserve"> </w:t>
                        </w:r>
                        <w:r w:rsidRPr="008F332E">
                          <w:rPr>
                            <w:sz w:val="18"/>
                            <w:lang w:val="pt-BR"/>
                          </w:rPr>
                          <w:t>D</w:t>
                        </w:r>
                        <w:r w:rsidR="008F332E" w:rsidRPr="008F332E">
                          <w:rPr>
                            <w:sz w:val="18"/>
                            <w:lang w:val="pt-BR"/>
                          </w:rPr>
                          <w:t>O</w:t>
                        </w:r>
                        <w:r w:rsidRPr="008F332E">
                          <w:rPr>
                            <w:spacing w:val="-8"/>
                            <w:sz w:val="18"/>
                            <w:lang w:val="pt-BR"/>
                          </w:rPr>
                          <w:t xml:space="preserve"> </w:t>
                        </w:r>
                        <w:r w:rsidRPr="008F332E">
                          <w:rPr>
                            <w:sz w:val="18"/>
                            <w:lang w:val="pt-BR"/>
                          </w:rPr>
                          <w:t>RESPONSABLE</w:t>
                        </w:r>
                        <w:r w:rsidRPr="008F332E">
                          <w:rPr>
                            <w:spacing w:val="-1"/>
                            <w:sz w:val="18"/>
                            <w:lang w:val="pt-BR"/>
                          </w:rPr>
                          <w:t xml:space="preserve"> </w:t>
                        </w:r>
                        <w:r w:rsidRPr="008F332E">
                          <w:rPr>
                            <w:sz w:val="18"/>
                            <w:lang w:val="pt-BR"/>
                          </w:rPr>
                          <w:t>D</w:t>
                        </w:r>
                        <w:r w:rsidR="008F332E" w:rsidRPr="008F332E">
                          <w:rPr>
                            <w:sz w:val="18"/>
                            <w:lang w:val="pt-BR"/>
                          </w:rPr>
                          <w:t>O</w:t>
                        </w:r>
                        <w:r w:rsidRPr="008F332E">
                          <w:rPr>
                            <w:spacing w:val="-11"/>
                            <w:sz w:val="18"/>
                            <w:lang w:val="pt-BR"/>
                          </w:rPr>
                          <w:t xml:space="preserve"> </w:t>
                        </w:r>
                        <w:r w:rsidRPr="008F332E">
                          <w:rPr>
                            <w:sz w:val="18"/>
                            <w:lang w:val="pt-BR"/>
                          </w:rPr>
                          <w:t xml:space="preserve">TÍTULO </w:t>
                        </w:r>
                        <w:r w:rsidRPr="008F332E">
                          <w:rPr>
                            <w:spacing w:val="-2"/>
                            <w:sz w:val="18"/>
                            <w:lang w:val="pt-BR"/>
                          </w:rPr>
                          <w:t>(</w:t>
                        </w:r>
                        <w:proofErr w:type="spellStart"/>
                        <w:r w:rsidRPr="008F332E">
                          <w:rPr>
                            <w:spacing w:val="-2"/>
                            <w:sz w:val="18"/>
                            <w:lang w:val="pt-BR"/>
                          </w:rPr>
                          <w:t>coordinador</w:t>
                        </w:r>
                        <w:proofErr w:type="spellEnd"/>
                        <w:r w:rsidRPr="008F332E">
                          <w:rPr>
                            <w:spacing w:val="-2"/>
                            <w:sz w:val="18"/>
                            <w:lang w:val="pt-BR"/>
                          </w:rPr>
                          <w:t>/a)</w:t>
                        </w:r>
                      </w:p>
                    </w:txbxContent>
                  </v:textbox>
                </v:shape>
                <v:shape id="Textbox 75" o:spid="_x0000_s1034" type="#_x0000_t202" style="position:absolute;left:391;top:7195;width:7055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514E0BCE" w14:textId="7ACA6BB7" w:rsidR="00026A7E" w:rsidRDefault="00026A7E" w:rsidP="00026A7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Lugar</w:t>
                        </w:r>
                        <w:r w:rsidR="008F332E">
                          <w:rPr>
                            <w:sz w:val="18"/>
                          </w:rPr>
                          <w:t xml:space="preserve"> e data</w:t>
                        </w:r>
                      </w:p>
                    </w:txbxContent>
                  </v:textbox>
                </v:shape>
                <v:shape id="Textbox 76" o:spid="_x0000_s1035" type="#_x0000_t202" style="position:absolute;left:24437;top:9011;width:445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221FC99D" w14:textId="77777777" w:rsidR="00026A7E" w:rsidRDefault="00026A7E" w:rsidP="00026A7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,</w:t>
                        </w:r>
                      </w:p>
                    </w:txbxContent>
                  </v:textbox>
                </v:shape>
                <v:shape id="Textbox 77" o:spid="_x0000_s1036" type="#_x0000_t202" style="position:absolute;left:28838;top:9011;width:1403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15B482EC" w14:textId="77777777" w:rsidR="00026A7E" w:rsidRDefault="00026A7E" w:rsidP="00026A7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de</w:t>
                        </w:r>
                      </w:p>
                    </w:txbxContent>
                  </v:textbox>
                </v:shape>
                <v:shape id="Textbox 78" o:spid="_x0000_s1037" type="#_x0000_t202" style="position:absolute;left:45713;top:9011;width:1404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6CBC31A8" w14:textId="77777777" w:rsidR="00026A7E" w:rsidRDefault="00026A7E" w:rsidP="00026A7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8F332E">
        <w:rPr>
          <w:rFonts w:ascii="New Baskerville" w:hAnsi="New Baskerville"/>
          <w:noProof/>
          <w:lang w:val="gl-E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5A54634" wp14:editId="708318F2">
                <wp:simplePos x="0" y="0"/>
                <wp:positionH relativeFrom="page">
                  <wp:posOffset>1083174</wp:posOffset>
                </wp:positionH>
                <wp:positionV relativeFrom="paragraph">
                  <wp:posOffset>1583893</wp:posOffset>
                </wp:positionV>
                <wp:extent cx="5543550" cy="185420"/>
                <wp:effectExtent l="0" t="0" r="0" b="0"/>
                <wp:wrapTopAndBottom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3550" cy="18542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E8B723" w14:textId="2BA892CC" w:rsidR="00026A7E" w:rsidRDefault="00026A7E" w:rsidP="00026A7E">
                            <w:pPr>
                              <w:spacing w:before="37"/>
                              <w:ind w:left="5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Diri</w:t>
                            </w:r>
                            <w:r w:rsidR="008F332E">
                              <w:rPr>
                                <w:sz w:val="18"/>
                              </w:rPr>
                              <w:t>x</w:t>
                            </w:r>
                            <w:r>
                              <w:rPr>
                                <w:sz w:val="18"/>
                              </w:rPr>
                              <w:t>ido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a: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secretario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8F332E">
                              <w:rPr>
                                <w:sz w:val="18"/>
                              </w:rPr>
                              <w:t>xeral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Universidades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54634" id="Textbox 79" o:spid="_x0000_s1038" type="#_x0000_t202" style="position:absolute;margin-left:85.3pt;margin-top:124.7pt;width:436.5pt;height:14.6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" filled="f" strokeweight=".5pt">
                <v:path arrowok="t"/>
                <v:textbox inset="0,0,0,0">
                  <w:txbxContent>
                    <w:p w14:paraId="7CE8B723" w14:textId="2BA892CC" w:rsidR="00026A7E" w:rsidRDefault="00026A7E" w:rsidP="00026A7E">
                      <w:pPr>
                        <w:spacing w:before="37"/>
                        <w:ind w:left="51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Diri</w:t>
                      </w:r>
                      <w:r w:rsidR="008F332E">
                        <w:rPr>
                          <w:sz w:val="18"/>
                        </w:rPr>
                        <w:t>x</w:t>
                      </w:r>
                      <w:r>
                        <w:rPr>
                          <w:sz w:val="18"/>
                        </w:rPr>
                        <w:t>ido</w:t>
                      </w:r>
                      <w:proofErr w:type="spellEnd"/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a: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secretario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 w:rsidR="008F332E">
                        <w:rPr>
                          <w:sz w:val="18"/>
                        </w:rPr>
                        <w:t>xeral</w:t>
                      </w:r>
                      <w:proofErr w:type="spellEnd"/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Universidades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B1A8A8" w14:textId="77777777" w:rsidR="00026A7E" w:rsidRPr="008F332E" w:rsidRDefault="00026A7E" w:rsidP="00026A7E">
      <w:pPr>
        <w:pStyle w:val="Textoindependiente"/>
        <w:spacing w:before="6"/>
        <w:rPr>
          <w:rFonts w:ascii="New Baskerville" w:hAnsi="New Baskerville"/>
          <w:b/>
          <w:sz w:val="29"/>
          <w:lang w:val="gl-ES"/>
        </w:rPr>
      </w:pPr>
    </w:p>
    <w:p w14:paraId="4C58CDA3" w14:textId="77777777" w:rsidR="00026A7E" w:rsidRPr="008F332E" w:rsidRDefault="00026A7E">
      <w:pPr>
        <w:rPr>
          <w:rFonts w:ascii="New Baskerville" w:hAnsi="New Baskerville"/>
          <w:lang w:val="gl-ES"/>
        </w:rPr>
      </w:pPr>
    </w:p>
    <w:sectPr w:rsidR="00026A7E" w:rsidRPr="008F332E" w:rsidSect="00875E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Baskerville">
    <w:altName w:val="Cambria"/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BB"/>
    <w:multiLevelType w:val="hybridMultilevel"/>
    <w:tmpl w:val="BBF8B3DC"/>
    <w:lvl w:ilvl="0" w:tplc="A8FC6F50">
      <w:numFmt w:val="bullet"/>
      <w:lvlText w:val="–"/>
      <w:lvlJc w:val="left"/>
      <w:pPr>
        <w:ind w:left="56" w:hanging="14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E2045310">
      <w:numFmt w:val="bullet"/>
      <w:lvlText w:val="•"/>
      <w:lvlJc w:val="left"/>
      <w:pPr>
        <w:ind w:left="560" w:hanging="147"/>
      </w:pPr>
      <w:rPr>
        <w:rFonts w:hint="default"/>
        <w:lang w:val="es-ES" w:eastAsia="en-US" w:bidi="ar-SA"/>
      </w:rPr>
    </w:lvl>
    <w:lvl w:ilvl="2" w:tplc="E662F038">
      <w:numFmt w:val="bullet"/>
      <w:lvlText w:val="•"/>
      <w:lvlJc w:val="left"/>
      <w:pPr>
        <w:ind w:left="1060" w:hanging="147"/>
      </w:pPr>
      <w:rPr>
        <w:rFonts w:hint="default"/>
        <w:lang w:val="es-ES" w:eastAsia="en-US" w:bidi="ar-SA"/>
      </w:rPr>
    </w:lvl>
    <w:lvl w:ilvl="3" w:tplc="2DA45038">
      <w:numFmt w:val="bullet"/>
      <w:lvlText w:val="•"/>
      <w:lvlJc w:val="left"/>
      <w:pPr>
        <w:ind w:left="1560" w:hanging="147"/>
      </w:pPr>
      <w:rPr>
        <w:rFonts w:hint="default"/>
        <w:lang w:val="es-ES" w:eastAsia="en-US" w:bidi="ar-SA"/>
      </w:rPr>
    </w:lvl>
    <w:lvl w:ilvl="4" w:tplc="DA7A0CEA">
      <w:numFmt w:val="bullet"/>
      <w:lvlText w:val="•"/>
      <w:lvlJc w:val="left"/>
      <w:pPr>
        <w:ind w:left="2061" w:hanging="147"/>
      </w:pPr>
      <w:rPr>
        <w:rFonts w:hint="default"/>
        <w:lang w:val="es-ES" w:eastAsia="en-US" w:bidi="ar-SA"/>
      </w:rPr>
    </w:lvl>
    <w:lvl w:ilvl="5" w:tplc="B55C2B76">
      <w:numFmt w:val="bullet"/>
      <w:lvlText w:val="•"/>
      <w:lvlJc w:val="left"/>
      <w:pPr>
        <w:ind w:left="2561" w:hanging="147"/>
      </w:pPr>
      <w:rPr>
        <w:rFonts w:hint="default"/>
        <w:lang w:val="es-ES" w:eastAsia="en-US" w:bidi="ar-SA"/>
      </w:rPr>
    </w:lvl>
    <w:lvl w:ilvl="6" w:tplc="D324CAF4">
      <w:numFmt w:val="bullet"/>
      <w:lvlText w:val="•"/>
      <w:lvlJc w:val="left"/>
      <w:pPr>
        <w:ind w:left="3061" w:hanging="147"/>
      </w:pPr>
      <w:rPr>
        <w:rFonts w:hint="default"/>
        <w:lang w:val="es-ES" w:eastAsia="en-US" w:bidi="ar-SA"/>
      </w:rPr>
    </w:lvl>
    <w:lvl w:ilvl="7" w:tplc="66125ED6">
      <w:numFmt w:val="bullet"/>
      <w:lvlText w:val="•"/>
      <w:lvlJc w:val="left"/>
      <w:pPr>
        <w:ind w:left="3562" w:hanging="147"/>
      </w:pPr>
      <w:rPr>
        <w:rFonts w:hint="default"/>
        <w:lang w:val="es-ES" w:eastAsia="en-US" w:bidi="ar-SA"/>
      </w:rPr>
    </w:lvl>
    <w:lvl w:ilvl="8" w:tplc="90CC6CC0">
      <w:numFmt w:val="bullet"/>
      <w:lvlText w:val="•"/>
      <w:lvlJc w:val="left"/>
      <w:pPr>
        <w:ind w:left="4062" w:hanging="147"/>
      </w:pPr>
      <w:rPr>
        <w:rFonts w:hint="default"/>
        <w:lang w:val="es-ES" w:eastAsia="en-US" w:bidi="ar-SA"/>
      </w:rPr>
    </w:lvl>
  </w:abstractNum>
  <w:abstractNum w:abstractNumId="1" w15:restartNumberingAfterBreak="0">
    <w:nsid w:val="04C52B11"/>
    <w:multiLevelType w:val="hybridMultilevel"/>
    <w:tmpl w:val="CE5E6BE4"/>
    <w:lvl w:ilvl="0" w:tplc="8B6628FC">
      <w:start w:val="1"/>
      <w:numFmt w:val="decimal"/>
      <w:lvlText w:val="%1."/>
      <w:lvlJc w:val="left"/>
      <w:pPr>
        <w:ind w:left="56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AAA89138">
      <w:numFmt w:val="bullet"/>
      <w:lvlText w:val="•"/>
      <w:lvlJc w:val="left"/>
      <w:pPr>
        <w:ind w:left="524" w:hanging="201"/>
      </w:pPr>
      <w:rPr>
        <w:rFonts w:hint="default"/>
        <w:lang w:val="es-ES" w:eastAsia="en-US" w:bidi="ar-SA"/>
      </w:rPr>
    </w:lvl>
    <w:lvl w:ilvl="2" w:tplc="A21ECC98">
      <w:numFmt w:val="bullet"/>
      <w:lvlText w:val="•"/>
      <w:lvlJc w:val="left"/>
      <w:pPr>
        <w:ind w:left="988" w:hanging="201"/>
      </w:pPr>
      <w:rPr>
        <w:rFonts w:hint="default"/>
        <w:lang w:val="es-ES" w:eastAsia="en-US" w:bidi="ar-SA"/>
      </w:rPr>
    </w:lvl>
    <w:lvl w:ilvl="3" w:tplc="58A8868C">
      <w:numFmt w:val="bullet"/>
      <w:lvlText w:val="•"/>
      <w:lvlJc w:val="left"/>
      <w:pPr>
        <w:ind w:left="1452" w:hanging="201"/>
      </w:pPr>
      <w:rPr>
        <w:rFonts w:hint="default"/>
        <w:lang w:val="es-ES" w:eastAsia="en-US" w:bidi="ar-SA"/>
      </w:rPr>
    </w:lvl>
    <w:lvl w:ilvl="4" w:tplc="3E409F2A">
      <w:numFmt w:val="bullet"/>
      <w:lvlText w:val="•"/>
      <w:lvlJc w:val="left"/>
      <w:pPr>
        <w:ind w:left="1917" w:hanging="201"/>
      </w:pPr>
      <w:rPr>
        <w:rFonts w:hint="default"/>
        <w:lang w:val="es-ES" w:eastAsia="en-US" w:bidi="ar-SA"/>
      </w:rPr>
    </w:lvl>
    <w:lvl w:ilvl="5" w:tplc="8CAAB642">
      <w:numFmt w:val="bullet"/>
      <w:lvlText w:val="•"/>
      <w:lvlJc w:val="left"/>
      <w:pPr>
        <w:ind w:left="2381" w:hanging="201"/>
      </w:pPr>
      <w:rPr>
        <w:rFonts w:hint="default"/>
        <w:lang w:val="es-ES" w:eastAsia="en-US" w:bidi="ar-SA"/>
      </w:rPr>
    </w:lvl>
    <w:lvl w:ilvl="6" w:tplc="9D868BB8">
      <w:numFmt w:val="bullet"/>
      <w:lvlText w:val="•"/>
      <w:lvlJc w:val="left"/>
      <w:pPr>
        <w:ind w:left="2845" w:hanging="201"/>
      </w:pPr>
      <w:rPr>
        <w:rFonts w:hint="default"/>
        <w:lang w:val="es-ES" w:eastAsia="en-US" w:bidi="ar-SA"/>
      </w:rPr>
    </w:lvl>
    <w:lvl w:ilvl="7" w:tplc="85B877AA">
      <w:numFmt w:val="bullet"/>
      <w:lvlText w:val="•"/>
      <w:lvlJc w:val="left"/>
      <w:pPr>
        <w:ind w:left="3310" w:hanging="201"/>
      </w:pPr>
      <w:rPr>
        <w:rFonts w:hint="default"/>
        <w:lang w:val="es-ES" w:eastAsia="en-US" w:bidi="ar-SA"/>
      </w:rPr>
    </w:lvl>
    <w:lvl w:ilvl="8" w:tplc="4F528E08">
      <w:numFmt w:val="bullet"/>
      <w:lvlText w:val="•"/>
      <w:lvlJc w:val="left"/>
      <w:pPr>
        <w:ind w:left="3774" w:hanging="201"/>
      </w:pPr>
      <w:rPr>
        <w:rFonts w:hint="default"/>
        <w:lang w:val="es-ES" w:eastAsia="en-US" w:bidi="ar-SA"/>
      </w:rPr>
    </w:lvl>
  </w:abstractNum>
  <w:abstractNum w:abstractNumId="2" w15:restartNumberingAfterBreak="0">
    <w:nsid w:val="16F4457B"/>
    <w:multiLevelType w:val="hybridMultilevel"/>
    <w:tmpl w:val="93825324"/>
    <w:lvl w:ilvl="0" w:tplc="17461A7E">
      <w:numFmt w:val="bullet"/>
      <w:lvlText w:val="–"/>
      <w:lvlJc w:val="left"/>
      <w:pPr>
        <w:ind w:left="56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9782F09C">
      <w:numFmt w:val="bullet"/>
      <w:lvlText w:val="•"/>
      <w:lvlJc w:val="left"/>
      <w:pPr>
        <w:ind w:left="532" w:hanging="151"/>
      </w:pPr>
      <w:rPr>
        <w:rFonts w:hint="default"/>
        <w:lang w:val="es-ES" w:eastAsia="en-US" w:bidi="ar-SA"/>
      </w:rPr>
    </w:lvl>
    <w:lvl w:ilvl="2" w:tplc="430E0192">
      <w:numFmt w:val="bullet"/>
      <w:lvlText w:val="•"/>
      <w:lvlJc w:val="left"/>
      <w:pPr>
        <w:ind w:left="1004" w:hanging="151"/>
      </w:pPr>
      <w:rPr>
        <w:rFonts w:hint="default"/>
        <w:lang w:val="es-ES" w:eastAsia="en-US" w:bidi="ar-SA"/>
      </w:rPr>
    </w:lvl>
    <w:lvl w:ilvl="3" w:tplc="8B0CD82A">
      <w:numFmt w:val="bullet"/>
      <w:lvlText w:val="•"/>
      <w:lvlJc w:val="left"/>
      <w:pPr>
        <w:ind w:left="1477" w:hanging="151"/>
      </w:pPr>
      <w:rPr>
        <w:rFonts w:hint="default"/>
        <w:lang w:val="es-ES" w:eastAsia="en-US" w:bidi="ar-SA"/>
      </w:rPr>
    </w:lvl>
    <w:lvl w:ilvl="4" w:tplc="7966E1F4">
      <w:numFmt w:val="bullet"/>
      <w:lvlText w:val="•"/>
      <w:lvlJc w:val="left"/>
      <w:pPr>
        <w:ind w:left="1949" w:hanging="151"/>
      </w:pPr>
      <w:rPr>
        <w:rFonts w:hint="default"/>
        <w:lang w:val="es-ES" w:eastAsia="en-US" w:bidi="ar-SA"/>
      </w:rPr>
    </w:lvl>
    <w:lvl w:ilvl="5" w:tplc="D4BE1EB8">
      <w:numFmt w:val="bullet"/>
      <w:lvlText w:val="•"/>
      <w:lvlJc w:val="left"/>
      <w:pPr>
        <w:ind w:left="2422" w:hanging="151"/>
      </w:pPr>
      <w:rPr>
        <w:rFonts w:hint="default"/>
        <w:lang w:val="es-ES" w:eastAsia="en-US" w:bidi="ar-SA"/>
      </w:rPr>
    </w:lvl>
    <w:lvl w:ilvl="6" w:tplc="D15067AE">
      <w:numFmt w:val="bullet"/>
      <w:lvlText w:val="•"/>
      <w:lvlJc w:val="left"/>
      <w:pPr>
        <w:ind w:left="2894" w:hanging="151"/>
      </w:pPr>
      <w:rPr>
        <w:rFonts w:hint="default"/>
        <w:lang w:val="es-ES" w:eastAsia="en-US" w:bidi="ar-SA"/>
      </w:rPr>
    </w:lvl>
    <w:lvl w:ilvl="7" w:tplc="D8CCA27A">
      <w:numFmt w:val="bullet"/>
      <w:lvlText w:val="•"/>
      <w:lvlJc w:val="left"/>
      <w:pPr>
        <w:ind w:left="3366" w:hanging="151"/>
      </w:pPr>
      <w:rPr>
        <w:rFonts w:hint="default"/>
        <w:lang w:val="es-ES" w:eastAsia="en-US" w:bidi="ar-SA"/>
      </w:rPr>
    </w:lvl>
    <w:lvl w:ilvl="8" w:tplc="9BDCF228">
      <w:numFmt w:val="bullet"/>
      <w:lvlText w:val="•"/>
      <w:lvlJc w:val="left"/>
      <w:pPr>
        <w:ind w:left="3839" w:hanging="151"/>
      </w:pPr>
      <w:rPr>
        <w:rFonts w:hint="default"/>
        <w:lang w:val="es-ES" w:eastAsia="en-US" w:bidi="ar-SA"/>
      </w:rPr>
    </w:lvl>
  </w:abstractNum>
  <w:abstractNum w:abstractNumId="3" w15:restartNumberingAfterBreak="0">
    <w:nsid w:val="19300499"/>
    <w:multiLevelType w:val="hybridMultilevel"/>
    <w:tmpl w:val="15085622"/>
    <w:lvl w:ilvl="0" w:tplc="B98E25C0">
      <w:start w:val="1"/>
      <w:numFmt w:val="decimal"/>
      <w:lvlText w:val="%1."/>
      <w:lvlJc w:val="left"/>
      <w:pPr>
        <w:ind w:left="256" w:hanging="2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918E7D64">
      <w:numFmt w:val="bullet"/>
      <w:lvlText w:val="•"/>
      <w:lvlJc w:val="left"/>
      <w:pPr>
        <w:ind w:left="712" w:hanging="200"/>
      </w:pPr>
      <w:rPr>
        <w:rFonts w:hint="default"/>
        <w:lang w:val="es-ES" w:eastAsia="en-US" w:bidi="ar-SA"/>
      </w:rPr>
    </w:lvl>
    <w:lvl w:ilvl="2" w:tplc="06F072EA">
      <w:numFmt w:val="bullet"/>
      <w:lvlText w:val="•"/>
      <w:lvlJc w:val="left"/>
      <w:pPr>
        <w:ind w:left="1164" w:hanging="200"/>
      </w:pPr>
      <w:rPr>
        <w:rFonts w:hint="default"/>
        <w:lang w:val="es-ES" w:eastAsia="en-US" w:bidi="ar-SA"/>
      </w:rPr>
    </w:lvl>
    <w:lvl w:ilvl="3" w:tplc="ED50A072">
      <w:numFmt w:val="bullet"/>
      <w:lvlText w:val="•"/>
      <w:lvlJc w:val="left"/>
      <w:pPr>
        <w:ind w:left="1617" w:hanging="200"/>
      </w:pPr>
      <w:rPr>
        <w:rFonts w:hint="default"/>
        <w:lang w:val="es-ES" w:eastAsia="en-US" w:bidi="ar-SA"/>
      </w:rPr>
    </w:lvl>
    <w:lvl w:ilvl="4" w:tplc="BDBEDC86">
      <w:numFmt w:val="bullet"/>
      <w:lvlText w:val="•"/>
      <w:lvlJc w:val="left"/>
      <w:pPr>
        <w:ind w:left="2069" w:hanging="200"/>
      </w:pPr>
      <w:rPr>
        <w:rFonts w:hint="default"/>
        <w:lang w:val="es-ES" w:eastAsia="en-US" w:bidi="ar-SA"/>
      </w:rPr>
    </w:lvl>
    <w:lvl w:ilvl="5" w:tplc="86145750">
      <w:numFmt w:val="bullet"/>
      <w:lvlText w:val="•"/>
      <w:lvlJc w:val="left"/>
      <w:pPr>
        <w:ind w:left="2522" w:hanging="200"/>
      </w:pPr>
      <w:rPr>
        <w:rFonts w:hint="default"/>
        <w:lang w:val="es-ES" w:eastAsia="en-US" w:bidi="ar-SA"/>
      </w:rPr>
    </w:lvl>
    <w:lvl w:ilvl="6" w:tplc="ED08DBE8">
      <w:numFmt w:val="bullet"/>
      <w:lvlText w:val="•"/>
      <w:lvlJc w:val="left"/>
      <w:pPr>
        <w:ind w:left="2974" w:hanging="200"/>
      </w:pPr>
      <w:rPr>
        <w:rFonts w:hint="default"/>
        <w:lang w:val="es-ES" w:eastAsia="en-US" w:bidi="ar-SA"/>
      </w:rPr>
    </w:lvl>
    <w:lvl w:ilvl="7" w:tplc="00E818C8">
      <w:numFmt w:val="bullet"/>
      <w:lvlText w:val="•"/>
      <w:lvlJc w:val="left"/>
      <w:pPr>
        <w:ind w:left="3426" w:hanging="200"/>
      </w:pPr>
      <w:rPr>
        <w:rFonts w:hint="default"/>
        <w:lang w:val="es-ES" w:eastAsia="en-US" w:bidi="ar-SA"/>
      </w:rPr>
    </w:lvl>
    <w:lvl w:ilvl="8" w:tplc="2DDE06CC">
      <w:numFmt w:val="bullet"/>
      <w:lvlText w:val="•"/>
      <w:lvlJc w:val="left"/>
      <w:pPr>
        <w:ind w:left="3879" w:hanging="200"/>
      </w:pPr>
      <w:rPr>
        <w:rFonts w:hint="default"/>
        <w:lang w:val="es-ES" w:eastAsia="en-US" w:bidi="ar-SA"/>
      </w:rPr>
    </w:lvl>
  </w:abstractNum>
  <w:abstractNum w:abstractNumId="4" w15:restartNumberingAfterBreak="0">
    <w:nsid w:val="1E432386"/>
    <w:multiLevelType w:val="hybridMultilevel"/>
    <w:tmpl w:val="E550EA94"/>
    <w:lvl w:ilvl="0" w:tplc="BC3276F0">
      <w:start w:val="1"/>
      <w:numFmt w:val="decimal"/>
      <w:lvlText w:val="%1."/>
      <w:lvlJc w:val="left"/>
      <w:pPr>
        <w:ind w:left="56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66FC3BE8">
      <w:numFmt w:val="bullet"/>
      <w:lvlText w:val="•"/>
      <w:lvlJc w:val="left"/>
      <w:pPr>
        <w:ind w:left="524" w:hanging="201"/>
      </w:pPr>
      <w:rPr>
        <w:rFonts w:hint="default"/>
        <w:lang w:val="es-ES" w:eastAsia="en-US" w:bidi="ar-SA"/>
      </w:rPr>
    </w:lvl>
    <w:lvl w:ilvl="2" w:tplc="BA54C6E2">
      <w:numFmt w:val="bullet"/>
      <w:lvlText w:val="•"/>
      <w:lvlJc w:val="left"/>
      <w:pPr>
        <w:ind w:left="988" w:hanging="201"/>
      </w:pPr>
      <w:rPr>
        <w:rFonts w:hint="default"/>
        <w:lang w:val="es-ES" w:eastAsia="en-US" w:bidi="ar-SA"/>
      </w:rPr>
    </w:lvl>
    <w:lvl w:ilvl="3" w:tplc="7D50F8FA">
      <w:numFmt w:val="bullet"/>
      <w:lvlText w:val="•"/>
      <w:lvlJc w:val="left"/>
      <w:pPr>
        <w:ind w:left="1452" w:hanging="201"/>
      </w:pPr>
      <w:rPr>
        <w:rFonts w:hint="default"/>
        <w:lang w:val="es-ES" w:eastAsia="en-US" w:bidi="ar-SA"/>
      </w:rPr>
    </w:lvl>
    <w:lvl w:ilvl="4" w:tplc="3188922C">
      <w:numFmt w:val="bullet"/>
      <w:lvlText w:val="•"/>
      <w:lvlJc w:val="left"/>
      <w:pPr>
        <w:ind w:left="1917" w:hanging="201"/>
      </w:pPr>
      <w:rPr>
        <w:rFonts w:hint="default"/>
        <w:lang w:val="es-ES" w:eastAsia="en-US" w:bidi="ar-SA"/>
      </w:rPr>
    </w:lvl>
    <w:lvl w:ilvl="5" w:tplc="0BC4E19A">
      <w:numFmt w:val="bullet"/>
      <w:lvlText w:val="•"/>
      <w:lvlJc w:val="left"/>
      <w:pPr>
        <w:ind w:left="2381" w:hanging="201"/>
      </w:pPr>
      <w:rPr>
        <w:rFonts w:hint="default"/>
        <w:lang w:val="es-ES" w:eastAsia="en-US" w:bidi="ar-SA"/>
      </w:rPr>
    </w:lvl>
    <w:lvl w:ilvl="6" w:tplc="56D464E0">
      <w:numFmt w:val="bullet"/>
      <w:lvlText w:val="•"/>
      <w:lvlJc w:val="left"/>
      <w:pPr>
        <w:ind w:left="2845" w:hanging="201"/>
      </w:pPr>
      <w:rPr>
        <w:rFonts w:hint="default"/>
        <w:lang w:val="es-ES" w:eastAsia="en-US" w:bidi="ar-SA"/>
      </w:rPr>
    </w:lvl>
    <w:lvl w:ilvl="7" w:tplc="72E07274">
      <w:numFmt w:val="bullet"/>
      <w:lvlText w:val="•"/>
      <w:lvlJc w:val="left"/>
      <w:pPr>
        <w:ind w:left="3310" w:hanging="201"/>
      </w:pPr>
      <w:rPr>
        <w:rFonts w:hint="default"/>
        <w:lang w:val="es-ES" w:eastAsia="en-US" w:bidi="ar-SA"/>
      </w:rPr>
    </w:lvl>
    <w:lvl w:ilvl="8" w:tplc="2DB4C47C">
      <w:numFmt w:val="bullet"/>
      <w:lvlText w:val="•"/>
      <w:lvlJc w:val="left"/>
      <w:pPr>
        <w:ind w:left="3774" w:hanging="201"/>
      </w:pPr>
      <w:rPr>
        <w:rFonts w:hint="default"/>
        <w:lang w:val="es-ES" w:eastAsia="en-US" w:bidi="ar-SA"/>
      </w:rPr>
    </w:lvl>
  </w:abstractNum>
  <w:abstractNum w:abstractNumId="5" w15:restartNumberingAfterBreak="0">
    <w:nsid w:val="1E486A64"/>
    <w:multiLevelType w:val="hybridMultilevel"/>
    <w:tmpl w:val="92CC41F6"/>
    <w:lvl w:ilvl="0" w:tplc="0BA62C66">
      <w:numFmt w:val="bullet"/>
      <w:lvlText w:val="–"/>
      <w:lvlJc w:val="left"/>
      <w:pPr>
        <w:ind w:left="56" w:hanging="14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A1D625C6">
      <w:numFmt w:val="bullet"/>
      <w:lvlText w:val="•"/>
      <w:lvlJc w:val="left"/>
      <w:pPr>
        <w:ind w:left="560" w:hanging="147"/>
      </w:pPr>
      <w:rPr>
        <w:rFonts w:hint="default"/>
        <w:lang w:val="es-ES" w:eastAsia="en-US" w:bidi="ar-SA"/>
      </w:rPr>
    </w:lvl>
    <w:lvl w:ilvl="2" w:tplc="687A7308">
      <w:numFmt w:val="bullet"/>
      <w:lvlText w:val="•"/>
      <w:lvlJc w:val="left"/>
      <w:pPr>
        <w:ind w:left="1060" w:hanging="147"/>
      </w:pPr>
      <w:rPr>
        <w:rFonts w:hint="default"/>
        <w:lang w:val="es-ES" w:eastAsia="en-US" w:bidi="ar-SA"/>
      </w:rPr>
    </w:lvl>
    <w:lvl w:ilvl="3" w:tplc="69B6C812">
      <w:numFmt w:val="bullet"/>
      <w:lvlText w:val="•"/>
      <w:lvlJc w:val="left"/>
      <w:pPr>
        <w:ind w:left="1560" w:hanging="147"/>
      </w:pPr>
      <w:rPr>
        <w:rFonts w:hint="default"/>
        <w:lang w:val="es-ES" w:eastAsia="en-US" w:bidi="ar-SA"/>
      </w:rPr>
    </w:lvl>
    <w:lvl w:ilvl="4" w:tplc="F36630E8">
      <w:numFmt w:val="bullet"/>
      <w:lvlText w:val="•"/>
      <w:lvlJc w:val="left"/>
      <w:pPr>
        <w:ind w:left="2061" w:hanging="147"/>
      </w:pPr>
      <w:rPr>
        <w:rFonts w:hint="default"/>
        <w:lang w:val="es-ES" w:eastAsia="en-US" w:bidi="ar-SA"/>
      </w:rPr>
    </w:lvl>
    <w:lvl w:ilvl="5" w:tplc="896C7A20">
      <w:numFmt w:val="bullet"/>
      <w:lvlText w:val="•"/>
      <w:lvlJc w:val="left"/>
      <w:pPr>
        <w:ind w:left="2561" w:hanging="147"/>
      </w:pPr>
      <w:rPr>
        <w:rFonts w:hint="default"/>
        <w:lang w:val="es-ES" w:eastAsia="en-US" w:bidi="ar-SA"/>
      </w:rPr>
    </w:lvl>
    <w:lvl w:ilvl="6" w:tplc="C21408C2">
      <w:numFmt w:val="bullet"/>
      <w:lvlText w:val="•"/>
      <w:lvlJc w:val="left"/>
      <w:pPr>
        <w:ind w:left="3061" w:hanging="147"/>
      </w:pPr>
      <w:rPr>
        <w:rFonts w:hint="default"/>
        <w:lang w:val="es-ES" w:eastAsia="en-US" w:bidi="ar-SA"/>
      </w:rPr>
    </w:lvl>
    <w:lvl w:ilvl="7" w:tplc="63D43E90">
      <w:numFmt w:val="bullet"/>
      <w:lvlText w:val="•"/>
      <w:lvlJc w:val="left"/>
      <w:pPr>
        <w:ind w:left="3562" w:hanging="147"/>
      </w:pPr>
      <w:rPr>
        <w:rFonts w:hint="default"/>
        <w:lang w:val="es-ES" w:eastAsia="en-US" w:bidi="ar-SA"/>
      </w:rPr>
    </w:lvl>
    <w:lvl w:ilvl="8" w:tplc="92AEBD66">
      <w:numFmt w:val="bullet"/>
      <w:lvlText w:val="•"/>
      <w:lvlJc w:val="left"/>
      <w:pPr>
        <w:ind w:left="4062" w:hanging="147"/>
      </w:pPr>
      <w:rPr>
        <w:rFonts w:hint="default"/>
        <w:lang w:val="es-ES" w:eastAsia="en-US" w:bidi="ar-SA"/>
      </w:rPr>
    </w:lvl>
  </w:abstractNum>
  <w:abstractNum w:abstractNumId="6" w15:restartNumberingAfterBreak="0">
    <w:nsid w:val="25711171"/>
    <w:multiLevelType w:val="hybridMultilevel"/>
    <w:tmpl w:val="B0DA32D4"/>
    <w:lvl w:ilvl="0" w:tplc="34AC1EE8">
      <w:numFmt w:val="bullet"/>
      <w:lvlText w:val="–"/>
      <w:lvlJc w:val="left"/>
      <w:pPr>
        <w:ind w:left="56" w:hanging="14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1A3E2626">
      <w:numFmt w:val="bullet"/>
      <w:lvlText w:val="•"/>
      <w:lvlJc w:val="left"/>
      <w:pPr>
        <w:ind w:left="560" w:hanging="147"/>
      </w:pPr>
      <w:rPr>
        <w:rFonts w:hint="default"/>
        <w:lang w:val="es-ES" w:eastAsia="en-US" w:bidi="ar-SA"/>
      </w:rPr>
    </w:lvl>
    <w:lvl w:ilvl="2" w:tplc="DAEAD668">
      <w:numFmt w:val="bullet"/>
      <w:lvlText w:val="•"/>
      <w:lvlJc w:val="left"/>
      <w:pPr>
        <w:ind w:left="1060" w:hanging="147"/>
      </w:pPr>
      <w:rPr>
        <w:rFonts w:hint="default"/>
        <w:lang w:val="es-ES" w:eastAsia="en-US" w:bidi="ar-SA"/>
      </w:rPr>
    </w:lvl>
    <w:lvl w:ilvl="3" w:tplc="D49E452E">
      <w:numFmt w:val="bullet"/>
      <w:lvlText w:val="•"/>
      <w:lvlJc w:val="left"/>
      <w:pPr>
        <w:ind w:left="1560" w:hanging="147"/>
      </w:pPr>
      <w:rPr>
        <w:rFonts w:hint="default"/>
        <w:lang w:val="es-ES" w:eastAsia="en-US" w:bidi="ar-SA"/>
      </w:rPr>
    </w:lvl>
    <w:lvl w:ilvl="4" w:tplc="5C7EB282">
      <w:numFmt w:val="bullet"/>
      <w:lvlText w:val="•"/>
      <w:lvlJc w:val="left"/>
      <w:pPr>
        <w:ind w:left="2061" w:hanging="147"/>
      </w:pPr>
      <w:rPr>
        <w:rFonts w:hint="default"/>
        <w:lang w:val="es-ES" w:eastAsia="en-US" w:bidi="ar-SA"/>
      </w:rPr>
    </w:lvl>
    <w:lvl w:ilvl="5" w:tplc="A8F44D5C">
      <w:numFmt w:val="bullet"/>
      <w:lvlText w:val="•"/>
      <w:lvlJc w:val="left"/>
      <w:pPr>
        <w:ind w:left="2561" w:hanging="147"/>
      </w:pPr>
      <w:rPr>
        <w:rFonts w:hint="default"/>
        <w:lang w:val="es-ES" w:eastAsia="en-US" w:bidi="ar-SA"/>
      </w:rPr>
    </w:lvl>
    <w:lvl w:ilvl="6" w:tplc="50C02C3A">
      <w:numFmt w:val="bullet"/>
      <w:lvlText w:val="•"/>
      <w:lvlJc w:val="left"/>
      <w:pPr>
        <w:ind w:left="3061" w:hanging="147"/>
      </w:pPr>
      <w:rPr>
        <w:rFonts w:hint="default"/>
        <w:lang w:val="es-ES" w:eastAsia="en-US" w:bidi="ar-SA"/>
      </w:rPr>
    </w:lvl>
    <w:lvl w:ilvl="7" w:tplc="23F49AF6">
      <w:numFmt w:val="bullet"/>
      <w:lvlText w:val="•"/>
      <w:lvlJc w:val="left"/>
      <w:pPr>
        <w:ind w:left="3562" w:hanging="147"/>
      </w:pPr>
      <w:rPr>
        <w:rFonts w:hint="default"/>
        <w:lang w:val="es-ES" w:eastAsia="en-US" w:bidi="ar-SA"/>
      </w:rPr>
    </w:lvl>
    <w:lvl w:ilvl="8" w:tplc="6F22C8D4">
      <w:numFmt w:val="bullet"/>
      <w:lvlText w:val="•"/>
      <w:lvlJc w:val="left"/>
      <w:pPr>
        <w:ind w:left="4062" w:hanging="147"/>
      </w:pPr>
      <w:rPr>
        <w:rFonts w:hint="default"/>
        <w:lang w:val="es-ES" w:eastAsia="en-US" w:bidi="ar-SA"/>
      </w:rPr>
    </w:lvl>
  </w:abstractNum>
  <w:abstractNum w:abstractNumId="7" w15:restartNumberingAfterBreak="0">
    <w:nsid w:val="2CA03CE8"/>
    <w:multiLevelType w:val="hybridMultilevel"/>
    <w:tmpl w:val="A85AF4EA"/>
    <w:lvl w:ilvl="0" w:tplc="584E163A">
      <w:start w:val="1"/>
      <w:numFmt w:val="decimal"/>
      <w:lvlText w:val="%1."/>
      <w:lvlJc w:val="left"/>
      <w:pPr>
        <w:ind w:left="256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319A4214">
      <w:numFmt w:val="bullet"/>
      <w:lvlText w:val="•"/>
      <w:lvlJc w:val="left"/>
      <w:pPr>
        <w:ind w:left="712" w:hanging="201"/>
      </w:pPr>
      <w:rPr>
        <w:rFonts w:hint="default"/>
        <w:lang w:val="es-ES" w:eastAsia="en-US" w:bidi="ar-SA"/>
      </w:rPr>
    </w:lvl>
    <w:lvl w:ilvl="2" w:tplc="71289610">
      <w:numFmt w:val="bullet"/>
      <w:lvlText w:val="•"/>
      <w:lvlJc w:val="left"/>
      <w:pPr>
        <w:ind w:left="1164" w:hanging="201"/>
      </w:pPr>
      <w:rPr>
        <w:rFonts w:hint="default"/>
        <w:lang w:val="es-ES" w:eastAsia="en-US" w:bidi="ar-SA"/>
      </w:rPr>
    </w:lvl>
    <w:lvl w:ilvl="3" w:tplc="8B9A0096">
      <w:numFmt w:val="bullet"/>
      <w:lvlText w:val="•"/>
      <w:lvlJc w:val="left"/>
      <w:pPr>
        <w:ind w:left="1617" w:hanging="201"/>
      </w:pPr>
      <w:rPr>
        <w:rFonts w:hint="default"/>
        <w:lang w:val="es-ES" w:eastAsia="en-US" w:bidi="ar-SA"/>
      </w:rPr>
    </w:lvl>
    <w:lvl w:ilvl="4" w:tplc="EE50128C">
      <w:numFmt w:val="bullet"/>
      <w:lvlText w:val="•"/>
      <w:lvlJc w:val="left"/>
      <w:pPr>
        <w:ind w:left="2069" w:hanging="201"/>
      </w:pPr>
      <w:rPr>
        <w:rFonts w:hint="default"/>
        <w:lang w:val="es-ES" w:eastAsia="en-US" w:bidi="ar-SA"/>
      </w:rPr>
    </w:lvl>
    <w:lvl w:ilvl="5" w:tplc="F4D07260">
      <w:numFmt w:val="bullet"/>
      <w:lvlText w:val="•"/>
      <w:lvlJc w:val="left"/>
      <w:pPr>
        <w:ind w:left="2522" w:hanging="201"/>
      </w:pPr>
      <w:rPr>
        <w:rFonts w:hint="default"/>
        <w:lang w:val="es-ES" w:eastAsia="en-US" w:bidi="ar-SA"/>
      </w:rPr>
    </w:lvl>
    <w:lvl w:ilvl="6" w:tplc="368850A6">
      <w:numFmt w:val="bullet"/>
      <w:lvlText w:val="•"/>
      <w:lvlJc w:val="left"/>
      <w:pPr>
        <w:ind w:left="2974" w:hanging="201"/>
      </w:pPr>
      <w:rPr>
        <w:rFonts w:hint="default"/>
        <w:lang w:val="es-ES" w:eastAsia="en-US" w:bidi="ar-SA"/>
      </w:rPr>
    </w:lvl>
    <w:lvl w:ilvl="7" w:tplc="7F544648">
      <w:numFmt w:val="bullet"/>
      <w:lvlText w:val="•"/>
      <w:lvlJc w:val="left"/>
      <w:pPr>
        <w:ind w:left="3426" w:hanging="201"/>
      </w:pPr>
      <w:rPr>
        <w:rFonts w:hint="default"/>
        <w:lang w:val="es-ES" w:eastAsia="en-US" w:bidi="ar-SA"/>
      </w:rPr>
    </w:lvl>
    <w:lvl w:ilvl="8" w:tplc="C54A55F6">
      <w:numFmt w:val="bullet"/>
      <w:lvlText w:val="•"/>
      <w:lvlJc w:val="left"/>
      <w:pPr>
        <w:ind w:left="3879" w:hanging="201"/>
      </w:pPr>
      <w:rPr>
        <w:rFonts w:hint="default"/>
        <w:lang w:val="es-ES" w:eastAsia="en-US" w:bidi="ar-SA"/>
      </w:rPr>
    </w:lvl>
  </w:abstractNum>
  <w:abstractNum w:abstractNumId="8" w15:restartNumberingAfterBreak="0">
    <w:nsid w:val="3AE52D04"/>
    <w:multiLevelType w:val="hybridMultilevel"/>
    <w:tmpl w:val="60A4FE54"/>
    <w:lvl w:ilvl="0" w:tplc="6BC8733C">
      <w:start w:val="1"/>
      <w:numFmt w:val="decimal"/>
      <w:lvlText w:val="%1."/>
      <w:lvlJc w:val="left"/>
      <w:pPr>
        <w:ind w:left="256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24C606BC">
      <w:numFmt w:val="bullet"/>
      <w:lvlText w:val="•"/>
      <w:lvlJc w:val="left"/>
      <w:pPr>
        <w:ind w:left="712" w:hanging="201"/>
      </w:pPr>
      <w:rPr>
        <w:rFonts w:hint="default"/>
        <w:lang w:val="es-ES" w:eastAsia="en-US" w:bidi="ar-SA"/>
      </w:rPr>
    </w:lvl>
    <w:lvl w:ilvl="2" w:tplc="927C0616">
      <w:numFmt w:val="bullet"/>
      <w:lvlText w:val="•"/>
      <w:lvlJc w:val="left"/>
      <w:pPr>
        <w:ind w:left="1164" w:hanging="201"/>
      </w:pPr>
      <w:rPr>
        <w:rFonts w:hint="default"/>
        <w:lang w:val="es-ES" w:eastAsia="en-US" w:bidi="ar-SA"/>
      </w:rPr>
    </w:lvl>
    <w:lvl w:ilvl="3" w:tplc="D9FE6AD2">
      <w:numFmt w:val="bullet"/>
      <w:lvlText w:val="•"/>
      <w:lvlJc w:val="left"/>
      <w:pPr>
        <w:ind w:left="1617" w:hanging="201"/>
      </w:pPr>
      <w:rPr>
        <w:rFonts w:hint="default"/>
        <w:lang w:val="es-ES" w:eastAsia="en-US" w:bidi="ar-SA"/>
      </w:rPr>
    </w:lvl>
    <w:lvl w:ilvl="4" w:tplc="7854BFC0">
      <w:numFmt w:val="bullet"/>
      <w:lvlText w:val="•"/>
      <w:lvlJc w:val="left"/>
      <w:pPr>
        <w:ind w:left="2069" w:hanging="201"/>
      </w:pPr>
      <w:rPr>
        <w:rFonts w:hint="default"/>
        <w:lang w:val="es-ES" w:eastAsia="en-US" w:bidi="ar-SA"/>
      </w:rPr>
    </w:lvl>
    <w:lvl w:ilvl="5" w:tplc="D96CC036">
      <w:numFmt w:val="bullet"/>
      <w:lvlText w:val="•"/>
      <w:lvlJc w:val="left"/>
      <w:pPr>
        <w:ind w:left="2522" w:hanging="201"/>
      </w:pPr>
      <w:rPr>
        <w:rFonts w:hint="default"/>
        <w:lang w:val="es-ES" w:eastAsia="en-US" w:bidi="ar-SA"/>
      </w:rPr>
    </w:lvl>
    <w:lvl w:ilvl="6" w:tplc="6A98DEA8">
      <w:numFmt w:val="bullet"/>
      <w:lvlText w:val="•"/>
      <w:lvlJc w:val="left"/>
      <w:pPr>
        <w:ind w:left="2974" w:hanging="201"/>
      </w:pPr>
      <w:rPr>
        <w:rFonts w:hint="default"/>
        <w:lang w:val="es-ES" w:eastAsia="en-US" w:bidi="ar-SA"/>
      </w:rPr>
    </w:lvl>
    <w:lvl w:ilvl="7" w:tplc="6F9C3F0E">
      <w:numFmt w:val="bullet"/>
      <w:lvlText w:val="•"/>
      <w:lvlJc w:val="left"/>
      <w:pPr>
        <w:ind w:left="3426" w:hanging="201"/>
      </w:pPr>
      <w:rPr>
        <w:rFonts w:hint="default"/>
        <w:lang w:val="es-ES" w:eastAsia="en-US" w:bidi="ar-SA"/>
      </w:rPr>
    </w:lvl>
    <w:lvl w:ilvl="8" w:tplc="83D27078">
      <w:numFmt w:val="bullet"/>
      <w:lvlText w:val="•"/>
      <w:lvlJc w:val="left"/>
      <w:pPr>
        <w:ind w:left="3879" w:hanging="201"/>
      </w:pPr>
      <w:rPr>
        <w:rFonts w:hint="default"/>
        <w:lang w:val="es-ES" w:eastAsia="en-US" w:bidi="ar-SA"/>
      </w:rPr>
    </w:lvl>
  </w:abstractNum>
  <w:abstractNum w:abstractNumId="9" w15:restartNumberingAfterBreak="0">
    <w:nsid w:val="473E4F4B"/>
    <w:multiLevelType w:val="hybridMultilevel"/>
    <w:tmpl w:val="79C4EC78"/>
    <w:lvl w:ilvl="0" w:tplc="7D26A790">
      <w:start w:val="1"/>
      <w:numFmt w:val="decimal"/>
      <w:lvlText w:val="%1."/>
      <w:lvlJc w:val="left"/>
      <w:pPr>
        <w:ind w:left="56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BD5A95AC">
      <w:numFmt w:val="bullet"/>
      <w:lvlText w:val="•"/>
      <w:lvlJc w:val="left"/>
      <w:pPr>
        <w:ind w:left="524" w:hanging="201"/>
      </w:pPr>
      <w:rPr>
        <w:rFonts w:hint="default"/>
        <w:lang w:val="es-ES" w:eastAsia="en-US" w:bidi="ar-SA"/>
      </w:rPr>
    </w:lvl>
    <w:lvl w:ilvl="2" w:tplc="8E6EA05C">
      <w:numFmt w:val="bullet"/>
      <w:lvlText w:val="•"/>
      <w:lvlJc w:val="left"/>
      <w:pPr>
        <w:ind w:left="988" w:hanging="201"/>
      </w:pPr>
      <w:rPr>
        <w:rFonts w:hint="default"/>
        <w:lang w:val="es-ES" w:eastAsia="en-US" w:bidi="ar-SA"/>
      </w:rPr>
    </w:lvl>
    <w:lvl w:ilvl="3" w:tplc="7D827E04">
      <w:numFmt w:val="bullet"/>
      <w:lvlText w:val="•"/>
      <w:lvlJc w:val="left"/>
      <w:pPr>
        <w:ind w:left="1452" w:hanging="201"/>
      </w:pPr>
      <w:rPr>
        <w:rFonts w:hint="default"/>
        <w:lang w:val="es-ES" w:eastAsia="en-US" w:bidi="ar-SA"/>
      </w:rPr>
    </w:lvl>
    <w:lvl w:ilvl="4" w:tplc="F71A472E">
      <w:numFmt w:val="bullet"/>
      <w:lvlText w:val="•"/>
      <w:lvlJc w:val="left"/>
      <w:pPr>
        <w:ind w:left="1917" w:hanging="201"/>
      </w:pPr>
      <w:rPr>
        <w:rFonts w:hint="default"/>
        <w:lang w:val="es-ES" w:eastAsia="en-US" w:bidi="ar-SA"/>
      </w:rPr>
    </w:lvl>
    <w:lvl w:ilvl="5" w:tplc="19B8F2BA">
      <w:numFmt w:val="bullet"/>
      <w:lvlText w:val="•"/>
      <w:lvlJc w:val="left"/>
      <w:pPr>
        <w:ind w:left="2381" w:hanging="201"/>
      </w:pPr>
      <w:rPr>
        <w:rFonts w:hint="default"/>
        <w:lang w:val="es-ES" w:eastAsia="en-US" w:bidi="ar-SA"/>
      </w:rPr>
    </w:lvl>
    <w:lvl w:ilvl="6" w:tplc="7CE61B56">
      <w:numFmt w:val="bullet"/>
      <w:lvlText w:val="•"/>
      <w:lvlJc w:val="left"/>
      <w:pPr>
        <w:ind w:left="2845" w:hanging="201"/>
      </w:pPr>
      <w:rPr>
        <w:rFonts w:hint="default"/>
        <w:lang w:val="es-ES" w:eastAsia="en-US" w:bidi="ar-SA"/>
      </w:rPr>
    </w:lvl>
    <w:lvl w:ilvl="7" w:tplc="F6ACC798">
      <w:numFmt w:val="bullet"/>
      <w:lvlText w:val="•"/>
      <w:lvlJc w:val="left"/>
      <w:pPr>
        <w:ind w:left="3310" w:hanging="201"/>
      </w:pPr>
      <w:rPr>
        <w:rFonts w:hint="default"/>
        <w:lang w:val="es-ES" w:eastAsia="en-US" w:bidi="ar-SA"/>
      </w:rPr>
    </w:lvl>
    <w:lvl w:ilvl="8" w:tplc="C00297D4">
      <w:numFmt w:val="bullet"/>
      <w:lvlText w:val="•"/>
      <w:lvlJc w:val="left"/>
      <w:pPr>
        <w:ind w:left="3774" w:hanging="201"/>
      </w:pPr>
      <w:rPr>
        <w:rFonts w:hint="default"/>
        <w:lang w:val="es-ES" w:eastAsia="en-US" w:bidi="ar-SA"/>
      </w:rPr>
    </w:lvl>
  </w:abstractNum>
  <w:abstractNum w:abstractNumId="10" w15:restartNumberingAfterBreak="0">
    <w:nsid w:val="48437A2B"/>
    <w:multiLevelType w:val="hybridMultilevel"/>
    <w:tmpl w:val="39F28D08"/>
    <w:lvl w:ilvl="0" w:tplc="D98ED7D4">
      <w:start w:val="1"/>
      <w:numFmt w:val="decimal"/>
      <w:lvlText w:val="%1."/>
      <w:lvlJc w:val="left"/>
      <w:pPr>
        <w:ind w:left="256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82BE5CC2">
      <w:numFmt w:val="bullet"/>
      <w:lvlText w:val="•"/>
      <w:lvlJc w:val="left"/>
      <w:pPr>
        <w:ind w:left="704" w:hanging="201"/>
      </w:pPr>
      <w:rPr>
        <w:rFonts w:hint="default"/>
        <w:lang w:val="es-ES" w:eastAsia="en-US" w:bidi="ar-SA"/>
      </w:rPr>
    </w:lvl>
    <w:lvl w:ilvl="2" w:tplc="0310BDB2">
      <w:numFmt w:val="bullet"/>
      <w:lvlText w:val="•"/>
      <w:lvlJc w:val="left"/>
      <w:pPr>
        <w:ind w:left="1148" w:hanging="201"/>
      </w:pPr>
      <w:rPr>
        <w:rFonts w:hint="default"/>
        <w:lang w:val="es-ES" w:eastAsia="en-US" w:bidi="ar-SA"/>
      </w:rPr>
    </w:lvl>
    <w:lvl w:ilvl="3" w:tplc="F6E0B1D8">
      <w:numFmt w:val="bullet"/>
      <w:lvlText w:val="•"/>
      <w:lvlJc w:val="left"/>
      <w:pPr>
        <w:ind w:left="1592" w:hanging="201"/>
      </w:pPr>
      <w:rPr>
        <w:rFonts w:hint="default"/>
        <w:lang w:val="es-ES" w:eastAsia="en-US" w:bidi="ar-SA"/>
      </w:rPr>
    </w:lvl>
    <w:lvl w:ilvl="4" w:tplc="3FDE9054">
      <w:numFmt w:val="bullet"/>
      <w:lvlText w:val="•"/>
      <w:lvlJc w:val="left"/>
      <w:pPr>
        <w:ind w:left="2037" w:hanging="201"/>
      </w:pPr>
      <w:rPr>
        <w:rFonts w:hint="default"/>
        <w:lang w:val="es-ES" w:eastAsia="en-US" w:bidi="ar-SA"/>
      </w:rPr>
    </w:lvl>
    <w:lvl w:ilvl="5" w:tplc="53346E46">
      <w:numFmt w:val="bullet"/>
      <w:lvlText w:val="•"/>
      <w:lvlJc w:val="left"/>
      <w:pPr>
        <w:ind w:left="2481" w:hanging="201"/>
      </w:pPr>
      <w:rPr>
        <w:rFonts w:hint="default"/>
        <w:lang w:val="es-ES" w:eastAsia="en-US" w:bidi="ar-SA"/>
      </w:rPr>
    </w:lvl>
    <w:lvl w:ilvl="6" w:tplc="099E63C2">
      <w:numFmt w:val="bullet"/>
      <w:lvlText w:val="•"/>
      <w:lvlJc w:val="left"/>
      <w:pPr>
        <w:ind w:left="2925" w:hanging="201"/>
      </w:pPr>
      <w:rPr>
        <w:rFonts w:hint="default"/>
        <w:lang w:val="es-ES" w:eastAsia="en-US" w:bidi="ar-SA"/>
      </w:rPr>
    </w:lvl>
    <w:lvl w:ilvl="7" w:tplc="7A242668">
      <w:numFmt w:val="bullet"/>
      <w:lvlText w:val="•"/>
      <w:lvlJc w:val="left"/>
      <w:pPr>
        <w:ind w:left="3370" w:hanging="201"/>
      </w:pPr>
      <w:rPr>
        <w:rFonts w:hint="default"/>
        <w:lang w:val="es-ES" w:eastAsia="en-US" w:bidi="ar-SA"/>
      </w:rPr>
    </w:lvl>
    <w:lvl w:ilvl="8" w:tplc="C15A5100">
      <w:numFmt w:val="bullet"/>
      <w:lvlText w:val="•"/>
      <w:lvlJc w:val="left"/>
      <w:pPr>
        <w:ind w:left="3814" w:hanging="201"/>
      </w:pPr>
      <w:rPr>
        <w:rFonts w:hint="default"/>
        <w:lang w:val="es-ES" w:eastAsia="en-US" w:bidi="ar-SA"/>
      </w:rPr>
    </w:lvl>
  </w:abstractNum>
  <w:abstractNum w:abstractNumId="11" w15:restartNumberingAfterBreak="0">
    <w:nsid w:val="4C743EAA"/>
    <w:multiLevelType w:val="hybridMultilevel"/>
    <w:tmpl w:val="63CCE3B8"/>
    <w:lvl w:ilvl="0" w:tplc="878A1984">
      <w:start w:val="1"/>
      <w:numFmt w:val="decimal"/>
      <w:lvlText w:val="%1."/>
      <w:lvlJc w:val="left"/>
      <w:pPr>
        <w:ind w:left="256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576652D4">
      <w:numFmt w:val="bullet"/>
      <w:lvlText w:val="•"/>
      <w:lvlJc w:val="left"/>
      <w:pPr>
        <w:ind w:left="712" w:hanging="201"/>
      </w:pPr>
      <w:rPr>
        <w:rFonts w:hint="default"/>
        <w:lang w:val="es-ES" w:eastAsia="en-US" w:bidi="ar-SA"/>
      </w:rPr>
    </w:lvl>
    <w:lvl w:ilvl="2" w:tplc="FB440AC6">
      <w:numFmt w:val="bullet"/>
      <w:lvlText w:val="•"/>
      <w:lvlJc w:val="left"/>
      <w:pPr>
        <w:ind w:left="1164" w:hanging="201"/>
      </w:pPr>
      <w:rPr>
        <w:rFonts w:hint="default"/>
        <w:lang w:val="es-ES" w:eastAsia="en-US" w:bidi="ar-SA"/>
      </w:rPr>
    </w:lvl>
    <w:lvl w:ilvl="3" w:tplc="95E85D4A">
      <w:numFmt w:val="bullet"/>
      <w:lvlText w:val="•"/>
      <w:lvlJc w:val="left"/>
      <w:pPr>
        <w:ind w:left="1617" w:hanging="201"/>
      </w:pPr>
      <w:rPr>
        <w:rFonts w:hint="default"/>
        <w:lang w:val="es-ES" w:eastAsia="en-US" w:bidi="ar-SA"/>
      </w:rPr>
    </w:lvl>
    <w:lvl w:ilvl="4" w:tplc="5394DFB0">
      <w:numFmt w:val="bullet"/>
      <w:lvlText w:val="•"/>
      <w:lvlJc w:val="left"/>
      <w:pPr>
        <w:ind w:left="2069" w:hanging="201"/>
      </w:pPr>
      <w:rPr>
        <w:rFonts w:hint="default"/>
        <w:lang w:val="es-ES" w:eastAsia="en-US" w:bidi="ar-SA"/>
      </w:rPr>
    </w:lvl>
    <w:lvl w:ilvl="5" w:tplc="08DE69BC">
      <w:numFmt w:val="bullet"/>
      <w:lvlText w:val="•"/>
      <w:lvlJc w:val="left"/>
      <w:pPr>
        <w:ind w:left="2522" w:hanging="201"/>
      </w:pPr>
      <w:rPr>
        <w:rFonts w:hint="default"/>
        <w:lang w:val="es-ES" w:eastAsia="en-US" w:bidi="ar-SA"/>
      </w:rPr>
    </w:lvl>
    <w:lvl w:ilvl="6" w:tplc="C576BD12">
      <w:numFmt w:val="bullet"/>
      <w:lvlText w:val="•"/>
      <w:lvlJc w:val="left"/>
      <w:pPr>
        <w:ind w:left="2974" w:hanging="201"/>
      </w:pPr>
      <w:rPr>
        <w:rFonts w:hint="default"/>
        <w:lang w:val="es-ES" w:eastAsia="en-US" w:bidi="ar-SA"/>
      </w:rPr>
    </w:lvl>
    <w:lvl w:ilvl="7" w:tplc="E49CB4A6">
      <w:numFmt w:val="bullet"/>
      <w:lvlText w:val="•"/>
      <w:lvlJc w:val="left"/>
      <w:pPr>
        <w:ind w:left="3426" w:hanging="201"/>
      </w:pPr>
      <w:rPr>
        <w:rFonts w:hint="default"/>
        <w:lang w:val="es-ES" w:eastAsia="en-US" w:bidi="ar-SA"/>
      </w:rPr>
    </w:lvl>
    <w:lvl w:ilvl="8" w:tplc="C78E1E4C">
      <w:numFmt w:val="bullet"/>
      <w:lvlText w:val="•"/>
      <w:lvlJc w:val="left"/>
      <w:pPr>
        <w:ind w:left="3879" w:hanging="201"/>
      </w:pPr>
      <w:rPr>
        <w:rFonts w:hint="default"/>
        <w:lang w:val="es-ES" w:eastAsia="en-US" w:bidi="ar-SA"/>
      </w:rPr>
    </w:lvl>
  </w:abstractNum>
  <w:abstractNum w:abstractNumId="12" w15:restartNumberingAfterBreak="0">
    <w:nsid w:val="535C4281"/>
    <w:multiLevelType w:val="hybridMultilevel"/>
    <w:tmpl w:val="0B6204A0"/>
    <w:lvl w:ilvl="0" w:tplc="BE764964">
      <w:start w:val="1"/>
      <w:numFmt w:val="decimal"/>
      <w:lvlText w:val="%1."/>
      <w:lvlJc w:val="left"/>
      <w:pPr>
        <w:ind w:left="56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D202213E">
      <w:numFmt w:val="bullet"/>
      <w:lvlText w:val="•"/>
      <w:lvlJc w:val="left"/>
      <w:pPr>
        <w:ind w:left="532" w:hanging="201"/>
      </w:pPr>
      <w:rPr>
        <w:rFonts w:hint="default"/>
        <w:lang w:val="es-ES" w:eastAsia="en-US" w:bidi="ar-SA"/>
      </w:rPr>
    </w:lvl>
    <w:lvl w:ilvl="2" w:tplc="CA8C1972">
      <w:numFmt w:val="bullet"/>
      <w:lvlText w:val="•"/>
      <w:lvlJc w:val="left"/>
      <w:pPr>
        <w:ind w:left="1004" w:hanging="201"/>
      </w:pPr>
      <w:rPr>
        <w:rFonts w:hint="default"/>
        <w:lang w:val="es-ES" w:eastAsia="en-US" w:bidi="ar-SA"/>
      </w:rPr>
    </w:lvl>
    <w:lvl w:ilvl="3" w:tplc="78803932">
      <w:numFmt w:val="bullet"/>
      <w:lvlText w:val="•"/>
      <w:lvlJc w:val="left"/>
      <w:pPr>
        <w:ind w:left="1477" w:hanging="201"/>
      </w:pPr>
      <w:rPr>
        <w:rFonts w:hint="default"/>
        <w:lang w:val="es-ES" w:eastAsia="en-US" w:bidi="ar-SA"/>
      </w:rPr>
    </w:lvl>
    <w:lvl w:ilvl="4" w:tplc="BB4624D2">
      <w:numFmt w:val="bullet"/>
      <w:lvlText w:val="•"/>
      <w:lvlJc w:val="left"/>
      <w:pPr>
        <w:ind w:left="1949" w:hanging="201"/>
      </w:pPr>
      <w:rPr>
        <w:rFonts w:hint="default"/>
        <w:lang w:val="es-ES" w:eastAsia="en-US" w:bidi="ar-SA"/>
      </w:rPr>
    </w:lvl>
    <w:lvl w:ilvl="5" w:tplc="D82EEEC4">
      <w:numFmt w:val="bullet"/>
      <w:lvlText w:val="•"/>
      <w:lvlJc w:val="left"/>
      <w:pPr>
        <w:ind w:left="2422" w:hanging="201"/>
      </w:pPr>
      <w:rPr>
        <w:rFonts w:hint="default"/>
        <w:lang w:val="es-ES" w:eastAsia="en-US" w:bidi="ar-SA"/>
      </w:rPr>
    </w:lvl>
    <w:lvl w:ilvl="6" w:tplc="9AA2A2A8">
      <w:numFmt w:val="bullet"/>
      <w:lvlText w:val="•"/>
      <w:lvlJc w:val="left"/>
      <w:pPr>
        <w:ind w:left="2894" w:hanging="201"/>
      </w:pPr>
      <w:rPr>
        <w:rFonts w:hint="default"/>
        <w:lang w:val="es-ES" w:eastAsia="en-US" w:bidi="ar-SA"/>
      </w:rPr>
    </w:lvl>
    <w:lvl w:ilvl="7" w:tplc="90BE664E">
      <w:numFmt w:val="bullet"/>
      <w:lvlText w:val="•"/>
      <w:lvlJc w:val="left"/>
      <w:pPr>
        <w:ind w:left="3366" w:hanging="201"/>
      </w:pPr>
      <w:rPr>
        <w:rFonts w:hint="default"/>
        <w:lang w:val="es-ES" w:eastAsia="en-US" w:bidi="ar-SA"/>
      </w:rPr>
    </w:lvl>
    <w:lvl w:ilvl="8" w:tplc="1FC64516">
      <w:numFmt w:val="bullet"/>
      <w:lvlText w:val="•"/>
      <w:lvlJc w:val="left"/>
      <w:pPr>
        <w:ind w:left="3839" w:hanging="201"/>
      </w:pPr>
      <w:rPr>
        <w:rFonts w:hint="default"/>
        <w:lang w:val="es-ES" w:eastAsia="en-US" w:bidi="ar-SA"/>
      </w:rPr>
    </w:lvl>
  </w:abstractNum>
  <w:abstractNum w:abstractNumId="13" w15:restartNumberingAfterBreak="0">
    <w:nsid w:val="59741111"/>
    <w:multiLevelType w:val="hybridMultilevel"/>
    <w:tmpl w:val="FDC4F6FA"/>
    <w:lvl w:ilvl="0" w:tplc="637ACD70">
      <w:start w:val="1"/>
      <w:numFmt w:val="decimal"/>
      <w:lvlText w:val="%1."/>
      <w:lvlJc w:val="left"/>
      <w:pPr>
        <w:ind w:left="56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D5DAC372">
      <w:numFmt w:val="bullet"/>
      <w:lvlText w:val="•"/>
      <w:lvlJc w:val="left"/>
      <w:pPr>
        <w:ind w:left="532" w:hanging="201"/>
      </w:pPr>
      <w:rPr>
        <w:rFonts w:hint="default"/>
        <w:lang w:val="es-ES" w:eastAsia="en-US" w:bidi="ar-SA"/>
      </w:rPr>
    </w:lvl>
    <w:lvl w:ilvl="2" w:tplc="9D2C446E">
      <w:numFmt w:val="bullet"/>
      <w:lvlText w:val="•"/>
      <w:lvlJc w:val="left"/>
      <w:pPr>
        <w:ind w:left="1004" w:hanging="201"/>
      </w:pPr>
      <w:rPr>
        <w:rFonts w:hint="default"/>
        <w:lang w:val="es-ES" w:eastAsia="en-US" w:bidi="ar-SA"/>
      </w:rPr>
    </w:lvl>
    <w:lvl w:ilvl="3" w:tplc="8E76B83A">
      <w:numFmt w:val="bullet"/>
      <w:lvlText w:val="•"/>
      <w:lvlJc w:val="left"/>
      <w:pPr>
        <w:ind w:left="1477" w:hanging="201"/>
      </w:pPr>
      <w:rPr>
        <w:rFonts w:hint="default"/>
        <w:lang w:val="es-ES" w:eastAsia="en-US" w:bidi="ar-SA"/>
      </w:rPr>
    </w:lvl>
    <w:lvl w:ilvl="4" w:tplc="27BCBBEA">
      <w:numFmt w:val="bullet"/>
      <w:lvlText w:val="•"/>
      <w:lvlJc w:val="left"/>
      <w:pPr>
        <w:ind w:left="1949" w:hanging="201"/>
      </w:pPr>
      <w:rPr>
        <w:rFonts w:hint="default"/>
        <w:lang w:val="es-ES" w:eastAsia="en-US" w:bidi="ar-SA"/>
      </w:rPr>
    </w:lvl>
    <w:lvl w:ilvl="5" w:tplc="76F0679A">
      <w:numFmt w:val="bullet"/>
      <w:lvlText w:val="•"/>
      <w:lvlJc w:val="left"/>
      <w:pPr>
        <w:ind w:left="2422" w:hanging="201"/>
      </w:pPr>
      <w:rPr>
        <w:rFonts w:hint="default"/>
        <w:lang w:val="es-ES" w:eastAsia="en-US" w:bidi="ar-SA"/>
      </w:rPr>
    </w:lvl>
    <w:lvl w:ilvl="6" w:tplc="00007E4A">
      <w:numFmt w:val="bullet"/>
      <w:lvlText w:val="•"/>
      <w:lvlJc w:val="left"/>
      <w:pPr>
        <w:ind w:left="2894" w:hanging="201"/>
      </w:pPr>
      <w:rPr>
        <w:rFonts w:hint="default"/>
        <w:lang w:val="es-ES" w:eastAsia="en-US" w:bidi="ar-SA"/>
      </w:rPr>
    </w:lvl>
    <w:lvl w:ilvl="7" w:tplc="75EEC676">
      <w:numFmt w:val="bullet"/>
      <w:lvlText w:val="•"/>
      <w:lvlJc w:val="left"/>
      <w:pPr>
        <w:ind w:left="3366" w:hanging="201"/>
      </w:pPr>
      <w:rPr>
        <w:rFonts w:hint="default"/>
        <w:lang w:val="es-ES" w:eastAsia="en-US" w:bidi="ar-SA"/>
      </w:rPr>
    </w:lvl>
    <w:lvl w:ilvl="8" w:tplc="19426306">
      <w:numFmt w:val="bullet"/>
      <w:lvlText w:val="•"/>
      <w:lvlJc w:val="left"/>
      <w:pPr>
        <w:ind w:left="3839" w:hanging="201"/>
      </w:pPr>
      <w:rPr>
        <w:rFonts w:hint="default"/>
        <w:lang w:val="es-ES" w:eastAsia="en-US" w:bidi="ar-SA"/>
      </w:rPr>
    </w:lvl>
  </w:abstractNum>
  <w:abstractNum w:abstractNumId="14" w15:restartNumberingAfterBreak="0">
    <w:nsid w:val="5BCB5079"/>
    <w:multiLevelType w:val="hybridMultilevel"/>
    <w:tmpl w:val="D00296F8"/>
    <w:lvl w:ilvl="0" w:tplc="4A7CF568">
      <w:start w:val="1"/>
      <w:numFmt w:val="decimal"/>
      <w:lvlText w:val="%1."/>
      <w:lvlJc w:val="left"/>
      <w:pPr>
        <w:ind w:left="56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5A223682">
      <w:numFmt w:val="bullet"/>
      <w:lvlText w:val="•"/>
      <w:lvlJc w:val="left"/>
      <w:pPr>
        <w:ind w:left="524" w:hanging="201"/>
      </w:pPr>
      <w:rPr>
        <w:rFonts w:hint="default"/>
        <w:lang w:val="es-ES" w:eastAsia="en-US" w:bidi="ar-SA"/>
      </w:rPr>
    </w:lvl>
    <w:lvl w:ilvl="2" w:tplc="9E1E756E">
      <w:numFmt w:val="bullet"/>
      <w:lvlText w:val="•"/>
      <w:lvlJc w:val="left"/>
      <w:pPr>
        <w:ind w:left="988" w:hanging="201"/>
      </w:pPr>
      <w:rPr>
        <w:rFonts w:hint="default"/>
        <w:lang w:val="es-ES" w:eastAsia="en-US" w:bidi="ar-SA"/>
      </w:rPr>
    </w:lvl>
    <w:lvl w:ilvl="3" w:tplc="82E867DA">
      <w:numFmt w:val="bullet"/>
      <w:lvlText w:val="•"/>
      <w:lvlJc w:val="left"/>
      <w:pPr>
        <w:ind w:left="1452" w:hanging="201"/>
      </w:pPr>
      <w:rPr>
        <w:rFonts w:hint="default"/>
        <w:lang w:val="es-ES" w:eastAsia="en-US" w:bidi="ar-SA"/>
      </w:rPr>
    </w:lvl>
    <w:lvl w:ilvl="4" w:tplc="7EC48AE4">
      <w:numFmt w:val="bullet"/>
      <w:lvlText w:val="•"/>
      <w:lvlJc w:val="left"/>
      <w:pPr>
        <w:ind w:left="1917" w:hanging="201"/>
      </w:pPr>
      <w:rPr>
        <w:rFonts w:hint="default"/>
        <w:lang w:val="es-ES" w:eastAsia="en-US" w:bidi="ar-SA"/>
      </w:rPr>
    </w:lvl>
    <w:lvl w:ilvl="5" w:tplc="E1DE9304">
      <w:numFmt w:val="bullet"/>
      <w:lvlText w:val="•"/>
      <w:lvlJc w:val="left"/>
      <w:pPr>
        <w:ind w:left="2381" w:hanging="201"/>
      </w:pPr>
      <w:rPr>
        <w:rFonts w:hint="default"/>
        <w:lang w:val="es-ES" w:eastAsia="en-US" w:bidi="ar-SA"/>
      </w:rPr>
    </w:lvl>
    <w:lvl w:ilvl="6" w:tplc="67A0E2B8">
      <w:numFmt w:val="bullet"/>
      <w:lvlText w:val="•"/>
      <w:lvlJc w:val="left"/>
      <w:pPr>
        <w:ind w:left="2845" w:hanging="201"/>
      </w:pPr>
      <w:rPr>
        <w:rFonts w:hint="default"/>
        <w:lang w:val="es-ES" w:eastAsia="en-US" w:bidi="ar-SA"/>
      </w:rPr>
    </w:lvl>
    <w:lvl w:ilvl="7" w:tplc="31CE2580">
      <w:numFmt w:val="bullet"/>
      <w:lvlText w:val="•"/>
      <w:lvlJc w:val="left"/>
      <w:pPr>
        <w:ind w:left="3310" w:hanging="201"/>
      </w:pPr>
      <w:rPr>
        <w:rFonts w:hint="default"/>
        <w:lang w:val="es-ES" w:eastAsia="en-US" w:bidi="ar-SA"/>
      </w:rPr>
    </w:lvl>
    <w:lvl w:ilvl="8" w:tplc="0734A608">
      <w:numFmt w:val="bullet"/>
      <w:lvlText w:val="•"/>
      <w:lvlJc w:val="left"/>
      <w:pPr>
        <w:ind w:left="3774" w:hanging="201"/>
      </w:pPr>
      <w:rPr>
        <w:rFonts w:hint="default"/>
        <w:lang w:val="es-ES" w:eastAsia="en-US" w:bidi="ar-SA"/>
      </w:rPr>
    </w:lvl>
  </w:abstractNum>
  <w:abstractNum w:abstractNumId="15" w15:restartNumberingAfterBreak="0">
    <w:nsid w:val="5D7C1DCB"/>
    <w:multiLevelType w:val="hybridMultilevel"/>
    <w:tmpl w:val="5ACE1604"/>
    <w:lvl w:ilvl="0" w:tplc="11DCABB2">
      <w:numFmt w:val="bullet"/>
      <w:lvlText w:val="–"/>
      <w:lvlJc w:val="left"/>
      <w:pPr>
        <w:ind w:left="56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785E0FC4">
      <w:numFmt w:val="bullet"/>
      <w:lvlText w:val="•"/>
      <w:lvlJc w:val="left"/>
      <w:pPr>
        <w:ind w:left="560" w:hanging="151"/>
      </w:pPr>
      <w:rPr>
        <w:rFonts w:hint="default"/>
        <w:lang w:val="es-ES" w:eastAsia="en-US" w:bidi="ar-SA"/>
      </w:rPr>
    </w:lvl>
    <w:lvl w:ilvl="2" w:tplc="15A82BEA">
      <w:numFmt w:val="bullet"/>
      <w:lvlText w:val="•"/>
      <w:lvlJc w:val="left"/>
      <w:pPr>
        <w:ind w:left="1060" w:hanging="151"/>
      </w:pPr>
      <w:rPr>
        <w:rFonts w:hint="default"/>
        <w:lang w:val="es-ES" w:eastAsia="en-US" w:bidi="ar-SA"/>
      </w:rPr>
    </w:lvl>
    <w:lvl w:ilvl="3" w:tplc="1570C872">
      <w:numFmt w:val="bullet"/>
      <w:lvlText w:val="•"/>
      <w:lvlJc w:val="left"/>
      <w:pPr>
        <w:ind w:left="1560" w:hanging="151"/>
      </w:pPr>
      <w:rPr>
        <w:rFonts w:hint="default"/>
        <w:lang w:val="es-ES" w:eastAsia="en-US" w:bidi="ar-SA"/>
      </w:rPr>
    </w:lvl>
    <w:lvl w:ilvl="4" w:tplc="3FBEAA8C">
      <w:numFmt w:val="bullet"/>
      <w:lvlText w:val="•"/>
      <w:lvlJc w:val="left"/>
      <w:pPr>
        <w:ind w:left="2061" w:hanging="151"/>
      </w:pPr>
      <w:rPr>
        <w:rFonts w:hint="default"/>
        <w:lang w:val="es-ES" w:eastAsia="en-US" w:bidi="ar-SA"/>
      </w:rPr>
    </w:lvl>
    <w:lvl w:ilvl="5" w:tplc="71B466B6">
      <w:numFmt w:val="bullet"/>
      <w:lvlText w:val="•"/>
      <w:lvlJc w:val="left"/>
      <w:pPr>
        <w:ind w:left="2561" w:hanging="151"/>
      </w:pPr>
      <w:rPr>
        <w:rFonts w:hint="default"/>
        <w:lang w:val="es-ES" w:eastAsia="en-US" w:bidi="ar-SA"/>
      </w:rPr>
    </w:lvl>
    <w:lvl w:ilvl="6" w:tplc="C126592C">
      <w:numFmt w:val="bullet"/>
      <w:lvlText w:val="•"/>
      <w:lvlJc w:val="left"/>
      <w:pPr>
        <w:ind w:left="3061" w:hanging="151"/>
      </w:pPr>
      <w:rPr>
        <w:rFonts w:hint="default"/>
        <w:lang w:val="es-ES" w:eastAsia="en-US" w:bidi="ar-SA"/>
      </w:rPr>
    </w:lvl>
    <w:lvl w:ilvl="7" w:tplc="65C25B94">
      <w:numFmt w:val="bullet"/>
      <w:lvlText w:val="•"/>
      <w:lvlJc w:val="left"/>
      <w:pPr>
        <w:ind w:left="3562" w:hanging="151"/>
      </w:pPr>
      <w:rPr>
        <w:rFonts w:hint="default"/>
        <w:lang w:val="es-ES" w:eastAsia="en-US" w:bidi="ar-SA"/>
      </w:rPr>
    </w:lvl>
    <w:lvl w:ilvl="8" w:tplc="CA42DCDC">
      <w:numFmt w:val="bullet"/>
      <w:lvlText w:val="•"/>
      <w:lvlJc w:val="left"/>
      <w:pPr>
        <w:ind w:left="4062" w:hanging="151"/>
      </w:pPr>
      <w:rPr>
        <w:rFonts w:hint="default"/>
        <w:lang w:val="es-ES" w:eastAsia="en-US" w:bidi="ar-SA"/>
      </w:rPr>
    </w:lvl>
  </w:abstractNum>
  <w:abstractNum w:abstractNumId="16" w15:restartNumberingAfterBreak="0">
    <w:nsid w:val="6D4D74BF"/>
    <w:multiLevelType w:val="hybridMultilevel"/>
    <w:tmpl w:val="2E50F9E6"/>
    <w:lvl w:ilvl="0" w:tplc="8534B6CA">
      <w:start w:val="1"/>
      <w:numFmt w:val="decimal"/>
      <w:lvlText w:val="%1."/>
      <w:lvlJc w:val="left"/>
      <w:pPr>
        <w:ind w:left="256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FA9A733C">
      <w:numFmt w:val="bullet"/>
      <w:lvlText w:val="•"/>
      <w:lvlJc w:val="left"/>
      <w:pPr>
        <w:ind w:left="704" w:hanging="201"/>
      </w:pPr>
      <w:rPr>
        <w:rFonts w:hint="default"/>
        <w:lang w:val="es-ES" w:eastAsia="en-US" w:bidi="ar-SA"/>
      </w:rPr>
    </w:lvl>
    <w:lvl w:ilvl="2" w:tplc="4224ED9C">
      <w:numFmt w:val="bullet"/>
      <w:lvlText w:val="•"/>
      <w:lvlJc w:val="left"/>
      <w:pPr>
        <w:ind w:left="1148" w:hanging="201"/>
      </w:pPr>
      <w:rPr>
        <w:rFonts w:hint="default"/>
        <w:lang w:val="es-ES" w:eastAsia="en-US" w:bidi="ar-SA"/>
      </w:rPr>
    </w:lvl>
    <w:lvl w:ilvl="3" w:tplc="FE302EA4">
      <w:numFmt w:val="bullet"/>
      <w:lvlText w:val="•"/>
      <w:lvlJc w:val="left"/>
      <w:pPr>
        <w:ind w:left="1592" w:hanging="201"/>
      </w:pPr>
      <w:rPr>
        <w:rFonts w:hint="default"/>
        <w:lang w:val="es-ES" w:eastAsia="en-US" w:bidi="ar-SA"/>
      </w:rPr>
    </w:lvl>
    <w:lvl w:ilvl="4" w:tplc="9DE6F8AE">
      <w:numFmt w:val="bullet"/>
      <w:lvlText w:val="•"/>
      <w:lvlJc w:val="left"/>
      <w:pPr>
        <w:ind w:left="2037" w:hanging="201"/>
      </w:pPr>
      <w:rPr>
        <w:rFonts w:hint="default"/>
        <w:lang w:val="es-ES" w:eastAsia="en-US" w:bidi="ar-SA"/>
      </w:rPr>
    </w:lvl>
    <w:lvl w:ilvl="5" w:tplc="D2AA840E">
      <w:numFmt w:val="bullet"/>
      <w:lvlText w:val="•"/>
      <w:lvlJc w:val="left"/>
      <w:pPr>
        <w:ind w:left="2481" w:hanging="201"/>
      </w:pPr>
      <w:rPr>
        <w:rFonts w:hint="default"/>
        <w:lang w:val="es-ES" w:eastAsia="en-US" w:bidi="ar-SA"/>
      </w:rPr>
    </w:lvl>
    <w:lvl w:ilvl="6" w:tplc="A6046AEA">
      <w:numFmt w:val="bullet"/>
      <w:lvlText w:val="•"/>
      <w:lvlJc w:val="left"/>
      <w:pPr>
        <w:ind w:left="2925" w:hanging="201"/>
      </w:pPr>
      <w:rPr>
        <w:rFonts w:hint="default"/>
        <w:lang w:val="es-ES" w:eastAsia="en-US" w:bidi="ar-SA"/>
      </w:rPr>
    </w:lvl>
    <w:lvl w:ilvl="7" w:tplc="3508ED78">
      <w:numFmt w:val="bullet"/>
      <w:lvlText w:val="•"/>
      <w:lvlJc w:val="left"/>
      <w:pPr>
        <w:ind w:left="3370" w:hanging="201"/>
      </w:pPr>
      <w:rPr>
        <w:rFonts w:hint="default"/>
        <w:lang w:val="es-ES" w:eastAsia="en-US" w:bidi="ar-SA"/>
      </w:rPr>
    </w:lvl>
    <w:lvl w:ilvl="8" w:tplc="B0068816">
      <w:numFmt w:val="bullet"/>
      <w:lvlText w:val="•"/>
      <w:lvlJc w:val="left"/>
      <w:pPr>
        <w:ind w:left="3814" w:hanging="201"/>
      </w:pPr>
      <w:rPr>
        <w:rFonts w:hint="default"/>
        <w:lang w:val="es-ES" w:eastAsia="en-US" w:bidi="ar-SA"/>
      </w:rPr>
    </w:lvl>
  </w:abstractNum>
  <w:abstractNum w:abstractNumId="17" w15:restartNumberingAfterBreak="0">
    <w:nsid w:val="73635D56"/>
    <w:multiLevelType w:val="hybridMultilevel"/>
    <w:tmpl w:val="00CCEF52"/>
    <w:lvl w:ilvl="0" w:tplc="E53820DE">
      <w:start w:val="1"/>
      <w:numFmt w:val="decimal"/>
      <w:lvlText w:val="%1."/>
      <w:lvlJc w:val="left"/>
      <w:pPr>
        <w:ind w:left="56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6F8CF11A">
      <w:numFmt w:val="bullet"/>
      <w:lvlText w:val="•"/>
      <w:lvlJc w:val="left"/>
      <w:pPr>
        <w:ind w:left="532" w:hanging="201"/>
      </w:pPr>
      <w:rPr>
        <w:rFonts w:hint="default"/>
        <w:lang w:val="es-ES" w:eastAsia="en-US" w:bidi="ar-SA"/>
      </w:rPr>
    </w:lvl>
    <w:lvl w:ilvl="2" w:tplc="1820F8E0">
      <w:numFmt w:val="bullet"/>
      <w:lvlText w:val="•"/>
      <w:lvlJc w:val="left"/>
      <w:pPr>
        <w:ind w:left="1004" w:hanging="201"/>
      </w:pPr>
      <w:rPr>
        <w:rFonts w:hint="default"/>
        <w:lang w:val="es-ES" w:eastAsia="en-US" w:bidi="ar-SA"/>
      </w:rPr>
    </w:lvl>
    <w:lvl w:ilvl="3" w:tplc="54A6FAD2">
      <w:numFmt w:val="bullet"/>
      <w:lvlText w:val="•"/>
      <w:lvlJc w:val="left"/>
      <w:pPr>
        <w:ind w:left="1477" w:hanging="201"/>
      </w:pPr>
      <w:rPr>
        <w:rFonts w:hint="default"/>
        <w:lang w:val="es-ES" w:eastAsia="en-US" w:bidi="ar-SA"/>
      </w:rPr>
    </w:lvl>
    <w:lvl w:ilvl="4" w:tplc="D424FCD0">
      <w:numFmt w:val="bullet"/>
      <w:lvlText w:val="•"/>
      <w:lvlJc w:val="left"/>
      <w:pPr>
        <w:ind w:left="1949" w:hanging="201"/>
      </w:pPr>
      <w:rPr>
        <w:rFonts w:hint="default"/>
        <w:lang w:val="es-ES" w:eastAsia="en-US" w:bidi="ar-SA"/>
      </w:rPr>
    </w:lvl>
    <w:lvl w:ilvl="5" w:tplc="5DD886A4">
      <w:numFmt w:val="bullet"/>
      <w:lvlText w:val="•"/>
      <w:lvlJc w:val="left"/>
      <w:pPr>
        <w:ind w:left="2422" w:hanging="201"/>
      </w:pPr>
      <w:rPr>
        <w:rFonts w:hint="default"/>
        <w:lang w:val="es-ES" w:eastAsia="en-US" w:bidi="ar-SA"/>
      </w:rPr>
    </w:lvl>
    <w:lvl w:ilvl="6" w:tplc="D766DF5C">
      <w:numFmt w:val="bullet"/>
      <w:lvlText w:val="•"/>
      <w:lvlJc w:val="left"/>
      <w:pPr>
        <w:ind w:left="2894" w:hanging="201"/>
      </w:pPr>
      <w:rPr>
        <w:rFonts w:hint="default"/>
        <w:lang w:val="es-ES" w:eastAsia="en-US" w:bidi="ar-SA"/>
      </w:rPr>
    </w:lvl>
    <w:lvl w:ilvl="7" w:tplc="8B90B5E0">
      <w:numFmt w:val="bullet"/>
      <w:lvlText w:val="•"/>
      <w:lvlJc w:val="left"/>
      <w:pPr>
        <w:ind w:left="3366" w:hanging="201"/>
      </w:pPr>
      <w:rPr>
        <w:rFonts w:hint="default"/>
        <w:lang w:val="es-ES" w:eastAsia="en-US" w:bidi="ar-SA"/>
      </w:rPr>
    </w:lvl>
    <w:lvl w:ilvl="8" w:tplc="C1322530">
      <w:numFmt w:val="bullet"/>
      <w:lvlText w:val="•"/>
      <w:lvlJc w:val="left"/>
      <w:pPr>
        <w:ind w:left="3839" w:hanging="201"/>
      </w:pPr>
      <w:rPr>
        <w:rFonts w:hint="default"/>
        <w:lang w:val="es-ES" w:eastAsia="en-US" w:bidi="ar-SA"/>
      </w:rPr>
    </w:lvl>
  </w:abstractNum>
  <w:num w:numId="1" w16cid:durableId="1509565384">
    <w:abstractNumId w:val="5"/>
  </w:num>
  <w:num w:numId="2" w16cid:durableId="2072072296">
    <w:abstractNumId w:val="0"/>
  </w:num>
  <w:num w:numId="3" w16cid:durableId="2007392543">
    <w:abstractNumId w:val="6"/>
  </w:num>
  <w:num w:numId="4" w16cid:durableId="1050417434">
    <w:abstractNumId w:val="15"/>
  </w:num>
  <w:num w:numId="5" w16cid:durableId="18822383">
    <w:abstractNumId w:val="13"/>
  </w:num>
  <w:num w:numId="6" w16cid:durableId="904610897">
    <w:abstractNumId w:val="8"/>
  </w:num>
  <w:num w:numId="7" w16cid:durableId="2075935016">
    <w:abstractNumId w:val="2"/>
  </w:num>
  <w:num w:numId="8" w16cid:durableId="574703858">
    <w:abstractNumId w:val="7"/>
  </w:num>
  <w:num w:numId="9" w16cid:durableId="13120143">
    <w:abstractNumId w:val="17"/>
  </w:num>
  <w:num w:numId="10" w16cid:durableId="1148857850">
    <w:abstractNumId w:val="11"/>
  </w:num>
  <w:num w:numId="11" w16cid:durableId="1801075469">
    <w:abstractNumId w:val="12"/>
  </w:num>
  <w:num w:numId="12" w16cid:durableId="375548384">
    <w:abstractNumId w:val="3"/>
  </w:num>
  <w:num w:numId="13" w16cid:durableId="1496415547">
    <w:abstractNumId w:val="4"/>
  </w:num>
  <w:num w:numId="14" w16cid:durableId="1440877459">
    <w:abstractNumId w:val="10"/>
  </w:num>
  <w:num w:numId="15" w16cid:durableId="1429808521">
    <w:abstractNumId w:val="1"/>
  </w:num>
  <w:num w:numId="16" w16cid:durableId="900749726">
    <w:abstractNumId w:val="9"/>
  </w:num>
  <w:num w:numId="17" w16cid:durableId="134492682">
    <w:abstractNumId w:val="16"/>
  </w:num>
  <w:num w:numId="18" w16cid:durableId="4668946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22"/>
    <w:rsid w:val="00026A7E"/>
    <w:rsid w:val="005658CD"/>
    <w:rsid w:val="00581422"/>
    <w:rsid w:val="005E29CA"/>
    <w:rsid w:val="00875E86"/>
    <w:rsid w:val="008F332E"/>
    <w:rsid w:val="00A4727A"/>
    <w:rsid w:val="00C852F4"/>
    <w:rsid w:val="00C874CA"/>
    <w:rsid w:val="00D5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3C47"/>
  <w15:chartTrackingRefBased/>
  <w15:docId w15:val="{52AEC4E5-9751-4B76-A736-875BB43E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gl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42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8142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1422"/>
    <w:rPr>
      <w:rFonts w:ascii="Arial" w:eastAsia="Arial" w:hAnsi="Arial" w:cs="Arial"/>
      <w:kern w:val="0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81422"/>
    <w:pPr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4" ma:contentTypeDescription="Crear nuevo documento." ma:contentTypeScope="" ma:versionID="07130834052c71c0ff25b4780a73c999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e97eaacb581725ac0f4f0c4d1e900940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A626D8-9A2C-4D2B-9737-B136C9EC0C2A}"/>
</file>

<file path=customXml/itemProps2.xml><?xml version="1.0" encoding="utf-8"?>
<ds:datastoreItem xmlns:ds="http://schemas.openxmlformats.org/officeDocument/2006/customXml" ds:itemID="{5E332466-6611-411B-AF78-BBF0D1AA31F1}"/>
</file>

<file path=customXml/itemProps3.xml><?xml version="1.0" encoding="utf-8"?>
<ds:datastoreItem xmlns:ds="http://schemas.openxmlformats.org/officeDocument/2006/customXml" ds:itemID="{5E8E23BA-628E-4A65-A6A0-7A3982751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Lago Ferreiro</dc:creator>
  <cp:keywords/>
  <dc:description/>
  <cp:lastModifiedBy>Alfonso Lago Ferreiro</cp:lastModifiedBy>
  <cp:revision>7</cp:revision>
  <dcterms:created xsi:type="dcterms:W3CDTF">2023-10-17T08:51:00Z</dcterms:created>
  <dcterms:modified xsi:type="dcterms:W3CDTF">2023-10-17T10:12:00Z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0x010100BBADA7AA1F16FE4B97C64DAD18F7E305</vt:lpwstr>
  </property>
</Properties>
</file>