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15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C31072" w:rsidRPr="00D03800" w14:paraId="321E151C" w14:textId="77777777" w:rsidTr="00311C26">
        <w:trPr>
          <w:trHeight w:val="2684"/>
        </w:trPr>
        <w:tc>
          <w:tcPr>
            <w:tcW w:w="9057" w:type="dxa"/>
          </w:tcPr>
          <w:p w14:paraId="54ED49E5" w14:textId="08D169C7" w:rsidR="00C31072" w:rsidRPr="00FF73A1" w:rsidRDefault="00C31072" w:rsidP="00464B88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We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hereby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declare to accept Mr/Ms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as a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trainee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under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the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ERASMUS</w:t>
            </w:r>
            <w:r w:rsidR="00BC42E8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+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Programme for a practical training period.</w:t>
            </w:r>
          </w:p>
          <w:p w14:paraId="5218F9CF" w14:textId="069A3EDF" w:rsidR="00C31072" w:rsidRPr="00FF73A1" w:rsidRDefault="00311C26" w:rsidP="00464B88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The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candidate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has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an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adequate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knowledge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of 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language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to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carry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out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the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training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placement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. </w:t>
            </w:r>
          </w:p>
          <w:p w14:paraId="23344A86" w14:textId="79B4A773" w:rsidR="00C31072" w:rsidRDefault="00C31072" w:rsidP="00464B88">
            <w:pPr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Our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compan</w:t>
            </w:r>
            <w:r w:rsidR="0040170F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y</w:t>
            </w:r>
            <w:proofErr w:type="spellEnd"/>
            <w:r w:rsidR="0040170F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/</w:t>
            </w:r>
            <w:proofErr w:type="spellStart"/>
            <w:r w:rsidR="0040170F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institution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14:paraId="281BC5BB" w14:textId="77777777" w:rsidR="00C31072" w:rsidRDefault="00C31072" w:rsidP="00464B88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perates in the area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</w:p>
          <w:p w14:paraId="4C7D629C" w14:textId="77777777" w:rsidR="00C31072" w:rsidRDefault="00423B29" w:rsidP="00464B88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 has got number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employees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334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4EB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M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ore than 250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-5652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72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Lest than 250</w:t>
            </w:r>
          </w:p>
          <w:p w14:paraId="013CE60C" w14:textId="77777777" w:rsidR="00C31072" w:rsidRDefault="00C31072" w:rsidP="00464B88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legal status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086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Public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31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Private</w:t>
            </w:r>
          </w:p>
          <w:p w14:paraId="18521901" w14:textId="77777777" w:rsidR="00C31072" w:rsidRDefault="00C31072" w:rsidP="00464B88">
            <w:pPr>
              <w:spacing w:after="120"/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commercial orientation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3118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No</w:t>
            </w:r>
            <w:r w:rsidR="00423B29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profit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8567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For profit</w:t>
            </w:r>
          </w:p>
          <w:p w14:paraId="2095E926" w14:textId="1CBF09ED" w:rsidR="00C31072" w:rsidRDefault="00C31072" w:rsidP="00464B88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Our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company</w:t>
            </w:r>
            <w:proofErr w:type="spellEnd"/>
            <w:r w:rsidR="0040170F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/</w:t>
            </w:r>
            <w:proofErr w:type="spellStart"/>
            <w:r w:rsidR="0040170F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institution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will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offer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 monthly complement to the Erasmus grant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€ (not compulsory).</w:t>
            </w:r>
          </w:p>
        </w:tc>
      </w:tr>
    </w:tbl>
    <w:p w14:paraId="471C9B24" w14:textId="77777777"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8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C31072" w:rsidRPr="00D03800" w14:paraId="3EB6F445" w14:textId="77777777" w:rsidTr="00C31072">
        <w:trPr>
          <w:trHeight w:val="360"/>
        </w:trPr>
        <w:tc>
          <w:tcPr>
            <w:tcW w:w="9087" w:type="dxa"/>
          </w:tcPr>
          <w:p w14:paraId="23A5678D" w14:textId="144D9437" w:rsidR="00311C26" w:rsidRPr="00311C26" w:rsidRDefault="00C31072" w:rsidP="00C31072">
            <w:pP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Planned dates of start </w:t>
            </w:r>
            <w:proofErr w:type="spellStart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and</w:t>
            </w:r>
            <w:proofErr w:type="spellEnd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end</w:t>
            </w:r>
            <w:proofErr w:type="spellEnd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of </w:t>
            </w:r>
            <w:proofErr w:type="spellStart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the</w:t>
            </w:r>
            <w:proofErr w:type="spellEnd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placement</w:t>
            </w:r>
            <w:proofErr w:type="spellEnd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period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: </w:t>
            </w:r>
            <w:proofErr w:type="spellStart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indicate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exact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dates (</w:t>
            </w:r>
            <w:proofErr w:type="spellStart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dd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/mm/</w:t>
            </w:r>
            <w:proofErr w:type="spellStart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yy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), </w:t>
            </w:r>
            <w:proofErr w:type="spellStart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working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dates</w:t>
            </w:r>
            <w:r w:rsidRP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14:paraId="2F788C9B" w14:textId="33FD1507" w:rsidR="00C31072" w:rsidRDefault="00C31072" w:rsidP="00311C26">
            <w:pPr>
              <w:jc w:val="center"/>
              <w:rPr>
                <w:lang w:val="en-GB"/>
              </w:rPr>
            </w:pPr>
            <w:proofErr w:type="spellStart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from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till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,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that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is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months</w:t>
            </w:r>
            <w:proofErr w:type="spellEnd"/>
            <w:r w:rsidR="00311C26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</w:p>
        </w:tc>
      </w:tr>
    </w:tbl>
    <w:p w14:paraId="0BC5CC5E" w14:textId="77777777" w:rsidR="00464B88" w:rsidRDefault="00464B88" w:rsidP="00C31072">
      <w:pPr>
        <w:spacing w:after="120"/>
        <w:rPr>
          <w:lang w:val="en-GB"/>
        </w:rPr>
      </w:pPr>
    </w:p>
    <w:tbl>
      <w:tblPr>
        <w:tblW w:w="902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7"/>
      </w:tblGrid>
      <w:tr w:rsidR="00C31072" w:rsidRPr="007014EB" w14:paraId="42D9D18E" w14:textId="77777777" w:rsidTr="00464B88">
        <w:trPr>
          <w:trHeight w:val="2884"/>
        </w:trPr>
        <w:tc>
          <w:tcPr>
            <w:tcW w:w="9027" w:type="dxa"/>
          </w:tcPr>
          <w:p w14:paraId="3E3DE8B2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Language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requirements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6814D77E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Knowledge, skills and competence to be acquired: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029BED05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Detailed programme of the training period: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32E0900A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Tasks of the trainee: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6C02A474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- Monitoring and evaluation plan: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3C6BD84C" w14:textId="77777777"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Timetable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1055B3A7" w14:textId="77777777" w:rsidR="00C31072" w:rsidRDefault="00C31072" w:rsidP="00C31072">
            <w:pPr>
              <w:spacing w:before="120" w:after="12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</w:p>
        </w:tc>
      </w:tr>
    </w:tbl>
    <w:p w14:paraId="3948FDCB" w14:textId="77777777"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1"/>
        <w:gridCol w:w="4122"/>
      </w:tblGrid>
      <w:tr w:rsidR="00C31072" w:rsidRPr="000B4A6A" w14:paraId="2DB614A9" w14:textId="77777777" w:rsidTr="00C31072">
        <w:tc>
          <w:tcPr>
            <w:tcW w:w="4951" w:type="dxa"/>
          </w:tcPr>
          <w:p w14:paraId="403D19FB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Host organisation: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031A85BC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2B891EB7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Position: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466C2CC5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Address: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3EFE6DB0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Country: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41C2D6E6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6ABB06D9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</w:tc>
        <w:tc>
          <w:tcPr>
            <w:tcW w:w="4122" w:type="dxa"/>
          </w:tcPr>
          <w:p w14:paraId="2402B61C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Sending organisation: Universidade de Vigo</w:t>
            </w:r>
          </w:p>
          <w:p w14:paraId="17110CA4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041EB976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Department: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29BD9B17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Faculty/School: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69F3962C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40D50780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478D9A75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Number of credits</w:t>
            </w: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1E6B55FE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0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curriculares. Materia vinculada:</w:t>
            </w:r>
          </w:p>
          <w:p w14:paraId="16CEC2CC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Código: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Nome: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2"/>
          </w:p>
          <w:p w14:paraId="1513D791" w14:textId="77777777"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3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extracurriculares</w:t>
            </w:r>
          </w:p>
          <w:p w14:paraId="354185C8" w14:textId="77777777" w:rsidR="00C31072" w:rsidRPr="00E33505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Cubrir só en caso de prácticas curriculares ou no caso de instrucións expresas do centro de estudos.</w:t>
            </w:r>
          </w:p>
        </w:tc>
      </w:tr>
      <w:tr w:rsidR="00C31072" w:rsidRPr="000B4A6A" w14:paraId="12621112" w14:textId="77777777" w:rsidTr="00464B88">
        <w:trPr>
          <w:trHeight w:val="773"/>
        </w:trPr>
        <w:tc>
          <w:tcPr>
            <w:tcW w:w="4951" w:type="dxa"/>
          </w:tcPr>
          <w:p w14:paraId="3D436A6A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2F1E1CEF" w14:textId="0F1C6C90" w:rsidR="00C31072" w:rsidRPr="000B4A6A" w:rsidRDefault="00C31072" w:rsidP="00311C26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proofErr w:type="spellStart"/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Tutor’s</w:t>
            </w:r>
            <w:proofErr w:type="spellEnd"/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proofErr w:type="spellStart"/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signature</w:t>
            </w:r>
            <w:proofErr w:type="spellEnd"/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</w:tc>
        <w:tc>
          <w:tcPr>
            <w:tcW w:w="4122" w:type="dxa"/>
          </w:tcPr>
          <w:p w14:paraId="3148CF52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14:paraId="5146561A" w14:textId="77777777"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signature: </w:t>
            </w:r>
          </w:p>
        </w:tc>
      </w:tr>
    </w:tbl>
    <w:p w14:paraId="5735890C" w14:textId="77777777" w:rsidR="00C31072" w:rsidRPr="00C31072" w:rsidRDefault="00C31072" w:rsidP="00C31072">
      <w:pPr>
        <w:spacing w:line="276" w:lineRule="auto"/>
        <w:rPr>
          <w:lang w:val="en-GB"/>
        </w:rPr>
      </w:pPr>
    </w:p>
    <w:sectPr w:rsidR="00C31072" w:rsidRPr="00C31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CF18" w14:textId="77777777" w:rsidR="00653D51" w:rsidRDefault="00653D51" w:rsidP="00C31072">
      <w:r>
        <w:separator/>
      </w:r>
    </w:p>
  </w:endnote>
  <w:endnote w:type="continuationSeparator" w:id="0">
    <w:p w14:paraId="6AE836D4" w14:textId="77777777" w:rsidR="00653D51" w:rsidRDefault="00653D51" w:rsidP="00C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ECB4" w14:textId="77777777" w:rsidR="00311C26" w:rsidRDefault="00311C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642F" w14:textId="77777777" w:rsidR="00311C26" w:rsidRDefault="00311C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5352" w14:textId="77777777" w:rsidR="00311C26" w:rsidRDefault="00311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EB8E" w14:textId="77777777" w:rsidR="00653D51" w:rsidRDefault="00653D51" w:rsidP="00C31072">
      <w:r>
        <w:separator/>
      </w:r>
    </w:p>
  </w:footnote>
  <w:footnote w:type="continuationSeparator" w:id="0">
    <w:p w14:paraId="32280CE3" w14:textId="77777777" w:rsidR="00653D51" w:rsidRDefault="00653D51" w:rsidP="00C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AB4C" w14:textId="77777777" w:rsidR="00311C26" w:rsidRDefault="00311C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25BC" w14:textId="49D4DA8A" w:rsidR="00C31072" w:rsidRDefault="00286539" w:rsidP="00286539">
    <w:pPr>
      <w:pStyle w:val="Encabezado"/>
      <w:tabs>
        <w:tab w:val="clear" w:pos="4252"/>
        <w:tab w:val="clear" w:pos="8504"/>
        <w:tab w:val="left" w:pos="7616"/>
        <w:tab w:val="left" w:pos="8467"/>
      </w:tabs>
      <w:rPr>
        <w:rFonts w:ascii="Antique Olive" w:hAnsi="Antique Olive" w:cs="Antique Olive"/>
        <w:b/>
        <w:bCs/>
        <w:caps/>
        <w:color w:val="0000FF"/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D1F727" wp14:editId="1ECD8859">
          <wp:simplePos x="0" y="0"/>
          <wp:positionH relativeFrom="margin">
            <wp:posOffset>3703955</wp:posOffset>
          </wp:positionH>
          <wp:positionV relativeFrom="margin">
            <wp:posOffset>-1300968</wp:posOffset>
          </wp:positionV>
          <wp:extent cx="2214880" cy="462280"/>
          <wp:effectExtent l="0" t="0" r="0" b="0"/>
          <wp:wrapSquare wrapText="bothSides"/>
          <wp:docPr id="30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1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072">
      <w:rPr>
        <w:rFonts w:ascii="Trebuchet MS" w:hAnsi="Trebuchet MS"/>
        <w:noProof/>
        <w:lang w:val="es-ES"/>
      </w:rPr>
      <w:drawing>
        <wp:anchor distT="0" distB="0" distL="114300" distR="114300" simplePos="0" relativeHeight="251659264" behindDoc="0" locked="0" layoutInCell="1" allowOverlap="1" wp14:anchorId="764914BC" wp14:editId="18033A2C">
          <wp:simplePos x="0" y="0"/>
          <wp:positionH relativeFrom="column">
            <wp:posOffset>-494665</wp:posOffset>
          </wp:positionH>
          <wp:positionV relativeFrom="paragraph">
            <wp:posOffset>-94615</wp:posOffset>
          </wp:positionV>
          <wp:extent cx="2472690" cy="436880"/>
          <wp:effectExtent l="0" t="0" r="3810" b="1270"/>
          <wp:wrapNone/>
          <wp:docPr id="1" name="Imagen 1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00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072">
      <w:rPr>
        <w:rFonts w:ascii="Antique Olive" w:hAnsi="Antique Olive" w:cs="Antique Olive"/>
        <w:b/>
        <w:bCs/>
        <w:caps/>
        <w:color w:val="0000FF"/>
        <w:sz w:val="21"/>
        <w:szCs w:val="21"/>
      </w:rPr>
      <w:tab/>
    </w:r>
  </w:p>
  <w:p w14:paraId="360C8061" w14:textId="77777777" w:rsidR="00286539" w:rsidRDefault="00286539" w:rsidP="00C31072">
    <w:pPr>
      <w:pStyle w:val="Encabezado"/>
      <w:jc w:val="center"/>
      <w:rPr>
        <w:rFonts w:ascii="ITC New Baskerville Std" w:eastAsia="Cambria" w:hAnsi="ITC New Baskerville Std"/>
        <w:b/>
        <w:bCs/>
        <w:sz w:val="20"/>
        <w:szCs w:val="20"/>
        <w:lang w:val="gl-ES" w:eastAsia="en-US"/>
      </w:rPr>
    </w:pPr>
  </w:p>
  <w:p w14:paraId="4CA07F9A" w14:textId="262EB9BB" w:rsidR="00C31072" w:rsidRPr="00311C26" w:rsidRDefault="00C31072" w:rsidP="00C31072">
    <w:pPr>
      <w:pStyle w:val="Encabezado"/>
      <w:jc w:val="center"/>
      <w:rPr>
        <w:rFonts w:ascii="ITC New Baskerville Std" w:eastAsia="Cambria" w:hAnsi="ITC New Baskerville Std"/>
        <w:b/>
        <w:bCs/>
        <w:sz w:val="20"/>
        <w:szCs w:val="20"/>
        <w:lang w:val="gl-ES" w:eastAsia="en-US"/>
      </w:rPr>
    </w:pPr>
    <w:r w:rsidRPr="00311C26">
      <w:rPr>
        <w:rFonts w:ascii="ITC New Baskerville Std" w:eastAsia="Cambria" w:hAnsi="ITC New Baskerville Std"/>
        <w:b/>
        <w:bCs/>
        <w:sz w:val="20"/>
        <w:szCs w:val="20"/>
        <w:lang w:val="gl-ES" w:eastAsia="en-US"/>
      </w:rPr>
      <w:t>ANEXO II</w:t>
    </w:r>
    <w:r w:rsidR="00311C26">
      <w:rPr>
        <w:rFonts w:ascii="ITC New Baskerville Std" w:eastAsia="Cambria" w:hAnsi="ITC New Baskerville Std"/>
        <w:b/>
        <w:bCs/>
        <w:sz w:val="20"/>
        <w:szCs w:val="20"/>
        <w:lang w:val="gl-ES" w:eastAsia="en-US"/>
      </w:rPr>
      <w:t xml:space="preserve">: </w:t>
    </w:r>
  </w:p>
  <w:p w14:paraId="444C1CC6" w14:textId="77777777" w:rsidR="00C31072" w:rsidRPr="009710AC" w:rsidRDefault="00C31072" w:rsidP="00C31072">
    <w:pPr>
      <w:pStyle w:val="Encabezado"/>
      <w:jc w:val="center"/>
      <w:rPr>
        <w:rFonts w:ascii="ITC New Baskerville Std" w:eastAsia="Cambria" w:hAnsi="ITC New Baskerville Std"/>
        <w:b/>
        <w:sz w:val="28"/>
        <w:szCs w:val="28"/>
        <w:lang w:val="gl-ES" w:eastAsia="en-US"/>
      </w:rPr>
    </w:pPr>
    <w:proofErr w:type="spellStart"/>
    <w:r>
      <w:rPr>
        <w:rFonts w:ascii="ITC New Baskerville Std" w:eastAsia="Cambria" w:hAnsi="ITC New Baskerville Std"/>
        <w:b/>
        <w:sz w:val="28"/>
        <w:szCs w:val="28"/>
        <w:lang w:val="gl-ES" w:eastAsia="en-US"/>
      </w:rPr>
      <w:t>Letter</w:t>
    </w:r>
    <w:proofErr w:type="spellEnd"/>
    <w:r>
      <w:rPr>
        <w:rFonts w:ascii="ITC New Baskerville Std" w:eastAsia="Cambria" w:hAnsi="ITC New Baskerville Std"/>
        <w:b/>
        <w:sz w:val="28"/>
        <w:szCs w:val="28"/>
        <w:lang w:val="gl-ES" w:eastAsia="en-US"/>
      </w:rPr>
      <w:t xml:space="preserve"> of </w:t>
    </w:r>
    <w:proofErr w:type="spellStart"/>
    <w:r>
      <w:rPr>
        <w:rFonts w:ascii="ITC New Baskerville Std" w:eastAsia="Cambria" w:hAnsi="ITC New Baskerville Std"/>
        <w:b/>
        <w:sz w:val="28"/>
        <w:szCs w:val="28"/>
        <w:lang w:val="gl-ES" w:eastAsia="en-US"/>
      </w:rPr>
      <w:t>Pre-acceptance</w:t>
    </w:r>
    <w:proofErr w:type="spellEnd"/>
  </w:p>
  <w:p w14:paraId="36F8AC00" w14:textId="77777777" w:rsidR="00C31072" w:rsidRPr="00C31072" w:rsidRDefault="00C31072">
    <w:pPr>
      <w:pStyle w:val="Encabezado"/>
      <w:rPr>
        <w:lang w:val="gl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1543" w14:textId="77777777" w:rsidR="00311C26" w:rsidRDefault="00311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72"/>
    <w:rsid w:val="00286539"/>
    <w:rsid w:val="00311C26"/>
    <w:rsid w:val="003D7F90"/>
    <w:rsid w:val="0040170F"/>
    <w:rsid w:val="00423B29"/>
    <w:rsid w:val="00464B88"/>
    <w:rsid w:val="005C4FEA"/>
    <w:rsid w:val="00653D51"/>
    <w:rsid w:val="007014EB"/>
    <w:rsid w:val="008B43F1"/>
    <w:rsid w:val="009820D8"/>
    <w:rsid w:val="00A42757"/>
    <w:rsid w:val="00B01F1A"/>
    <w:rsid w:val="00BC42E8"/>
    <w:rsid w:val="00C31072"/>
    <w:rsid w:val="00CB5FC9"/>
    <w:rsid w:val="00CC4514"/>
    <w:rsid w:val="00CE3CD0"/>
    <w:rsid w:val="00D03800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9B0B1C"/>
  <w15:docId w15:val="{0B08A38E-D7AF-4FA7-8EE2-D2689154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1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1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72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0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oforic07</dc:creator>
  <cp:lastModifiedBy>Amelia Rodríguez Piña</cp:lastModifiedBy>
  <cp:revision>3</cp:revision>
  <cp:lastPrinted>2016-04-05T07:27:00Z</cp:lastPrinted>
  <dcterms:created xsi:type="dcterms:W3CDTF">2025-05-15T10:17:00Z</dcterms:created>
  <dcterms:modified xsi:type="dcterms:W3CDTF">2025-05-15T10:19:00Z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d6d79de90e0d1b4a2ebfe91e8803cb72af323db703588c9b50c9fd77393d59be</vt:lpwstr>
  </property>
</Properties>
</file>