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6D93" w14:textId="77777777" w:rsidR="005946A9" w:rsidRDefault="005946A9" w:rsidP="005946A9">
      <w:pPr>
        <w:jc w:val="center"/>
        <w:rPr>
          <w:rFonts w:ascii="New Baskerville" w:hAnsi="New Baskerville" w:cs="Arial"/>
          <w:sz w:val="22"/>
          <w:szCs w:val="22"/>
        </w:rPr>
      </w:pPr>
    </w:p>
    <w:p w14:paraId="5CAF694E" w14:textId="77777777" w:rsidR="005946A9" w:rsidRDefault="005946A9" w:rsidP="005946A9">
      <w:pPr>
        <w:jc w:val="center"/>
        <w:rPr>
          <w:rFonts w:ascii="New Baskerville" w:hAnsi="New Baskerville" w:cs="Arial"/>
          <w:sz w:val="22"/>
          <w:szCs w:val="22"/>
        </w:rPr>
      </w:pPr>
    </w:p>
    <w:p w14:paraId="5067CB6C" w14:textId="77777777" w:rsidR="005946A9" w:rsidRPr="003227A6" w:rsidRDefault="005946A9" w:rsidP="005946A9">
      <w:pPr>
        <w:jc w:val="center"/>
        <w:rPr>
          <w:rFonts w:ascii="New Baskerville" w:hAnsi="New Baskerville" w:cs="Arial"/>
          <w:b/>
          <w:sz w:val="22"/>
          <w:szCs w:val="22"/>
        </w:rPr>
      </w:pPr>
      <w:r w:rsidRPr="003227A6">
        <w:rPr>
          <w:rFonts w:ascii="New Baskerville" w:hAnsi="New Baskerville" w:cs="Arial"/>
          <w:b/>
          <w:sz w:val="22"/>
          <w:szCs w:val="22"/>
        </w:rPr>
        <w:t>ANEXO III</w:t>
      </w:r>
    </w:p>
    <w:p w14:paraId="38F3D244" w14:textId="77777777" w:rsidR="005946A9" w:rsidRDefault="005946A9" w:rsidP="005946A9">
      <w:pPr>
        <w:jc w:val="center"/>
        <w:rPr>
          <w:rFonts w:ascii="New Baskerville" w:hAnsi="New Baskerville" w:cs="Arial"/>
          <w:b/>
          <w:sz w:val="22"/>
          <w:szCs w:val="22"/>
        </w:rPr>
      </w:pPr>
    </w:p>
    <w:p w14:paraId="7CD640FC" w14:textId="77777777" w:rsidR="005946A9" w:rsidRDefault="005946A9" w:rsidP="005946A9">
      <w:pPr>
        <w:jc w:val="center"/>
        <w:rPr>
          <w:rFonts w:ascii="New Baskerville" w:hAnsi="New Baskerville" w:cs="Arial"/>
          <w:b/>
          <w:sz w:val="22"/>
          <w:szCs w:val="22"/>
        </w:rPr>
      </w:pPr>
    </w:p>
    <w:p w14:paraId="4287EBEC" w14:textId="77777777" w:rsidR="005946A9" w:rsidRPr="003227A6" w:rsidRDefault="005946A9" w:rsidP="005946A9">
      <w:pPr>
        <w:jc w:val="center"/>
        <w:rPr>
          <w:rFonts w:ascii="New Baskerville" w:hAnsi="New Baskerville" w:cs="Arial"/>
          <w:sz w:val="22"/>
          <w:szCs w:val="22"/>
        </w:rPr>
      </w:pPr>
      <w:r w:rsidRPr="003227A6">
        <w:rPr>
          <w:rFonts w:ascii="New Baskerville" w:hAnsi="New Baskerville" w:cs="Arial"/>
          <w:sz w:val="22"/>
          <w:szCs w:val="22"/>
        </w:rPr>
        <w:t>SOLICITUDE DE SAÍDA A CONCURSO DE PRAZA DE PROFESORADO AXUDANTE DOUTOR</w:t>
      </w:r>
    </w:p>
    <w:p w14:paraId="7372979F" w14:textId="77777777" w:rsidR="005946A9" w:rsidRDefault="005946A9" w:rsidP="005946A9">
      <w:pPr>
        <w:jc w:val="center"/>
        <w:rPr>
          <w:rFonts w:ascii="New Baskerville" w:hAnsi="New Baskerville" w:cs="Arial"/>
          <w:sz w:val="22"/>
          <w:szCs w:val="22"/>
        </w:rPr>
      </w:pPr>
      <w:r w:rsidRPr="003227A6">
        <w:rPr>
          <w:rFonts w:ascii="New Baskerville" w:hAnsi="New Baskerville" w:cs="Arial"/>
          <w:sz w:val="22"/>
          <w:szCs w:val="22"/>
        </w:rPr>
        <w:t>(RR 1</w:t>
      </w:r>
      <w:r>
        <w:rPr>
          <w:rFonts w:ascii="New Baskerville" w:hAnsi="New Baskerville" w:cs="Arial"/>
          <w:sz w:val="22"/>
          <w:szCs w:val="22"/>
        </w:rPr>
        <w:t>8</w:t>
      </w:r>
      <w:r w:rsidRPr="003227A6">
        <w:rPr>
          <w:rFonts w:ascii="New Baskerville" w:hAnsi="New Baskerville" w:cs="Arial"/>
          <w:sz w:val="22"/>
          <w:szCs w:val="22"/>
        </w:rPr>
        <w:t>/03/24)</w:t>
      </w:r>
    </w:p>
    <w:p w14:paraId="0E2F9544" w14:textId="77777777" w:rsidR="005946A9" w:rsidRPr="003227A6" w:rsidRDefault="005946A9" w:rsidP="005946A9">
      <w:pPr>
        <w:jc w:val="center"/>
        <w:rPr>
          <w:rFonts w:ascii="New Baskerville" w:hAnsi="New Baskerville" w:cs="Arial"/>
          <w:sz w:val="22"/>
          <w:szCs w:val="22"/>
        </w:rPr>
      </w:pPr>
    </w:p>
    <w:p w14:paraId="527E17C3" w14:textId="77777777" w:rsidR="005946A9" w:rsidRDefault="005946A9" w:rsidP="005946A9">
      <w:pPr>
        <w:jc w:val="center"/>
        <w:rPr>
          <w:sz w:val="22"/>
          <w:szCs w:val="22"/>
        </w:rPr>
      </w:pPr>
    </w:p>
    <w:p w14:paraId="4A62674F" w14:textId="77777777" w:rsidR="005946A9" w:rsidRDefault="005946A9" w:rsidP="005946A9">
      <w:pPr>
        <w:jc w:val="both"/>
        <w:rPr>
          <w:rFonts w:ascii="New Baskerville" w:hAnsi="New Baskerville" w:cs="Arial"/>
          <w:iCs/>
          <w:sz w:val="22"/>
          <w:szCs w:val="22"/>
        </w:rPr>
      </w:pPr>
      <w:r w:rsidRPr="003227A6">
        <w:rPr>
          <w:rFonts w:ascii="New Baskerville" w:hAnsi="New Baskerville" w:cs="Arial"/>
          <w:sz w:val="22"/>
          <w:szCs w:val="22"/>
        </w:rPr>
        <w:t>Co fin de levar a cabo de forma axeitada a organización docente do curso 202</w:t>
      </w:r>
      <w:r>
        <w:rPr>
          <w:rFonts w:ascii="New Baskerville" w:hAnsi="New Baskerville" w:cs="Arial"/>
          <w:sz w:val="22"/>
          <w:szCs w:val="22"/>
        </w:rPr>
        <w:t>4</w:t>
      </w:r>
      <w:r w:rsidRPr="003227A6">
        <w:rPr>
          <w:rFonts w:ascii="New Baskerville" w:hAnsi="New Baskerville" w:cs="Arial"/>
          <w:sz w:val="22"/>
          <w:szCs w:val="22"/>
        </w:rPr>
        <w:t>/2</w:t>
      </w:r>
      <w:r>
        <w:rPr>
          <w:rFonts w:ascii="New Baskerville" w:hAnsi="New Baskerville" w:cs="Arial"/>
          <w:sz w:val="22"/>
          <w:szCs w:val="22"/>
        </w:rPr>
        <w:t>5</w:t>
      </w:r>
      <w:r w:rsidRPr="003227A6">
        <w:rPr>
          <w:rFonts w:ascii="New Baskerville" w:hAnsi="New Baskerville" w:cs="Arial"/>
          <w:sz w:val="22"/>
          <w:szCs w:val="22"/>
        </w:rPr>
        <w:t xml:space="preserve"> e ao cumprirse os requisitos establecidos nas </w:t>
      </w:r>
      <w:r w:rsidRPr="003227A6">
        <w:rPr>
          <w:rFonts w:ascii="New Baskerville" w:hAnsi="New Baskerville" w:cs="Arial"/>
          <w:i/>
          <w:sz w:val="22"/>
          <w:szCs w:val="22"/>
        </w:rPr>
        <w:t>“Normas para a contratación de profesorado Axudante Doutor (aprobadas CG 24/03/20, modificadas  GC 12/03/21, CG 24/01/23 e CG 24/01/24)”</w:t>
      </w:r>
      <w:r w:rsidRPr="003227A6">
        <w:rPr>
          <w:rFonts w:ascii="New Baskerville" w:hAnsi="New Baskerville" w:cs="Arial"/>
          <w:iCs/>
          <w:sz w:val="22"/>
          <w:szCs w:val="22"/>
        </w:rPr>
        <w:t xml:space="preserve"> na seguinte Unidade Docente:</w:t>
      </w:r>
    </w:p>
    <w:p w14:paraId="3C2228E0" w14:textId="77777777" w:rsidR="005946A9" w:rsidRPr="003227A6" w:rsidRDefault="005946A9" w:rsidP="005946A9">
      <w:pPr>
        <w:jc w:val="both"/>
        <w:rPr>
          <w:rFonts w:ascii="New Baskerville" w:hAnsi="New Baskerville" w:cs="Arial"/>
          <w:iCs/>
          <w:sz w:val="22"/>
          <w:szCs w:val="22"/>
        </w:rPr>
      </w:pPr>
    </w:p>
    <w:p w14:paraId="0586F7CA" w14:textId="77777777" w:rsidR="005946A9" w:rsidRPr="003227A6" w:rsidRDefault="005946A9" w:rsidP="005946A9">
      <w:pPr>
        <w:jc w:val="both"/>
        <w:rPr>
          <w:rFonts w:ascii="New Baskerville" w:hAnsi="New Baskerville" w:cs="Arial"/>
          <w:iCs/>
          <w:sz w:val="22"/>
          <w:szCs w:val="22"/>
        </w:rPr>
      </w:pPr>
    </w:p>
    <w:p w14:paraId="25DCAEC4" w14:textId="256DB145" w:rsidR="005946A9" w:rsidRDefault="005946A9" w:rsidP="005946A9">
      <w:pPr>
        <w:jc w:val="both"/>
        <w:rPr>
          <w:sz w:val="22"/>
          <w:szCs w:val="22"/>
        </w:rPr>
      </w:pPr>
      <w:r w:rsidRPr="003227A6">
        <w:rPr>
          <w:rFonts w:ascii="New Baskerville" w:hAnsi="New Baskerville"/>
          <w:sz w:val="22"/>
          <w:szCs w:val="22"/>
        </w:rPr>
        <w:t xml:space="preserve">UNIDADE DOCENTE </w:t>
      </w:r>
      <w:r>
        <w:rPr>
          <w:rFonts w:ascii="New Baskerville" w:hAnsi="New Baskerville"/>
          <w:sz w:val="22"/>
          <w:szCs w:val="22"/>
        </w:rPr>
        <w:t>(código)</w:t>
      </w:r>
      <w:r w:rsidR="00275DD7">
        <w:rPr>
          <w:rFonts w:ascii="New Baskerville" w:hAnsi="New Baskerville"/>
          <w:sz w:val="22"/>
          <w:szCs w:val="22"/>
        </w:rPr>
        <w:t>:</w:t>
      </w:r>
      <w:r w:rsidRPr="003227A6">
        <w:rPr>
          <w:rFonts w:ascii="New Baskerville" w:hAnsi="New Baskerville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227A6">
        <w:rPr>
          <w:rFonts w:ascii="New Baskerville" w:hAnsi="New Baskerville"/>
          <w:sz w:val="22"/>
          <w:szCs w:val="22"/>
        </w:rPr>
        <w:instrText xml:space="preserve"> FORMTEXT </w:instrText>
      </w:r>
      <w:r w:rsidRPr="003227A6">
        <w:rPr>
          <w:rFonts w:ascii="New Baskerville" w:hAnsi="New Baskerville"/>
          <w:sz w:val="22"/>
          <w:szCs w:val="22"/>
        </w:rPr>
      </w:r>
      <w:r w:rsidRPr="003227A6">
        <w:rPr>
          <w:rFonts w:ascii="New Baskerville" w:hAnsi="New Baskerville"/>
          <w:sz w:val="22"/>
          <w:szCs w:val="22"/>
        </w:rPr>
        <w:fldChar w:fldCharType="separate"/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sz w:val="22"/>
          <w:szCs w:val="22"/>
        </w:rPr>
        <w:fldChar w:fldCharType="end"/>
      </w:r>
    </w:p>
    <w:p w14:paraId="1E295964" w14:textId="77777777" w:rsidR="005946A9" w:rsidRPr="003227A6" w:rsidRDefault="005946A9" w:rsidP="005946A9">
      <w:pPr>
        <w:jc w:val="both"/>
        <w:rPr>
          <w:rFonts w:ascii="New Baskerville" w:hAnsi="New Baskerville"/>
          <w:sz w:val="22"/>
          <w:szCs w:val="22"/>
        </w:rPr>
      </w:pPr>
    </w:p>
    <w:p w14:paraId="3357100B" w14:textId="77777777" w:rsidR="005946A9" w:rsidRPr="003227A6" w:rsidRDefault="005946A9" w:rsidP="005946A9">
      <w:pPr>
        <w:jc w:val="both"/>
        <w:rPr>
          <w:rFonts w:ascii="New Baskerville" w:hAnsi="New Baskerville"/>
          <w:sz w:val="22"/>
          <w:szCs w:val="22"/>
        </w:rPr>
      </w:pPr>
    </w:p>
    <w:p w14:paraId="2E0F511C" w14:textId="77777777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  <w:r w:rsidRPr="003227A6">
        <w:rPr>
          <w:rFonts w:ascii="New Baskerville" w:hAnsi="New Baskerville" w:cs="Arial"/>
          <w:sz w:val="22"/>
          <w:szCs w:val="22"/>
        </w:rPr>
        <w:t xml:space="preserve">Solicita a saída a concurso de </w:t>
      </w:r>
      <w:r w:rsidRPr="003227A6">
        <w:rPr>
          <w:rFonts w:ascii="New Baskerville" w:hAnsi="New Baskerville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227A6">
        <w:rPr>
          <w:rFonts w:ascii="New Baskerville" w:hAnsi="New Baskerville"/>
          <w:sz w:val="22"/>
          <w:szCs w:val="22"/>
        </w:rPr>
        <w:instrText xml:space="preserve"> FORMTEXT </w:instrText>
      </w:r>
      <w:r w:rsidRPr="003227A6">
        <w:rPr>
          <w:rFonts w:ascii="New Baskerville" w:hAnsi="New Baskerville"/>
          <w:sz w:val="22"/>
          <w:szCs w:val="22"/>
        </w:rPr>
      </w:r>
      <w:r w:rsidRPr="003227A6">
        <w:rPr>
          <w:rFonts w:ascii="New Baskerville" w:hAnsi="New Baskerville"/>
          <w:sz w:val="22"/>
          <w:szCs w:val="22"/>
        </w:rPr>
        <w:fldChar w:fldCharType="separate"/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sz w:val="22"/>
          <w:szCs w:val="22"/>
        </w:rPr>
        <w:fldChar w:fldCharType="end"/>
      </w:r>
      <w:r w:rsidRPr="003227A6">
        <w:rPr>
          <w:rFonts w:ascii="New Baskerville" w:hAnsi="New Baskerville" w:cs="Arial"/>
          <w:sz w:val="22"/>
          <w:szCs w:val="22"/>
        </w:rPr>
        <w:t xml:space="preserve"> praza/s de profesorado Axudante Doutor na </w:t>
      </w:r>
      <w:r>
        <w:rPr>
          <w:rFonts w:ascii="New Baskerville" w:hAnsi="New Baskerville" w:cs="Arial"/>
          <w:sz w:val="22"/>
          <w:szCs w:val="22"/>
        </w:rPr>
        <w:t>u</w:t>
      </w:r>
      <w:r w:rsidRPr="003227A6">
        <w:rPr>
          <w:rFonts w:ascii="New Baskerville" w:hAnsi="New Baskerville" w:cs="Arial"/>
          <w:sz w:val="22"/>
          <w:szCs w:val="22"/>
        </w:rPr>
        <w:t xml:space="preserve">nidade </w:t>
      </w:r>
      <w:r>
        <w:rPr>
          <w:rFonts w:ascii="New Baskerville" w:hAnsi="New Baskerville" w:cs="Arial"/>
          <w:sz w:val="22"/>
          <w:szCs w:val="22"/>
        </w:rPr>
        <w:t>d</w:t>
      </w:r>
      <w:r w:rsidRPr="003227A6">
        <w:rPr>
          <w:rFonts w:ascii="New Baskerville" w:hAnsi="New Baskerville" w:cs="Arial"/>
          <w:sz w:val="22"/>
          <w:szCs w:val="22"/>
        </w:rPr>
        <w:t>ocente e campus indicados:</w:t>
      </w:r>
    </w:p>
    <w:p w14:paraId="1CA77438" w14:textId="77777777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</w:p>
    <w:p w14:paraId="5F224209" w14:textId="5678A06B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  <w:r w:rsidRPr="003227A6">
        <w:rPr>
          <w:rFonts w:ascii="New Baskerville" w:hAnsi="New Baskerville" w:cs="Arial"/>
          <w:noProof/>
          <w:sz w:val="22"/>
          <w:szCs w:val="22"/>
        </w:rPr>
        <w:drawing>
          <wp:inline distT="0" distB="0" distL="0" distR="0" wp14:anchorId="14B591B4" wp14:editId="5FE7B0DB">
            <wp:extent cx="209550" cy="276225"/>
            <wp:effectExtent l="0" t="0" r="0" b="9525"/>
            <wp:docPr id="1072721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7A6">
        <w:rPr>
          <w:rFonts w:ascii="New Baskerville" w:hAnsi="New Baskerville" w:cs="Arial"/>
          <w:sz w:val="22"/>
          <w:szCs w:val="22"/>
        </w:rPr>
        <w:t>No concurso de profesorado contratado para o curso 2024/25</w:t>
      </w:r>
    </w:p>
    <w:p w14:paraId="404C4E3A" w14:textId="77777777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</w:p>
    <w:p w14:paraId="4A61E3AE" w14:textId="77777777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</w:p>
    <w:tbl>
      <w:tblPr>
        <w:tblW w:w="13200" w:type="dxa"/>
        <w:tblLook w:val="01E0" w:firstRow="1" w:lastRow="1" w:firstColumn="1" w:lastColumn="1" w:noHBand="0" w:noVBand="0"/>
      </w:tblPr>
      <w:tblGrid>
        <w:gridCol w:w="1171"/>
        <w:gridCol w:w="1724"/>
        <w:gridCol w:w="5390"/>
        <w:gridCol w:w="280"/>
        <w:gridCol w:w="4635"/>
      </w:tblGrid>
      <w:tr w:rsidR="005946A9" w:rsidRPr="003227A6" w14:paraId="1949F441" w14:textId="77777777" w:rsidTr="00BF5738">
        <w:trPr>
          <w:trHeight w:val="747"/>
        </w:trPr>
        <w:tc>
          <w:tcPr>
            <w:tcW w:w="8285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87788" w14:textId="77777777" w:rsidR="005946A9" w:rsidRPr="003227A6" w:rsidRDefault="005946A9" w:rsidP="00BF5738">
            <w:pPr>
              <w:spacing w:line="256" w:lineRule="auto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  <w:p w14:paraId="4ABE76C5" w14:textId="77777777" w:rsidR="005946A9" w:rsidRPr="003227A6" w:rsidRDefault="005946A9" w:rsidP="00BF5738">
            <w:pPr>
              <w:spacing w:line="256" w:lineRule="auto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UNIDADE DOCENTE(</w:t>
            </w:r>
            <w:r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nome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 xml:space="preserve">): 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instrText xml:space="preserve"> FORMTEXT </w:instrTex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separate"/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8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DF3FA8" w14:textId="77777777" w:rsidR="005946A9" w:rsidRPr="003227A6" w:rsidRDefault="005946A9" w:rsidP="00BF5738">
            <w:pPr>
              <w:tabs>
                <w:tab w:val="left" w:pos="1451"/>
              </w:tabs>
              <w:spacing w:line="256" w:lineRule="auto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3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99CC93" w14:textId="77777777" w:rsidR="005946A9" w:rsidRPr="003227A6" w:rsidRDefault="005946A9" w:rsidP="00BF5738">
            <w:pPr>
              <w:tabs>
                <w:tab w:val="left" w:pos="4995"/>
              </w:tabs>
              <w:spacing w:line="256" w:lineRule="auto"/>
              <w:ind w:left="742" w:hanging="742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</w:tc>
      </w:tr>
      <w:tr w:rsidR="005946A9" w:rsidRPr="003227A6" w14:paraId="38CC057B" w14:textId="77777777" w:rsidTr="00BF5738">
        <w:trPr>
          <w:gridAfter w:val="2"/>
          <w:wAfter w:w="4915" w:type="dxa"/>
          <w:trHeight w:val="300"/>
        </w:trPr>
        <w:tc>
          <w:tcPr>
            <w:tcW w:w="289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2C14B7" w14:textId="77777777" w:rsidR="005946A9" w:rsidRPr="003227A6" w:rsidRDefault="005946A9" w:rsidP="00BF5738">
            <w:pPr>
              <w:spacing w:before="120" w:after="120" w:line="256" w:lineRule="auto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 xml:space="preserve">DEPARTAMENTO: 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instrText xml:space="preserve"> FORMTEXT </w:instrTex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separate"/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kern w:val="2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3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2385AC" w14:textId="77777777" w:rsidR="005946A9" w:rsidRPr="003227A6" w:rsidRDefault="005946A9" w:rsidP="00BF5738">
            <w:pPr>
              <w:spacing w:line="256" w:lineRule="auto"/>
              <w:rPr>
                <w:kern w:val="2"/>
                <w:sz w:val="22"/>
                <w:szCs w:val="22"/>
                <w:lang w:eastAsia="en-US"/>
              </w:rPr>
            </w:pPr>
          </w:p>
        </w:tc>
      </w:tr>
      <w:tr w:rsidR="005946A9" w:rsidRPr="003227A6" w14:paraId="094B10C5" w14:textId="77777777" w:rsidTr="00BF5738">
        <w:trPr>
          <w:trHeight w:val="300"/>
        </w:trPr>
        <w:tc>
          <w:tcPr>
            <w:tcW w:w="117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FB0C0A" w14:textId="77777777" w:rsidR="005946A9" w:rsidRPr="003227A6" w:rsidRDefault="005946A9" w:rsidP="00BF5738">
            <w:pPr>
              <w:spacing w:before="120" w:after="120" w:line="256" w:lineRule="auto"/>
              <w:jc w:val="both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CAMPUS:</w:t>
            </w:r>
          </w:p>
        </w:tc>
        <w:tc>
          <w:tcPr>
            <w:tcW w:w="12029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0992A2" w14:textId="77777777" w:rsidR="005946A9" w:rsidRPr="003227A6" w:rsidRDefault="005946A9" w:rsidP="00BF5738">
            <w:pPr>
              <w:tabs>
                <w:tab w:val="left" w:pos="4995"/>
              </w:tabs>
              <w:spacing w:before="120" w:after="120" w:line="256" w:lineRule="auto"/>
              <w:ind w:left="742" w:hanging="742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instrText xml:space="preserve"> FORMTEXT </w:instrTex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separate"/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FCF06B9" w14:textId="77777777" w:rsidR="005946A9" w:rsidRPr="003227A6" w:rsidRDefault="005946A9" w:rsidP="005946A9">
      <w:pPr>
        <w:tabs>
          <w:tab w:val="left" w:pos="2694"/>
          <w:tab w:val="left" w:pos="3544"/>
          <w:tab w:val="left" w:pos="5812"/>
          <w:tab w:val="left" w:pos="6804"/>
        </w:tabs>
        <w:rPr>
          <w:rFonts w:ascii="New Baskerville" w:hAnsi="New Baskerville"/>
          <w:sz w:val="22"/>
          <w:szCs w:val="22"/>
        </w:rPr>
      </w:pPr>
    </w:p>
    <w:p w14:paraId="6441A0AD" w14:textId="77777777" w:rsidR="005946A9" w:rsidRPr="003227A6" w:rsidRDefault="005946A9" w:rsidP="005946A9">
      <w:pPr>
        <w:tabs>
          <w:tab w:val="left" w:pos="2694"/>
          <w:tab w:val="left" w:pos="3544"/>
          <w:tab w:val="left" w:pos="5812"/>
          <w:tab w:val="left" w:pos="6804"/>
        </w:tabs>
        <w:rPr>
          <w:rFonts w:ascii="New Baskerville" w:hAnsi="New Baskerville"/>
          <w:sz w:val="22"/>
          <w:szCs w:val="22"/>
        </w:rPr>
      </w:pPr>
    </w:p>
    <w:p w14:paraId="44BDF2E6" w14:textId="77777777" w:rsidR="005946A9" w:rsidRPr="003227A6" w:rsidRDefault="005946A9" w:rsidP="005946A9">
      <w:pPr>
        <w:tabs>
          <w:tab w:val="left" w:pos="2694"/>
          <w:tab w:val="left" w:pos="3544"/>
          <w:tab w:val="left" w:pos="5812"/>
          <w:tab w:val="left" w:pos="6804"/>
        </w:tabs>
        <w:rPr>
          <w:rFonts w:ascii="New Baskerville" w:hAnsi="New Baskerville"/>
          <w:sz w:val="22"/>
          <w:szCs w:val="22"/>
        </w:rPr>
      </w:pPr>
      <w:r w:rsidRPr="003227A6">
        <w:rPr>
          <w:rFonts w:ascii="New Baskerville" w:hAnsi="New Baskerville"/>
          <w:sz w:val="22"/>
          <w:szCs w:val="22"/>
        </w:rPr>
        <w:t>Asinado dixitalmente en Vigo,</w:t>
      </w:r>
    </w:p>
    <w:p w14:paraId="461C4A87" w14:textId="77777777" w:rsidR="005946A9" w:rsidRPr="003227A6" w:rsidRDefault="005946A9" w:rsidP="005946A9">
      <w:pPr>
        <w:ind w:firstLine="1"/>
        <w:jc w:val="center"/>
        <w:rPr>
          <w:rFonts w:ascii="New Baskerville" w:hAnsi="New Baskerville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4"/>
        <w:gridCol w:w="2835"/>
        <w:gridCol w:w="2835"/>
      </w:tblGrid>
      <w:tr w:rsidR="005946A9" w:rsidRPr="003227A6" w14:paraId="0B505FB2" w14:textId="77777777" w:rsidTr="00BF5738">
        <w:tc>
          <w:tcPr>
            <w:tcW w:w="3189" w:type="dxa"/>
          </w:tcPr>
          <w:p w14:paraId="4664093D" w14:textId="77777777" w:rsidR="005946A9" w:rsidRPr="003227A6" w:rsidRDefault="005946A9" w:rsidP="00BF5738">
            <w:pPr>
              <w:spacing w:line="256" w:lineRule="auto"/>
              <w:jc w:val="both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91" w:type="dxa"/>
          </w:tcPr>
          <w:p w14:paraId="06C34E18" w14:textId="77777777" w:rsidR="005946A9" w:rsidRPr="003227A6" w:rsidRDefault="005946A9" w:rsidP="00BF5738">
            <w:pPr>
              <w:tabs>
                <w:tab w:val="left" w:pos="3617"/>
              </w:tabs>
              <w:spacing w:line="256" w:lineRule="auto"/>
              <w:ind w:firstLine="1"/>
              <w:jc w:val="center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91" w:type="dxa"/>
          </w:tcPr>
          <w:p w14:paraId="0D979589" w14:textId="77777777" w:rsidR="005946A9" w:rsidRPr="003227A6" w:rsidRDefault="005946A9" w:rsidP="00BF5738">
            <w:pPr>
              <w:tabs>
                <w:tab w:val="left" w:pos="3617"/>
              </w:tabs>
              <w:spacing w:line="256" w:lineRule="auto"/>
              <w:ind w:firstLine="1"/>
              <w:jc w:val="center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2573E89D" w14:textId="77777777" w:rsidR="005946A9" w:rsidRPr="003227A6" w:rsidRDefault="005946A9" w:rsidP="005946A9">
      <w:pPr>
        <w:tabs>
          <w:tab w:val="left" w:pos="7230"/>
        </w:tabs>
        <w:rPr>
          <w:sz w:val="22"/>
          <w:szCs w:val="22"/>
        </w:rPr>
      </w:pPr>
    </w:p>
    <w:p w14:paraId="6AAF844F" w14:textId="77777777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  <w:r w:rsidRPr="003227A6">
        <w:rPr>
          <w:rFonts w:ascii="New Baskerville" w:hAnsi="New Baskerville" w:cs="Arial"/>
          <w:sz w:val="22"/>
          <w:szCs w:val="22"/>
        </w:rPr>
        <w:t>O/A Director/a do departamento</w:t>
      </w:r>
    </w:p>
    <w:p w14:paraId="6A73AA28" w14:textId="77777777" w:rsidR="005946A9" w:rsidRDefault="005946A9" w:rsidP="005946A9"/>
    <w:p w14:paraId="5EA8AA4E" w14:textId="77777777" w:rsidR="007A788C" w:rsidRPr="005946A9" w:rsidRDefault="007A788C" w:rsidP="005946A9"/>
    <w:sectPr w:rsidR="007A788C" w:rsidRPr="005946A9" w:rsidSect="00B563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ECFA" w14:textId="77777777" w:rsidR="00B56391" w:rsidRDefault="00B56391" w:rsidP="007A788C">
      <w:r>
        <w:separator/>
      </w:r>
    </w:p>
  </w:endnote>
  <w:endnote w:type="continuationSeparator" w:id="0">
    <w:p w14:paraId="1759F0FA" w14:textId="77777777" w:rsidR="00B56391" w:rsidRDefault="00B56391" w:rsidP="007A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New Baskerville Std"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Baskerville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C320" w14:textId="77777777" w:rsidR="00275DD7" w:rsidRDefault="00275D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9CCD" w14:textId="670B6BD5" w:rsidR="007A788C" w:rsidRPr="005946A9" w:rsidRDefault="007A788C" w:rsidP="007A788C">
    <w:pPr>
      <w:rPr>
        <w:rFonts w:ascii="New Baskerville" w:hAnsi="New Baskerville" w:cs="Arial"/>
        <w:sz w:val="22"/>
        <w:szCs w:val="22"/>
      </w:rPr>
    </w:pPr>
    <w:r w:rsidRPr="005946A9">
      <w:rPr>
        <w:rFonts w:ascii="New Baskerville" w:hAnsi="New Baskerville" w:cs="Arial"/>
        <w:sz w:val="22"/>
        <w:szCs w:val="22"/>
      </w:rPr>
      <w:t>VICERREITORÍA DE PROFESORADO</w:t>
    </w:r>
    <w:r w:rsidR="00C72DFE" w:rsidRPr="005946A9">
      <w:rPr>
        <w:rFonts w:ascii="New Baskerville" w:hAnsi="New Baskerville" w:cs="Arial"/>
        <w:sz w:val="22"/>
        <w:szCs w:val="22"/>
      </w:rPr>
      <w:t xml:space="preserve"> E ORDENACIÓN </w:t>
    </w:r>
    <w:r w:rsidR="00275DD7">
      <w:rPr>
        <w:rFonts w:ascii="New Baskerville" w:hAnsi="New Baskerville" w:cs="Arial"/>
        <w:sz w:val="22"/>
        <w:szCs w:val="22"/>
      </w:rPr>
      <w:t>ACADÉMICA</w:t>
    </w:r>
  </w:p>
  <w:p w14:paraId="5F57B60F" w14:textId="77777777" w:rsidR="007A788C" w:rsidRPr="005946A9" w:rsidRDefault="007A78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9D05" w14:textId="77777777" w:rsidR="00275DD7" w:rsidRDefault="00275D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387C" w14:textId="77777777" w:rsidR="00B56391" w:rsidRDefault="00B56391" w:rsidP="007A788C">
      <w:r>
        <w:separator/>
      </w:r>
    </w:p>
  </w:footnote>
  <w:footnote w:type="continuationSeparator" w:id="0">
    <w:p w14:paraId="4DD01311" w14:textId="77777777" w:rsidR="00B56391" w:rsidRDefault="00B56391" w:rsidP="007A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1AD5" w14:textId="77777777" w:rsidR="00275DD7" w:rsidRDefault="00275D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01" w:type="pct"/>
      <w:tblInd w:w="-12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45"/>
      <w:gridCol w:w="2976"/>
      <w:gridCol w:w="1843"/>
      <w:gridCol w:w="1843"/>
    </w:tblGrid>
    <w:tr w:rsidR="00A57A03" w:rsidRPr="007A788C" w14:paraId="539152F9" w14:textId="77777777" w:rsidTr="00A57A03">
      <w:trPr>
        <w:trHeight w:val="867"/>
      </w:trPr>
      <w:tc>
        <w:tcPr>
          <w:tcW w:w="1736" w:type="pct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41F17894" w14:textId="6C5C8709" w:rsidR="007A788C" w:rsidRPr="007A788C" w:rsidRDefault="007A788C" w:rsidP="007A788C">
          <w:pPr>
            <w:tabs>
              <w:tab w:val="center" w:pos="4252"/>
              <w:tab w:val="right" w:pos="8504"/>
            </w:tabs>
            <w:spacing w:before="60"/>
            <w:ind w:left="-122"/>
            <w:contextualSpacing/>
            <w:rPr>
              <w:rFonts w:ascii="New Baskerville" w:eastAsia="Cambria" w:hAnsi="New Baskerville"/>
            </w:rPr>
          </w:pPr>
          <w:r w:rsidRPr="007A788C">
            <w:rPr>
              <w:rFonts w:ascii="New Baskerville" w:eastAsia="Cambria" w:hAnsi="New Baskerville"/>
              <w:noProof/>
            </w:rPr>
            <w:drawing>
              <wp:inline distT="0" distB="0" distL="0" distR="0" wp14:anchorId="29E499EA" wp14:editId="79030D19">
                <wp:extent cx="2152650" cy="43815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67ABA60C" w14:textId="6A56F7CF" w:rsidR="007A788C" w:rsidRPr="007A788C" w:rsidRDefault="007A788C" w:rsidP="007A788C">
          <w:pPr>
            <w:tabs>
              <w:tab w:val="left" w:pos="-9"/>
              <w:tab w:val="center" w:pos="4252"/>
              <w:tab w:val="right" w:pos="9674"/>
            </w:tabs>
            <w:spacing w:before="60"/>
            <w:ind w:left="-108"/>
            <w:contextualSpacing/>
            <w:rPr>
              <w:rFonts w:ascii="New Baskerville" w:hAnsi="New Baskerville"/>
              <w:color w:val="857040"/>
              <w:spacing w:val="-8"/>
              <w:position w:val="4"/>
            </w:rPr>
          </w:pPr>
          <w:r w:rsidRPr="007A788C">
            <w:rPr>
              <w:rFonts w:ascii="New Baskerville" w:hAnsi="New Baskerville"/>
              <w:color w:val="857040"/>
              <w:spacing w:val="-8"/>
              <w:position w:val="4"/>
            </w:rPr>
            <w:t>Vicerreitoría de Profesorado</w:t>
          </w:r>
          <w:r w:rsidR="00275DD7">
            <w:rPr>
              <w:rFonts w:ascii="New Baskerville" w:hAnsi="New Baskerville"/>
              <w:color w:val="857040"/>
              <w:spacing w:val="-8"/>
              <w:position w:val="4"/>
            </w:rPr>
            <w:t xml:space="preserve"> e Ordenación Académica</w:t>
          </w:r>
        </w:p>
      </w:tc>
      <w:tc>
        <w:tcPr>
          <w:tcW w:w="903" w:type="pct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F0E03DC" w14:textId="77777777" w:rsidR="007A788C" w:rsidRPr="007A788C" w:rsidRDefault="007A788C" w:rsidP="007A788C">
          <w:pPr>
            <w:tabs>
              <w:tab w:val="center" w:pos="4252"/>
              <w:tab w:val="right" w:pos="8504"/>
            </w:tabs>
            <w:ind w:left="-108" w:right="-108"/>
            <w:rPr>
              <w:rFonts w:ascii="New Baskerville" w:hAnsi="New Baskerville"/>
              <w:sz w:val="18"/>
              <w:szCs w:val="18"/>
            </w:rPr>
          </w:pPr>
          <w:r w:rsidRPr="007A788C">
            <w:rPr>
              <w:rFonts w:ascii="New Baskerville" w:hAnsi="New Baskerville"/>
              <w:sz w:val="18"/>
              <w:szCs w:val="18"/>
            </w:rPr>
            <w:t>Edificio Ernestina Otero</w:t>
          </w:r>
          <w:r w:rsidRPr="007A788C">
            <w:rPr>
              <w:rFonts w:ascii="New Baskerville" w:hAnsi="New Baskerville"/>
              <w:sz w:val="18"/>
              <w:szCs w:val="18"/>
            </w:rPr>
            <w:br/>
            <w:t>Campus de Vigo</w:t>
          </w:r>
          <w:r w:rsidRPr="007A788C">
            <w:rPr>
              <w:rFonts w:ascii="New Baskerville" w:hAnsi="New Baskerville"/>
              <w:sz w:val="18"/>
              <w:szCs w:val="18"/>
            </w:rPr>
            <w:br/>
            <w:t>36310 Vigo</w:t>
          </w:r>
          <w:r w:rsidRPr="007A788C">
            <w:rPr>
              <w:rFonts w:ascii="New Baskerville" w:hAnsi="New Baskerville"/>
              <w:sz w:val="18"/>
              <w:szCs w:val="18"/>
            </w:rPr>
            <w:br/>
            <w:t>España</w:t>
          </w:r>
        </w:p>
      </w:tc>
      <w:tc>
        <w:tcPr>
          <w:tcW w:w="903" w:type="pct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17B6DF2C" w14:textId="77777777" w:rsidR="007A788C" w:rsidRPr="007A788C" w:rsidRDefault="007A788C" w:rsidP="007A788C">
          <w:pPr>
            <w:tabs>
              <w:tab w:val="center" w:pos="4252"/>
              <w:tab w:val="right" w:pos="8504"/>
            </w:tabs>
            <w:rPr>
              <w:rFonts w:ascii="New Baskerville" w:hAnsi="New Baskerville"/>
              <w:sz w:val="18"/>
              <w:szCs w:val="18"/>
            </w:rPr>
          </w:pPr>
          <w:r w:rsidRPr="007A788C">
            <w:rPr>
              <w:rFonts w:ascii="New Baskerville" w:hAnsi="New Baskerville"/>
              <w:sz w:val="18"/>
              <w:szCs w:val="18"/>
            </w:rPr>
            <w:t>Tel. 986 813 595</w:t>
          </w:r>
        </w:p>
        <w:p w14:paraId="5D9C6310" w14:textId="77777777" w:rsidR="007A788C" w:rsidRPr="007A788C" w:rsidRDefault="007A788C" w:rsidP="007A788C">
          <w:pPr>
            <w:tabs>
              <w:tab w:val="center" w:pos="4252"/>
              <w:tab w:val="right" w:pos="8504"/>
            </w:tabs>
            <w:rPr>
              <w:rFonts w:ascii="New Baskerville" w:hAnsi="New Baskerville"/>
            </w:rPr>
          </w:pPr>
          <w:r w:rsidRPr="007A788C">
            <w:rPr>
              <w:rFonts w:ascii="New Baskerville" w:hAnsi="New Baskerville"/>
              <w:sz w:val="18"/>
              <w:szCs w:val="18"/>
            </w:rPr>
            <w:t>vicprof@uvigo.es</w:t>
          </w:r>
        </w:p>
      </w:tc>
    </w:tr>
  </w:tbl>
  <w:p w14:paraId="21BC0695" w14:textId="77777777" w:rsidR="007A788C" w:rsidRDefault="007A78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334E" w14:textId="77777777" w:rsidR="00275DD7" w:rsidRDefault="00275D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305AF"/>
    <w:multiLevelType w:val="hybridMultilevel"/>
    <w:tmpl w:val="8C2E48C8"/>
    <w:lvl w:ilvl="0" w:tplc="1EC4B9CE">
      <w:numFmt w:val="bullet"/>
      <w:lvlText w:val="-"/>
      <w:lvlJc w:val="left"/>
      <w:pPr>
        <w:ind w:left="720" w:hanging="360"/>
      </w:pPr>
      <w:rPr>
        <w:rFonts w:ascii="ITC New Baskerville Std" w:eastAsia="Cambria" w:hAnsi="ITC New Baskerville St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8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DfoMlqU/O4zJrBF4WosY0ykbHjfoefVt2YDpykvdyMWR8yMruePQ7PCRmOa3etuzn/VVLRxiAaiYrEi/j8RQw==" w:salt="IVRUu4x4z4H7UPudgLKQ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8C"/>
    <w:rsid w:val="00070F23"/>
    <w:rsid w:val="00087404"/>
    <w:rsid w:val="001B1D25"/>
    <w:rsid w:val="002154FA"/>
    <w:rsid w:val="00275DD7"/>
    <w:rsid w:val="00293761"/>
    <w:rsid w:val="002B1225"/>
    <w:rsid w:val="004404D8"/>
    <w:rsid w:val="005946A9"/>
    <w:rsid w:val="005E3ACA"/>
    <w:rsid w:val="00663F7D"/>
    <w:rsid w:val="00703950"/>
    <w:rsid w:val="00710992"/>
    <w:rsid w:val="00762FE1"/>
    <w:rsid w:val="007A788C"/>
    <w:rsid w:val="008442E3"/>
    <w:rsid w:val="00A06F34"/>
    <w:rsid w:val="00A57A03"/>
    <w:rsid w:val="00AA3DBB"/>
    <w:rsid w:val="00B50FCC"/>
    <w:rsid w:val="00B56391"/>
    <w:rsid w:val="00C03A2A"/>
    <w:rsid w:val="00C7014C"/>
    <w:rsid w:val="00C72DFE"/>
    <w:rsid w:val="00D412B8"/>
    <w:rsid w:val="00F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73F96"/>
  <w15:chartTrackingRefBased/>
  <w15:docId w15:val="{17761311-0A23-4389-A9E4-A1BDA37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8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gl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78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A788C"/>
  </w:style>
  <w:style w:type="paragraph" w:styleId="Piedepgina">
    <w:name w:val="footer"/>
    <w:basedOn w:val="Normal"/>
    <w:link w:val="PiedepginaCar"/>
    <w:uiPriority w:val="99"/>
    <w:unhideWhenUsed/>
    <w:rsid w:val="007A78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788C"/>
  </w:style>
  <w:style w:type="paragraph" w:styleId="Prrafodelista">
    <w:name w:val="List Paragraph"/>
    <w:basedOn w:val="Normal"/>
    <w:uiPriority w:val="34"/>
    <w:qFormat/>
    <w:rsid w:val="00A0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3" ma:contentTypeDescription="Crear nuevo documento." ma:contentTypeScope="" ma:versionID="9c2367de04cde57d51d034b2eceb4302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44df9a13623b10412a18b6286ee9a027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96847-13E6-4F0C-B78B-4128080B3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533c-6316-40d4-9c38-54c3d44d446b"/>
    <ds:schemaRef ds:uri="218237fd-6188-4a69-9aef-6d79c1bc2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A8518-9082-4636-9686-34EA3A432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1F869-31E0-4991-8019-5C4BCD599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Maria Vazquez Rios</dc:creator>
  <cp:keywords/>
  <dc:description/>
  <cp:lastModifiedBy>María del Carmen Álvarez Veleiro</cp:lastModifiedBy>
  <cp:revision>2</cp:revision>
  <dcterms:created xsi:type="dcterms:W3CDTF">2024-03-17T20:25:00Z</dcterms:created>
  <dcterms:modified xsi:type="dcterms:W3CDTF">2024-03-17T20:25:00Z</dcterms:modified>
</cp:coreProperties>
</file>