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15CD4" w14:textId="77777777" w:rsidR="00DC6770" w:rsidRDefault="00DC6770" w:rsidP="00C1682C">
      <w:pPr>
        <w:spacing w:after="120" w:line="240" w:lineRule="auto"/>
        <w:jc w:val="center"/>
        <w:outlineLvl w:val="0"/>
        <w:rPr>
          <w:rFonts w:ascii="Roboto" w:eastAsia="Times New Roman" w:hAnsi="Roboto" w:cs="Calibri"/>
          <w:b/>
          <w:color w:val="000000"/>
          <w:sz w:val="24"/>
          <w:szCs w:val="24"/>
          <w:lang w:val="es-ES" w:eastAsia="es-ES"/>
        </w:rPr>
      </w:pPr>
    </w:p>
    <w:p w14:paraId="38339FD6" w14:textId="5EB7C82B" w:rsidR="000F7766" w:rsidRPr="00E41BA2" w:rsidRDefault="00E41BA2" w:rsidP="00C1682C">
      <w:pPr>
        <w:spacing w:after="120" w:line="240" w:lineRule="auto"/>
        <w:jc w:val="center"/>
        <w:outlineLvl w:val="0"/>
        <w:rPr>
          <w:rFonts w:ascii="Roboto" w:eastAsia="Times New Roman" w:hAnsi="Roboto" w:cs="Calibri"/>
          <w:b/>
          <w:color w:val="000000"/>
          <w:sz w:val="24"/>
          <w:szCs w:val="24"/>
          <w:lang w:val="en-US" w:eastAsia="es-ES"/>
        </w:rPr>
      </w:pPr>
      <w:r w:rsidRPr="00E41BA2">
        <w:rPr>
          <w:rFonts w:ascii="Roboto" w:eastAsia="Times New Roman" w:hAnsi="Roboto" w:cs="Calibri"/>
          <w:b/>
          <w:color w:val="000000"/>
          <w:sz w:val="24"/>
          <w:szCs w:val="24"/>
          <w:lang w:val="en-US" w:eastAsia="es-ES"/>
        </w:rPr>
        <w:t>PROJECT DESCRIPTION</w:t>
      </w:r>
    </w:p>
    <w:p w14:paraId="37CB7D71" w14:textId="77777777" w:rsidR="00C1682C" w:rsidRPr="00E41BA2" w:rsidRDefault="00C1682C" w:rsidP="00C1682C">
      <w:pPr>
        <w:spacing w:after="120" w:line="240" w:lineRule="auto"/>
        <w:jc w:val="center"/>
        <w:outlineLvl w:val="0"/>
        <w:rPr>
          <w:rFonts w:ascii="Roboto" w:eastAsia="Times New Roman" w:hAnsi="Roboto" w:cs="Calibri"/>
          <w:b/>
          <w:color w:val="000000"/>
          <w:sz w:val="2"/>
          <w:szCs w:val="2"/>
          <w:lang w:val="en-US" w:eastAsia="es-ES"/>
        </w:rPr>
      </w:pPr>
    </w:p>
    <w:p w14:paraId="79CED32E" w14:textId="77777777" w:rsidR="00E41BA2" w:rsidRPr="00E41BA2" w:rsidRDefault="00E41BA2" w:rsidP="00E41BA2">
      <w:pPr>
        <w:pStyle w:val="Prrafodelista"/>
        <w:numPr>
          <w:ilvl w:val="0"/>
          <w:numId w:val="2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Roboto" w:eastAsia="Times New Roman" w:hAnsi="Roboto" w:cs="Calibri"/>
          <w:bCs/>
          <w:sz w:val="20"/>
          <w:szCs w:val="20"/>
          <w:lang w:val="es-ES" w:eastAsia="es-ES"/>
        </w:rPr>
      </w:pPr>
      <w:proofErr w:type="spellStart"/>
      <w:r w:rsidRPr="00E41BA2">
        <w:rPr>
          <w:rFonts w:ascii="Roboto" w:eastAsia="Times New Roman" w:hAnsi="Roboto" w:cs="Calibri"/>
          <w:bCs/>
          <w:sz w:val="20"/>
          <w:szCs w:val="20"/>
          <w:lang w:val="es-ES" w:eastAsia="es-ES"/>
        </w:rPr>
        <w:t>Relevance</w:t>
      </w:r>
      <w:proofErr w:type="spellEnd"/>
      <w:r w:rsidRPr="00E41BA2">
        <w:rPr>
          <w:rFonts w:ascii="Roboto" w:eastAsia="Times New Roman" w:hAnsi="Roboto" w:cs="Calibri"/>
          <w:bCs/>
          <w:sz w:val="20"/>
          <w:szCs w:val="20"/>
          <w:lang w:val="es-ES" w:eastAsia="es-ES"/>
        </w:rPr>
        <w:t xml:space="preserve"> </w:t>
      </w:r>
      <w:proofErr w:type="spellStart"/>
      <w:r w:rsidRPr="00E41BA2">
        <w:rPr>
          <w:rFonts w:ascii="Roboto" w:eastAsia="Times New Roman" w:hAnsi="Roboto" w:cs="Calibri"/>
          <w:bCs/>
          <w:sz w:val="20"/>
          <w:szCs w:val="20"/>
          <w:lang w:val="es-ES" w:eastAsia="es-ES"/>
        </w:rPr>
        <w:t>of</w:t>
      </w:r>
      <w:proofErr w:type="spellEnd"/>
      <w:r w:rsidRPr="00E41BA2">
        <w:rPr>
          <w:rFonts w:ascii="Roboto" w:eastAsia="Times New Roman" w:hAnsi="Roboto" w:cs="Calibri"/>
          <w:bCs/>
          <w:sz w:val="20"/>
          <w:szCs w:val="20"/>
          <w:lang w:val="es-ES" w:eastAsia="es-ES"/>
        </w:rPr>
        <w:t xml:space="preserve"> </w:t>
      </w:r>
      <w:proofErr w:type="spellStart"/>
      <w:r w:rsidRPr="00E41BA2">
        <w:rPr>
          <w:rFonts w:ascii="Roboto" w:eastAsia="Times New Roman" w:hAnsi="Roboto" w:cs="Calibri"/>
          <w:bCs/>
          <w:sz w:val="20"/>
          <w:szCs w:val="20"/>
          <w:lang w:val="es-ES" w:eastAsia="es-ES"/>
        </w:rPr>
        <w:t>the</w:t>
      </w:r>
      <w:proofErr w:type="spellEnd"/>
      <w:r w:rsidRPr="00E41BA2">
        <w:rPr>
          <w:rFonts w:ascii="Roboto" w:eastAsia="Times New Roman" w:hAnsi="Roboto" w:cs="Calibri"/>
          <w:bCs/>
          <w:sz w:val="20"/>
          <w:szCs w:val="20"/>
          <w:lang w:val="es-ES" w:eastAsia="es-ES"/>
        </w:rPr>
        <w:t xml:space="preserve"> </w:t>
      </w:r>
      <w:proofErr w:type="spellStart"/>
      <w:r w:rsidRPr="00E41BA2">
        <w:rPr>
          <w:rFonts w:ascii="Roboto" w:eastAsia="Times New Roman" w:hAnsi="Roboto" w:cs="Calibri"/>
          <w:bCs/>
          <w:sz w:val="20"/>
          <w:szCs w:val="20"/>
          <w:lang w:val="es-ES" w:eastAsia="es-ES"/>
        </w:rPr>
        <w:t>strategy</w:t>
      </w:r>
      <w:proofErr w:type="spellEnd"/>
    </w:p>
    <w:p w14:paraId="5D46FF6E" w14:textId="42C77B37" w:rsidR="00C1682C" w:rsidRPr="00E41BA2" w:rsidRDefault="00C1682C" w:rsidP="00E41BA2">
      <w:pPr>
        <w:pStyle w:val="Prrafodelista"/>
        <w:spacing w:after="120" w:line="240" w:lineRule="auto"/>
        <w:jc w:val="both"/>
        <w:outlineLvl w:val="0"/>
        <w:rPr>
          <w:rFonts w:ascii="Roboto" w:eastAsia="Times New Roman" w:hAnsi="Roboto" w:cs="Calibri"/>
          <w:bCs/>
          <w:sz w:val="20"/>
          <w:szCs w:val="20"/>
          <w:lang w:val="es-ES" w:eastAsia="es-ES"/>
        </w:rPr>
      </w:pPr>
    </w:p>
    <w:p w14:paraId="61495440" w14:textId="77777777" w:rsidR="00E41BA2" w:rsidRPr="00E41BA2" w:rsidRDefault="00E41BA2" w:rsidP="00E41BA2">
      <w:pPr>
        <w:pStyle w:val="Prrafodelista"/>
        <w:spacing w:after="120" w:line="240" w:lineRule="auto"/>
        <w:ind w:left="284"/>
        <w:jc w:val="both"/>
        <w:outlineLvl w:val="0"/>
        <w:rPr>
          <w:rFonts w:ascii="Roboto" w:eastAsia="Times New Roman" w:hAnsi="Roboto" w:cs="Calibri"/>
          <w:bCs/>
          <w:sz w:val="20"/>
          <w:szCs w:val="20"/>
          <w:lang w:val="en-US" w:eastAsia="es-ES"/>
        </w:rPr>
      </w:pPr>
      <w:r w:rsidRPr="00E41BA2">
        <w:rPr>
          <w:rFonts w:ascii="Roboto" w:eastAsia="Times New Roman" w:hAnsi="Roboto" w:cs="Calibri"/>
          <w:bCs/>
          <w:sz w:val="20"/>
          <w:szCs w:val="20"/>
          <w:lang w:val="en-US" w:eastAsia="es-ES"/>
        </w:rPr>
        <w:t>Present the project you have planned with this region and explain how it relates to the internationalization strategy of all the Higher Education institutions involved.</w:t>
      </w:r>
    </w:p>
    <w:p w14:paraId="5531FB3B" w14:textId="77777777" w:rsidR="00E41BA2" w:rsidRDefault="00E41BA2" w:rsidP="00E41BA2">
      <w:pPr>
        <w:pStyle w:val="Prrafodelista"/>
        <w:spacing w:after="120" w:line="240" w:lineRule="auto"/>
        <w:ind w:left="284"/>
        <w:jc w:val="both"/>
        <w:outlineLvl w:val="0"/>
        <w:rPr>
          <w:rFonts w:ascii="Roboto" w:eastAsia="Times New Roman" w:hAnsi="Roboto" w:cs="Calibri"/>
          <w:bCs/>
          <w:sz w:val="20"/>
          <w:szCs w:val="20"/>
          <w:lang w:val="en-US" w:eastAsia="es-ES"/>
        </w:rPr>
      </w:pPr>
      <w:r w:rsidRPr="00E41BA2">
        <w:rPr>
          <w:rFonts w:ascii="Roboto" w:eastAsia="Times New Roman" w:hAnsi="Roboto" w:cs="Calibri"/>
          <w:bCs/>
          <w:sz w:val="20"/>
          <w:szCs w:val="20"/>
          <w:lang w:val="en-US" w:eastAsia="es-ES"/>
        </w:rPr>
        <w:t xml:space="preserve">You will be able to refer to the specific types of mobility you plan to organize, </w:t>
      </w:r>
      <w:r w:rsidRPr="00E41BA2">
        <w:rPr>
          <w:rFonts w:ascii="Roboto" w:eastAsia="Times New Roman" w:hAnsi="Roboto" w:cs="Calibri"/>
          <w:b/>
          <w:sz w:val="20"/>
          <w:szCs w:val="20"/>
          <w:lang w:val="en-US" w:eastAsia="es-ES"/>
        </w:rPr>
        <w:t>the thematic areas</w:t>
      </w:r>
      <w:r w:rsidRPr="00E41BA2">
        <w:rPr>
          <w:rFonts w:ascii="Roboto" w:eastAsia="Times New Roman" w:hAnsi="Roboto" w:cs="Calibri"/>
          <w:bCs/>
          <w:sz w:val="20"/>
          <w:szCs w:val="20"/>
          <w:lang w:val="en-US" w:eastAsia="es-ES"/>
        </w:rPr>
        <w:t xml:space="preserve"> and certain other elements of the planned cooperation mechanisms with international partners in this region that you could not describe in detail in the &lt;&lt;Project Management&gt;&gt; section.</w:t>
      </w:r>
    </w:p>
    <w:p w14:paraId="502EAC5C" w14:textId="77777777" w:rsidR="001C3382" w:rsidRPr="00E41BA2" w:rsidRDefault="001C3382" w:rsidP="00E41BA2">
      <w:pPr>
        <w:pStyle w:val="Prrafodelista"/>
        <w:spacing w:after="120" w:line="240" w:lineRule="auto"/>
        <w:ind w:left="284"/>
        <w:jc w:val="both"/>
        <w:outlineLvl w:val="0"/>
        <w:rPr>
          <w:rFonts w:ascii="Roboto" w:eastAsia="Times New Roman" w:hAnsi="Roboto" w:cs="Calibri"/>
          <w:bCs/>
          <w:sz w:val="20"/>
          <w:szCs w:val="20"/>
          <w:lang w:val="en-US" w:eastAsia="es-ES"/>
        </w:rPr>
      </w:pPr>
    </w:p>
    <w:p w14:paraId="67FE3ED8" w14:textId="77777777" w:rsidR="001C3382" w:rsidRDefault="00E41BA2" w:rsidP="00E41BA2">
      <w:pPr>
        <w:pStyle w:val="Prrafodelista"/>
        <w:spacing w:after="120" w:line="240" w:lineRule="auto"/>
        <w:ind w:left="284"/>
        <w:jc w:val="both"/>
        <w:outlineLvl w:val="0"/>
        <w:rPr>
          <w:rFonts w:ascii="Roboto" w:eastAsia="Times New Roman" w:hAnsi="Roboto" w:cs="Calibri"/>
          <w:bCs/>
          <w:sz w:val="20"/>
          <w:szCs w:val="20"/>
          <w:lang w:val="en-US" w:eastAsia="es-ES"/>
        </w:rPr>
      </w:pPr>
      <w:r w:rsidRPr="00E41BA2">
        <w:rPr>
          <w:rFonts w:ascii="Roboto" w:eastAsia="Times New Roman" w:hAnsi="Roboto" w:cs="Calibri"/>
          <w:bCs/>
          <w:sz w:val="20"/>
          <w:szCs w:val="20"/>
          <w:lang w:val="en-US" w:eastAsia="es-ES"/>
        </w:rPr>
        <w:t xml:space="preserve">Detail your </w:t>
      </w:r>
      <w:r w:rsidRPr="001C3382">
        <w:rPr>
          <w:rFonts w:ascii="Roboto" w:eastAsia="Times New Roman" w:hAnsi="Roboto" w:cs="Calibri"/>
          <w:b/>
          <w:sz w:val="20"/>
          <w:szCs w:val="20"/>
          <w:lang w:val="en-US" w:eastAsia="es-ES"/>
        </w:rPr>
        <w:t>previous experience in cooperation</w:t>
      </w:r>
      <w:r w:rsidRPr="00E41BA2">
        <w:rPr>
          <w:rFonts w:ascii="Roboto" w:eastAsia="Times New Roman" w:hAnsi="Roboto" w:cs="Calibri"/>
          <w:bCs/>
          <w:sz w:val="20"/>
          <w:szCs w:val="20"/>
          <w:lang w:val="en-US" w:eastAsia="es-ES"/>
        </w:rPr>
        <w:t xml:space="preserve"> with Higher Education Institutions of these third countries not associated with the Program, if applicable. </w:t>
      </w:r>
    </w:p>
    <w:p w14:paraId="24131079" w14:textId="77777777" w:rsidR="001C3382" w:rsidRDefault="001C3382" w:rsidP="00E41BA2">
      <w:pPr>
        <w:pStyle w:val="Prrafodelista"/>
        <w:spacing w:after="120" w:line="240" w:lineRule="auto"/>
        <w:ind w:left="284"/>
        <w:jc w:val="both"/>
        <w:outlineLvl w:val="0"/>
        <w:rPr>
          <w:rFonts w:ascii="Roboto" w:eastAsia="Times New Roman" w:hAnsi="Roboto" w:cs="Calibri"/>
          <w:bCs/>
          <w:sz w:val="20"/>
          <w:szCs w:val="20"/>
          <w:lang w:val="en-US" w:eastAsia="es-ES"/>
        </w:rPr>
      </w:pPr>
    </w:p>
    <w:p w14:paraId="2C07ADC1" w14:textId="390AA239" w:rsidR="00E41BA2" w:rsidRPr="00E41BA2" w:rsidRDefault="00E41BA2" w:rsidP="00E41BA2">
      <w:pPr>
        <w:pStyle w:val="Prrafodelista"/>
        <w:spacing w:after="120" w:line="240" w:lineRule="auto"/>
        <w:ind w:left="284"/>
        <w:jc w:val="both"/>
        <w:outlineLvl w:val="0"/>
        <w:rPr>
          <w:rFonts w:ascii="Roboto" w:eastAsia="Times New Roman" w:hAnsi="Roboto" w:cs="Calibri"/>
          <w:bCs/>
          <w:sz w:val="20"/>
          <w:szCs w:val="20"/>
          <w:lang w:val="en-US" w:eastAsia="es-ES"/>
        </w:rPr>
      </w:pPr>
      <w:r w:rsidRPr="00E41BA2">
        <w:rPr>
          <w:rFonts w:ascii="Roboto" w:eastAsia="Times New Roman" w:hAnsi="Roboto" w:cs="Calibri"/>
          <w:bCs/>
          <w:sz w:val="20"/>
          <w:szCs w:val="20"/>
          <w:lang w:val="en-US" w:eastAsia="es-ES"/>
        </w:rPr>
        <w:t>Explain h</w:t>
      </w:r>
      <w:r w:rsidRPr="001C3382">
        <w:rPr>
          <w:rFonts w:ascii="Roboto" w:eastAsia="Times New Roman" w:hAnsi="Roboto" w:cs="Calibri"/>
          <w:b/>
          <w:sz w:val="20"/>
          <w:szCs w:val="20"/>
          <w:lang w:val="en-US" w:eastAsia="es-ES"/>
        </w:rPr>
        <w:t>ow you hope this project will contribute to innovative cooperation in education and/or research in the region</w:t>
      </w:r>
      <w:r w:rsidRPr="00E41BA2">
        <w:rPr>
          <w:rFonts w:ascii="Roboto" w:eastAsia="Times New Roman" w:hAnsi="Roboto" w:cs="Calibri"/>
          <w:bCs/>
          <w:sz w:val="20"/>
          <w:szCs w:val="20"/>
          <w:lang w:val="en-US" w:eastAsia="es-ES"/>
        </w:rPr>
        <w:t>.</w:t>
      </w:r>
    </w:p>
    <w:p w14:paraId="78429783" w14:textId="77777777" w:rsidR="00E41BA2" w:rsidRDefault="00E41BA2" w:rsidP="00E41BA2">
      <w:pPr>
        <w:pStyle w:val="Prrafodelista"/>
        <w:spacing w:after="120" w:line="240" w:lineRule="auto"/>
        <w:ind w:left="284"/>
        <w:jc w:val="both"/>
        <w:outlineLvl w:val="0"/>
        <w:rPr>
          <w:rFonts w:ascii="Roboto" w:eastAsia="Times New Roman" w:hAnsi="Roboto" w:cs="Calibri"/>
          <w:bCs/>
          <w:sz w:val="20"/>
          <w:szCs w:val="20"/>
          <w:lang w:val="en-US" w:eastAsia="es-ES"/>
        </w:rPr>
      </w:pPr>
    </w:p>
    <w:p w14:paraId="0EA8DCE0" w14:textId="7E8AE309" w:rsidR="005167B2" w:rsidRPr="005167B2" w:rsidRDefault="005167B2" w:rsidP="005167B2">
      <w:pPr>
        <w:pStyle w:val="Prrafodelista"/>
        <w:spacing w:after="120" w:line="240" w:lineRule="auto"/>
        <w:ind w:left="284"/>
        <w:jc w:val="both"/>
        <w:outlineLvl w:val="0"/>
        <w:rPr>
          <w:rFonts w:ascii="Roboto" w:eastAsia="Times New Roman" w:hAnsi="Roboto" w:cs="Calibri"/>
          <w:bCs/>
          <w:color w:val="FF0000"/>
          <w:sz w:val="20"/>
          <w:szCs w:val="20"/>
          <w:lang w:val="es-ES" w:eastAsia="es-ES"/>
        </w:rPr>
      </w:pPr>
      <w:r w:rsidRPr="005167B2">
        <w:rPr>
          <w:rFonts w:ascii="Roboto" w:eastAsia="Times New Roman" w:hAnsi="Roboto" w:cs="Calibri"/>
          <w:bCs/>
          <w:color w:val="FF0000"/>
          <w:sz w:val="20"/>
          <w:szCs w:val="20"/>
          <w:lang w:val="es-ES" w:eastAsia="es-ES"/>
        </w:rPr>
        <w:t xml:space="preserve">10.000 </w:t>
      </w:r>
      <w:proofErr w:type="spellStart"/>
      <w:r w:rsidR="001C3382">
        <w:rPr>
          <w:rFonts w:ascii="Roboto" w:eastAsia="Times New Roman" w:hAnsi="Roboto" w:cs="Calibri"/>
          <w:bCs/>
          <w:color w:val="FF0000"/>
          <w:sz w:val="20"/>
          <w:szCs w:val="20"/>
          <w:lang w:val="es-ES" w:eastAsia="es-ES"/>
        </w:rPr>
        <w:t>characters</w:t>
      </w:r>
      <w:proofErr w:type="spellEnd"/>
      <w:r w:rsidRPr="005167B2">
        <w:rPr>
          <w:rFonts w:ascii="Roboto" w:eastAsia="Times New Roman" w:hAnsi="Roboto" w:cs="Calibri"/>
          <w:bCs/>
          <w:color w:val="FF0000"/>
          <w:sz w:val="20"/>
          <w:szCs w:val="20"/>
          <w:lang w:val="es-ES" w:eastAsia="es-ES"/>
        </w:rPr>
        <w:t xml:space="preserve"> </w:t>
      </w:r>
      <w:proofErr w:type="spellStart"/>
      <w:proofErr w:type="gramStart"/>
      <w:r w:rsidR="001C3382">
        <w:rPr>
          <w:rFonts w:ascii="Roboto" w:eastAsia="Times New Roman" w:hAnsi="Roboto" w:cs="Calibri"/>
          <w:bCs/>
          <w:color w:val="FF0000"/>
          <w:sz w:val="20"/>
          <w:szCs w:val="20"/>
          <w:lang w:val="es-ES" w:eastAsia="es-ES"/>
        </w:rPr>
        <w:t>max</w:t>
      </w:r>
      <w:proofErr w:type="spellEnd"/>
      <w:r w:rsidR="001C3382">
        <w:rPr>
          <w:rFonts w:ascii="Roboto" w:eastAsia="Times New Roman" w:hAnsi="Roboto" w:cs="Calibri"/>
          <w:bCs/>
          <w:color w:val="FF0000"/>
          <w:sz w:val="20"/>
          <w:szCs w:val="20"/>
          <w:lang w:val="es-ES" w:eastAsia="es-ES"/>
        </w:rPr>
        <w:t>.</w:t>
      </w:r>
      <w:r w:rsidRPr="005167B2">
        <w:rPr>
          <w:rFonts w:ascii="Roboto" w:eastAsia="Times New Roman" w:hAnsi="Roboto" w:cs="Calibri"/>
          <w:bCs/>
          <w:color w:val="FF0000"/>
          <w:sz w:val="20"/>
          <w:szCs w:val="20"/>
          <w:lang w:val="es-ES" w:eastAsia="es-ES"/>
        </w:rPr>
        <w:t>.</w:t>
      </w:r>
      <w:proofErr w:type="gramEnd"/>
      <w:r w:rsidRPr="005167B2">
        <w:rPr>
          <w:rFonts w:ascii="Roboto" w:eastAsia="Times New Roman" w:hAnsi="Roboto" w:cs="Calibri"/>
          <w:bCs/>
          <w:color w:val="FF0000"/>
          <w:sz w:val="20"/>
          <w:szCs w:val="20"/>
          <w:lang w:val="es-ES" w:eastAsia="es-ES"/>
        </w:rPr>
        <w:t xml:space="preserve"> </w:t>
      </w:r>
    </w:p>
    <w:p w14:paraId="68D24B9D" w14:textId="3134C456" w:rsidR="005167B2" w:rsidRPr="008256CD" w:rsidRDefault="005167B2" w:rsidP="008256CD">
      <w:pPr>
        <w:spacing w:after="0" w:line="240" w:lineRule="auto"/>
        <w:rPr>
          <w:rFonts w:ascii="Roboto" w:eastAsia="Times New Roman" w:hAnsi="Roboto" w:cs="Calibri"/>
          <w:bCs/>
          <w:sz w:val="20"/>
          <w:szCs w:val="20"/>
          <w:lang w:val="es-ES" w:eastAsia="es-ES"/>
        </w:rPr>
      </w:pPr>
    </w:p>
    <w:tbl>
      <w:tblPr>
        <w:tblStyle w:val="Tablaconcuadrcula"/>
        <w:tblW w:w="0" w:type="auto"/>
        <w:tblInd w:w="284" w:type="dxa"/>
        <w:tblLook w:val="04A0" w:firstRow="1" w:lastRow="0" w:firstColumn="1" w:lastColumn="0" w:noHBand="0" w:noVBand="1"/>
      </w:tblPr>
      <w:tblGrid>
        <w:gridCol w:w="8776"/>
      </w:tblGrid>
      <w:tr w:rsidR="005167B2" w14:paraId="12E28260" w14:textId="77777777" w:rsidTr="008256CD">
        <w:trPr>
          <w:cantSplit/>
        </w:trPr>
        <w:tc>
          <w:tcPr>
            <w:tcW w:w="9060" w:type="dxa"/>
          </w:tcPr>
          <w:p w14:paraId="775ACBB0" w14:textId="77777777" w:rsidR="00B12810" w:rsidRDefault="00B12810" w:rsidP="00B12810">
            <w:pPr>
              <w:pStyle w:val="Prrafodelista"/>
              <w:spacing w:after="120" w:line="240" w:lineRule="auto"/>
              <w:ind w:left="0"/>
              <w:jc w:val="both"/>
              <w:outlineLvl w:val="0"/>
              <w:rPr>
                <w:rFonts w:ascii="Roboto" w:eastAsia="Times New Roman" w:hAnsi="Roboto" w:cs="Calibri"/>
                <w:bCs/>
                <w:sz w:val="20"/>
                <w:szCs w:val="20"/>
                <w:lang w:val="es-ES" w:eastAsia="es-ES"/>
              </w:rPr>
            </w:pPr>
          </w:p>
          <w:p w14:paraId="02B4863F" w14:textId="77777777" w:rsidR="00B12810" w:rsidRDefault="00B12810" w:rsidP="00B12810">
            <w:pPr>
              <w:pStyle w:val="Prrafodelista"/>
              <w:spacing w:after="120" w:line="240" w:lineRule="auto"/>
              <w:ind w:left="0"/>
              <w:jc w:val="both"/>
              <w:outlineLvl w:val="0"/>
              <w:rPr>
                <w:rFonts w:ascii="Roboto" w:eastAsia="Times New Roman" w:hAnsi="Roboto" w:cs="Calibri"/>
                <w:bCs/>
                <w:sz w:val="20"/>
                <w:szCs w:val="20"/>
                <w:lang w:val="es-ES" w:eastAsia="es-ES"/>
              </w:rPr>
            </w:pPr>
          </w:p>
          <w:p w14:paraId="21C73E77" w14:textId="77777777" w:rsidR="00B12810" w:rsidRDefault="00B12810" w:rsidP="00B12810">
            <w:pPr>
              <w:pStyle w:val="Prrafodelista"/>
              <w:spacing w:after="120" w:line="240" w:lineRule="auto"/>
              <w:ind w:left="0"/>
              <w:jc w:val="both"/>
              <w:outlineLvl w:val="0"/>
              <w:rPr>
                <w:rFonts w:ascii="Roboto" w:eastAsia="Times New Roman" w:hAnsi="Roboto" w:cs="Calibri"/>
                <w:bCs/>
                <w:sz w:val="20"/>
                <w:szCs w:val="20"/>
                <w:lang w:val="es-ES" w:eastAsia="es-ES"/>
              </w:rPr>
            </w:pPr>
          </w:p>
          <w:p w14:paraId="60A1A506" w14:textId="77777777" w:rsidR="00B12810" w:rsidRDefault="00B12810" w:rsidP="00B12810">
            <w:pPr>
              <w:pStyle w:val="Prrafodelista"/>
              <w:spacing w:after="120" w:line="240" w:lineRule="auto"/>
              <w:ind w:left="0"/>
              <w:jc w:val="both"/>
              <w:outlineLvl w:val="0"/>
              <w:rPr>
                <w:rFonts w:ascii="Roboto" w:eastAsia="Times New Roman" w:hAnsi="Roboto" w:cs="Calibri"/>
                <w:bCs/>
                <w:sz w:val="20"/>
                <w:szCs w:val="20"/>
                <w:lang w:val="es-ES" w:eastAsia="es-ES"/>
              </w:rPr>
            </w:pPr>
          </w:p>
          <w:p w14:paraId="4CA94312" w14:textId="77777777" w:rsidR="00B12810" w:rsidRDefault="00B12810" w:rsidP="00B12810">
            <w:pPr>
              <w:pStyle w:val="Prrafodelista"/>
              <w:spacing w:after="120" w:line="240" w:lineRule="auto"/>
              <w:ind w:left="0"/>
              <w:jc w:val="both"/>
              <w:outlineLvl w:val="0"/>
              <w:rPr>
                <w:rFonts w:ascii="Roboto" w:eastAsia="Times New Roman" w:hAnsi="Roboto" w:cs="Calibri"/>
                <w:bCs/>
                <w:sz w:val="20"/>
                <w:szCs w:val="20"/>
                <w:lang w:val="es-ES" w:eastAsia="es-ES"/>
              </w:rPr>
            </w:pPr>
          </w:p>
          <w:p w14:paraId="642203AF" w14:textId="77777777" w:rsidR="00B12810" w:rsidRDefault="00B12810" w:rsidP="00B12810">
            <w:pPr>
              <w:pStyle w:val="Prrafodelista"/>
              <w:spacing w:after="120" w:line="240" w:lineRule="auto"/>
              <w:ind w:left="0"/>
              <w:jc w:val="both"/>
              <w:outlineLvl w:val="0"/>
              <w:rPr>
                <w:rFonts w:ascii="Roboto" w:eastAsia="Times New Roman" w:hAnsi="Roboto" w:cs="Calibri"/>
                <w:bCs/>
                <w:sz w:val="20"/>
                <w:szCs w:val="20"/>
                <w:lang w:val="es-ES" w:eastAsia="es-ES"/>
              </w:rPr>
            </w:pPr>
          </w:p>
          <w:p w14:paraId="3E08EACD" w14:textId="77777777" w:rsidR="00B12810" w:rsidRDefault="00B12810" w:rsidP="00B12810">
            <w:pPr>
              <w:pStyle w:val="Prrafodelista"/>
              <w:spacing w:after="120" w:line="240" w:lineRule="auto"/>
              <w:ind w:left="0"/>
              <w:jc w:val="both"/>
              <w:outlineLvl w:val="0"/>
              <w:rPr>
                <w:rFonts w:ascii="Roboto" w:eastAsia="Times New Roman" w:hAnsi="Roboto" w:cs="Calibri"/>
                <w:bCs/>
                <w:sz w:val="20"/>
                <w:szCs w:val="20"/>
                <w:lang w:val="es-ES" w:eastAsia="es-ES"/>
              </w:rPr>
            </w:pPr>
          </w:p>
          <w:p w14:paraId="00E95806" w14:textId="100CAC9E" w:rsidR="005167B2" w:rsidRDefault="005167B2" w:rsidP="00E41BA2">
            <w:pPr>
              <w:pStyle w:val="Prrafodelista"/>
              <w:spacing w:after="120" w:line="240" w:lineRule="auto"/>
              <w:ind w:left="0"/>
              <w:jc w:val="both"/>
              <w:outlineLvl w:val="0"/>
              <w:rPr>
                <w:rFonts w:ascii="Roboto" w:eastAsia="Times New Roman" w:hAnsi="Roboto" w:cs="Calibri"/>
                <w:bCs/>
                <w:sz w:val="20"/>
                <w:szCs w:val="20"/>
                <w:lang w:val="es-ES" w:eastAsia="es-ES"/>
              </w:rPr>
            </w:pPr>
          </w:p>
        </w:tc>
      </w:tr>
    </w:tbl>
    <w:p w14:paraId="37112DB0" w14:textId="77777777" w:rsidR="005167B2" w:rsidRDefault="005167B2" w:rsidP="005167B2">
      <w:pPr>
        <w:pStyle w:val="Prrafodelista"/>
        <w:spacing w:after="120" w:line="240" w:lineRule="auto"/>
        <w:ind w:left="284"/>
        <w:jc w:val="both"/>
        <w:outlineLvl w:val="0"/>
        <w:rPr>
          <w:rFonts w:ascii="Roboto" w:eastAsia="Times New Roman" w:hAnsi="Roboto" w:cs="Calibri"/>
          <w:bCs/>
          <w:sz w:val="20"/>
          <w:szCs w:val="20"/>
          <w:lang w:val="es-ES" w:eastAsia="es-ES"/>
        </w:rPr>
      </w:pPr>
    </w:p>
    <w:p w14:paraId="18DB1A1B" w14:textId="4EC534B7" w:rsidR="00C1682C" w:rsidRDefault="00E41BA2" w:rsidP="00E41BA2">
      <w:pPr>
        <w:pStyle w:val="Prrafodelista"/>
        <w:numPr>
          <w:ilvl w:val="0"/>
          <w:numId w:val="26"/>
        </w:numPr>
        <w:spacing w:after="120" w:line="240" w:lineRule="auto"/>
        <w:ind w:left="284" w:hanging="284"/>
        <w:jc w:val="both"/>
        <w:outlineLvl w:val="0"/>
        <w:rPr>
          <w:rFonts w:ascii="Roboto" w:eastAsia="Times New Roman" w:hAnsi="Roboto" w:cs="Calibri"/>
          <w:bCs/>
          <w:sz w:val="20"/>
          <w:szCs w:val="20"/>
          <w:lang w:val="es-ES" w:eastAsia="es-ES"/>
        </w:rPr>
      </w:pPr>
      <w:proofErr w:type="spellStart"/>
      <w:r>
        <w:rPr>
          <w:rFonts w:ascii="Roboto" w:eastAsia="Times New Roman" w:hAnsi="Roboto" w:cs="Calibri"/>
          <w:bCs/>
          <w:sz w:val="20"/>
          <w:szCs w:val="20"/>
          <w:lang w:val="es-ES" w:eastAsia="es-ES"/>
        </w:rPr>
        <w:t>Impact</w:t>
      </w:r>
      <w:proofErr w:type="spellEnd"/>
      <w:r>
        <w:rPr>
          <w:rFonts w:ascii="Roboto" w:eastAsia="Times New Roman" w:hAnsi="Roboto" w:cs="Calibri"/>
          <w:bCs/>
          <w:sz w:val="20"/>
          <w:szCs w:val="20"/>
          <w:lang w:val="es-ES" w:eastAsia="es-ES"/>
        </w:rPr>
        <w:t xml:space="preserve"> and </w:t>
      </w:r>
      <w:proofErr w:type="spellStart"/>
      <w:proofErr w:type="gramStart"/>
      <w:r>
        <w:rPr>
          <w:rFonts w:ascii="Roboto" w:eastAsia="Times New Roman" w:hAnsi="Roboto" w:cs="Calibri"/>
          <w:bCs/>
          <w:sz w:val="20"/>
          <w:szCs w:val="20"/>
          <w:lang w:val="es-ES" w:eastAsia="es-ES"/>
        </w:rPr>
        <w:t>dissemination</w:t>
      </w:r>
      <w:proofErr w:type="spellEnd"/>
      <w:r>
        <w:rPr>
          <w:rFonts w:ascii="Roboto" w:eastAsia="Times New Roman" w:hAnsi="Roboto" w:cs="Calibri"/>
          <w:bCs/>
          <w:sz w:val="20"/>
          <w:szCs w:val="20"/>
          <w:lang w:val="es-ES" w:eastAsia="es-ES"/>
        </w:rPr>
        <w:t xml:space="preserve"> </w:t>
      </w:r>
      <w:r w:rsidR="00C1682C">
        <w:rPr>
          <w:rFonts w:ascii="Roboto" w:eastAsia="Times New Roman" w:hAnsi="Roboto" w:cs="Calibri"/>
          <w:bCs/>
          <w:sz w:val="20"/>
          <w:szCs w:val="20"/>
          <w:lang w:val="es-ES" w:eastAsia="es-ES"/>
        </w:rPr>
        <w:t>.</w:t>
      </w:r>
      <w:proofErr w:type="gramEnd"/>
    </w:p>
    <w:p w14:paraId="5D7A74EE" w14:textId="77777777" w:rsidR="00E41BA2" w:rsidRPr="00E41BA2" w:rsidRDefault="00E41BA2" w:rsidP="00E41BA2">
      <w:pPr>
        <w:pStyle w:val="Prrafodelista"/>
        <w:spacing w:after="120" w:line="240" w:lineRule="auto"/>
        <w:ind w:left="284"/>
        <w:jc w:val="both"/>
        <w:outlineLvl w:val="0"/>
        <w:rPr>
          <w:rFonts w:ascii="Roboto" w:eastAsia="Times New Roman" w:hAnsi="Roboto" w:cs="Calibri"/>
          <w:bCs/>
          <w:sz w:val="20"/>
          <w:szCs w:val="20"/>
          <w:lang w:val="en-US" w:eastAsia="es-ES"/>
        </w:rPr>
      </w:pPr>
      <w:r w:rsidRPr="00E41BA2">
        <w:rPr>
          <w:rFonts w:ascii="Roboto" w:eastAsia="Times New Roman" w:hAnsi="Roboto" w:cs="Calibri"/>
          <w:bCs/>
          <w:sz w:val="20"/>
          <w:szCs w:val="20"/>
          <w:lang w:val="en-US" w:eastAsia="es-ES"/>
        </w:rPr>
        <w:t>Describe the expected impact of the mobility project on participants, beneficiaries, partner organizations and at local, regional and national levels. Indicate the measures that will be carried out in your cooperation with this region to disseminate the results of the mobility project within the institution itself and, where appropriate, externally.</w:t>
      </w:r>
    </w:p>
    <w:p w14:paraId="7A769CF4" w14:textId="77777777" w:rsidR="00E41BA2" w:rsidRPr="00E41BA2" w:rsidRDefault="00E41BA2" w:rsidP="00E41BA2">
      <w:pPr>
        <w:pStyle w:val="Prrafodelista"/>
        <w:spacing w:after="120" w:line="240" w:lineRule="auto"/>
        <w:ind w:left="284"/>
        <w:jc w:val="both"/>
        <w:outlineLvl w:val="0"/>
        <w:rPr>
          <w:rFonts w:ascii="Roboto" w:eastAsia="Times New Roman" w:hAnsi="Roboto" w:cs="Calibri"/>
          <w:bCs/>
          <w:sz w:val="20"/>
          <w:szCs w:val="20"/>
          <w:lang w:val="en-US" w:eastAsia="es-ES"/>
        </w:rPr>
      </w:pPr>
      <w:r w:rsidRPr="00E41BA2">
        <w:rPr>
          <w:rFonts w:ascii="Roboto" w:eastAsia="Times New Roman" w:hAnsi="Roboto" w:cs="Calibri"/>
          <w:bCs/>
          <w:sz w:val="20"/>
          <w:szCs w:val="20"/>
          <w:lang w:val="en-US" w:eastAsia="es-ES"/>
        </w:rPr>
        <w:t>Pay special attention to third countries not associated with the Program.</w:t>
      </w:r>
    </w:p>
    <w:p w14:paraId="70C47FB4" w14:textId="77777777" w:rsidR="00E41BA2" w:rsidRPr="00E41BA2" w:rsidRDefault="00E41BA2" w:rsidP="00E41BA2">
      <w:pPr>
        <w:pStyle w:val="Prrafodelista"/>
        <w:spacing w:after="120" w:line="240" w:lineRule="auto"/>
        <w:ind w:left="284"/>
        <w:jc w:val="both"/>
        <w:outlineLvl w:val="0"/>
        <w:rPr>
          <w:rFonts w:ascii="Roboto" w:eastAsia="Times New Roman" w:hAnsi="Roboto" w:cs="Calibri"/>
          <w:bCs/>
          <w:sz w:val="20"/>
          <w:szCs w:val="20"/>
          <w:lang w:val="en-US" w:eastAsia="es-ES"/>
        </w:rPr>
      </w:pPr>
    </w:p>
    <w:p w14:paraId="56DEAF2A" w14:textId="2EAF3047" w:rsidR="008256CD" w:rsidRDefault="008256CD" w:rsidP="00E41BA2">
      <w:pPr>
        <w:pStyle w:val="Prrafodelista"/>
        <w:spacing w:after="120" w:line="240" w:lineRule="auto"/>
        <w:ind w:left="284"/>
        <w:jc w:val="both"/>
        <w:outlineLvl w:val="0"/>
        <w:rPr>
          <w:rFonts w:ascii="Roboto" w:eastAsia="Times New Roman" w:hAnsi="Roboto" w:cs="Calibri"/>
          <w:bCs/>
          <w:color w:val="FF0000"/>
          <w:sz w:val="20"/>
          <w:szCs w:val="20"/>
          <w:lang w:val="es-ES" w:eastAsia="es-ES"/>
        </w:rPr>
      </w:pPr>
      <w:r w:rsidRPr="005167B2">
        <w:rPr>
          <w:rFonts w:ascii="Roboto" w:eastAsia="Times New Roman" w:hAnsi="Roboto" w:cs="Calibri"/>
          <w:bCs/>
          <w:color w:val="FF0000"/>
          <w:sz w:val="20"/>
          <w:szCs w:val="20"/>
          <w:lang w:val="es-ES" w:eastAsia="es-ES"/>
        </w:rPr>
        <w:t xml:space="preserve">10.000 </w:t>
      </w:r>
      <w:proofErr w:type="spellStart"/>
      <w:r w:rsidR="00E41BA2">
        <w:rPr>
          <w:rFonts w:ascii="Roboto" w:eastAsia="Times New Roman" w:hAnsi="Roboto" w:cs="Calibri"/>
          <w:bCs/>
          <w:color w:val="FF0000"/>
          <w:sz w:val="20"/>
          <w:szCs w:val="20"/>
          <w:lang w:val="es-ES" w:eastAsia="es-ES"/>
        </w:rPr>
        <w:t>characters</w:t>
      </w:r>
      <w:proofErr w:type="spellEnd"/>
      <w:r w:rsidRPr="005167B2">
        <w:rPr>
          <w:rFonts w:ascii="Roboto" w:eastAsia="Times New Roman" w:hAnsi="Roboto" w:cs="Calibri"/>
          <w:bCs/>
          <w:color w:val="FF0000"/>
          <w:sz w:val="20"/>
          <w:szCs w:val="20"/>
          <w:lang w:val="es-ES" w:eastAsia="es-ES"/>
        </w:rPr>
        <w:t xml:space="preserve"> </w:t>
      </w:r>
      <w:proofErr w:type="spellStart"/>
      <w:r w:rsidR="00E41BA2">
        <w:rPr>
          <w:rFonts w:ascii="Roboto" w:eastAsia="Times New Roman" w:hAnsi="Roboto" w:cs="Calibri"/>
          <w:bCs/>
          <w:color w:val="FF0000"/>
          <w:sz w:val="20"/>
          <w:szCs w:val="20"/>
          <w:lang w:val="es-ES" w:eastAsia="es-ES"/>
        </w:rPr>
        <w:t>max</w:t>
      </w:r>
      <w:proofErr w:type="spellEnd"/>
      <w:r w:rsidRPr="005167B2">
        <w:rPr>
          <w:rFonts w:ascii="Roboto" w:eastAsia="Times New Roman" w:hAnsi="Roboto" w:cs="Calibri"/>
          <w:bCs/>
          <w:color w:val="FF0000"/>
          <w:sz w:val="20"/>
          <w:szCs w:val="20"/>
          <w:lang w:val="es-ES" w:eastAsia="es-ES"/>
        </w:rPr>
        <w:t xml:space="preserve">. </w:t>
      </w:r>
    </w:p>
    <w:p w14:paraId="1F49BA26" w14:textId="77777777" w:rsidR="008256CD" w:rsidRPr="005167B2" w:rsidRDefault="008256CD" w:rsidP="008256CD">
      <w:pPr>
        <w:pStyle w:val="Prrafodelista"/>
        <w:spacing w:after="120" w:line="240" w:lineRule="auto"/>
        <w:ind w:left="284"/>
        <w:jc w:val="both"/>
        <w:outlineLvl w:val="0"/>
        <w:rPr>
          <w:rFonts w:ascii="Roboto" w:eastAsia="Times New Roman" w:hAnsi="Roboto" w:cs="Calibri"/>
          <w:bCs/>
          <w:color w:val="FF0000"/>
          <w:sz w:val="20"/>
          <w:szCs w:val="20"/>
          <w:lang w:val="es-ES" w:eastAsia="es-ES"/>
        </w:rPr>
      </w:pPr>
    </w:p>
    <w:tbl>
      <w:tblPr>
        <w:tblStyle w:val="Tablaconcuadrcula"/>
        <w:tblW w:w="0" w:type="auto"/>
        <w:tblInd w:w="284" w:type="dxa"/>
        <w:tblLook w:val="04A0" w:firstRow="1" w:lastRow="0" w:firstColumn="1" w:lastColumn="0" w:noHBand="0" w:noVBand="1"/>
      </w:tblPr>
      <w:tblGrid>
        <w:gridCol w:w="8776"/>
      </w:tblGrid>
      <w:tr w:rsidR="008256CD" w14:paraId="455DB223" w14:textId="77777777" w:rsidTr="008256CD">
        <w:trPr>
          <w:cantSplit/>
        </w:trPr>
        <w:tc>
          <w:tcPr>
            <w:tcW w:w="8776" w:type="dxa"/>
          </w:tcPr>
          <w:p w14:paraId="6FE53227" w14:textId="77777777" w:rsidR="008256CD" w:rsidRDefault="008256CD" w:rsidP="008256CD">
            <w:pPr>
              <w:pStyle w:val="Prrafodelista"/>
              <w:spacing w:after="120" w:line="240" w:lineRule="auto"/>
              <w:ind w:left="0"/>
              <w:jc w:val="both"/>
              <w:outlineLvl w:val="0"/>
              <w:rPr>
                <w:rFonts w:ascii="Roboto" w:eastAsia="Times New Roman" w:hAnsi="Roboto" w:cs="Calibri"/>
                <w:bCs/>
                <w:sz w:val="20"/>
                <w:szCs w:val="20"/>
                <w:lang w:val="es-ES" w:eastAsia="es-ES"/>
              </w:rPr>
            </w:pPr>
          </w:p>
          <w:p w14:paraId="482CB786" w14:textId="77777777" w:rsidR="008256CD" w:rsidRDefault="008256CD" w:rsidP="008256CD">
            <w:pPr>
              <w:pStyle w:val="Prrafodelista"/>
              <w:spacing w:after="120" w:line="240" w:lineRule="auto"/>
              <w:ind w:left="0"/>
              <w:jc w:val="both"/>
              <w:outlineLvl w:val="0"/>
              <w:rPr>
                <w:rFonts w:ascii="Roboto" w:eastAsia="Times New Roman" w:hAnsi="Roboto" w:cs="Calibri"/>
                <w:bCs/>
                <w:sz w:val="20"/>
                <w:szCs w:val="20"/>
                <w:lang w:val="es-ES" w:eastAsia="es-ES"/>
              </w:rPr>
            </w:pPr>
          </w:p>
          <w:p w14:paraId="0D8F6794" w14:textId="77777777" w:rsidR="008256CD" w:rsidRDefault="008256CD" w:rsidP="008256CD">
            <w:pPr>
              <w:pStyle w:val="Prrafodelista"/>
              <w:spacing w:after="120" w:line="240" w:lineRule="auto"/>
              <w:ind w:left="0"/>
              <w:jc w:val="both"/>
              <w:outlineLvl w:val="0"/>
              <w:rPr>
                <w:rFonts w:ascii="Roboto" w:eastAsia="Times New Roman" w:hAnsi="Roboto" w:cs="Calibri"/>
                <w:bCs/>
                <w:sz w:val="20"/>
                <w:szCs w:val="20"/>
                <w:lang w:val="es-ES" w:eastAsia="es-ES"/>
              </w:rPr>
            </w:pPr>
          </w:p>
          <w:p w14:paraId="04AD76F6" w14:textId="77777777" w:rsidR="008256CD" w:rsidRDefault="008256CD" w:rsidP="008256CD">
            <w:pPr>
              <w:pStyle w:val="Prrafodelista"/>
              <w:spacing w:after="120" w:line="240" w:lineRule="auto"/>
              <w:ind w:left="0"/>
              <w:jc w:val="both"/>
              <w:outlineLvl w:val="0"/>
              <w:rPr>
                <w:rFonts w:ascii="Roboto" w:eastAsia="Times New Roman" w:hAnsi="Roboto" w:cs="Calibri"/>
                <w:bCs/>
                <w:sz w:val="20"/>
                <w:szCs w:val="20"/>
                <w:lang w:val="es-ES" w:eastAsia="es-ES"/>
              </w:rPr>
            </w:pPr>
          </w:p>
          <w:p w14:paraId="200EACED" w14:textId="77777777" w:rsidR="008256CD" w:rsidRDefault="008256CD" w:rsidP="008256CD">
            <w:pPr>
              <w:pStyle w:val="Prrafodelista"/>
              <w:spacing w:after="120" w:line="240" w:lineRule="auto"/>
              <w:ind w:left="0"/>
              <w:jc w:val="both"/>
              <w:outlineLvl w:val="0"/>
              <w:rPr>
                <w:rFonts w:ascii="Roboto" w:eastAsia="Times New Roman" w:hAnsi="Roboto" w:cs="Calibri"/>
                <w:bCs/>
                <w:sz w:val="20"/>
                <w:szCs w:val="20"/>
                <w:lang w:val="es-ES" w:eastAsia="es-ES"/>
              </w:rPr>
            </w:pPr>
          </w:p>
          <w:p w14:paraId="788E3D5B" w14:textId="77777777" w:rsidR="008256CD" w:rsidRDefault="008256CD" w:rsidP="008256CD">
            <w:pPr>
              <w:pStyle w:val="Prrafodelista"/>
              <w:spacing w:after="120" w:line="240" w:lineRule="auto"/>
              <w:ind w:left="0"/>
              <w:jc w:val="both"/>
              <w:outlineLvl w:val="0"/>
              <w:rPr>
                <w:rFonts w:ascii="Roboto" w:eastAsia="Times New Roman" w:hAnsi="Roboto" w:cs="Calibri"/>
                <w:bCs/>
                <w:sz w:val="20"/>
                <w:szCs w:val="20"/>
                <w:lang w:val="es-ES" w:eastAsia="es-ES"/>
              </w:rPr>
            </w:pPr>
          </w:p>
          <w:p w14:paraId="142609AE" w14:textId="77777777" w:rsidR="008256CD" w:rsidRDefault="008256CD" w:rsidP="008256CD">
            <w:pPr>
              <w:pStyle w:val="Prrafodelista"/>
              <w:spacing w:after="120" w:line="240" w:lineRule="auto"/>
              <w:ind w:left="0"/>
              <w:jc w:val="both"/>
              <w:outlineLvl w:val="0"/>
              <w:rPr>
                <w:rFonts w:ascii="Roboto" w:eastAsia="Times New Roman" w:hAnsi="Roboto" w:cs="Calibri"/>
                <w:bCs/>
                <w:sz w:val="20"/>
                <w:szCs w:val="20"/>
                <w:lang w:val="es-ES" w:eastAsia="es-ES"/>
              </w:rPr>
            </w:pPr>
          </w:p>
          <w:p w14:paraId="55DE5F39" w14:textId="77777777" w:rsidR="008256CD" w:rsidRDefault="008256CD" w:rsidP="008256CD">
            <w:pPr>
              <w:pStyle w:val="Prrafodelista"/>
              <w:spacing w:after="120" w:line="240" w:lineRule="auto"/>
              <w:ind w:left="0"/>
              <w:jc w:val="both"/>
              <w:outlineLvl w:val="0"/>
              <w:rPr>
                <w:rFonts w:ascii="Roboto" w:eastAsia="Times New Roman" w:hAnsi="Roboto" w:cs="Calibri"/>
                <w:bCs/>
                <w:sz w:val="20"/>
                <w:szCs w:val="20"/>
                <w:lang w:val="es-ES" w:eastAsia="es-ES"/>
              </w:rPr>
            </w:pPr>
          </w:p>
          <w:p w14:paraId="158C6079" w14:textId="77777777" w:rsidR="008256CD" w:rsidRDefault="008256CD" w:rsidP="008256CD">
            <w:pPr>
              <w:pStyle w:val="Prrafodelista"/>
              <w:spacing w:after="120" w:line="240" w:lineRule="auto"/>
              <w:ind w:left="0"/>
              <w:jc w:val="both"/>
              <w:outlineLvl w:val="0"/>
              <w:rPr>
                <w:rFonts w:ascii="Roboto" w:eastAsia="Times New Roman" w:hAnsi="Roboto" w:cs="Calibri"/>
                <w:bCs/>
                <w:sz w:val="20"/>
                <w:szCs w:val="20"/>
                <w:lang w:val="es-ES" w:eastAsia="es-ES"/>
              </w:rPr>
            </w:pPr>
          </w:p>
        </w:tc>
      </w:tr>
      <w:tr w:rsidR="008256CD" w14:paraId="14982B3E" w14:textId="77777777" w:rsidTr="008256CD">
        <w:trPr>
          <w:cantSplit/>
        </w:trPr>
        <w:tc>
          <w:tcPr>
            <w:tcW w:w="8776" w:type="dxa"/>
          </w:tcPr>
          <w:p w14:paraId="425301D7" w14:textId="77777777" w:rsidR="008256CD" w:rsidRDefault="008256CD" w:rsidP="00C00AFA">
            <w:pPr>
              <w:pStyle w:val="Prrafodelista"/>
              <w:spacing w:after="120" w:line="240" w:lineRule="auto"/>
              <w:ind w:left="0"/>
              <w:jc w:val="both"/>
              <w:outlineLvl w:val="0"/>
              <w:rPr>
                <w:rFonts w:ascii="Roboto" w:eastAsia="Times New Roman" w:hAnsi="Roboto" w:cs="Calibri"/>
                <w:bCs/>
                <w:sz w:val="20"/>
                <w:szCs w:val="20"/>
                <w:lang w:val="es-ES" w:eastAsia="es-ES"/>
              </w:rPr>
            </w:pPr>
          </w:p>
          <w:p w14:paraId="03F978B3" w14:textId="77777777" w:rsidR="006A28D0" w:rsidRDefault="006A28D0" w:rsidP="00C00AFA">
            <w:pPr>
              <w:pStyle w:val="Prrafodelista"/>
              <w:spacing w:after="120" w:line="240" w:lineRule="auto"/>
              <w:ind w:left="0"/>
              <w:jc w:val="both"/>
              <w:outlineLvl w:val="0"/>
              <w:rPr>
                <w:rFonts w:ascii="Roboto" w:eastAsia="Times New Roman" w:hAnsi="Roboto" w:cs="Calibri"/>
                <w:bCs/>
                <w:sz w:val="20"/>
                <w:szCs w:val="20"/>
                <w:lang w:val="es-ES" w:eastAsia="es-ES"/>
              </w:rPr>
            </w:pPr>
          </w:p>
        </w:tc>
      </w:tr>
    </w:tbl>
    <w:p w14:paraId="64843D53" w14:textId="37F2BC12" w:rsidR="008256CD" w:rsidRPr="008256CD" w:rsidRDefault="008256CD" w:rsidP="008256CD">
      <w:pPr>
        <w:spacing w:after="120" w:line="240" w:lineRule="auto"/>
        <w:jc w:val="both"/>
        <w:outlineLvl w:val="0"/>
        <w:rPr>
          <w:rFonts w:ascii="Roboto" w:eastAsia="Times New Roman" w:hAnsi="Roboto" w:cs="Calibri"/>
          <w:bCs/>
          <w:sz w:val="20"/>
          <w:szCs w:val="20"/>
          <w:lang w:val="es-ES" w:eastAsia="es-ES"/>
        </w:rPr>
      </w:pPr>
    </w:p>
    <w:sectPr w:rsidR="008256CD" w:rsidRPr="008256CD" w:rsidSect="00AC069B">
      <w:headerReference w:type="default" r:id="rId8"/>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22737" w14:textId="77777777" w:rsidR="005C12D4" w:rsidRDefault="005C12D4" w:rsidP="004D42E2">
      <w:pPr>
        <w:spacing w:after="0" w:line="240" w:lineRule="auto"/>
      </w:pPr>
      <w:r>
        <w:separator/>
      </w:r>
    </w:p>
  </w:endnote>
  <w:endnote w:type="continuationSeparator" w:id="0">
    <w:p w14:paraId="0C3E7ADB" w14:textId="77777777" w:rsidR="005C12D4" w:rsidRDefault="005C12D4" w:rsidP="004D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Roboto">
    <w:altName w:val="Times New Roman"/>
    <w:panose1 w:val="00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New Baskerville Std">
    <w:altName w:val="Cambria"/>
    <w:panose1 w:val="00000000000000000000"/>
    <w:charset w:val="00"/>
    <w:family w:val="roman"/>
    <w:notTrueType/>
    <w:pitch w:val="variable"/>
    <w:sig w:usb0="800000AF" w:usb1="5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C00C5" w14:textId="77777777" w:rsidR="005C12D4" w:rsidRDefault="005C12D4" w:rsidP="004D42E2">
      <w:pPr>
        <w:spacing w:after="0" w:line="240" w:lineRule="auto"/>
      </w:pPr>
      <w:r>
        <w:separator/>
      </w:r>
    </w:p>
  </w:footnote>
  <w:footnote w:type="continuationSeparator" w:id="0">
    <w:p w14:paraId="7A4A1D17" w14:textId="77777777" w:rsidR="005C12D4" w:rsidRDefault="005C12D4" w:rsidP="004D4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06" w:type="pct"/>
      <w:tblInd w:w="-709" w:type="dxa"/>
      <w:tblCellMar>
        <w:left w:w="0" w:type="dxa"/>
        <w:right w:w="0" w:type="dxa"/>
      </w:tblCellMar>
      <w:tblLook w:val="04A0" w:firstRow="1" w:lastRow="0" w:firstColumn="1" w:lastColumn="0" w:noHBand="0" w:noVBand="1"/>
    </w:tblPr>
    <w:tblGrid>
      <w:gridCol w:w="4837"/>
      <w:gridCol w:w="549"/>
      <w:gridCol w:w="5327"/>
    </w:tblGrid>
    <w:tr w:rsidR="00DD4446" w:rsidRPr="00A316C6" w14:paraId="0DE9A57C" w14:textId="77777777" w:rsidTr="00C266E9">
      <w:trPr>
        <w:trHeight w:val="547"/>
      </w:trPr>
      <w:tc>
        <w:tcPr>
          <w:tcW w:w="2258" w:type="pct"/>
          <w:tcBorders>
            <w:top w:val="single" w:sz="8" w:space="0" w:color="auto"/>
            <w:left w:val="nil"/>
            <w:right w:val="nil"/>
          </w:tcBorders>
          <w:tcMar>
            <w:top w:w="0" w:type="dxa"/>
            <w:left w:w="108" w:type="dxa"/>
            <w:bottom w:w="0" w:type="dxa"/>
            <w:right w:w="108" w:type="dxa"/>
          </w:tcMar>
          <w:hideMark/>
        </w:tcPr>
        <w:p w14:paraId="7F672301" w14:textId="77777777" w:rsidR="004D42E2" w:rsidRDefault="00327A1B" w:rsidP="00E52B38">
          <w:pPr>
            <w:spacing w:before="60" w:after="200"/>
            <w:ind w:left="-122"/>
            <w:contextualSpacing/>
            <w:rPr>
              <w:rFonts w:ascii="ITC New Baskerville Std" w:hAnsi="ITC New Baskerville Std" w:cs="Calibri"/>
              <w:noProof/>
              <w:sz w:val="21"/>
              <w:szCs w:val="21"/>
              <w:lang w:eastAsia="gl-ES"/>
            </w:rPr>
          </w:pPr>
          <w:r w:rsidRPr="009858FE">
            <w:rPr>
              <w:rFonts w:ascii="ITC New Baskerville Std" w:hAnsi="ITC New Baskerville Std" w:cs="Calibri"/>
              <w:noProof/>
              <w:sz w:val="21"/>
              <w:szCs w:val="21"/>
              <w:lang w:val="es-ES" w:eastAsia="es-ES"/>
            </w:rPr>
            <w:drawing>
              <wp:inline distT="0" distB="0" distL="0" distR="0" wp14:anchorId="35BF98FD" wp14:editId="125CEE0A">
                <wp:extent cx="1971675" cy="352425"/>
                <wp:effectExtent l="0" t="0" r="0" b="0"/>
                <wp:docPr id="1" name="Imagen 1" descr="Descripción: logo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30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352425"/>
                        </a:xfrm>
                        <a:prstGeom prst="rect">
                          <a:avLst/>
                        </a:prstGeom>
                        <a:noFill/>
                        <a:ln>
                          <a:noFill/>
                        </a:ln>
                      </pic:spPr>
                    </pic:pic>
                  </a:graphicData>
                </a:graphic>
              </wp:inline>
            </w:drawing>
          </w:r>
        </w:p>
      </w:tc>
      <w:tc>
        <w:tcPr>
          <w:tcW w:w="256" w:type="pct"/>
          <w:tcBorders>
            <w:top w:val="single" w:sz="8" w:space="0" w:color="auto"/>
            <w:left w:val="nil"/>
            <w:right w:val="nil"/>
          </w:tcBorders>
          <w:tcMar>
            <w:top w:w="0" w:type="dxa"/>
            <w:left w:w="108" w:type="dxa"/>
            <w:bottom w:w="0" w:type="dxa"/>
            <w:right w:w="108" w:type="dxa"/>
          </w:tcMar>
          <w:hideMark/>
        </w:tcPr>
        <w:p w14:paraId="32B6C9B6" w14:textId="2966EB75" w:rsidR="004D42E2" w:rsidRDefault="004D42E2" w:rsidP="004D42E2">
          <w:pPr>
            <w:rPr>
              <w:rFonts w:ascii="ITC New Baskerville Std" w:hAnsi="ITC New Baskerville Std" w:cs="Calibri"/>
              <w:noProof/>
              <w:color w:val="59178A"/>
              <w:spacing w:val="-8"/>
              <w:position w:val="4"/>
              <w:sz w:val="24"/>
              <w:szCs w:val="24"/>
              <w:lang w:eastAsia="gl-ES"/>
            </w:rPr>
          </w:pPr>
        </w:p>
      </w:tc>
      <w:tc>
        <w:tcPr>
          <w:tcW w:w="2486" w:type="pct"/>
          <w:tcBorders>
            <w:top w:val="single" w:sz="8" w:space="0" w:color="auto"/>
            <w:left w:val="nil"/>
            <w:bottom w:val="single" w:sz="8" w:space="0" w:color="auto"/>
            <w:right w:val="nil"/>
          </w:tcBorders>
          <w:tcMar>
            <w:top w:w="0" w:type="dxa"/>
            <w:left w:w="108" w:type="dxa"/>
            <w:bottom w:w="0" w:type="dxa"/>
            <w:right w:w="108" w:type="dxa"/>
          </w:tcMar>
          <w:vAlign w:val="center"/>
        </w:tcPr>
        <w:p w14:paraId="296517C5" w14:textId="77777777" w:rsidR="00CC7CA6" w:rsidRPr="00E47088" w:rsidRDefault="008C7C9D" w:rsidP="00E52B38">
          <w:pPr>
            <w:spacing w:before="60" w:after="200"/>
            <w:ind w:left="-309" w:firstLine="201"/>
            <w:contextualSpacing/>
            <w:jc w:val="right"/>
            <w:rPr>
              <w:rFonts w:ascii="ITC New Baskerville Std" w:hAnsi="ITC New Baskerville Std" w:cs="Calibri"/>
              <w:noProof/>
              <w:spacing w:val="-8"/>
              <w:position w:val="4"/>
              <w:sz w:val="24"/>
              <w:szCs w:val="24"/>
              <w:lang w:eastAsia="gl-ES"/>
            </w:rPr>
          </w:pPr>
          <w:r w:rsidRPr="00E47088">
            <w:rPr>
              <w:rFonts w:ascii="ITC New Baskerville Std" w:hAnsi="ITC New Baskerville Std" w:cs="Calibri"/>
              <w:noProof/>
              <w:spacing w:val="-8"/>
              <w:position w:val="4"/>
              <w:sz w:val="24"/>
              <w:szCs w:val="24"/>
              <w:lang w:eastAsia="gl-ES"/>
            </w:rPr>
            <w:t>Vicerreitoría de Internacionalización</w:t>
          </w:r>
        </w:p>
        <w:p w14:paraId="264DB370" w14:textId="77777777" w:rsidR="004D42E2" w:rsidRPr="00A316C6" w:rsidRDefault="00271991" w:rsidP="00CC7CA6">
          <w:pPr>
            <w:spacing w:before="60" w:after="200"/>
            <w:ind w:left="-108"/>
            <w:contextualSpacing/>
            <w:jc w:val="right"/>
            <w:rPr>
              <w:rFonts w:ascii="ITC New Baskerville Std" w:hAnsi="ITC New Baskerville Std" w:cs="Calibri"/>
              <w:noProof/>
              <w:color w:val="00B38F"/>
              <w:spacing w:val="-8"/>
              <w:position w:val="4"/>
              <w:sz w:val="24"/>
              <w:szCs w:val="24"/>
              <w:lang w:eastAsia="gl-ES"/>
            </w:rPr>
          </w:pPr>
          <w:r w:rsidRPr="00DD4446">
            <w:rPr>
              <w:rFonts w:ascii="ITC New Baskerville Std" w:hAnsi="ITC New Baskerville Std" w:cs="Calibri"/>
              <w:noProof/>
              <w:spacing w:val="-8"/>
              <w:position w:val="4"/>
              <w:sz w:val="24"/>
              <w:szCs w:val="24"/>
              <w:lang w:eastAsia="gl-ES"/>
            </w:rPr>
            <w:t>Oficina de Relacións Internacionais</w:t>
          </w:r>
        </w:p>
      </w:tc>
    </w:tr>
    <w:tr w:rsidR="00DD4446" w:rsidRPr="00A316C6" w14:paraId="07D0520F" w14:textId="77777777" w:rsidTr="00C266E9">
      <w:trPr>
        <w:trHeight w:val="852"/>
      </w:trPr>
      <w:tc>
        <w:tcPr>
          <w:tcW w:w="2258" w:type="pct"/>
          <w:tcBorders>
            <w:left w:val="nil"/>
            <w:right w:val="nil"/>
          </w:tcBorders>
          <w:shd w:val="clear" w:color="auto" w:fill="auto"/>
          <w:tcMar>
            <w:top w:w="0" w:type="dxa"/>
            <w:left w:w="108" w:type="dxa"/>
            <w:bottom w:w="0" w:type="dxa"/>
            <w:right w:w="108" w:type="dxa"/>
          </w:tcMar>
        </w:tcPr>
        <w:p w14:paraId="0330B1E8" w14:textId="6D006D7B" w:rsidR="00FA70CF" w:rsidRPr="009858FE" w:rsidRDefault="00DD4446" w:rsidP="00E52B38">
          <w:pPr>
            <w:spacing w:before="60" w:after="200"/>
            <w:ind w:left="-122"/>
            <w:contextualSpacing/>
            <w:rPr>
              <w:rFonts w:ascii="ITC New Baskerville Std" w:hAnsi="ITC New Baskerville Std" w:cs="Calibri"/>
              <w:noProof/>
              <w:sz w:val="21"/>
              <w:szCs w:val="21"/>
              <w:lang w:val="es-ES" w:eastAsia="es-ES"/>
            </w:rPr>
          </w:pPr>
          <w:r>
            <w:rPr>
              <w:noProof/>
              <w:lang w:val="es-ES" w:eastAsia="es-ES"/>
            </w:rPr>
            <w:drawing>
              <wp:anchor distT="0" distB="0" distL="114300" distR="114300" simplePos="0" relativeHeight="251659264" behindDoc="0" locked="0" layoutInCell="1" allowOverlap="1" wp14:anchorId="315A9732" wp14:editId="6411661E">
                <wp:simplePos x="0" y="0"/>
                <wp:positionH relativeFrom="margin">
                  <wp:posOffset>788035</wp:posOffset>
                </wp:positionH>
                <wp:positionV relativeFrom="margin">
                  <wp:posOffset>130810</wp:posOffset>
                </wp:positionV>
                <wp:extent cx="2214937" cy="462280"/>
                <wp:effectExtent l="0" t="0" r="0" b="0"/>
                <wp:wrapSquare wrapText="bothSides"/>
                <wp:docPr id="748735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4937" cy="462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6" w:type="pct"/>
          <w:tcBorders>
            <w:left w:val="nil"/>
            <w:right w:val="nil"/>
          </w:tcBorders>
          <w:shd w:val="clear" w:color="auto" w:fill="auto"/>
          <w:tcMar>
            <w:top w:w="0" w:type="dxa"/>
            <w:left w:w="108" w:type="dxa"/>
            <w:bottom w:w="0" w:type="dxa"/>
            <w:right w:w="108" w:type="dxa"/>
          </w:tcMar>
        </w:tcPr>
        <w:p w14:paraId="7E25C37B" w14:textId="3613C2EF" w:rsidR="00FA70CF" w:rsidRDefault="00FA70CF" w:rsidP="004D42E2">
          <w:pPr>
            <w:rPr>
              <w:rFonts w:ascii="ITC New Baskerville Std" w:hAnsi="ITC New Baskerville Std" w:cs="Calibri"/>
              <w:noProof/>
              <w:color w:val="59178A"/>
              <w:spacing w:val="-8"/>
              <w:position w:val="4"/>
              <w:sz w:val="24"/>
              <w:szCs w:val="24"/>
              <w:lang w:val="es-ES" w:eastAsia="es-ES"/>
            </w:rPr>
          </w:pPr>
        </w:p>
      </w:tc>
      <w:tc>
        <w:tcPr>
          <w:tcW w:w="2486" w:type="pct"/>
          <w:tcBorders>
            <w:top w:val="single" w:sz="8" w:space="0" w:color="auto"/>
            <w:left w:val="nil"/>
            <w:right w:val="nil"/>
          </w:tcBorders>
          <w:shd w:val="clear" w:color="auto" w:fill="auto"/>
          <w:tcMar>
            <w:top w:w="0" w:type="dxa"/>
            <w:left w:w="108" w:type="dxa"/>
            <w:bottom w:w="0" w:type="dxa"/>
            <w:right w:w="108" w:type="dxa"/>
          </w:tcMar>
          <w:vAlign w:val="center"/>
        </w:tcPr>
        <w:p w14:paraId="09C93A5A" w14:textId="0339D54B" w:rsidR="00FA70CF" w:rsidRPr="00FA70CF" w:rsidRDefault="00DD4446" w:rsidP="00DD4446">
          <w:pPr>
            <w:spacing w:before="60" w:after="200"/>
            <w:ind w:left="-309" w:firstLine="201"/>
            <w:contextualSpacing/>
            <w:jc w:val="center"/>
            <w:rPr>
              <w:rFonts w:ascii="ITC New Baskerville Std" w:hAnsi="ITC New Baskerville Std" w:cs="Calibri"/>
              <w:noProof/>
              <w:color w:val="857040"/>
              <w:spacing w:val="-8"/>
              <w:position w:val="4"/>
              <w:sz w:val="24"/>
              <w:szCs w:val="24"/>
              <w:lang w:eastAsia="gl-ES"/>
            </w:rPr>
          </w:pPr>
          <w:r>
            <w:rPr>
              <w:noProof/>
              <w:lang w:val="es-ES" w:eastAsia="es-ES"/>
            </w:rPr>
            <w:drawing>
              <wp:anchor distT="0" distB="0" distL="114300" distR="114300" simplePos="0" relativeHeight="251660288" behindDoc="0" locked="0" layoutInCell="1" allowOverlap="1" wp14:anchorId="33D38F80" wp14:editId="3B2BE4E3">
                <wp:simplePos x="4105275" y="885825"/>
                <wp:positionH relativeFrom="margin">
                  <wp:posOffset>648970</wp:posOffset>
                </wp:positionH>
                <wp:positionV relativeFrom="margin">
                  <wp:posOffset>88265</wp:posOffset>
                </wp:positionV>
                <wp:extent cx="1714500" cy="581025"/>
                <wp:effectExtent l="0" t="0" r="0" b="0"/>
                <wp:wrapSquare wrapText="bothSides"/>
                <wp:docPr id="13500956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14493" t="19251" b="16577"/>
                        <a:stretch/>
                      </pic:blipFill>
                      <pic:spPr bwMode="auto">
                        <a:xfrm>
                          <a:off x="0" y="0"/>
                          <a:ext cx="1714500"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329A">
            <w:rPr>
              <w:noProof/>
              <w:lang w:val="es-ES" w:eastAsia="es-ES"/>
            </w:rPr>
            <w:drawing>
              <wp:anchor distT="0" distB="0" distL="114300" distR="114300" simplePos="0" relativeHeight="251661312" behindDoc="0" locked="0" layoutInCell="1" allowOverlap="1" wp14:anchorId="68DBD81A" wp14:editId="0D971BB5">
                <wp:simplePos x="3943350" y="885825"/>
                <wp:positionH relativeFrom="margin">
                  <wp:posOffset>2162810</wp:posOffset>
                </wp:positionH>
                <wp:positionV relativeFrom="margin">
                  <wp:posOffset>120015</wp:posOffset>
                </wp:positionV>
                <wp:extent cx="549910" cy="509270"/>
                <wp:effectExtent l="0" t="0" r="2540" b="5080"/>
                <wp:wrapSquare wrapText="bothSides"/>
                <wp:docPr id="433047650" name="Imagen 43304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49910" cy="509270"/>
                        </a:xfrm>
                        <a:prstGeom prst="rect">
                          <a:avLst/>
                        </a:prstGeom>
                      </pic:spPr>
                    </pic:pic>
                  </a:graphicData>
                </a:graphic>
                <wp14:sizeRelH relativeFrom="margin">
                  <wp14:pctWidth>0</wp14:pctWidth>
                </wp14:sizeRelH>
                <wp14:sizeRelV relativeFrom="margin">
                  <wp14:pctHeight>0</wp14:pctHeight>
                </wp14:sizeRelV>
              </wp:anchor>
            </w:drawing>
          </w:r>
        </w:p>
      </w:tc>
    </w:tr>
  </w:tbl>
  <w:p w14:paraId="577E38B3" w14:textId="77777777" w:rsidR="004D42E2" w:rsidRDefault="004D42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17699"/>
    <w:multiLevelType w:val="hybridMultilevel"/>
    <w:tmpl w:val="CB647010"/>
    <w:lvl w:ilvl="0" w:tplc="32E024FE">
      <w:start w:val="1"/>
      <w:numFmt w:val="decimal"/>
      <w:lvlText w:val="%1."/>
      <w:lvlJc w:val="left"/>
      <w:pPr>
        <w:ind w:left="3196" w:hanging="360"/>
      </w:pPr>
      <w:rPr>
        <w:rFonts w:hint="default"/>
        <w:color w:val="000000"/>
      </w:rPr>
    </w:lvl>
    <w:lvl w:ilvl="1" w:tplc="0C0A0019" w:tentative="1">
      <w:start w:val="1"/>
      <w:numFmt w:val="lowerLetter"/>
      <w:lvlText w:val="%2."/>
      <w:lvlJc w:val="left"/>
      <w:pPr>
        <w:ind w:left="3916" w:hanging="360"/>
      </w:pPr>
    </w:lvl>
    <w:lvl w:ilvl="2" w:tplc="0C0A001B" w:tentative="1">
      <w:start w:val="1"/>
      <w:numFmt w:val="lowerRoman"/>
      <w:lvlText w:val="%3."/>
      <w:lvlJc w:val="right"/>
      <w:pPr>
        <w:ind w:left="4636" w:hanging="180"/>
      </w:pPr>
    </w:lvl>
    <w:lvl w:ilvl="3" w:tplc="0C0A000F" w:tentative="1">
      <w:start w:val="1"/>
      <w:numFmt w:val="decimal"/>
      <w:lvlText w:val="%4."/>
      <w:lvlJc w:val="left"/>
      <w:pPr>
        <w:ind w:left="5356" w:hanging="360"/>
      </w:pPr>
    </w:lvl>
    <w:lvl w:ilvl="4" w:tplc="0C0A0019" w:tentative="1">
      <w:start w:val="1"/>
      <w:numFmt w:val="lowerLetter"/>
      <w:lvlText w:val="%5."/>
      <w:lvlJc w:val="left"/>
      <w:pPr>
        <w:ind w:left="6076" w:hanging="360"/>
      </w:pPr>
    </w:lvl>
    <w:lvl w:ilvl="5" w:tplc="0C0A001B" w:tentative="1">
      <w:start w:val="1"/>
      <w:numFmt w:val="lowerRoman"/>
      <w:lvlText w:val="%6."/>
      <w:lvlJc w:val="right"/>
      <w:pPr>
        <w:ind w:left="6796" w:hanging="180"/>
      </w:pPr>
    </w:lvl>
    <w:lvl w:ilvl="6" w:tplc="0C0A000F" w:tentative="1">
      <w:start w:val="1"/>
      <w:numFmt w:val="decimal"/>
      <w:lvlText w:val="%7."/>
      <w:lvlJc w:val="left"/>
      <w:pPr>
        <w:ind w:left="7516" w:hanging="360"/>
      </w:pPr>
    </w:lvl>
    <w:lvl w:ilvl="7" w:tplc="0C0A0019" w:tentative="1">
      <w:start w:val="1"/>
      <w:numFmt w:val="lowerLetter"/>
      <w:lvlText w:val="%8."/>
      <w:lvlJc w:val="left"/>
      <w:pPr>
        <w:ind w:left="8236" w:hanging="360"/>
      </w:pPr>
    </w:lvl>
    <w:lvl w:ilvl="8" w:tplc="0C0A001B" w:tentative="1">
      <w:start w:val="1"/>
      <w:numFmt w:val="lowerRoman"/>
      <w:lvlText w:val="%9."/>
      <w:lvlJc w:val="right"/>
      <w:pPr>
        <w:ind w:left="8956" w:hanging="180"/>
      </w:pPr>
    </w:lvl>
  </w:abstractNum>
  <w:abstractNum w:abstractNumId="1" w15:restartNumberingAfterBreak="0">
    <w:nsid w:val="16365CB8"/>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6EB772D"/>
    <w:multiLevelType w:val="hybridMultilevel"/>
    <w:tmpl w:val="986A9D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3104BC"/>
    <w:multiLevelType w:val="hybridMultilevel"/>
    <w:tmpl w:val="D488F0C0"/>
    <w:lvl w:ilvl="0" w:tplc="0C0A000D">
      <w:start w:val="1"/>
      <w:numFmt w:val="bullet"/>
      <w:lvlText w:val=""/>
      <w:lvlJc w:val="left"/>
      <w:pPr>
        <w:ind w:left="1648" w:hanging="360"/>
      </w:pPr>
      <w:rPr>
        <w:rFonts w:ascii="Wingdings" w:hAnsi="Wingdings" w:hint="default"/>
      </w:rPr>
    </w:lvl>
    <w:lvl w:ilvl="1" w:tplc="FFFFFFFF" w:tentative="1">
      <w:start w:val="1"/>
      <w:numFmt w:val="bullet"/>
      <w:lvlText w:val="o"/>
      <w:lvlJc w:val="left"/>
      <w:pPr>
        <w:ind w:left="2368" w:hanging="360"/>
      </w:pPr>
      <w:rPr>
        <w:rFonts w:ascii="Courier New" w:hAnsi="Courier New" w:cs="Courier New" w:hint="default"/>
      </w:rPr>
    </w:lvl>
    <w:lvl w:ilvl="2" w:tplc="FFFFFFFF" w:tentative="1">
      <w:start w:val="1"/>
      <w:numFmt w:val="bullet"/>
      <w:lvlText w:val=""/>
      <w:lvlJc w:val="left"/>
      <w:pPr>
        <w:ind w:left="3088" w:hanging="360"/>
      </w:pPr>
      <w:rPr>
        <w:rFonts w:ascii="Wingdings" w:hAnsi="Wingdings" w:hint="default"/>
      </w:rPr>
    </w:lvl>
    <w:lvl w:ilvl="3" w:tplc="FFFFFFFF" w:tentative="1">
      <w:start w:val="1"/>
      <w:numFmt w:val="bullet"/>
      <w:lvlText w:val=""/>
      <w:lvlJc w:val="left"/>
      <w:pPr>
        <w:ind w:left="3808" w:hanging="360"/>
      </w:pPr>
      <w:rPr>
        <w:rFonts w:ascii="Symbol" w:hAnsi="Symbol" w:hint="default"/>
      </w:rPr>
    </w:lvl>
    <w:lvl w:ilvl="4" w:tplc="FFFFFFFF" w:tentative="1">
      <w:start w:val="1"/>
      <w:numFmt w:val="bullet"/>
      <w:lvlText w:val="o"/>
      <w:lvlJc w:val="left"/>
      <w:pPr>
        <w:ind w:left="4528" w:hanging="360"/>
      </w:pPr>
      <w:rPr>
        <w:rFonts w:ascii="Courier New" w:hAnsi="Courier New" w:cs="Courier New" w:hint="default"/>
      </w:rPr>
    </w:lvl>
    <w:lvl w:ilvl="5" w:tplc="FFFFFFFF" w:tentative="1">
      <w:start w:val="1"/>
      <w:numFmt w:val="bullet"/>
      <w:lvlText w:val=""/>
      <w:lvlJc w:val="left"/>
      <w:pPr>
        <w:ind w:left="5248" w:hanging="360"/>
      </w:pPr>
      <w:rPr>
        <w:rFonts w:ascii="Wingdings" w:hAnsi="Wingdings" w:hint="default"/>
      </w:rPr>
    </w:lvl>
    <w:lvl w:ilvl="6" w:tplc="FFFFFFFF" w:tentative="1">
      <w:start w:val="1"/>
      <w:numFmt w:val="bullet"/>
      <w:lvlText w:val=""/>
      <w:lvlJc w:val="left"/>
      <w:pPr>
        <w:ind w:left="5968" w:hanging="360"/>
      </w:pPr>
      <w:rPr>
        <w:rFonts w:ascii="Symbol" w:hAnsi="Symbol" w:hint="default"/>
      </w:rPr>
    </w:lvl>
    <w:lvl w:ilvl="7" w:tplc="FFFFFFFF" w:tentative="1">
      <w:start w:val="1"/>
      <w:numFmt w:val="bullet"/>
      <w:lvlText w:val="o"/>
      <w:lvlJc w:val="left"/>
      <w:pPr>
        <w:ind w:left="6688" w:hanging="360"/>
      </w:pPr>
      <w:rPr>
        <w:rFonts w:ascii="Courier New" w:hAnsi="Courier New" w:cs="Courier New" w:hint="default"/>
      </w:rPr>
    </w:lvl>
    <w:lvl w:ilvl="8" w:tplc="FFFFFFFF" w:tentative="1">
      <w:start w:val="1"/>
      <w:numFmt w:val="bullet"/>
      <w:lvlText w:val=""/>
      <w:lvlJc w:val="left"/>
      <w:pPr>
        <w:ind w:left="7408" w:hanging="360"/>
      </w:pPr>
      <w:rPr>
        <w:rFonts w:ascii="Wingdings" w:hAnsi="Wingdings" w:hint="default"/>
      </w:rPr>
    </w:lvl>
  </w:abstractNum>
  <w:abstractNum w:abstractNumId="4" w15:restartNumberingAfterBreak="0">
    <w:nsid w:val="1E803EDD"/>
    <w:multiLevelType w:val="multilevel"/>
    <w:tmpl w:val="2A88F7C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DF42715"/>
    <w:multiLevelType w:val="multilevel"/>
    <w:tmpl w:val="813C3C6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5A06E80"/>
    <w:multiLevelType w:val="hybridMultilevel"/>
    <w:tmpl w:val="722EC5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0B5FC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670302"/>
    <w:multiLevelType w:val="hybridMultilevel"/>
    <w:tmpl w:val="01A09B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ED81598"/>
    <w:multiLevelType w:val="hybridMultilevel"/>
    <w:tmpl w:val="4D5E65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AA1A5A5A">
      <w:start w:val="1"/>
      <w:numFmt w:val="bullet"/>
      <w:lvlText w:val="­"/>
      <w:lvlJc w:val="left"/>
      <w:pPr>
        <w:ind w:left="2160" w:hanging="180"/>
      </w:pPr>
      <w:rPr>
        <w:rFonts w:ascii="Times New Roman" w:hAnsi="Times New Roman" w:cs="Times New Roman"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17200DD"/>
    <w:multiLevelType w:val="singleLevel"/>
    <w:tmpl w:val="0C0A000F"/>
    <w:lvl w:ilvl="0">
      <w:start w:val="1"/>
      <w:numFmt w:val="decimal"/>
      <w:lvlText w:val="%1."/>
      <w:lvlJc w:val="left"/>
      <w:pPr>
        <w:ind w:left="720" w:hanging="360"/>
      </w:pPr>
    </w:lvl>
  </w:abstractNum>
  <w:abstractNum w:abstractNumId="11" w15:restartNumberingAfterBreak="0">
    <w:nsid w:val="419F2140"/>
    <w:multiLevelType w:val="hybridMultilevel"/>
    <w:tmpl w:val="B55E52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AA1A5A5A">
      <w:start w:val="1"/>
      <w:numFmt w:val="bullet"/>
      <w:lvlText w:val="­"/>
      <w:lvlJc w:val="left"/>
      <w:pPr>
        <w:ind w:left="2160" w:hanging="180"/>
      </w:pPr>
      <w:rPr>
        <w:rFonts w:ascii="Times New Roman" w:hAnsi="Times New Roman" w:cs="Times New Roman"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29E669F"/>
    <w:multiLevelType w:val="hybridMultilevel"/>
    <w:tmpl w:val="527E1384"/>
    <w:lvl w:ilvl="0" w:tplc="02908B74">
      <w:start w:val="1"/>
      <w:numFmt w:val="bullet"/>
      <w:lvlText w:val="-"/>
      <w:lvlJc w:val="left"/>
      <w:pPr>
        <w:ind w:left="2985" w:hanging="360"/>
      </w:pPr>
      <w:rPr>
        <w:rFonts w:ascii="Sylfaen" w:hAnsi="Sylfaen" w:hint="default"/>
      </w:rPr>
    </w:lvl>
    <w:lvl w:ilvl="1" w:tplc="0C0A0003" w:tentative="1">
      <w:start w:val="1"/>
      <w:numFmt w:val="bullet"/>
      <w:lvlText w:val="o"/>
      <w:lvlJc w:val="left"/>
      <w:pPr>
        <w:ind w:left="3705" w:hanging="360"/>
      </w:pPr>
      <w:rPr>
        <w:rFonts w:ascii="Courier New" w:hAnsi="Courier New" w:cs="Courier New" w:hint="default"/>
      </w:rPr>
    </w:lvl>
    <w:lvl w:ilvl="2" w:tplc="0C0A0005" w:tentative="1">
      <w:start w:val="1"/>
      <w:numFmt w:val="bullet"/>
      <w:lvlText w:val=""/>
      <w:lvlJc w:val="left"/>
      <w:pPr>
        <w:ind w:left="4425" w:hanging="360"/>
      </w:pPr>
      <w:rPr>
        <w:rFonts w:ascii="Wingdings" w:hAnsi="Wingdings" w:hint="default"/>
      </w:rPr>
    </w:lvl>
    <w:lvl w:ilvl="3" w:tplc="0C0A0001" w:tentative="1">
      <w:start w:val="1"/>
      <w:numFmt w:val="bullet"/>
      <w:lvlText w:val=""/>
      <w:lvlJc w:val="left"/>
      <w:pPr>
        <w:ind w:left="5145" w:hanging="360"/>
      </w:pPr>
      <w:rPr>
        <w:rFonts w:ascii="Symbol" w:hAnsi="Symbol" w:hint="default"/>
      </w:rPr>
    </w:lvl>
    <w:lvl w:ilvl="4" w:tplc="0C0A0003" w:tentative="1">
      <w:start w:val="1"/>
      <w:numFmt w:val="bullet"/>
      <w:lvlText w:val="o"/>
      <w:lvlJc w:val="left"/>
      <w:pPr>
        <w:ind w:left="5865" w:hanging="360"/>
      </w:pPr>
      <w:rPr>
        <w:rFonts w:ascii="Courier New" w:hAnsi="Courier New" w:cs="Courier New" w:hint="default"/>
      </w:rPr>
    </w:lvl>
    <w:lvl w:ilvl="5" w:tplc="0C0A0005" w:tentative="1">
      <w:start w:val="1"/>
      <w:numFmt w:val="bullet"/>
      <w:lvlText w:val=""/>
      <w:lvlJc w:val="left"/>
      <w:pPr>
        <w:ind w:left="6585" w:hanging="360"/>
      </w:pPr>
      <w:rPr>
        <w:rFonts w:ascii="Wingdings" w:hAnsi="Wingdings" w:hint="default"/>
      </w:rPr>
    </w:lvl>
    <w:lvl w:ilvl="6" w:tplc="0C0A0001" w:tentative="1">
      <w:start w:val="1"/>
      <w:numFmt w:val="bullet"/>
      <w:lvlText w:val=""/>
      <w:lvlJc w:val="left"/>
      <w:pPr>
        <w:ind w:left="7305" w:hanging="360"/>
      </w:pPr>
      <w:rPr>
        <w:rFonts w:ascii="Symbol" w:hAnsi="Symbol" w:hint="default"/>
      </w:rPr>
    </w:lvl>
    <w:lvl w:ilvl="7" w:tplc="0C0A0003" w:tentative="1">
      <w:start w:val="1"/>
      <w:numFmt w:val="bullet"/>
      <w:lvlText w:val="o"/>
      <w:lvlJc w:val="left"/>
      <w:pPr>
        <w:ind w:left="8025" w:hanging="360"/>
      </w:pPr>
      <w:rPr>
        <w:rFonts w:ascii="Courier New" w:hAnsi="Courier New" w:cs="Courier New" w:hint="default"/>
      </w:rPr>
    </w:lvl>
    <w:lvl w:ilvl="8" w:tplc="0C0A0005" w:tentative="1">
      <w:start w:val="1"/>
      <w:numFmt w:val="bullet"/>
      <w:lvlText w:val=""/>
      <w:lvlJc w:val="left"/>
      <w:pPr>
        <w:ind w:left="8745" w:hanging="360"/>
      </w:pPr>
      <w:rPr>
        <w:rFonts w:ascii="Wingdings" w:hAnsi="Wingdings" w:hint="default"/>
      </w:rPr>
    </w:lvl>
  </w:abstractNum>
  <w:abstractNum w:abstractNumId="13" w15:restartNumberingAfterBreak="0">
    <w:nsid w:val="47CB03BF"/>
    <w:multiLevelType w:val="hybridMultilevel"/>
    <w:tmpl w:val="E118EE7A"/>
    <w:lvl w:ilvl="0" w:tplc="AD309D94">
      <w:start w:val="1"/>
      <w:numFmt w:val="bullet"/>
      <w:lvlText w:val="-"/>
      <w:lvlJc w:val="left"/>
      <w:pPr>
        <w:ind w:left="928" w:hanging="360"/>
      </w:pPr>
      <w:rPr>
        <w:rFonts w:ascii="Roboto" w:eastAsia="Times New Roman" w:hAnsi="Roboto"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489F4D59"/>
    <w:multiLevelType w:val="hybridMultilevel"/>
    <w:tmpl w:val="B85E5E5A"/>
    <w:lvl w:ilvl="0" w:tplc="0C0A0001">
      <w:start w:val="1"/>
      <w:numFmt w:val="bullet"/>
      <w:lvlText w:val=""/>
      <w:lvlJc w:val="left"/>
      <w:pPr>
        <w:ind w:left="928"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 w15:restartNumberingAfterBreak="0">
    <w:nsid w:val="48AB797A"/>
    <w:multiLevelType w:val="hybridMultilevel"/>
    <w:tmpl w:val="05F4C0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4754482"/>
    <w:multiLevelType w:val="hybridMultilevel"/>
    <w:tmpl w:val="D98E9E1E"/>
    <w:lvl w:ilvl="0" w:tplc="30A6DC04">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68A400A"/>
    <w:multiLevelType w:val="multilevel"/>
    <w:tmpl w:val="1A7A2828"/>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8" w15:restartNumberingAfterBreak="0">
    <w:nsid w:val="57B20B79"/>
    <w:multiLevelType w:val="hybridMultilevel"/>
    <w:tmpl w:val="5FA261DA"/>
    <w:lvl w:ilvl="0" w:tplc="F3E67F4A">
      <w:start w:val="1"/>
      <w:numFmt w:val="decimal"/>
      <w:lvlText w:val="%1º."/>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D030203"/>
    <w:multiLevelType w:val="hybridMultilevel"/>
    <w:tmpl w:val="DD521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581F00"/>
    <w:multiLevelType w:val="hybridMultilevel"/>
    <w:tmpl w:val="0BE22466"/>
    <w:lvl w:ilvl="0" w:tplc="30A6DC04">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A99478E"/>
    <w:multiLevelType w:val="hybridMultilevel"/>
    <w:tmpl w:val="D2C0A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C71728C"/>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EAE5637"/>
    <w:multiLevelType w:val="hybridMultilevel"/>
    <w:tmpl w:val="8ECE19E8"/>
    <w:lvl w:ilvl="0" w:tplc="F8EE5A2A">
      <w:start w:val="5"/>
      <w:numFmt w:val="bullet"/>
      <w:lvlText w:val="-"/>
      <w:lvlJc w:val="left"/>
      <w:pPr>
        <w:ind w:left="720" w:hanging="360"/>
      </w:pPr>
      <w:rPr>
        <w:rFonts w:ascii="Calibri" w:eastAsia="Times New Roman" w:hAnsi="Calibri" w:cs="Calibr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F851958"/>
    <w:multiLevelType w:val="hybridMultilevel"/>
    <w:tmpl w:val="59A8F118"/>
    <w:lvl w:ilvl="0" w:tplc="B1241EC6">
      <w:start w:val="1"/>
      <w:numFmt w:val="decimal"/>
      <w:lvlText w:val="%1."/>
      <w:lvlJc w:val="left"/>
      <w:pPr>
        <w:ind w:left="720"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77F1B66"/>
    <w:multiLevelType w:val="hybridMultilevel"/>
    <w:tmpl w:val="B9544F72"/>
    <w:lvl w:ilvl="0" w:tplc="AD309D94">
      <w:start w:val="1"/>
      <w:numFmt w:val="bullet"/>
      <w:lvlText w:val="-"/>
      <w:lvlJc w:val="left"/>
      <w:pPr>
        <w:ind w:left="1648" w:hanging="360"/>
      </w:pPr>
      <w:rPr>
        <w:rFonts w:ascii="Roboto" w:eastAsia="Times New Roman" w:hAnsi="Roboto" w:cs="Calibri" w:hint="default"/>
      </w:rPr>
    </w:lvl>
    <w:lvl w:ilvl="1" w:tplc="0C0A0003" w:tentative="1">
      <w:start w:val="1"/>
      <w:numFmt w:val="bullet"/>
      <w:lvlText w:val="o"/>
      <w:lvlJc w:val="left"/>
      <w:pPr>
        <w:ind w:left="2368" w:hanging="360"/>
      </w:pPr>
      <w:rPr>
        <w:rFonts w:ascii="Courier New" w:hAnsi="Courier New" w:cs="Courier New" w:hint="default"/>
      </w:rPr>
    </w:lvl>
    <w:lvl w:ilvl="2" w:tplc="0C0A0005" w:tentative="1">
      <w:start w:val="1"/>
      <w:numFmt w:val="bullet"/>
      <w:lvlText w:val=""/>
      <w:lvlJc w:val="left"/>
      <w:pPr>
        <w:ind w:left="3088" w:hanging="360"/>
      </w:pPr>
      <w:rPr>
        <w:rFonts w:ascii="Wingdings" w:hAnsi="Wingdings" w:hint="default"/>
      </w:rPr>
    </w:lvl>
    <w:lvl w:ilvl="3" w:tplc="0C0A0001" w:tentative="1">
      <w:start w:val="1"/>
      <w:numFmt w:val="bullet"/>
      <w:lvlText w:val=""/>
      <w:lvlJc w:val="left"/>
      <w:pPr>
        <w:ind w:left="3808" w:hanging="360"/>
      </w:pPr>
      <w:rPr>
        <w:rFonts w:ascii="Symbol" w:hAnsi="Symbol" w:hint="default"/>
      </w:rPr>
    </w:lvl>
    <w:lvl w:ilvl="4" w:tplc="0C0A0003" w:tentative="1">
      <w:start w:val="1"/>
      <w:numFmt w:val="bullet"/>
      <w:lvlText w:val="o"/>
      <w:lvlJc w:val="left"/>
      <w:pPr>
        <w:ind w:left="4528" w:hanging="360"/>
      </w:pPr>
      <w:rPr>
        <w:rFonts w:ascii="Courier New" w:hAnsi="Courier New" w:cs="Courier New" w:hint="default"/>
      </w:rPr>
    </w:lvl>
    <w:lvl w:ilvl="5" w:tplc="0C0A0005" w:tentative="1">
      <w:start w:val="1"/>
      <w:numFmt w:val="bullet"/>
      <w:lvlText w:val=""/>
      <w:lvlJc w:val="left"/>
      <w:pPr>
        <w:ind w:left="5248" w:hanging="360"/>
      </w:pPr>
      <w:rPr>
        <w:rFonts w:ascii="Wingdings" w:hAnsi="Wingdings" w:hint="default"/>
      </w:rPr>
    </w:lvl>
    <w:lvl w:ilvl="6" w:tplc="0C0A0001" w:tentative="1">
      <w:start w:val="1"/>
      <w:numFmt w:val="bullet"/>
      <w:lvlText w:val=""/>
      <w:lvlJc w:val="left"/>
      <w:pPr>
        <w:ind w:left="5968" w:hanging="360"/>
      </w:pPr>
      <w:rPr>
        <w:rFonts w:ascii="Symbol" w:hAnsi="Symbol" w:hint="default"/>
      </w:rPr>
    </w:lvl>
    <w:lvl w:ilvl="7" w:tplc="0C0A0003" w:tentative="1">
      <w:start w:val="1"/>
      <w:numFmt w:val="bullet"/>
      <w:lvlText w:val="o"/>
      <w:lvlJc w:val="left"/>
      <w:pPr>
        <w:ind w:left="6688" w:hanging="360"/>
      </w:pPr>
      <w:rPr>
        <w:rFonts w:ascii="Courier New" w:hAnsi="Courier New" w:cs="Courier New" w:hint="default"/>
      </w:rPr>
    </w:lvl>
    <w:lvl w:ilvl="8" w:tplc="0C0A0005" w:tentative="1">
      <w:start w:val="1"/>
      <w:numFmt w:val="bullet"/>
      <w:lvlText w:val=""/>
      <w:lvlJc w:val="left"/>
      <w:pPr>
        <w:ind w:left="7408" w:hanging="360"/>
      </w:pPr>
      <w:rPr>
        <w:rFonts w:ascii="Wingdings" w:hAnsi="Wingdings" w:hint="default"/>
      </w:rPr>
    </w:lvl>
  </w:abstractNum>
  <w:num w:numId="1" w16cid:durableId="2138405504">
    <w:abstractNumId w:val="10"/>
  </w:num>
  <w:num w:numId="2" w16cid:durableId="1095055020">
    <w:abstractNumId w:val="12"/>
  </w:num>
  <w:num w:numId="3" w16cid:durableId="1002588581">
    <w:abstractNumId w:val="18"/>
  </w:num>
  <w:num w:numId="4" w16cid:durableId="1769231197">
    <w:abstractNumId w:val="19"/>
  </w:num>
  <w:num w:numId="5" w16cid:durableId="1401095433">
    <w:abstractNumId w:val="7"/>
  </w:num>
  <w:num w:numId="6" w16cid:durableId="1030570460">
    <w:abstractNumId w:val="1"/>
  </w:num>
  <w:num w:numId="7" w16cid:durableId="326055627">
    <w:abstractNumId w:val="5"/>
  </w:num>
  <w:num w:numId="8" w16cid:durableId="1291739894">
    <w:abstractNumId w:val="4"/>
  </w:num>
  <w:num w:numId="9" w16cid:durableId="37437676">
    <w:abstractNumId w:val="23"/>
  </w:num>
  <w:num w:numId="10" w16cid:durableId="292559997">
    <w:abstractNumId w:val="17"/>
  </w:num>
  <w:num w:numId="11" w16cid:durableId="43452736">
    <w:abstractNumId w:val="22"/>
  </w:num>
  <w:num w:numId="12" w16cid:durableId="1665816316">
    <w:abstractNumId w:val="15"/>
  </w:num>
  <w:num w:numId="13" w16cid:durableId="2111198462">
    <w:abstractNumId w:val="21"/>
  </w:num>
  <w:num w:numId="14" w16cid:durableId="1346324770">
    <w:abstractNumId w:val="11"/>
  </w:num>
  <w:num w:numId="15" w16cid:durableId="263616347">
    <w:abstractNumId w:val="2"/>
  </w:num>
  <w:num w:numId="16" w16cid:durableId="578909919">
    <w:abstractNumId w:val="9"/>
  </w:num>
  <w:num w:numId="17" w16cid:durableId="881986569">
    <w:abstractNumId w:val="8"/>
  </w:num>
  <w:num w:numId="18" w16cid:durableId="226035388">
    <w:abstractNumId w:val="6"/>
  </w:num>
  <w:num w:numId="19" w16cid:durableId="878518394">
    <w:abstractNumId w:val="0"/>
  </w:num>
  <w:num w:numId="20" w16cid:durableId="1528130872">
    <w:abstractNumId w:val="25"/>
  </w:num>
  <w:num w:numId="21" w16cid:durableId="1248074054">
    <w:abstractNumId w:val="13"/>
  </w:num>
  <w:num w:numId="22" w16cid:durableId="211892029">
    <w:abstractNumId w:val="14"/>
  </w:num>
  <w:num w:numId="23" w16cid:durableId="1638103325">
    <w:abstractNumId w:val="3"/>
  </w:num>
  <w:num w:numId="24" w16cid:durableId="1421368259">
    <w:abstractNumId w:val="20"/>
  </w:num>
  <w:num w:numId="25" w16cid:durableId="346256126">
    <w:abstractNumId w:val="16"/>
  </w:num>
  <w:num w:numId="26" w16cid:durableId="1774323553">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0D8"/>
    <w:rsid w:val="00017439"/>
    <w:rsid w:val="00022702"/>
    <w:rsid w:val="00024127"/>
    <w:rsid w:val="00026EFC"/>
    <w:rsid w:val="00027AF4"/>
    <w:rsid w:val="0003250D"/>
    <w:rsid w:val="00033F01"/>
    <w:rsid w:val="00037D3F"/>
    <w:rsid w:val="00040236"/>
    <w:rsid w:val="00043562"/>
    <w:rsid w:val="0005155C"/>
    <w:rsid w:val="0005211E"/>
    <w:rsid w:val="00061802"/>
    <w:rsid w:val="00065368"/>
    <w:rsid w:val="00065F59"/>
    <w:rsid w:val="000703F6"/>
    <w:rsid w:val="00073327"/>
    <w:rsid w:val="00074E00"/>
    <w:rsid w:val="00081E48"/>
    <w:rsid w:val="000903C4"/>
    <w:rsid w:val="000915BA"/>
    <w:rsid w:val="00091D76"/>
    <w:rsid w:val="00091DDA"/>
    <w:rsid w:val="00094AAC"/>
    <w:rsid w:val="000A5240"/>
    <w:rsid w:val="000B020C"/>
    <w:rsid w:val="000B463E"/>
    <w:rsid w:val="000C4631"/>
    <w:rsid w:val="000C70B1"/>
    <w:rsid w:val="000D52BF"/>
    <w:rsid w:val="000E40D2"/>
    <w:rsid w:val="000E5AEF"/>
    <w:rsid w:val="000E5DC4"/>
    <w:rsid w:val="000F61C1"/>
    <w:rsid w:val="000F7766"/>
    <w:rsid w:val="000F79C7"/>
    <w:rsid w:val="0010128C"/>
    <w:rsid w:val="00104E56"/>
    <w:rsid w:val="00106412"/>
    <w:rsid w:val="00111560"/>
    <w:rsid w:val="0011363A"/>
    <w:rsid w:val="00135CD6"/>
    <w:rsid w:val="0014310E"/>
    <w:rsid w:val="00145AD5"/>
    <w:rsid w:val="001504D4"/>
    <w:rsid w:val="00153363"/>
    <w:rsid w:val="00153B63"/>
    <w:rsid w:val="001600FE"/>
    <w:rsid w:val="001601F7"/>
    <w:rsid w:val="00162133"/>
    <w:rsid w:val="001706AB"/>
    <w:rsid w:val="0017453F"/>
    <w:rsid w:val="001746B7"/>
    <w:rsid w:val="00182210"/>
    <w:rsid w:val="00183A79"/>
    <w:rsid w:val="00184575"/>
    <w:rsid w:val="00191706"/>
    <w:rsid w:val="00192A6D"/>
    <w:rsid w:val="00197005"/>
    <w:rsid w:val="001A18DB"/>
    <w:rsid w:val="001A1EA1"/>
    <w:rsid w:val="001A440B"/>
    <w:rsid w:val="001A6A19"/>
    <w:rsid w:val="001B3606"/>
    <w:rsid w:val="001B3F66"/>
    <w:rsid w:val="001B4225"/>
    <w:rsid w:val="001B5913"/>
    <w:rsid w:val="001C3382"/>
    <w:rsid w:val="001C4828"/>
    <w:rsid w:val="001C5771"/>
    <w:rsid w:val="001C7F71"/>
    <w:rsid w:val="001D2401"/>
    <w:rsid w:val="001D2966"/>
    <w:rsid w:val="001D5245"/>
    <w:rsid w:val="001D5DD6"/>
    <w:rsid w:val="001E3B49"/>
    <w:rsid w:val="001E43DD"/>
    <w:rsid w:val="001F0C60"/>
    <w:rsid w:val="001F2DE2"/>
    <w:rsid w:val="001F3189"/>
    <w:rsid w:val="001F77E5"/>
    <w:rsid w:val="001F7BC3"/>
    <w:rsid w:val="002006FF"/>
    <w:rsid w:val="002075CE"/>
    <w:rsid w:val="00222134"/>
    <w:rsid w:val="00227ED0"/>
    <w:rsid w:val="00234066"/>
    <w:rsid w:val="0023693E"/>
    <w:rsid w:val="00243B17"/>
    <w:rsid w:val="00244B7D"/>
    <w:rsid w:val="00250650"/>
    <w:rsid w:val="002506BB"/>
    <w:rsid w:val="002632DB"/>
    <w:rsid w:val="00265B52"/>
    <w:rsid w:val="002679F1"/>
    <w:rsid w:val="00271991"/>
    <w:rsid w:val="00276FC0"/>
    <w:rsid w:val="00280F22"/>
    <w:rsid w:val="0028622F"/>
    <w:rsid w:val="0029336B"/>
    <w:rsid w:val="00297528"/>
    <w:rsid w:val="002A0EFC"/>
    <w:rsid w:val="002A15B2"/>
    <w:rsid w:val="002A176F"/>
    <w:rsid w:val="002A2BC9"/>
    <w:rsid w:val="002A3E38"/>
    <w:rsid w:val="002A600E"/>
    <w:rsid w:val="002A7B9A"/>
    <w:rsid w:val="002B7D60"/>
    <w:rsid w:val="002C01AC"/>
    <w:rsid w:val="002C097B"/>
    <w:rsid w:val="002C27D4"/>
    <w:rsid w:val="002C396C"/>
    <w:rsid w:val="002C6C22"/>
    <w:rsid w:val="002D3923"/>
    <w:rsid w:val="002D657E"/>
    <w:rsid w:val="002E219E"/>
    <w:rsid w:val="002F191A"/>
    <w:rsid w:val="002F2F28"/>
    <w:rsid w:val="002F56F8"/>
    <w:rsid w:val="002F5FAA"/>
    <w:rsid w:val="00301966"/>
    <w:rsid w:val="00301E9F"/>
    <w:rsid w:val="0031088C"/>
    <w:rsid w:val="003135C6"/>
    <w:rsid w:val="00313D43"/>
    <w:rsid w:val="003265FE"/>
    <w:rsid w:val="00327A1B"/>
    <w:rsid w:val="00335DBE"/>
    <w:rsid w:val="00336383"/>
    <w:rsid w:val="00336598"/>
    <w:rsid w:val="0033710E"/>
    <w:rsid w:val="003547C8"/>
    <w:rsid w:val="00357B1F"/>
    <w:rsid w:val="00361629"/>
    <w:rsid w:val="00364808"/>
    <w:rsid w:val="00364E12"/>
    <w:rsid w:val="00367A23"/>
    <w:rsid w:val="003768D4"/>
    <w:rsid w:val="003779EA"/>
    <w:rsid w:val="00386E53"/>
    <w:rsid w:val="00395862"/>
    <w:rsid w:val="00396F2B"/>
    <w:rsid w:val="003970D5"/>
    <w:rsid w:val="00397824"/>
    <w:rsid w:val="003A5304"/>
    <w:rsid w:val="003A60FF"/>
    <w:rsid w:val="003C43CB"/>
    <w:rsid w:val="003C549A"/>
    <w:rsid w:val="003C6723"/>
    <w:rsid w:val="003D12EE"/>
    <w:rsid w:val="003D2547"/>
    <w:rsid w:val="003E67EE"/>
    <w:rsid w:val="003E7C85"/>
    <w:rsid w:val="003E7E81"/>
    <w:rsid w:val="003F02A7"/>
    <w:rsid w:val="003F328B"/>
    <w:rsid w:val="00401B9B"/>
    <w:rsid w:val="00404585"/>
    <w:rsid w:val="004112D1"/>
    <w:rsid w:val="0041346F"/>
    <w:rsid w:val="00433DDD"/>
    <w:rsid w:val="00436EBF"/>
    <w:rsid w:val="0043739E"/>
    <w:rsid w:val="004439C7"/>
    <w:rsid w:val="00445850"/>
    <w:rsid w:val="004472F0"/>
    <w:rsid w:val="004517ED"/>
    <w:rsid w:val="004564C2"/>
    <w:rsid w:val="004566AE"/>
    <w:rsid w:val="004702A0"/>
    <w:rsid w:val="00475054"/>
    <w:rsid w:val="00475FB0"/>
    <w:rsid w:val="00486065"/>
    <w:rsid w:val="004869FF"/>
    <w:rsid w:val="00487126"/>
    <w:rsid w:val="004941F4"/>
    <w:rsid w:val="0049654A"/>
    <w:rsid w:val="004A5B26"/>
    <w:rsid w:val="004A6C9C"/>
    <w:rsid w:val="004B115C"/>
    <w:rsid w:val="004B2EC8"/>
    <w:rsid w:val="004B4BC7"/>
    <w:rsid w:val="004C115A"/>
    <w:rsid w:val="004C2726"/>
    <w:rsid w:val="004D006F"/>
    <w:rsid w:val="004D0F86"/>
    <w:rsid w:val="004D42E2"/>
    <w:rsid w:val="004E0446"/>
    <w:rsid w:val="004E138F"/>
    <w:rsid w:val="004E2AB1"/>
    <w:rsid w:val="004E5734"/>
    <w:rsid w:val="004E60F5"/>
    <w:rsid w:val="004F2013"/>
    <w:rsid w:val="004F3FA2"/>
    <w:rsid w:val="004F45F9"/>
    <w:rsid w:val="004F5C0E"/>
    <w:rsid w:val="0050037F"/>
    <w:rsid w:val="005131B0"/>
    <w:rsid w:val="00515A03"/>
    <w:rsid w:val="005167B2"/>
    <w:rsid w:val="005225C0"/>
    <w:rsid w:val="0053769E"/>
    <w:rsid w:val="0054109A"/>
    <w:rsid w:val="00542879"/>
    <w:rsid w:val="0055269B"/>
    <w:rsid w:val="00557633"/>
    <w:rsid w:val="005646ED"/>
    <w:rsid w:val="005647E2"/>
    <w:rsid w:val="00584621"/>
    <w:rsid w:val="005947A6"/>
    <w:rsid w:val="005A19D7"/>
    <w:rsid w:val="005A25A4"/>
    <w:rsid w:val="005A63FA"/>
    <w:rsid w:val="005B28A6"/>
    <w:rsid w:val="005B3424"/>
    <w:rsid w:val="005B4F83"/>
    <w:rsid w:val="005B588E"/>
    <w:rsid w:val="005C12D4"/>
    <w:rsid w:val="005C1679"/>
    <w:rsid w:val="005C21FB"/>
    <w:rsid w:val="005D1B85"/>
    <w:rsid w:val="005D628F"/>
    <w:rsid w:val="005D7DE0"/>
    <w:rsid w:val="005E5203"/>
    <w:rsid w:val="005E55B4"/>
    <w:rsid w:val="005F3F24"/>
    <w:rsid w:val="00625BED"/>
    <w:rsid w:val="00635D38"/>
    <w:rsid w:val="00641408"/>
    <w:rsid w:val="006433C1"/>
    <w:rsid w:val="006444D6"/>
    <w:rsid w:val="006462C0"/>
    <w:rsid w:val="006466FA"/>
    <w:rsid w:val="0066381B"/>
    <w:rsid w:val="00664C57"/>
    <w:rsid w:val="00666E13"/>
    <w:rsid w:val="00681204"/>
    <w:rsid w:val="0068281D"/>
    <w:rsid w:val="006851FC"/>
    <w:rsid w:val="00685246"/>
    <w:rsid w:val="00687034"/>
    <w:rsid w:val="00691FFC"/>
    <w:rsid w:val="00696FFD"/>
    <w:rsid w:val="006A2171"/>
    <w:rsid w:val="006A28D0"/>
    <w:rsid w:val="006A43B3"/>
    <w:rsid w:val="006A5DC9"/>
    <w:rsid w:val="006A6477"/>
    <w:rsid w:val="006B0DA7"/>
    <w:rsid w:val="006B159C"/>
    <w:rsid w:val="006B2B81"/>
    <w:rsid w:val="006C2C5B"/>
    <w:rsid w:val="006C3BFF"/>
    <w:rsid w:val="006C636B"/>
    <w:rsid w:val="006C668F"/>
    <w:rsid w:val="006D1E92"/>
    <w:rsid w:val="006E1725"/>
    <w:rsid w:val="006F2650"/>
    <w:rsid w:val="006F2BA0"/>
    <w:rsid w:val="00703735"/>
    <w:rsid w:val="00705B32"/>
    <w:rsid w:val="0070604A"/>
    <w:rsid w:val="00711E69"/>
    <w:rsid w:val="0072101B"/>
    <w:rsid w:val="00730697"/>
    <w:rsid w:val="007314FB"/>
    <w:rsid w:val="00732133"/>
    <w:rsid w:val="007323E4"/>
    <w:rsid w:val="00740839"/>
    <w:rsid w:val="00742FA1"/>
    <w:rsid w:val="00751483"/>
    <w:rsid w:val="00754AE4"/>
    <w:rsid w:val="00756D58"/>
    <w:rsid w:val="00757DB9"/>
    <w:rsid w:val="007812F5"/>
    <w:rsid w:val="00783E90"/>
    <w:rsid w:val="007937D0"/>
    <w:rsid w:val="00793EE6"/>
    <w:rsid w:val="007944E2"/>
    <w:rsid w:val="007944EC"/>
    <w:rsid w:val="007A2065"/>
    <w:rsid w:val="007A23C3"/>
    <w:rsid w:val="007A7747"/>
    <w:rsid w:val="007B24EC"/>
    <w:rsid w:val="007B7096"/>
    <w:rsid w:val="007D426F"/>
    <w:rsid w:val="007D4AD9"/>
    <w:rsid w:val="007D4ED8"/>
    <w:rsid w:val="007D7206"/>
    <w:rsid w:val="007E1633"/>
    <w:rsid w:val="007E33E9"/>
    <w:rsid w:val="007E3D2D"/>
    <w:rsid w:val="007E4190"/>
    <w:rsid w:val="007E4CA0"/>
    <w:rsid w:val="007E5C71"/>
    <w:rsid w:val="007F7E69"/>
    <w:rsid w:val="00801E94"/>
    <w:rsid w:val="0080235B"/>
    <w:rsid w:val="00802B33"/>
    <w:rsid w:val="00811F7F"/>
    <w:rsid w:val="008126FD"/>
    <w:rsid w:val="008131F6"/>
    <w:rsid w:val="00815B7D"/>
    <w:rsid w:val="00822BE7"/>
    <w:rsid w:val="008235B0"/>
    <w:rsid w:val="008256CD"/>
    <w:rsid w:val="00826600"/>
    <w:rsid w:val="00833DCF"/>
    <w:rsid w:val="00835B0C"/>
    <w:rsid w:val="008372A1"/>
    <w:rsid w:val="008413A6"/>
    <w:rsid w:val="00862DF9"/>
    <w:rsid w:val="00865908"/>
    <w:rsid w:val="008701B0"/>
    <w:rsid w:val="008748E1"/>
    <w:rsid w:val="00874EB0"/>
    <w:rsid w:val="00892EAF"/>
    <w:rsid w:val="008A5262"/>
    <w:rsid w:val="008A7556"/>
    <w:rsid w:val="008C7C9D"/>
    <w:rsid w:val="008C7F7A"/>
    <w:rsid w:val="008D19DD"/>
    <w:rsid w:val="008D63F6"/>
    <w:rsid w:val="008E4160"/>
    <w:rsid w:val="008F20D8"/>
    <w:rsid w:val="008F56EB"/>
    <w:rsid w:val="008F6528"/>
    <w:rsid w:val="0090555A"/>
    <w:rsid w:val="00905E2F"/>
    <w:rsid w:val="00911B37"/>
    <w:rsid w:val="00913C6A"/>
    <w:rsid w:val="00915FD7"/>
    <w:rsid w:val="00931757"/>
    <w:rsid w:val="00935822"/>
    <w:rsid w:val="009375AD"/>
    <w:rsid w:val="00937FA4"/>
    <w:rsid w:val="00944D16"/>
    <w:rsid w:val="00947BE5"/>
    <w:rsid w:val="0095266B"/>
    <w:rsid w:val="00961113"/>
    <w:rsid w:val="00962D7B"/>
    <w:rsid w:val="00967588"/>
    <w:rsid w:val="00970AF5"/>
    <w:rsid w:val="00974965"/>
    <w:rsid w:val="009776EC"/>
    <w:rsid w:val="00980658"/>
    <w:rsid w:val="009858FE"/>
    <w:rsid w:val="0099330E"/>
    <w:rsid w:val="009978CE"/>
    <w:rsid w:val="009A2E4F"/>
    <w:rsid w:val="009B388C"/>
    <w:rsid w:val="009B54C9"/>
    <w:rsid w:val="009C243E"/>
    <w:rsid w:val="009C26AC"/>
    <w:rsid w:val="009C6D8F"/>
    <w:rsid w:val="009D063D"/>
    <w:rsid w:val="009D5D38"/>
    <w:rsid w:val="009E2540"/>
    <w:rsid w:val="009E6328"/>
    <w:rsid w:val="009E6346"/>
    <w:rsid w:val="009E6776"/>
    <w:rsid w:val="009E7E94"/>
    <w:rsid w:val="009F19F4"/>
    <w:rsid w:val="009F49A6"/>
    <w:rsid w:val="009F6642"/>
    <w:rsid w:val="009F6D2D"/>
    <w:rsid w:val="00A0065B"/>
    <w:rsid w:val="00A25EBA"/>
    <w:rsid w:val="00A27CC1"/>
    <w:rsid w:val="00A316C6"/>
    <w:rsid w:val="00A35D10"/>
    <w:rsid w:val="00A577DA"/>
    <w:rsid w:val="00A60BCF"/>
    <w:rsid w:val="00A61BF4"/>
    <w:rsid w:val="00A636EC"/>
    <w:rsid w:val="00A63BAA"/>
    <w:rsid w:val="00A64E4E"/>
    <w:rsid w:val="00A662B4"/>
    <w:rsid w:val="00A67A48"/>
    <w:rsid w:val="00A82B0F"/>
    <w:rsid w:val="00A9635B"/>
    <w:rsid w:val="00AA05D6"/>
    <w:rsid w:val="00AA0EE0"/>
    <w:rsid w:val="00AA1A87"/>
    <w:rsid w:val="00AA1ED0"/>
    <w:rsid w:val="00AA49AE"/>
    <w:rsid w:val="00AB1665"/>
    <w:rsid w:val="00AB2327"/>
    <w:rsid w:val="00AC069B"/>
    <w:rsid w:val="00AC09EA"/>
    <w:rsid w:val="00AC5F82"/>
    <w:rsid w:val="00AC5FE0"/>
    <w:rsid w:val="00AC7788"/>
    <w:rsid w:val="00AD0DD0"/>
    <w:rsid w:val="00AD7036"/>
    <w:rsid w:val="00AE28B1"/>
    <w:rsid w:val="00AE67DA"/>
    <w:rsid w:val="00AF2D32"/>
    <w:rsid w:val="00AF492F"/>
    <w:rsid w:val="00AF6635"/>
    <w:rsid w:val="00AF77B3"/>
    <w:rsid w:val="00B03774"/>
    <w:rsid w:val="00B04897"/>
    <w:rsid w:val="00B06507"/>
    <w:rsid w:val="00B06B6D"/>
    <w:rsid w:val="00B10D05"/>
    <w:rsid w:val="00B123E6"/>
    <w:rsid w:val="00B12810"/>
    <w:rsid w:val="00B249CA"/>
    <w:rsid w:val="00B254A7"/>
    <w:rsid w:val="00B26942"/>
    <w:rsid w:val="00B2718F"/>
    <w:rsid w:val="00B43A3E"/>
    <w:rsid w:val="00B5450B"/>
    <w:rsid w:val="00B56DF1"/>
    <w:rsid w:val="00B66F31"/>
    <w:rsid w:val="00B67723"/>
    <w:rsid w:val="00B71061"/>
    <w:rsid w:val="00B77DF4"/>
    <w:rsid w:val="00B93B8B"/>
    <w:rsid w:val="00BA2E8D"/>
    <w:rsid w:val="00BA5A5E"/>
    <w:rsid w:val="00BB2D01"/>
    <w:rsid w:val="00BB53A5"/>
    <w:rsid w:val="00BC4035"/>
    <w:rsid w:val="00BC4746"/>
    <w:rsid w:val="00BC50B7"/>
    <w:rsid w:val="00BD04D5"/>
    <w:rsid w:val="00BE1863"/>
    <w:rsid w:val="00BF0C31"/>
    <w:rsid w:val="00C0097F"/>
    <w:rsid w:val="00C1412D"/>
    <w:rsid w:val="00C1682C"/>
    <w:rsid w:val="00C21930"/>
    <w:rsid w:val="00C266E9"/>
    <w:rsid w:val="00C3080C"/>
    <w:rsid w:val="00C3279E"/>
    <w:rsid w:val="00C40666"/>
    <w:rsid w:val="00C463E3"/>
    <w:rsid w:val="00C55041"/>
    <w:rsid w:val="00C5626D"/>
    <w:rsid w:val="00C61570"/>
    <w:rsid w:val="00C6165B"/>
    <w:rsid w:val="00C623E7"/>
    <w:rsid w:val="00C674E5"/>
    <w:rsid w:val="00C72C10"/>
    <w:rsid w:val="00C7683F"/>
    <w:rsid w:val="00C77252"/>
    <w:rsid w:val="00C82FC0"/>
    <w:rsid w:val="00C911F8"/>
    <w:rsid w:val="00C953C2"/>
    <w:rsid w:val="00CB04C6"/>
    <w:rsid w:val="00CB5645"/>
    <w:rsid w:val="00CB5DF4"/>
    <w:rsid w:val="00CB750D"/>
    <w:rsid w:val="00CC2932"/>
    <w:rsid w:val="00CC3209"/>
    <w:rsid w:val="00CC41E9"/>
    <w:rsid w:val="00CC51E8"/>
    <w:rsid w:val="00CC6DA3"/>
    <w:rsid w:val="00CC73FC"/>
    <w:rsid w:val="00CC7CA6"/>
    <w:rsid w:val="00CD154D"/>
    <w:rsid w:val="00CD1601"/>
    <w:rsid w:val="00CD625C"/>
    <w:rsid w:val="00CE1B27"/>
    <w:rsid w:val="00CF2D90"/>
    <w:rsid w:val="00CF446F"/>
    <w:rsid w:val="00D01941"/>
    <w:rsid w:val="00D05F62"/>
    <w:rsid w:val="00D11209"/>
    <w:rsid w:val="00D126D7"/>
    <w:rsid w:val="00D1513F"/>
    <w:rsid w:val="00D23EB1"/>
    <w:rsid w:val="00D338FF"/>
    <w:rsid w:val="00D4397F"/>
    <w:rsid w:val="00D50EC7"/>
    <w:rsid w:val="00D521E5"/>
    <w:rsid w:val="00D52A87"/>
    <w:rsid w:val="00D61C00"/>
    <w:rsid w:val="00D632AE"/>
    <w:rsid w:val="00D6643D"/>
    <w:rsid w:val="00D732AC"/>
    <w:rsid w:val="00D84829"/>
    <w:rsid w:val="00D97178"/>
    <w:rsid w:val="00D97856"/>
    <w:rsid w:val="00DA172F"/>
    <w:rsid w:val="00DA216E"/>
    <w:rsid w:val="00DA4D16"/>
    <w:rsid w:val="00DB51A9"/>
    <w:rsid w:val="00DC3AE4"/>
    <w:rsid w:val="00DC6770"/>
    <w:rsid w:val="00DD2CF5"/>
    <w:rsid w:val="00DD4446"/>
    <w:rsid w:val="00DE1864"/>
    <w:rsid w:val="00DE1EFD"/>
    <w:rsid w:val="00DF0B8A"/>
    <w:rsid w:val="00DF3D1E"/>
    <w:rsid w:val="00DF4D5D"/>
    <w:rsid w:val="00DF524C"/>
    <w:rsid w:val="00E12919"/>
    <w:rsid w:val="00E134F7"/>
    <w:rsid w:val="00E146A3"/>
    <w:rsid w:val="00E239C3"/>
    <w:rsid w:val="00E40195"/>
    <w:rsid w:val="00E409CA"/>
    <w:rsid w:val="00E41BA2"/>
    <w:rsid w:val="00E4470F"/>
    <w:rsid w:val="00E47088"/>
    <w:rsid w:val="00E47478"/>
    <w:rsid w:val="00E52AD2"/>
    <w:rsid w:val="00E52B38"/>
    <w:rsid w:val="00E53475"/>
    <w:rsid w:val="00E55062"/>
    <w:rsid w:val="00E70307"/>
    <w:rsid w:val="00E70B49"/>
    <w:rsid w:val="00E73349"/>
    <w:rsid w:val="00E73904"/>
    <w:rsid w:val="00E85D93"/>
    <w:rsid w:val="00E85E6F"/>
    <w:rsid w:val="00E86562"/>
    <w:rsid w:val="00E86E4D"/>
    <w:rsid w:val="00E90E8A"/>
    <w:rsid w:val="00EA1953"/>
    <w:rsid w:val="00EA41F1"/>
    <w:rsid w:val="00EB47F0"/>
    <w:rsid w:val="00EB6171"/>
    <w:rsid w:val="00EB6474"/>
    <w:rsid w:val="00EC05FE"/>
    <w:rsid w:val="00ED0A90"/>
    <w:rsid w:val="00ED4FA1"/>
    <w:rsid w:val="00ED54E9"/>
    <w:rsid w:val="00ED5EE4"/>
    <w:rsid w:val="00ED7CC9"/>
    <w:rsid w:val="00EE1F99"/>
    <w:rsid w:val="00EE4748"/>
    <w:rsid w:val="00EE580A"/>
    <w:rsid w:val="00EE7440"/>
    <w:rsid w:val="00EF0C58"/>
    <w:rsid w:val="00EF59F3"/>
    <w:rsid w:val="00F0249B"/>
    <w:rsid w:val="00F06D5C"/>
    <w:rsid w:val="00F14DF1"/>
    <w:rsid w:val="00F16412"/>
    <w:rsid w:val="00F20BB5"/>
    <w:rsid w:val="00F24835"/>
    <w:rsid w:val="00F24EB3"/>
    <w:rsid w:val="00F27588"/>
    <w:rsid w:val="00F276FB"/>
    <w:rsid w:val="00F36C80"/>
    <w:rsid w:val="00F41365"/>
    <w:rsid w:val="00F4227F"/>
    <w:rsid w:val="00F43798"/>
    <w:rsid w:val="00F43E00"/>
    <w:rsid w:val="00F45339"/>
    <w:rsid w:val="00F56191"/>
    <w:rsid w:val="00F60E25"/>
    <w:rsid w:val="00F670F5"/>
    <w:rsid w:val="00F834D9"/>
    <w:rsid w:val="00F91CF5"/>
    <w:rsid w:val="00F964DD"/>
    <w:rsid w:val="00FA39FF"/>
    <w:rsid w:val="00FA70CF"/>
    <w:rsid w:val="00FA7DAF"/>
    <w:rsid w:val="00FB09E6"/>
    <w:rsid w:val="00FB599D"/>
    <w:rsid w:val="00FC427C"/>
    <w:rsid w:val="00FD6270"/>
    <w:rsid w:val="00FE2D9F"/>
    <w:rsid w:val="00FF2F88"/>
    <w:rsid w:val="00FF5870"/>
    <w:rsid w:val="00FF7E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E21EC"/>
  <w15:chartTrackingRefBased/>
  <w15:docId w15:val="{600B4FC2-77ED-4953-934C-F11DCC625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gl-ES" w:eastAsia="en-US"/>
    </w:rPr>
  </w:style>
  <w:style w:type="paragraph" w:styleId="Ttulo1">
    <w:name w:val="heading 1"/>
    <w:basedOn w:val="Normal"/>
    <w:next w:val="Normal"/>
    <w:link w:val="Ttulo1Car"/>
    <w:uiPriority w:val="9"/>
    <w:qFormat/>
    <w:rsid w:val="00B06B6D"/>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B6D"/>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06B6D"/>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B06B6D"/>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B6D"/>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06B6D"/>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06B6D"/>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06B6D"/>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06B6D"/>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42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D42E2"/>
  </w:style>
  <w:style w:type="paragraph" w:styleId="Piedepgina">
    <w:name w:val="footer"/>
    <w:basedOn w:val="Normal"/>
    <w:link w:val="PiedepginaCar"/>
    <w:uiPriority w:val="99"/>
    <w:unhideWhenUsed/>
    <w:rsid w:val="004D42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D42E2"/>
  </w:style>
  <w:style w:type="character" w:styleId="Hipervnculo">
    <w:name w:val="Hyperlink"/>
    <w:uiPriority w:val="99"/>
    <w:unhideWhenUsed/>
    <w:rsid w:val="004D42E2"/>
    <w:rPr>
      <w:color w:val="0000FF"/>
      <w:u w:val="single"/>
    </w:rPr>
  </w:style>
  <w:style w:type="paragraph" w:styleId="Textodeglobo">
    <w:name w:val="Balloon Text"/>
    <w:basedOn w:val="Normal"/>
    <w:link w:val="TextodegloboCar"/>
    <w:uiPriority w:val="99"/>
    <w:semiHidden/>
    <w:unhideWhenUsed/>
    <w:rsid w:val="00ED4FA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D4FA1"/>
    <w:rPr>
      <w:rFonts w:ascii="Segoe UI" w:hAnsi="Segoe UI" w:cs="Segoe UI"/>
      <w:sz w:val="18"/>
      <w:szCs w:val="18"/>
      <w:lang w:eastAsia="en-US"/>
    </w:rPr>
  </w:style>
  <w:style w:type="paragraph" w:styleId="Prrafodelista">
    <w:name w:val="List Paragraph"/>
    <w:basedOn w:val="Normal"/>
    <w:uiPriority w:val="34"/>
    <w:qFormat/>
    <w:rsid w:val="002C27D4"/>
    <w:pPr>
      <w:ind w:left="720"/>
      <w:contextualSpacing/>
    </w:pPr>
  </w:style>
  <w:style w:type="paragraph" w:styleId="Textoindependiente">
    <w:name w:val="Body Text"/>
    <w:basedOn w:val="Normal"/>
    <w:link w:val="TextoindependienteCar"/>
    <w:uiPriority w:val="99"/>
    <w:unhideWhenUsed/>
    <w:rsid w:val="004B2EC8"/>
    <w:pPr>
      <w:spacing w:after="120"/>
    </w:pPr>
  </w:style>
  <w:style w:type="character" w:customStyle="1" w:styleId="TextoindependienteCar">
    <w:name w:val="Texto independiente Car"/>
    <w:link w:val="Textoindependiente"/>
    <w:uiPriority w:val="99"/>
    <w:rsid w:val="004B2EC8"/>
    <w:rPr>
      <w:rFonts w:ascii="Calibri" w:eastAsia="Calibri" w:hAnsi="Calibri" w:cs="Times New Roman"/>
      <w:sz w:val="22"/>
      <w:szCs w:val="22"/>
      <w:lang w:eastAsia="en-US"/>
    </w:rPr>
  </w:style>
  <w:style w:type="character" w:styleId="Hipervnculovisitado">
    <w:name w:val="FollowedHyperlink"/>
    <w:uiPriority w:val="99"/>
    <w:semiHidden/>
    <w:unhideWhenUsed/>
    <w:rsid w:val="00742FA1"/>
    <w:rPr>
      <w:color w:val="954F72"/>
      <w:u w:val="single"/>
    </w:rPr>
  </w:style>
  <w:style w:type="table" w:styleId="Tablaconcuadrcula">
    <w:name w:val="Table Grid"/>
    <w:basedOn w:val="Tablanormal"/>
    <w:uiPriority w:val="39"/>
    <w:rsid w:val="00386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06B6D"/>
    <w:rPr>
      <w:rFonts w:asciiTheme="majorHAnsi" w:eastAsiaTheme="majorEastAsia" w:hAnsiTheme="majorHAnsi" w:cstheme="majorBidi"/>
      <w:color w:val="2E74B5" w:themeColor="accent1" w:themeShade="BF"/>
      <w:sz w:val="32"/>
      <w:szCs w:val="32"/>
      <w:lang w:val="gl-ES" w:eastAsia="en-US"/>
    </w:rPr>
  </w:style>
  <w:style w:type="character" w:customStyle="1" w:styleId="Ttulo2Car">
    <w:name w:val="Título 2 Car"/>
    <w:basedOn w:val="Fuentedeprrafopredeter"/>
    <w:link w:val="Ttulo2"/>
    <w:uiPriority w:val="9"/>
    <w:rsid w:val="00B06B6D"/>
    <w:rPr>
      <w:rFonts w:asciiTheme="majorHAnsi" w:eastAsiaTheme="majorEastAsia" w:hAnsiTheme="majorHAnsi" w:cstheme="majorBidi"/>
      <w:color w:val="2E74B5" w:themeColor="accent1" w:themeShade="BF"/>
      <w:sz w:val="26"/>
      <w:szCs w:val="26"/>
      <w:lang w:val="gl-ES" w:eastAsia="en-US"/>
    </w:rPr>
  </w:style>
  <w:style w:type="character" w:customStyle="1" w:styleId="Ttulo3Car">
    <w:name w:val="Título 3 Car"/>
    <w:basedOn w:val="Fuentedeprrafopredeter"/>
    <w:link w:val="Ttulo3"/>
    <w:uiPriority w:val="9"/>
    <w:semiHidden/>
    <w:rsid w:val="00B06B6D"/>
    <w:rPr>
      <w:rFonts w:asciiTheme="majorHAnsi" w:eastAsiaTheme="majorEastAsia" w:hAnsiTheme="majorHAnsi" w:cstheme="majorBidi"/>
      <w:color w:val="1F4D78" w:themeColor="accent1" w:themeShade="7F"/>
      <w:sz w:val="24"/>
      <w:szCs w:val="24"/>
      <w:lang w:val="gl-ES" w:eastAsia="en-US"/>
    </w:rPr>
  </w:style>
  <w:style w:type="character" w:customStyle="1" w:styleId="Ttulo4Car">
    <w:name w:val="Título 4 Car"/>
    <w:basedOn w:val="Fuentedeprrafopredeter"/>
    <w:link w:val="Ttulo4"/>
    <w:uiPriority w:val="9"/>
    <w:semiHidden/>
    <w:rsid w:val="00B06B6D"/>
    <w:rPr>
      <w:rFonts w:asciiTheme="majorHAnsi" w:eastAsiaTheme="majorEastAsia" w:hAnsiTheme="majorHAnsi" w:cstheme="majorBidi"/>
      <w:i/>
      <w:iCs/>
      <w:color w:val="2E74B5" w:themeColor="accent1" w:themeShade="BF"/>
      <w:sz w:val="22"/>
      <w:szCs w:val="22"/>
      <w:lang w:val="gl-ES" w:eastAsia="en-US"/>
    </w:rPr>
  </w:style>
  <w:style w:type="character" w:customStyle="1" w:styleId="Ttulo5Car">
    <w:name w:val="Título 5 Car"/>
    <w:basedOn w:val="Fuentedeprrafopredeter"/>
    <w:link w:val="Ttulo5"/>
    <w:uiPriority w:val="9"/>
    <w:semiHidden/>
    <w:rsid w:val="00B06B6D"/>
    <w:rPr>
      <w:rFonts w:asciiTheme="majorHAnsi" w:eastAsiaTheme="majorEastAsia" w:hAnsiTheme="majorHAnsi" w:cstheme="majorBidi"/>
      <w:color w:val="2E74B5" w:themeColor="accent1" w:themeShade="BF"/>
      <w:sz w:val="22"/>
      <w:szCs w:val="22"/>
      <w:lang w:val="gl-ES" w:eastAsia="en-US"/>
    </w:rPr>
  </w:style>
  <w:style w:type="character" w:customStyle="1" w:styleId="Ttulo6Car">
    <w:name w:val="Título 6 Car"/>
    <w:basedOn w:val="Fuentedeprrafopredeter"/>
    <w:link w:val="Ttulo6"/>
    <w:uiPriority w:val="9"/>
    <w:semiHidden/>
    <w:rsid w:val="00B06B6D"/>
    <w:rPr>
      <w:rFonts w:asciiTheme="majorHAnsi" w:eastAsiaTheme="majorEastAsia" w:hAnsiTheme="majorHAnsi" w:cstheme="majorBidi"/>
      <w:color w:val="1F4D78" w:themeColor="accent1" w:themeShade="7F"/>
      <w:sz w:val="22"/>
      <w:szCs w:val="22"/>
      <w:lang w:val="gl-ES" w:eastAsia="en-US"/>
    </w:rPr>
  </w:style>
  <w:style w:type="character" w:customStyle="1" w:styleId="Ttulo7Car">
    <w:name w:val="Título 7 Car"/>
    <w:basedOn w:val="Fuentedeprrafopredeter"/>
    <w:link w:val="Ttulo7"/>
    <w:uiPriority w:val="9"/>
    <w:semiHidden/>
    <w:rsid w:val="00B06B6D"/>
    <w:rPr>
      <w:rFonts w:asciiTheme="majorHAnsi" w:eastAsiaTheme="majorEastAsia" w:hAnsiTheme="majorHAnsi" w:cstheme="majorBidi"/>
      <w:i/>
      <w:iCs/>
      <w:color w:val="1F4D78" w:themeColor="accent1" w:themeShade="7F"/>
      <w:sz w:val="22"/>
      <w:szCs w:val="22"/>
      <w:lang w:val="gl-ES" w:eastAsia="en-US"/>
    </w:rPr>
  </w:style>
  <w:style w:type="character" w:customStyle="1" w:styleId="Ttulo8Car">
    <w:name w:val="Título 8 Car"/>
    <w:basedOn w:val="Fuentedeprrafopredeter"/>
    <w:link w:val="Ttulo8"/>
    <w:uiPriority w:val="9"/>
    <w:semiHidden/>
    <w:rsid w:val="00B06B6D"/>
    <w:rPr>
      <w:rFonts w:asciiTheme="majorHAnsi" w:eastAsiaTheme="majorEastAsia" w:hAnsiTheme="majorHAnsi" w:cstheme="majorBidi"/>
      <w:color w:val="272727" w:themeColor="text1" w:themeTint="D8"/>
      <w:sz w:val="21"/>
      <w:szCs w:val="21"/>
      <w:lang w:val="gl-ES" w:eastAsia="en-US"/>
    </w:rPr>
  </w:style>
  <w:style w:type="character" w:customStyle="1" w:styleId="Ttulo9Car">
    <w:name w:val="Título 9 Car"/>
    <w:basedOn w:val="Fuentedeprrafopredeter"/>
    <w:link w:val="Ttulo9"/>
    <w:uiPriority w:val="9"/>
    <w:semiHidden/>
    <w:rsid w:val="00B06B6D"/>
    <w:rPr>
      <w:rFonts w:asciiTheme="majorHAnsi" w:eastAsiaTheme="majorEastAsia" w:hAnsiTheme="majorHAnsi" w:cstheme="majorBidi"/>
      <w:i/>
      <w:iCs/>
      <w:color w:val="272727" w:themeColor="text1" w:themeTint="D8"/>
      <w:sz w:val="21"/>
      <w:szCs w:val="21"/>
      <w:lang w:val="gl-ES" w:eastAsia="en-US"/>
    </w:rPr>
  </w:style>
  <w:style w:type="character" w:styleId="Refdecomentario">
    <w:name w:val="annotation reference"/>
    <w:basedOn w:val="Fuentedeprrafopredeter"/>
    <w:uiPriority w:val="99"/>
    <w:semiHidden/>
    <w:unhideWhenUsed/>
    <w:rsid w:val="0029336B"/>
    <w:rPr>
      <w:sz w:val="16"/>
      <w:szCs w:val="16"/>
    </w:rPr>
  </w:style>
  <w:style w:type="paragraph" w:styleId="Textocomentario">
    <w:name w:val="annotation text"/>
    <w:basedOn w:val="Normal"/>
    <w:link w:val="TextocomentarioCar"/>
    <w:uiPriority w:val="99"/>
    <w:unhideWhenUsed/>
    <w:rsid w:val="0029336B"/>
    <w:pPr>
      <w:spacing w:line="240" w:lineRule="auto"/>
    </w:pPr>
    <w:rPr>
      <w:sz w:val="20"/>
      <w:szCs w:val="20"/>
      <w:lang w:val="es-ES"/>
    </w:rPr>
  </w:style>
  <w:style w:type="character" w:customStyle="1" w:styleId="TextocomentarioCar">
    <w:name w:val="Texto comentario Car"/>
    <w:basedOn w:val="Fuentedeprrafopredeter"/>
    <w:link w:val="Textocomentario"/>
    <w:uiPriority w:val="99"/>
    <w:rsid w:val="0029336B"/>
    <w:rPr>
      <w:lang w:eastAsia="en-US"/>
    </w:rPr>
  </w:style>
  <w:style w:type="character" w:customStyle="1" w:styleId="Mencinsinresolver1">
    <w:name w:val="Mención sin resolver1"/>
    <w:basedOn w:val="Fuentedeprrafopredeter"/>
    <w:uiPriority w:val="99"/>
    <w:semiHidden/>
    <w:unhideWhenUsed/>
    <w:rsid w:val="00EE580A"/>
    <w:rPr>
      <w:color w:val="605E5C"/>
      <w:shd w:val="clear" w:color="auto" w:fill="E1DFDD"/>
    </w:rPr>
  </w:style>
  <w:style w:type="character" w:customStyle="1" w:styleId="Mencinsinresolver2">
    <w:name w:val="Mención sin resolver2"/>
    <w:basedOn w:val="Fuentedeprrafopredeter"/>
    <w:uiPriority w:val="99"/>
    <w:semiHidden/>
    <w:unhideWhenUsed/>
    <w:rsid w:val="00892EAF"/>
    <w:rPr>
      <w:color w:val="605E5C"/>
      <w:shd w:val="clear" w:color="auto" w:fill="E1DFDD"/>
    </w:rPr>
  </w:style>
  <w:style w:type="character" w:customStyle="1" w:styleId="Mencinsinresolver3">
    <w:name w:val="Mención sin resolver3"/>
    <w:basedOn w:val="Fuentedeprrafopredeter"/>
    <w:uiPriority w:val="99"/>
    <w:semiHidden/>
    <w:unhideWhenUsed/>
    <w:rsid w:val="00DD2CF5"/>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DF3D1E"/>
    <w:rPr>
      <w:b/>
      <w:bCs/>
      <w:lang w:val="gl-ES"/>
    </w:rPr>
  </w:style>
  <w:style w:type="character" w:customStyle="1" w:styleId="AsuntodelcomentarioCar">
    <w:name w:val="Asunto del comentario Car"/>
    <w:basedOn w:val="TextocomentarioCar"/>
    <w:link w:val="Asuntodelcomentario"/>
    <w:uiPriority w:val="99"/>
    <w:semiHidden/>
    <w:rsid w:val="00DF3D1E"/>
    <w:rPr>
      <w:b/>
      <w:bCs/>
      <w:lang w:val="gl-ES" w:eastAsia="en-US"/>
    </w:rPr>
  </w:style>
  <w:style w:type="paragraph" w:styleId="Revisin">
    <w:name w:val="Revision"/>
    <w:hidden/>
    <w:uiPriority w:val="99"/>
    <w:semiHidden/>
    <w:rsid w:val="002F5FAA"/>
    <w:rPr>
      <w:sz w:val="22"/>
      <w:szCs w:val="22"/>
      <w:lang w:val="gl-ES" w:eastAsia="en-US"/>
    </w:rPr>
  </w:style>
  <w:style w:type="paragraph" w:customStyle="1" w:styleId="pf0">
    <w:name w:val="pf0"/>
    <w:basedOn w:val="Normal"/>
    <w:rsid w:val="0005155C"/>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f01">
    <w:name w:val="cf01"/>
    <w:basedOn w:val="Fuentedeprrafopredeter"/>
    <w:rsid w:val="0005155C"/>
    <w:rPr>
      <w:rFonts w:ascii="Segoe UI" w:hAnsi="Segoe UI" w:cs="Segoe UI" w:hint="default"/>
      <w:sz w:val="18"/>
      <w:szCs w:val="18"/>
    </w:rPr>
  </w:style>
  <w:style w:type="character" w:customStyle="1" w:styleId="Mencinsinresolver4">
    <w:name w:val="Mención sin resolver4"/>
    <w:basedOn w:val="Fuentedeprrafopredeter"/>
    <w:uiPriority w:val="99"/>
    <w:semiHidden/>
    <w:unhideWhenUsed/>
    <w:rsid w:val="0095266B"/>
    <w:rPr>
      <w:color w:val="605E5C"/>
      <w:shd w:val="clear" w:color="auto" w:fill="E1DFDD"/>
    </w:rPr>
  </w:style>
  <w:style w:type="character" w:customStyle="1" w:styleId="Mencinsinresolver5">
    <w:name w:val="Mención sin resolver5"/>
    <w:basedOn w:val="Fuentedeprrafopredeter"/>
    <w:uiPriority w:val="99"/>
    <w:semiHidden/>
    <w:unhideWhenUsed/>
    <w:rsid w:val="00874EB0"/>
    <w:rPr>
      <w:color w:val="605E5C"/>
      <w:shd w:val="clear" w:color="auto" w:fill="E1DFDD"/>
    </w:rPr>
  </w:style>
  <w:style w:type="paragraph" w:customStyle="1" w:styleId="Default">
    <w:name w:val="Default"/>
    <w:rsid w:val="00705B32"/>
    <w:pPr>
      <w:autoSpaceDE w:val="0"/>
      <w:autoSpaceDN w:val="0"/>
      <w:adjustRightInd w:val="0"/>
    </w:pPr>
    <w:rPr>
      <w:rFonts w:cs="Calibri"/>
      <w:color w:val="000000"/>
      <w:sz w:val="24"/>
      <w:szCs w:val="24"/>
    </w:rPr>
  </w:style>
  <w:style w:type="character" w:styleId="Mencinsinresolver">
    <w:name w:val="Unresolved Mention"/>
    <w:basedOn w:val="Fuentedeprrafopredeter"/>
    <w:uiPriority w:val="99"/>
    <w:semiHidden/>
    <w:unhideWhenUsed/>
    <w:rsid w:val="00C1682C"/>
    <w:rPr>
      <w:color w:val="605E5C"/>
      <w:shd w:val="clear" w:color="auto" w:fill="E1DFDD"/>
    </w:rPr>
  </w:style>
  <w:style w:type="paragraph" w:styleId="HTMLconformatoprevio">
    <w:name w:val="HTML Preformatted"/>
    <w:basedOn w:val="Normal"/>
    <w:link w:val="HTMLconformatoprevioCar"/>
    <w:uiPriority w:val="99"/>
    <w:semiHidden/>
    <w:unhideWhenUsed/>
    <w:rsid w:val="00E41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E41BA2"/>
    <w:rPr>
      <w:rFonts w:ascii="Courier New" w:eastAsia="Times New Roman" w:hAnsi="Courier New" w:cs="Courier New"/>
    </w:rPr>
  </w:style>
  <w:style w:type="character" w:customStyle="1" w:styleId="y2iqfc">
    <w:name w:val="y2iqfc"/>
    <w:basedOn w:val="Fuentedeprrafopredeter"/>
    <w:rsid w:val="00E41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6925">
      <w:bodyDiv w:val="1"/>
      <w:marLeft w:val="0"/>
      <w:marRight w:val="0"/>
      <w:marTop w:val="0"/>
      <w:marBottom w:val="0"/>
      <w:divBdr>
        <w:top w:val="none" w:sz="0" w:space="0" w:color="auto"/>
        <w:left w:val="none" w:sz="0" w:space="0" w:color="auto"/>
        <w:bottom w:val="none" w:sz="0" w:space="0" w:color="auto"/>
        <w:right w:val="none" w:sz="0" w:space="0" w:color="auto"/>
      </w:divBdr>
    </w:div>
    <w:div w:id="451368004">
      <w:bodyDiv w:val="1"/>
      <w:marLeft w:val="0"/>
      <w:marRight w:val="0"/>
      <w:marTop w:val="0"/>
      <w:marBottom w:val="0"/>
      <w:divBdr>
        <w:top w:val="none" w:sz="0" w:space="0" w:color="auto"/>
        <w:left w:val="none" w:sz="0" w:space="0" w:color="auto"/>
        <w:bottom w:val="none" w:sz="0" w:space="0" w:color="auto"/>
        <w:right w:val="none" w:sz="0" w:space="0" w:color="auto"/>
      </w:divBdr>
    </w:div>
    <w:div w:id="541790654">
      <w:bodyDiv w:val="1"/>
      <w:marLeft w:val="0"/>
      <w:marRight w:val="0"/>
      <w:marTop w:val="0"/>
      <w:marBottom w:val="0"/>
      <w:divBdr>
        <w:top w:val="none" w:sz="0" w:space="0" w:color="auto"/>
        <w:left w:val="none" w:sz="0" w:space="0" w:color="auto"/>
        <w:bottom w:val="none" w:sz="0" w:space="0" w:color="auto"/>
        <w:right w:val="none" w:sz="0" w:space="0" w:color="auto"/>
      </w:divBdr>
    </w:div>
    <w:div w:id="834801924">
      <w:bodyDiv w:val="1"/>
      <w:marLeft w:val="0"/>
      <w:marRight w:val="0"/>
      <w:marTop w:val="0"/>
      <w:marBottom w:val="0"/>
      <w:divBdr>
        <w:top w:val="none" w:sz="0" w:space="0" w:color="auto"/>
        <w:left w:val="none" w:sz="0" w:space="0" w:color="auto"/>
        <w:bottom w:val="none" w:sz="0" w:space="0" w:color="auto"/>
        <w:right w:val="none" w:sz="0" w:space="0" w:color="auto"/>
      </w:divBdr>
    </w:div>
    <w:div w:id="837774512">
      <w:bodyDiv w:val="1"/>
      <w:marLeft w:val="0"/>
      <w:marRight w:val="0"/>
      <w:marTop w:val="0"/>
      <w:marBottom w:val="0"/>
      <w:divBdr>
        <w:top w:val="none" w:sz="0" w:space="0" w:color="auto"/>
        <w:left w:val="none" w:sz="0" w:space="0" w:color="auto"/>
        <w:bottom w:val="none" w:sz="0" w:space="0" w:color="auto"/>
        <w:right w:val="none" w:sz="0" w:space="0" w:color="auto"/>
      </w:divBdr>
    </w:div>
    <w:div w:id="1013844360">
      <w:bodyDiv w:val="1"/>
      <w:marLeft w:val="0"/>
      <w:marRight w:val="0"/>
      <w:marTop w:val="0"/>
      <w:marBottom w:val="0"/>
      <w:divBdr>
        <w:top w:val="none" w:sz="0" w:space="0" w:color="auto"/>
        <w:left w:val="none" w:sz="0" w:space="0" w:color="auto"/>
        <w:bottom w:val="none" w:sz="0" w:space="0" w:color="auto"/>
        <w:right w:val="none" w:sz="0" w:space="0" w:color="auto"/>
      </w:divBdr>
    </w:div>
    <w:div w:id="1381172573">
      <w:bodyDiv w:val="1"/>
      <w:marLeft w:val="0"/>
      <w:marRight w:val="0"/>
      <w:marTop w:val="0"/>
      <w:marBottom w:val="0"/>
      <w:divBdr>
        <w:top w:val="none" w:sz="0" w:space="0" w:color="auto"/>
        <w:left w:val="none" w:sz="0" w:space="0" w:color="auto"/>
        <w:bottom w:val="none" w:sz="0" w:space="0" w:color="auto"/>
        <w:right w:val="none" w:sz="0" w:space="0" w:color="auto"/>
      </w:divBdr>
    </w:div>
    <w:div w:id="1987585200">
      <w:bodyDiv w:val="1"/>
      <w:marLeft w:val="0"/>
      <w:marRight w:val="0"/>
      <w:marTop w:val="0"/>
      <w:marBottom w:val="0"/>
      <w:divBdr>
        <w:top w:val="none" w:sz="0" w:space="0" w:color="auto"/>
        <w:left w:val="none" w:sz="0" w:space="0" w:color="auto"/>
        <w:bottom w:val="none" w:sz="0" w:space="0" w:color="auto"/>
        <w:right w:val="none" w:sz="0" w:space="0" w:color="auto"/>
      </w:divBdr>
    </w:div>
    <w:div w:id="202605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lsas25\Documents\Plantillas%20personalizadas%20de%20Office\oficio%20Serviz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D698A-D13D-463C-9A0C-9ADB7E55D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oficio Servizo</Template>
  <TotalTime>1</TotalTime>
  <Pages>1</Pages>
  <Words>201</Words>
  <Characters>1111</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CharactersWithSpaces>
  <SharedDoc>false</SharedDoc>
  <HLinks>
    <vt:vector size="12" baseType="variant">
      <vt:variant>
        <vt:i4>2949210</vt:i4>
      </vt:variant>
      <vt:variant>
        <vt:i4>3</vt:i4>
      </vt:variant>
      <vt:variant>
        <vt:i4>0</vt:i4>
      </vt:variant>
      <vt:variant>
        <vt:i4>5</vt:i4>
      </vt:variant>
      <vt:variant>
        <vt:lpwstr>https://uvigo.gal/uvigo_gl/administracion/bolsas/bolsas/</vt:lpwstr>
      </vt:variant>
      <vt:variant>
        <vt:lpwstr/>
      </vt:variant>
      <vt:variant>
        <vt:i4>4456495</vt:i4>
      </vt:variant>
      <vt:variant>
        <vt:i4>0</vt:i4>
      </vt:variant>
      <vt:variant>
        <vt:i4>0</vt:i4>
      </vt:variant>
      <vt:variant>
        <vt:i4>5</vt:i4>
      </vt:variant>
      <vt:variant>
        <vt:lpwstr>https://uvigo.gal/uvigo_gl/administracion/bolsas/bolsas/estudo/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Pardal</dc:creator>
  <cp:keywords/>
  <dc:description/>
  <cp:lastModifiedBy>Athena Uvigo</cp:lastModifiedBy>
  <cp:revision>2</cp:revision>
  <cp:lastPrinted>2022-08-31T09:11:00Z</cp:lastPrinted>
  <dcterms:created xsi:type="dcterms:W3CDTF">2024-02-08T13:56:00Z</dcterms:created>
  <dcterms:modified xsi:type="dcterms:W3CDTF">2024-02-08T13:56:00Z</dcterms:modified>
</cp:coreProperties>
</file>