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7F4A" w14:textId="4B198F78" w:rsidR="001632C7" w:rsidRPr="00637FCF" w:rsidRDefault="001632C7" w:rsidP="001632C7">
      <w:pPr>
        <w:jc w:val="both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</w:rPr>
        <w:t xml:space="preserve">A los efectos previstos en el art. 86.1 de la Ley Orgánica 2/2023, de 22 de marzo, se comunica que, por Resolución del </w:t>
      </w:r>
      <w:r w:rsidR="00AB0D5B">
        <w:rPr>
          <w:rFonts w:asciiTheme="minorHAnsi" w:hAnsiTheme="minorHAnsi" w:cstheme="minorHAnsi"/>
        </w:rPr>
        <w:t>3</w:t>
      </w:r>
      <w:r w:rsidR="000F272B" w:rsidRPr="00637FCF">
        <w:rPr>
          <w:rFonts w:asciiTheme="minorHAnsi" w:hAnsiTheme="minorHAnsi" w:cstheme="minorHAnsi"/>
        </w:rPr>
        <w:t xml:space="preserve"> de </w:t>
      </w:r>
      <w:r w:rsidR="00AB0D5B">
        <w:rPr>
          <w:rFonts w:asciiTheme="minorHAnsi" w:hAnsiTheme="minorHAnsi" w:cstheme="minorHAnsi"/>
        </w:rPr>
        <w:t>julio</w:t>
      </w:r>
      <w:r w:rsidR="001F269C" w:rsidRPr="00637FCF">
        <w:rPr>
          <w:rFonts w:asciiTheme="minorHAnsi" w:hAnsiTheme="minorHAnsi" w:cstheme="minorHAnsi"/>
        </w:rPr>
        <w:t xml:space="preserve"> de 2025</w:t>
      </w:r>
      <w:r w:rsidRPr="00637FCF">
        <w:rPr>
          <w:rFonts w:asciiTheme="minorHAnsi" w:hAnsiTheme="minorHAnsi" w:cstheme="minorHAnsi"/>
        </w:rPr>
        <w:t xml:space="preserve">, publicada en la página web y en el tablón electrónico oficial de esta universidad </w:t>
      </w:r>
      <w:r w:rsidR="00607ABD" w:rsidRPr="00637FCF">
        <w:rPr>
          <w:rFonts w:asciiTheme="minorHAnsi" w:hAnsiTheme="minorHAnsi" w:cstheme="minorHAnsi"/>
        </w:rPr>
        <w:t>el</w:t>
      </w:r>
      <w:r w:rsidR="00AB0D5B">
        <w:rPr>
          <w:rFonts w:asciiTheme="minorHAnsi" w:hAnsiTheme="minorHAnsi" w:cstheme="minorHAnsi"/>
        </w:rPr>
        <w:t xml:space="preserve"> 14</w:t>
      </w:r>
      <w:r w:rsidR="00637FCF" w:rsidRPr="00637FCF">
        <w:rPr>
          <w:rFonts w:asciiTheme="minorHAnsi" w:hAnsiTheme="minorHAnsi" w:cstheme="minorHAnsi"/>
        </w:rPr>
        <w:t xml:space="preserve"> de ju</w:t>
      </w:r>
      <w:r w:rsidR="00AB0D5B">
        <w:rPr>
          <w:rFonts w:asciiTheme="minorHAnsi" w:hAnsiTheme="minorHAnsi" w:cstheme="minorHAnsi"/>
        </w:rPr>
        <w:t>l</w:t>
      </w:r>
      <w:r w:rsidR="00637FCF" w:rsidRPr="00637FCF">
        <w:rPr>
          <w:rFonts w:asciiTheme="minorHAnsi" w:hAnsiTheme="minorHAnsi" w:cstheme="minorHAnsi"/>
        </w:rPr>
        <w:t>io</w:t>
      </w:r>
      <w:r w:rsidRPr="00637FCF">
        <w:rPr>
          <w:rFonts w:asciiTheme="minorHAnsi" w:hAnsiTheme="minorHAnsi" w:cstheme="minorHAnsi"/>
        </w:rPr>
        <w:t xml:space="preserve"> (anuncio Diario Oficial de Galicia (DOG) de </w:t>
      </w:r>
      <w:r w:rsidR="00AB0D5B">
        <w:rPr>
          <w:rFonts w:asciiTheme="minorHAnsi" w:hAnsiTheme="minorHAnsi" w:cstheme="minorHAnsi"/>
        </w:rPr>
        <w:t>14</w:t>
      </w:r>
      <w:r w:rsidR="00637FCF" w:rsidRPr="00637FCF">
        <w:rPr>
          <w:rFonts w:asciiTheme="minorHAnsi" w:hAnsiTheme="minorHAnsi" w:cstheme="minorHAnsi"/>
        </w:rPr>
        <w:t xml:space="preserve"> de ju</w:t>
      </w:r>
      <w:r w:rsidR="00AB0D5B">
        <w:rPr>
          <w:rFonts w:asciiTheme="minorHAnsi" w:hAnsiTheme="minorHAnsi" w:cstheme="minorHAnsi"/>
        </w:rPr>
        <w:t>l</w:t>
      </w:r>
      <w:r w:rsidR="00637FCF" w:rsidRPr="00637FCF">
        <w:rPr>
          <w:rFonts w:asciiTheme="minorHAnsi" w:hAnsiTheme="minorHAnsi" w:cstheme="minorHAnsi"/>
        </w:rPr>
        <w:t>io</w:t>
      </w:r>
      <w:r w:rsidR="001F269C" w:rsidRPr="00637FCF">
        <w:rPr>
          <w:rFonts w:asciiTheme="minorHAnsi" w:hAnsiTheme="minorHAnsi" w:cstheme="minorHAnsi"/>
        </w:rPr>
        <w:t xml:space="preserve"> de 2025</w:t>
      </w:r>
      <w:r w:rsidRPr="00637FCF">
        <w:rPr>
          <w:rFonts w:asciiTheme="minorHAnsi" w:hAnsiTheme="minorHAnsi" w:cstheme="minorHAnsi"/>
        </w:rPr>
        <w:t>), se ha convocado un concurso para la contratación de personal docente e investigador de la Universidad de A Coruña.</w:t>
      </w:r>
    </w:p>
    <w:p w14:paraId="6CF4FE5D" w14:textId="77777777" w:rsidR="003F3BE8" w:rsidRPr="00637FCF" w:rsidRDefault="003F3BE8">
      <w:pPr>
        <w:rPr>
          <w:rFonts w:asciiTheme="minorHAnsi" w:hAnsiTheme="minorHAnsi" w:cstheme="minorHAnsi"/>
        </w:rPr>
      </w:pPr>
    </w:p>
    <w:p w14:paraId="0DCF36BE" w14:textId="5550C803" w:rsidR="00BE4514" w:rsidRPr="00637FCF" w:rsidRDefault="00BE4514" w:rsidP="00BE4514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 w:rsidR="00717957" w:rsidRPr="00637FCF">
        <w:rPr>
          <w:rFonts w:asciiTheme="minorHAnsi" w:hAnsiTheme="minorHAnsi" w:cstheme="minorHAnsi"/>
        </w:rPr>
        <w:t xml:space="preserve"> </w:t>
      </w:r>
      <w:r w:rsidR="00AB0D5B">
        <w:rPr>
          <w:rFonts w:asciiTheme="minorHAnsi" w:hAnsiTheme="minorHAnsi" w:cstheme="minorHAnsi"/>
        </w:rPr>
        <w:t>CIENCIA DE LA COMPUTACIÓN E INTELIGENCIA ARTIFICIAL</w:t>
      </w:r>
      <w:r w:rsidR="000F272B" w:rsidRPr="00637FCF">
        <w:rPr>
          <w:rFonts w:asciiTheme="minorHAnsi" w:hAnsiTheme="minorHAnsi" w:cstheme="minorHAnsi"/>
        </w:rPr>
        <w:t>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884205" w:rsidRPr="00637FCF" w14:paraId="4091F3CD" w14:textId="77777777" w:rsidTr="00597BCC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173D24A" w14:textId="77777777" w:rsidR="00036EBF" w:rsidRPr="00637FCF" w:rsidRDefault="00036EBF" w:rsidP="001E2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35754B9" w14:textId="77777777" w:rsidR="00036EBF" w:rsidRPr="00637FCF" w:rsidRDefault="00036EBF" w:rsidP="001E2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5A1001" w14:textId="77777777" w:rsidR="00036EBF" w:rsidRPr="00637FCF" w:rsidRDefault="00036EBF" w:rsidP="001E2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224C52F" w14:textId="77777777" w:rsidR="00036EBF" w:rsidRPr="00637FCF" w:rsidRDefault="00036EBF" w:rsidP="001E2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AD9F94" w14:textId="77777777" w:rsidR="00036EBF" w:rsidRPr="00637FCF" w:rsidRDefault="00036EBF" w:rsidP="001E2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ACF9BDA" w14:textId="0286C009" w:rsidR="00036EBF" w:rsidRPr="00637FCF" w:rsidRDefault="004D1939" w:rsidP="001E2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99ABEAD" w14:textId="77777777" w:rsidR="00036EBF" w:rsidRPr="00637FCF" w:rsidRDefault="00036EBF" w:rsidP="001E2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086AF6" w:rsidRPr="00637FCF" w14:paraId="6E63A864" w14:textId="77777777" w:rsidTr="00597BCC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A42CA2D" w14:textId="26674756" w:rsidR="00086AF6" w:rsidRPr="00637FCF" w:rsidRDefault="00AB0D5B" w:rsidP="001E2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="00637FCF"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637FCF"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F52FDDC" w14:textId="4DC87D5E" w:rsidR="00086AF6" w:rsidRPr="00637FCF" w:rsidRDefault="00AB0D5B" w:rsidP="001E2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="00637FCF"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1E2CD2"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DE1AEC6" w14:textId="111A5711" w:rsidR="00086AF6" w:rsidRPr="00637FCF" w:rsidRDefault="00506F47" w:rsidP="001E2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 xml:space="preserve">Profesor/a </w:t>
            </w:r>
            <w:r w:rsidR="00212566"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5FAB133" w14:textId="37DEF34F" w:rsidR="00086AF6" w:rsidRPr="00637FCF" w:rsidRDefault="00AB0D5B" w:rsidP="001E2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D6CF87A" w14:textId="62905096" w:rsidR="00086AF6" w:rsidRPr="00637FCF" w:rsidRDefault="00AB0D5B" w:rsidP="001E2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885190A" w14:textId="20A4774E" w:rsidR="00086AF6" w:rsidRPr="00637FCF" w:rsidRDefault="00506F47" w:rsidP="001E2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 w:rsidR="00AB0D5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51E81BB" w14:textId="77777777" w:rsidR="00086AF6" w:rsidRPr="00637FCF" w:rsidRDefault="001455D0" w:rsidP="001E2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" w:history="1">
              <w:r w:rsidR="00086AF6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19F446E" w14:textId="77777777" w:rsidR="00AB0D5B" w:rsidRDefault="00AB0D5B" w:rsidP="00AB0D5B">
      <w:pPr>
        <w:spacing w:line="480" w:lineRule="auto"/>
        <w:rPr>
          <w:rFonts w:asciiTheme="minorHAnsi" w:hAnsiTheme="minorHAnsi" w:cstheme="minorHAnsi"/>
          <w:b/>
        </w:rPr>
      </w:pPr>
    </w:p>
    <w:p w14:paraId="45D0DD89" w14:textId="703760EB" w:rsidR="00AB0D5B" w:rsidRPr="00637FCF" w:rsidRDefault="00AB0D5B" w:rsidP="00AB0D5B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INGENIERÍA TELEMÁTICA</w:t>
      </w:r>
      <w:r w:rsidRPr="00637FCF">
        <w:rPr>
          <w:rFonts w:asciiTheme="minorHAnsi" w:hAnsiTheme="minorHAnsi" w:cstheme="minorHAnsi"/>
        </w:rPr>
        <w:t>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B0D5B" w:rsidRPr="00637FCF" w14:paraId="5732FE05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8CFAAFB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1DF53B2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F9ABEE2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E99E187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06DFAF2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640D5FB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05DBD45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AB0D5B" w:rsidRPr="00637FCF" w14:paraId="3081E6CF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A47ECB1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4502B34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29628C1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5A65D2A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A50E10F" w14:textId="41D1ECA6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BD6DD42" w14:textId="4E181F1F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CF2FA88" w14:textId="77777777" w:rsidR="00AB0D5B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" w:history="1">
              <w:r w:rsidR="00AB0D5B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D07958D" w14:textId="77777777" w:rsidR="00AB0D5B" w:rsidRDefault="00AB0D5B" w:rsidP="00AB0D5B">
      <w:pPr>
        <w:spacing w:line="480" w:lineRule="auto"/>
        <w:rPr>
          <w:rFonts w:asciiTheme="minorHAnsi" w:hAnsiTheme="minorHAnsi" w:cstheme="minorHAnsi"/>
          <w:b/>
        </w:rPr>
      </w:pPr>
    </w:p>
    <w:p w14:paraId="61B4B9DD" w14:textId="2C80511E" w:rsidR="00AB0D5B" w:rsidRPr="00637FCF" w:rsidRDefault="00AB0D5B" w:rsidP="00AB0D5B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ENFERMERÍA</w:t>
      </w:r>
      <w:r w:rsidRPr="00637FCF">
        <w:rPr>
          <w:rFonts w:asciiTheme="minorHAnsi" w:hAnsiTheme="minorHAnsi" w:cstheme="minorHAnsi"/>
        </w:rPr>
        <w:t>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B0D5B" w:rsidRPr="00637FCF" w14:paraId="343EFB14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D4B4FBD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D3EFA8B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41EB47B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8FEDAFA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423923F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3AE442B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F79F1D2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AB0D5B" w:rsidRPr="00637FCF" w14:paraId="777948A7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F32F66B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1246401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C1D3B07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86E4C04" w14:textId="4EBBCB34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A671270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F3B3C7C" w14:textId="1CB150C0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E8C4D2B" w14:textId="77777777" w:rsidR="00AB0D5B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" w:history="1">
              <w:r w:rsidR="00AB0D5B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  <w:tr w:rsidR="002E55F1" w:rsidRPr="00637FCF" w14:paraId="422B8B6B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E0922DD" w14:textId="0C5A19FC" w:rsidR="002E55F1" w:rsidRDefault="002E55F1" w:rsidP="002E55F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F8B3222" w14:textId="77A3A306" w:rsidR="002E55F1" w:rsidRDefault="002E55F1" w:rsidP="002E55F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A0EFE84" w14:textId="08D8028E" w:rsidR="002E55F1" w:rsidRPr="00637FCF" w:rsidRDefault="002E55F1" w:rsidP="002E55F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gl-ES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  <w:r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 xml:space="preserve"> Tipo 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C4708AF" w14:textId="5888E818" w:rsidR="002E55F1" w:rsidRDefault="002E55F1" w:rsidP="002E55F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C250FA5" w14:textId="173CB5D7" w:rsidR="002E55F1" w:rsidRDefault="002E55F1" w:rsidP="002E55F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4D60043" w14:textId="685B93E6" w:rsidR="002E55F1" w:rsidRPr="00637FCF" w:rsidRDefault="002E55F1" w:rsidP="002E55F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0D4E394" w14:textId="429B8B0A" w:rsidR="002E55F1" w:rsidRDefault="001455D0" w:rsidP="002E55F1">
            <w:pPr>
              <w:jc w:val="center"/>
            </w:pPr>
            <w:hyperlink r:id="rId10" w:history="1">
              <w:r w:rsidR="002E55F1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0681DF8" w14:textId="77777777" w:rsidR="00AB0D5B" w:rsidRDefault="00AB0D5B" w:rsidP="00AB0D5B">
      <w:pPr>
        <w:spacing w:line="480" w:lineRule="auto"/>
        <w:rPr>
          <w:rFonts w:asciiTheme="minorHAnsi" w:hAnsiTheme="minorHAnsi" w:cstheme="minorHAnsi"/>
          <w:b/>
        </w:rPr>
      </w:pPr>
    </w:p>
    <w:p w14:paraId="0AFE5457" w14:textId="5C54FF03" w:rsidR="00AB0D5B" w:rsidRPr="00637FCF" w:rsidRDefault="00AB0D5B" w:rsidP="00AB0D5B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ENFERMERÍA (podología)</w:t>
      </w:r>
      <w:r w:rsidRPr="00637FCF">
        <w:rPr>
          <w:rFonts w:asciiTheme="minorHAnsi" w:hAnsiTheme="minorHAnsi" w:cstheme="minorHAnsi"/>
        </w:rPr>
        <w:t>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B0D5B" w:rsidRPr="00637FCF" w14:paraId="01962604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9F634AE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54FD9B4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35FB27E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94F7F63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9D6DD4B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2F46868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5560F4E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AB0D5B" w:rsidRPr="00637FCF" w14:paraId="2CC77973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83D299D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D7254C9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62B85DB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EBAC613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E4DA47C" w14:textId="678E97AB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3AC243B" w14:textId="6C042DDD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DF6B696" w14:textId="77777777" w:rsidR="00AB0D5B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history="1">
              <w:r w:rsidR="00AB0D5B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2486374" w14:textId="668317C0" w:rsidR="00717957" w:rsidRDefault="00717957" w:rsidP="00717957">
      <w:pPr>
        <w:spacing w:line="480" w:lineRule="auto"/>
        <w:rPr>
          <w:rFonts w:asciiTheme="minorHAnsi" w:hAnsiTheme="minorHAnsi" w:cstheme="minorHAnsi"/>
          <w:b/>
        </w:rPr>
      </w:pPr>
    </w:p>
    <w:p w14:paraId="19B22BC2" w14:textId="78993E37" w:rsidR="00AB0D5B" w:rsidRPr="00637FCF" w:rsidRDefault="00AB0D5B" w:rsidP="00AB0D5B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MECÁNICA DE LOS MEDIOS CONTINUOS Y TEORÍA DE ESTRUCTURAS.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B0D5B" w:rsidRPr="00637FCF" w14:paraId="01B6ABDB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3455E6F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744A190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EF6F7F7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39392E1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F76748A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E61B1D2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4EF770A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AB0D5B" w:rsidRPr="00637FCF" w14:paraId="4C93B7F8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7EB8F47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2E482C5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379803C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73927E9" w14:textId="7603B804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6BCE346" w14:textId="2D6A9895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767AECD" w14:textId="705A663D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FA9B50F" w14:textId="77777777" w:rsidR="00AB0D5B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 w:history="1">
              <w:r w:rsidR="00AB0D5B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30FACE3" w14:textId="77777777" w:rsidR="00AB0D5B" w:rsidRDefault="00AB0D5B" w:rsidP="00AB0D5B">
      <w:pPr>
        <w:spacing w:line="480" w:lineRule="auto"/>
        <w:rPr>
          <w:rFonts w:asciiTheme="minorHAnsi" w:hAnsiTheme="minorHAnsi" w:cstheme="minorHAnsi"/>
          <w:b/>
        </w:rPr>
      </w:pPr>
    </w:p>
    <w:p w14:paraId="060019E4" w14:textId="69215F2E" w:rsidR="00AB0D5B" w:rsidRPr="00637FCF" w:rsidRDefault="00AB0D5B" w:rsidP="00AB0D5B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DERECHO ROMANO.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B0D5B" w:rsidRPr="00637FCF" w14:paraId="7ED3AFE2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CEDFFE4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17EB348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4B0A8BF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8468E31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5C9A95E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4736480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9E344CF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AB0D5B" w:rsidRPr="00637FCF" w14:paraId="286F062F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A0F6684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BDCA1B4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A3468BB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7A2AED2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195C73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2FC570E" w14:textId="7472EF5C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5A4A587" w14:textId="77777777" w:rsidR="00AB0D5B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" w:history="1">
              <w:r w:rsidR="00AB0D5B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EA09A93" w14:textId="77777777" w:rsidR="00AB0D5B" w:rsidRDefault="00AB0D5B" w:rsidP="00AB0D5B">
      <w:pPr>
        <w:spacing w:line="480" w:lineRule="auto"/>
        <w:rPr>
          <w:rFonts w:asciiTheme="minorHAnsi" w:hAnsiTheme="minorHAnsi" w:cstheme="minorHAnsi"/>
          <w:b/>
        </w:rPr>
      </w:pPr>
    </w:p>
    <w:p w14:paraId="2D1852F1" w14:textId="61609D42" w:rsidR="00AB0D5B" w:rsidRPr="00637FCF" w:rsidRDefault="00AB0D5B" w:rsidP="00AB0D5B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ECONOMÍA APLICADA.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B0D5B" w:rsidRPr="00637FCF" w14:paraId="625BCE2D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932A0B9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64CA363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524E010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2B48A25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324A076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F2C7B72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888C789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AB0D5B" w:rsidRPr="00637FCF" w14:paraId="748A5ADD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7017467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DDB8E61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AF1D590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A9AC33C" w14:textId="77777777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E40D167" w14:textId="41EFE72E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7AE38E2" w14:textId="19FF2831" w:rsidR="00AB0D5B" w:rsidRPr="00637FCF" w:rsidRDefault="00AB0D5B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1C8EF1F" w14:textId="77777777" w:rsidR="00AB0D5B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" w:history="1">
              <w:r w:rsidR="00AB0D5B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E331B7B" w14:textId="49140340" w:rsidR="00AB0D5B" w:rsidRDefault="00AB0D5B" w:rsidP="00717957">
      <w:pPr>
        <w:spacing w:line="480" w:lineRule="auto"/>
        <w:rPr>
          <w:rFonts w:asciiTheme="minorHAnsi" w:hAnsiTheme="minorHAnsi" w:cstheme="minorHAnsi"/>
          <w:b/>
        </w:rPr>
      </w:pPr>
    </w:p>
    <w:p w14:paraId="34C8F908" w14:textId="54EF49E9" w:rsidR="00CF7C36" w:rsidRPr="00637FCF" w:rsidRDefault="00CF7C36" w:rsidP="00CF7C36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HISTORIA E INSTITUCIONES ECONÓMICAS.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CF7C36" w:rsidRPr="00637FCF" w14:paraId="6B89FE8A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D067097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B1A0BAD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13EB5E0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DD43DE5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2576D23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F027D67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D91C045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CF7C36" w:rsidRPr="00637FCF" w14:paraId="0F551FA2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7F6EE6B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7254321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B8D3508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3387142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75DECD5" w14:textId="61A4B3BC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9538AF5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506C235" w14:textId="77777777" w:rsidR="00CF7C36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" w:history="1">
              <w:r w:rsidR="00CF7C36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280A5D5" w14:textId="77777777" w:rsidR="00CF7C36" w:rsidRDefault="00CF7C36" w:rsidP="00CF7C36">
      <w:pPr>
        <w:spacing w:line="480" w:lineRule="auto"/>
        <w:rPr>
          <w:rFonts w:asciiTheme="minorHAnsi" w:hAnsiTheme="minorHAnsi" w:cstheme="minorHAnsi"/>
          <w:b/>
        </w:rPr>
      </w:pPr>
    </w:p>
    <w:p w14:paraId="7726C14A" w14:textId="77777777" w:rsidR="001455D0" w:rsidRDefault="001455D0" w:rsidP="00CF7C36">
      <w:pPr>
        <w:spacing w:line="480" w:lineRule="auto"/>
        <w:rPr>
          <w:rFonts w:asciiTheme="minorHAnsi" w:hAnsiTheme="minorHAnsi" w:cstheme="minorHAnsi"/>
          <w:b/>
        </w:rPr>
      </w:pPr>
    </w:p>
    <w:p w14:paraId="2FBD5AD0" w14:textId="77777777" w:rsidR="001455D0" w:rsidRDefault="001455D0" w:rsidP="00CF7C36">
      <w:pPr>
        <w:spacing w:line="480" w:lineRule="auto"/>
        <w:rPr>
          <w:rFonts w:asciiTheme="minorHAnsi" w:hAnsiTheme="minorHAnsi" w:cstheme="minorHAnsi"/>
          <w:b/>
        </w:rPr>
      </w:pPr>
    </w:p>
    <w:p w14:paraId="056CD3C9" w14:textId="24D2380F" w:rsidR="00CF7C36" w:rsidRPr="00637FCF" w:rsidRDefault="00CF7C36" w:rsidP="00CF7C36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lastRenderedPageBreak/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ORGANIZACIÓN DE EMPRESAS.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CF7C36" w:rsidRPr="00637FCF" w14:paraId="2EDED698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B057DC4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CB6A770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642485B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7DEAEA4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4DE8C6A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8BD993E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CACDE74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CF7C36" w:rsidRPr="00637FCF" w14:paraId="78498A36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5DB3F84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7206A91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1A51EAE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696E987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689C4AC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E4AD227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76CE994" w14:textId="77777777" w:rsidR="00CF7C36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" w:history="1">
              <w:r w:rsidR="00CF7C36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583E0E8" w14:textId="77777777" w:rsidR="001455D0" w:rsidRDefault="001455D0" w:rsidP="00CF7C36">
      <w:pPr>
        <w:spacing w:line="480" w:lineRule="auto"/>
        <w:rPr>
          <w:rFonts w:asciiTheme="minorHAnsi" w:hAnsiTheme="minorHAnsi" w:cstheme="minorHAnsi"/>
          <w:b/>
        </w:rPr>
      </w:pPr>
    </w:p>
    <w:p w14:paraId="7F0C4069" w14:textId="6617AE3A" w:rsidR="00CF7C36" w:rsidRPr="00637FCF" w:rsidRDefault="00CF7C36" w:rsidP="00CF7C36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ECONOMÍA FINANCIERA Y CONTABILIDAD.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CF7C36" w:rsidRPr="00637FCF" w14:paraId="4F63C8E0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40FFA8D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40BB72F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07F5640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01C965E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3C141B4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8028105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31C4A85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CF7C36" w:rsidRPr="00637FCF" w14:paraId="77FA90B0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21E1D2E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8524574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73F4184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0C13EA4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08D03AD" w14:textId="236DC625" w:rsidR="00CF7C36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CD2E57B" w14:textId="77777777" w:rsidR="00CF7C36" w:rsidRPr="00637FCF" w:rsidRDefault="00CF7C36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1BA6D29" w14:textId="77777777" w:rsidR="00CF7C36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7" w:history="1">
              <w:r w:rsidR="00CF7C36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0FCC47B" w14:textId="77777777" w:rsidR="002E55F1" w:rsidRDefault="002E55F1" w:rsidP="002E55F1">
      <w:pPr>
        <w:spacing w:line="480" w:lineRule="auto"/>
        <w:rPr>
          <w:rFonts w:asciiTheme="minorHAnsi" w:hAnsiTheme="minorHAnsi" w:cstheme="minorHAnsi"/>
          <w:b/>
        </w:rPr>
      </w:pPr>
    </w:p>
    <w:p w14:paraId="315A3722" w14:textId="575284BA" w:rsidR="002E55F1" w:rsidRPr="00637FCF" w:rsidRDefault="002E55F1" w:rsidP="002E55F1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PROYECTOS DE INGENIERÍA.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2E55F1" w:rsidRPr="00637FCF" w14:paraId="57CF1737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D01D91B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AF2E521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34D1ACC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009EF08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823E777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47386BE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F04D793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2E55F1" w:rsidRPr="00637FCF" w14:paraId="423CDEA3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EBA79A3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2D94832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4B361CF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0BC0C27" w14:textId="3C517DBF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92B18B9" w14:textId="7C1CC0FE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56041E7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8CD2CD0" w14:textId="77777777" w:rsidR="002E55F1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" w:history="1">
              <w:r w:rsidR="002E55F1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FC94E21" w14:textId="77777777" w:rsidR="002E55F1" w:rsidRDefault="002E55F1" w:rsidP="002E55F1">
      <w:pPr>
        <w:spacing w:line="480" w:lineRule="auto"/>
        <w:rPr>
          <w:rFonts w:asciiTheme="minorHAnsi" w:hAnsiTheme="minorHAnsi" w:cstheme="minorHAnsi"/>
          <w:b/>
        </w:rPr>
      </w:pPr>
    </w:p>
    <w:p w14:paraId="7901B788" w14:textId="1DF00612" w:rsidR="002E55F1" w:rsidRPr="00637FCF" w:rsidRDefault="002E55F1" w:rsidP="002E55F1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INGENIERÍA CARTOGRÁFICA, GEODÉSICA Y FOTOGRAMETRÍA.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2E55F1" w:rsidRPr="00637FCF" w14:paraId="0CEF0FBD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1EAC89A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71EA0E0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D0E7E8D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019C483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7948E8A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92CF968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D68EA3E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2E55F1" w:rsidRPr="00637FCF" w14:paraId="348E45F8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A3B7683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63E69E9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372062F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863FA30" w14:textId="71788673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E81D75C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62FA8AF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D670742" w14:textId="77777777" w:rsidR="002E55F1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" w:history="1">
              <w:r w:rsidR="002E55F1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FCD96A1" w14:textId="3781528B" w:rsidR="00AB0D5B" w:rsidRDefault="00AB0D5B" w:rsidP="00717957">
      <w:pPr>
        <w:spacing w:line="480" w:lineRule="auto"/>
        <w:rPr>
          <w:rFonts w:asciiTheme="minorHAnsi" w:hAnsiTheme="minorHAnsi" w:cstheme="minorHAnsi"/>
          <w:b/>
        </w:rPr>
      </w:pPr>
    </w:p>
    <w:p w14:paraId="0561CA4A" w14:textId="2546B2D9" w:rsidR="002E55F1" w:rsidRPr="00637FCF" w:rsidRDefault="002E55F1" w:rsidP="002E55F1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LENGUA ESPAÑOLA.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2E55F1" w:rsidRPr="00637FCF" w14:paraId="507FB76A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39A2DDC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CDE1482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EC592ED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CA23D74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1C5D31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62FD04E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3572051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2E55F1" w:rsidRPr="00637FCF" w14:paraId="5A4D135F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EAC3E3D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0DC971B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99DC4B1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48FAAFE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69FB34D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7AE99CA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04ECE4C" w14:textId="77777777" w:rsidR="002E55F1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" w:history="1">
              <w:r w:rsidR="002E55F1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7748726A" w14:textId="45AE362C" w:rsidR="002E55F1" w:rsidRDefault="002E55F1" w:rsidP="00717957">
      <w:pPr>
        <w:spacing w:line="480" w:lineRule="auto"/>
        <w:rPr>
          <w:rFonts w:asciiTheme="minorHAnsi" w:hAnsiTheme="minorHAnsi" w:cstheme="minorHAnsi"/>
          <w:b/>
        </w:rPr>
      </w:pPr>
    </w:p>
    <w:p w14:paraId="73CB0AC0" w14:textId="5037FC3F" w:rsidR="002E55F1" w:rsidRPr="00637FCF" w:rsidRDefault="002E55F1" w:rsidP="002E55F1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FILOLOGÍA FRANCESA.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2E55F1" w:rsidRPr="00637FCF" w14:paraId="56B187EC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F6857C4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0FBE952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B32D6F1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86CA19C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A80B125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6189940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8BC3106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2E55F1" w:rsidRPr="00637FCF" w14:paraId="2CC2D466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3B85348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15FD63D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4AA96FC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F6F1D90" w14:textId="7616454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4CDDE59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8D7EFA5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F117BB0" w14:textId="77777777" w:rsidR="002E55F1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" w:history="1">
              <w:r w:rsidR="002E55F1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9FCA822" w14:textId="77777777" w:rsidR="001455D0" w:rsidRDefault="001455D0" w:rsidP="002E55F1">
      <w:pPr>
        <w:spacing w:line="480" w:lineRule="auto"/>
        <w:rPr>
          <w:rFonts w:asciiTheme="minorHAnsi" w:hAnsiTheme="minorHAnsi" w:cstheme="minorHAnsi"/>
          <w:b/>
        </w:rPr>
      </w:pPr>
    </w:p>
    <w:p w14:paraId="6D2A69E7" w14:textId="1F57E519" w:rsidR="002E55F1" w:rsidRPr="00637FCF" w:rsidRDefault="002E55F1" w:rsidP="002E55F1">
      <w:pPr>
        <w:spacing w:line="480" w:lineRule="auto"/>
        <w:rPr>
          <w:rFonts w:asciiTheme="minorHAnsi" w:hAnsiTheme="minorHAnsi" w:cstheme="minorHAnsi"/>
        </w:rPr>
      </w:pPr>
      <w:r w:rsidRPr="00637FCF">
        <w:rPr>
          <w:rFonts w:asciiTheme="minorHAnsi" w:hAnsiTheme="minorHAnsi" w:cstheme="minorHAnsi"/>
          <w:b/>
        </w:rPr>
        <w:t>ÁREA</w:t>
      </w:r>
      <w:r w:rsidRPr="00637F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FISIOTERAPIA.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2E55F1" w:rsidRPr="00637FCF" w14:paraId="3E61C018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F2DABBF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622765B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3237532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253EDD6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D7E915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E15A943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00B58FD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b/>
                <w:sz w:val="16"/>
                <w:szCs w:val="16"/>
              </w:rPr>
              <w:t>INFORMACIÓN</w:t>
            </w:r>
          </w:p>
        </w:tc>
      </w:tr>
      <w:tr w:rsidR="002E55F1" w:rsidRPr="00637FCF" w14:paraId="2AB7E873" w14:textId="77777777" w:rsidTr="00806BF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7133EEC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861B448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/2025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74E121C" w14:textId="335EED72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>Profesor/a Asociado/a</w:t>
            </w:r>
            <w:r w:rsidR="001455D0">
              <w:rPr>
                <w:rFonts w:asciiTheme="minorHAnsi" w:hAnsiTheme="minorHAnsi" w:cstheme="minorHAnsi"/>
                <w:sz w:val="16"/>
                <w:szCs w:val="16"/>
                <w:lang w:val="gl-ES"/>
              </w:rPr>
              <w:t xml:space="preserve"> Tipo 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919A1DA" w14:textId="4CA34153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762EE54" w14:textId="77777777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95DE6F5" w14:textId="5D061081" w:rsidR="002E55F1" w:rsidRPr="00637FCF" w:rsidRDefault="002E55F1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7FCF">
              <w:rPr>
                <w:rFonts w:asciiTheme="minorHAnsi" w:hAnsiTheme="minorHAnsi" w:cstheme="minorHAnsi"/>
                <w:sz w:val="16"/>
                <w:szCs w:val="16"/>
              </w:rPr>
              <w:t>Parcial P0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27201B2" w14:textId="77777777" w:rsidR="002E55F1" w:rsidRPr="00637FCF" w:rsidRDefault="001455D0" w:rsidP="00806B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" w:history="1">
              <w:r w:rsidR="002E55F1" w:rsidRPr="00637FCF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7611E0F" w14:textId="77777777" w:rsidR="002E55F1" w:rsidRPr="00637FCF" w:rsidRDefault="002E55F1" w:rsidP="00717957">
      <w:pPr>
        <w:spacing w:line="480" w:lineRule="auto"/>
        <w:rPr>
          <w:rFonts w:asciiTheme="minorHAnsi" w:hAnsiTheme="minorHAnsi" w:cstheme="minorHAnsi"/>
          <w:b/>
        </w:rPr>
      </w:pPr>
    </w:p>
    <w:sectPr w:rsidR="002E55F1" w:rsidRPr="00637FCF" w:rsidSect="00375CC5">
      <w:headerReference w:type="default" r:id="rId23"/>
      <w:footerReference w:type="default" r:id="rId24"/>
      <w:pgSz w:w="11906" w:h="16838" w:code="9"/>
      <w:pgMar w:top="3261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470B" w14:textId="77777777" w:rsidR="0046496E" w:rsidRDefault="0046496E" w:rsidP="0008703F">
      <w:r>
        <w:separator/>
      </w:r>
    </w:p>
  </w:endnote>
  <w:endnote w:type="continuationSeparator" w:id="0">
    <w:p w14:paraId="6B01D0CB" w14:textId="77777777" w:rsidR="0046496E" w:rsidRDefault="0046496E" w:rsidP="0008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732752"/>
      <w:docPartObj>
        <w:docPartGallery w:val="Page Numbers (Bottom of Page)"/>
        <w:docPartUnique/>
      </w:docPartObj>
    </w:sdtPr>
    <w:sdtEndPr/>
    <w:sdtContent>
      <w:p w14:paraId="215CA6D8" w14:textId="77777777" w:rsidR="002E2554" w:rsidRDefault="002E25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0011" w14:textId="77777777" w:rsidR="0046496E" w:rsidRDefault="0046496E" w:rsidP="0008703F">
      <w:r>
        <w:separator/>
      </w:r>
    </w:p>
  </w:footnote>
  <w:footnote w:type="continuationSeparator" w:id="0">
    <w:p w14:paraId="69941ACE" w14:textId="77777777" w:rsidR="0046496E" w:rsidRDefault="0046496E" w:rsidP="0008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5002" w14:textId="77777777" w:rsidR="0008703F" w:rsidRPr="0008703F" w:rsidRDefault="0008703F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tab/>
      <w:t>Servicio de Personal Docente e Investigador</w:t>
    </w:r>
    <w:r w:rsidRPr="0008703F">
      <w:rPr>
        <w:rFonts w:ascii="Arial" w:hAnsi="Arial" w:cs="Arial"/>
        <w:sz w:val="20"/>
      </w:rPr>
      <w:tab/>
    </w:r>
  </w:p>
  <w:p w14:paraId="41CD58CF" w14:textId="77777777" w:rsidR="0008703F" w:rsidRPr="0008703F" w:rsidRDefault="0008703F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object w:dxaOrig="9599" w:dyaOrig="1245" w14:anchorId="3AAF1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in;height:34.95pt">
          <v:imagedata r:id="rId1" o:title=""/>
        </v:shape>
        <o:OLEObject Type="Embed" ProgID="MSPhotoEd.3" ShapeID="_x0000_i1025" DrawAspect="Content" ObjectID="_1813988039" r:id="rId2"/>
      </w:object>
    </w:r>
  </w:p>
  <w:p w14:paraId="7DD4CF3E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</w:rPr>
      <w:tab/>
    </w:r>
    <w:r w:rsidRPr="00375CC5">
      <w:rPr>
        <w:rFonts w:ascii="Arial" w:hAnsi="Arial" w:cs="Arial"/>
        <w:sz w:val="18"/>
        <w:szCs w:val="18"/>
      </w:rPr>
      <w:t>Rectorad</w:t>
    </w:r>
    <w:r w:rsidR="00375CC5" w:rsidRPr="00375CC5">
      <w:rPr>
        <w:rFonts w:ascii="Arial" w:hAnsi="Arial" w:cs="Arial"/>
        <w:sz w:val="18"/>
        <w:szCs w:val="18"/>
      </w:rPr>
      <w:t>o</w:t>
    </w:r>
  </w:p>
  <w:p w14:paraId="681F79C1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375CC5">
      <w:rPr>
        <w:rFonts w:ascii="Arial" w:hAnsi="Arial" w:cs="Arial"/>
        <w:sz w:val="18"/>
        <w:szCs w:val="18"/>
      </w:rPr>
      <w:tab/>
      <w:t>C/ Maestranza nº9</w:t>
    </w:r>
  </w:p>
  <w:p w14:paraId="1A8EC140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375CC5">
      <w:rPr>
        <w:rFonts w:ascii="Arial" w:hAnsi="Arial" w:cs="Arial"/>
        <w:sz w:val="18"/>
        <w:szCs w:val="18"/>
      </w:rPr>
      <w:tab/>
      <w:t>15001-A Coruña</w:t>
    </w:r>
  </w:p>
  <w:p w14:paraId="71986972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375CC5">
      <w:rPr>
        <w:rFonts w:ascii="Arial" w:hAnsi="Arial" w:cs="Arial"/>
        <w:sz w:val="18"/>
        <w:szCs w:val="18"/>
        <w:lang w:val="es-ES"/>
      </w:rPr>
      <w:tab/>
    </w:r>
    <w:r w:rsidRPr="00375CC5">
      <w:rPr>
        <w:rFonts w:ascii="Arial" w:hAnsi="Arial" w:cs="Arial"/>
        <w:sz w:val="18"/>
        <w:szCs w:val="18"/>
        <w:lang w:val="en-GB"/>
      </w:rPr>
      <w:t>Tel.: 981167000  Ext:1112</w:t>
    </w:r>
  </w:p>
  <w:p w14:paraId="7F123944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375CC5">
      <w:rPr>
        <w:rFonts w:ascii="Arial" w:hAnsi="Arial" w:cs="Arial"/>
        <w:sz w:val="18"/>
        <w:szCs w:val="18"/>
        <w:lang w:val="en-GB"/>
      </w:rPr>
      <w:tab/>
      <w:t>servizo.pdi@udc.es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4A"/>
    <w:rsid w:val="000034B6"/>
    <w:rsid w:val="00015397"/>
    <w:rsid w:val="0002077F"/>
    <w:rsid w:val="000209D4"/>
    <w:rsid w:val="00022C71"/>
    <w:rsid w:val="00027F8A"/>
    <w:rsid w:val="00033567"/>
    <w:rsid w:val="00036EBF"/>
    <w:rsid w:val="00040C15"/>
    <w:rsid w:val="00044F59"/>
    <w:rsid w:val="0006165B"/>
    <w:rsid w:val="0006614B"/>
    <w:rsid w:val="0006666E"/>
    <w:rsid w:val="00073CE9"/>
    <w:rsid w:val="00074545"/>
    <w:rsid w:val="00086AF6"/>
    <w:rsid w:val="0008703F"/>
    <w:rsid w:val="000A18EE"/>
    <w:rsid w:val="000A4491"/>
    <w:rsid w:val="000B21F0"/>
    <w:rsid w:val="000D2AA4"/>
    <w:rsid w:val="000D483B"/>
    <w:rsid w:val="000F272B"/>
    <w:rsid w:val="001229AA"/>
    <w:rsid w:val="00134307"/>
    <w:rsid w:val="001346B6"/>
    <w:rsid w:val="00140104"/>
    <w:rsid w:val="001455D0"/>
    <w:rsid w:val="001632C7"/>
    <w:rsid w:val="001665D1"/>
    <w:rsid w:val="00180C41"/>
    <w:rsid w:val="0018724A"/>
    <w:rsid w:val="001A5E2D"/>
    <w:rsid w:val="001A6020"/>
    <w:rsid w:val="001B08C9"/>
    <w:rsid w:val="001B0FC1"/>
    <w:rsid w:val="001C1C51"/>
    <w:rsid w:val="001D196F"/>
    <w:rsid w:val="001D7E69"/>
    <w:rsid w:val="001E0CFE"/>
    <w:rsid w:val="001E2CD2"/>
    <w:rsid w:val="001F269C"/>
    <w:rsid w:val="001F3278"/>
    <w:rsid w:val="001F45CA"/>
    <w:rsid w:val="00204E18"/>
    <w:rsid w:val="00212566"/>
    <w:rsid w:val="002221E4"/>
    <w:rsid w:val="00223D27"/>
    <w:rsid w:val="00225246"/>
    <w:rsid w:val="00231890"/>
    <w:rsid w:val="00231C17"/>
    <w:rsid w:val="00232462"/>
    <w:rsid w:val="002459DD"/>
    <w:rsid w:val="00277DE4"/>
    <w:rsid w:val="00282E9C"/>
    <w:rsid w:val="002A722E"/>
    <w:rsid w:val="002B2884"/>
    <w:rsid w:val="002D1723"/>
    <w:rsid w:val="002E2554"/>
    <w:rsid w:val="002E55F1"/>
    <w:rsid w:val="00301B55"/>
    <w:rsid w:val="00305AC1"/>
    <w:rsid w:val="003060AF"/>
    <w:rsid w:val="003330C5"/>
    <w:rsid w:val="00343E1D"/>
    <w:rsid w:val="003619FE"/>
    <w:rsid w:val="0036735D"/>
    <w:rsid w:val="00375CC5"/>
    <w:rsid w:val="00393798"/>
    <w:rsid w:val="003A3B2C"/>
    <w:rsid w:val="003A7C0D"/>
    <w:rsid w:val="003B2239"/>
    <w:rsid w:val="003B22A8"/>
    <w:rsid w:val="003F3BE8"/>
    <w:rsid w:val="003F49E7"/>
    <w:rsid w:val="003F5962"/>
    <w:rsid w:val="0040432C"/>
    <w:rsid w:val="00405B11"/>
    <w:rsid w:val="00406A95"/>
    <w:rsid w:val="00413E02"/>
    <w:rsid w:val="004155A9"/>
    <w:rsid w:val="0043758D"/>
    <w:rsid w:val="004429C8"/>
    <w:rsid w:val="0044416F"/>
    <w:rsid w:val="004447A8"/>
    <w:rsid w:val="004473D4"/>
    <w:rsid w:val="004478ED"/>
    <w:rsid w:val="004520BF"/>
    <w:rsid w:val="0046496E"/>
    <w:rsid w:val="00482F57"/>
    <w:rsid w:val="00485C56"/>
    <w:rsid w:val="004862D2"/>
    <w:rsid w:val="00495072"/>
    <w:rsid w:val="004A1EE7"/>
    <w:rsid w:val="004A37DA"/>
    <w:rsid w:val="004A482F"/>
    <w:rsid w:val="004A4C66"/>
    <w:rsid w:val="004C7677"/>
    <w:rsid w:val="004D1939"/>
    <w:rsid w:val="004D71C4"/>
    <w:rsid w:val="004F00EB"/>
    <w:rsid w:val="0050028A"/>
    <w:rsid w:val="00506F47"/>
    <w:rsid w:val="00507E92"/>
    <w:rsid w:val="00514089"/>
    <w:rsid w:val="005175D8"/>
    <w:rsid w:val="0052357D"/>
    <w:rsid w:val="0052625A"/>
    <w:rsid w:val="0052741E"/>
    <w:rsid w:val="005326EE"/>
    <w:rsid w:val="00551099"/>
    <w:rsid w:val="00556FC9"/>
    <w:rsid w:val="00597BCC"/>
    <w:rsid w:val="005A6288"/>
    <w:rsid w:val="005D4970"/>
    <w:rsid w:val="005E489D"/>
    <w:rsid w:val="005F3D27"/>
    <w:rsid w:val="00604CDF"/>
    <w:rsid w:val="00607ABD"/>
    <w:rsid w:val="00611516"/>
    <w:rsid w:val="006137F7"/>
    <w:rsid w:val="00613D2A"/>
    <w:rsid w:val="00624911"/>
    <w:rsid w:val="0063482F"/>
    <w:rsid w:val="00637EA7"/>
    <w:rsid w:val="00637FCF"/>
    <w:rsid w:val="006469F8"/>
    <w:rsid w:val="00650C81"/>
    <w:rsid w:val="00651113"/>
    <w:rsid w:val="00654BE5"/>
    <w:rsid w:val="00663970"/>
    <w:rsid w:val="00666A0E"/>
    <w:rsid w:val="0067070A"/>
    <w:rsid w:val="00673506"/>
    <w:rsid w:val="00684CB9"/>
    <w:rsid w:val="006A5E3E"/>
    <w:rsid w:val="006E58CA"/>
    <w:rsid w:val="0071467F"/>
    <w:rsid w:val="00717957"/>
    <w:rsid w:val="0073250B"/>
    <w:rsid w:val="00761B98"/>
    <w:rsid w:val="00770239"/>
    <w:rsid w:val="007859D4"/>
    <w:rsid w:val="007937F7"/>
    <w:rsid w:val="007B181E"/>
    <w:rsid w:val="007B3CF8"/>
    <w:rsid w:val="007C42CC"/>
    <w:rsid w:val="007E67AA"/>
    <w:rsid w:val="007E6A4A"/>
    <w:rsid w:val="00810B3C"/>
    <w:rsid w:val="00811961"/>
    <w:rsid w:val="00831041"/>
    <w:rsid w:val="00834E0B"/>
    <w:rsid w:val="00851C54"/>
    <w:rsid w:val="008601DF"/>
    <w:rsid w:val="008758FF"/>
    <w:rsid w:val="00884205"/>
    <w:rsid w:val="00886B88"/>
    <w:rsid w:val="00887524"/>
    <w:rsid w:val="008C2AB2"/>
    <w:rsid w:val="008C37F6"/>
    <w:rsid w:val="008D5E5D"/>
    <w:rsid w:val="008D60A7"/>
    <w:rsid w:val="008F7B84"/>
    <w:rsid w:val="00921640"/>
    <w:rsid w:val="009269A0"/>
    <w:rsid w:val="00932ED2"/>
    <w:rsid w:val="00954FE8"/>
    <w:rsid w:val="00955E55"/>
    <w:rsid w:val="009724AB"/>
    <w:rsid w:val="0098057A"/>
    <w:rsid w:val="00982C8A"/>
    <w:rsid w:val="00990AB3"/>
    <w:rsid w:val="00992E36"/>
    <w:rsid w:val="009B0275"/>
    <w:rsid w:val="009B28E4"/>
    <w:rsid w:val="009C53F3"/>
    <w:rsid w:val="009C6D03"/>
    <w:rsid w:val="009C7CAE"/>
    <w:rsid w:val="009E4BA2"/>
    <w:rsid w:val="00A05C15"/>
    <w:rsid w:val="00A05D18"/>
    <w:rsid w:val="00A05D96"/>
    <w:rsid w:val="00A212D2"/>
    <w:rsid w:val="00A23FCD"/>
    <w:rsid w:val="00A255BF"/>
    <w:rsid w:val="00A26C9C"/>
    <w:rsid w:val="00A3161E"/>
    <w:rsid w:val="00A36043"/>
    <w:rsid w:val="00A52A12"/>
    <w:rsid w:val="00A67B99"/>
    <w:rsid w:val="00A71A3D"/>
    <w:rsid w:val="00A8131D"/>
    <w:rsid w:val="00AB0757"/>
    <w:rsid w:val="00AB0D5B"/>
    <w:rsid w:val="00AB1831"/>
    <w:rsid w:val="00AB1A5A"/>
    <w:rsid w:val="00AB39CD"/>
    <w:rsid w:val="00AB4568"/>
    <w:rsid w:val="00AD1E77"/>
    <w:rsid w:val="00AE6E4D"/>
    <w:rsid w:val="00AE7549"/>
    <w:rsid w:val="00AF0850"/>
    <w:rsid w:val="00B04094"/>
    <w:rsid w:val="00B37AAF"/>
    <w:rsid w:val="00B67986"/>
    <w:rsid w:val="00B75510"/>
    <w:rsid w:val="00B8085C"/>
    <w:rsid w:val="00B80F59"/>
    <w:rsid w:val="00B842EC"/>
    <w:rsid w:val="00BC42D2"/>
    <w:rsid w:val="00BC559A"/>
    <w:rsid w:val="00BD5553"/>
    <w:rsid w:val="00BE2C94"/>
    <w:rsid w:val="00BE3C71"/>
    <w:rsid w:val="00BE4514"/>
    <w:rsid w:val="00BE540B"/>
    <w:rsid w:val="00BE7241"/>
    <w:rsid w:val="00C00915"/>
    <w:rsid w:val="00C01CEB"/>
    <w:rsid w:val="00C121FD"/>
    <w:rsid w:val="00C15F7C"/>
    <w:rsid w:val="00C356FF"/>
    <w:rsid w:val="00C35F5E"/>
    <w:rsid w:val="00C44A2A"/>
    <w:rsid w:val="00C45B36"/>
    <w:rsid w:val="00C52A9A"/>
    <w:rsid w:val="00C52CF0"/>
    <w:rsid w:val="00C57DB6"/>
    <w:rsid w:val="00C64333"/>
    <w:rsid w:val="00C6577F"/>
    <w:rsid w:val="00C66706"/>
    <w:rsid w:val="00C72B4B"/>
    <w:rsid w:val="00C76F38"/>
    <w:rsid w:val="00C775EC"/>
    <w:rsid w:val="00C84C30"/>
    <w:rsid w:val="00C85D72"/>
    <w:rsid w:val="00C954AC"/>
    <w:rsid w:val="00CB0C4B"/>
    <w:rsid w:val="00CB63FD"/>
    <w:rsid w:val="00CB7240"/>
    <w:rsid w:val="00CC459D"/>
    <w:rsid w:val="00CD58B0"/>
    <w:rsid w:val="00CE13C4"/>
    <w:rsid w:val="00CF3A88"/>
    <w:rsid w:val="00CF7C36"/>
    <w:rsid w:val="00D22B41"/>
    <w:rsid w:val="00D30E7E"/>
    <w:rsid w:val="00D41D83"/>
    <w:rsid w:val="00D518AE"/>
    <w:rsid w:val="00D63F73"/>
    <w:rsid w:val="00D73F6C"/>
    <w:rsid w:val="00D80902"/>
    <w:rsid w:val="00D910BD"/>
    <w:rsid w:val="00D95A1B"/>
    <w:rsid w:val="00D96C69"/>
    <w:rsid w:val="00DB190E"/>
    <w:rsid w:val="00DB4EE6"/>
    <w:rsid w:val="00DD5E91"/>
    <w:rsid w:val="00DD65BB"/>
    <w:rsid w:val="00DD71AD"/>
    <w:rsid w:val="00DE75ED"/>
    <w:rsid w:val="00E03426"/>
    <w:rsid w:val="00E035BF"/>
    <w:rsid w:val="00E14478"/>
    <w:rsid w:val="00E1671C"/>
    <w:rsid w:val="00E20BEF"/>
    <w:rsid w:val="00E3044A"/>
    <w:rsid w:val="00E34E7E"/>
    <w:rsid w:val="00E50A07"/>
    <w:rsid w:val="00E52D94"/>
    <w:rsid w:val="00E570AF"/>
    <w:rsid w:val="00E6078C"/>
    <w:rsid w:val="00E60C44"/>
    <w:rsid w:val="00E708F3"/>
    <w:rsid w:val="00E7432E"/>
    <w:rsid w:val="00E7596E"/>
    <w:rsid w:val="00E76C60"/>
    <w:rsid w:val="00E82E90"/>
    <w:rsid w:val="00E8671A"/>
    <w:rsid w:val="00E90442"/>
    <w:rsid w:val="00E97CCA"/>
    <w:rsid w:val="00EA7189"/>
    <w:rsid w:val="00EB78B8"/>
    <w:rsid w:val="00EC2B1A"/>
    <w:rsid w:val="00EC344A"/>
    <w:rsid w:val="00ED7532"/>
    <w:rsid w:val="00EE22B4"/>
    <w:rsid w:val="00F007B1"/>
    <w:rsid w:val="00F07230"/>
    <w:rsid w:val="00F2090F"/>
    <w:rsid w:val="00F279FB"/>
    <w:rsid w:val="00F36582"/>
    <w:rsid w:val="00F464B9"/>
    <w:rsid w:val="00F504D7"/>
    <w:rsid w:val="00F5343E"/>
    <w:rsid w:val="00F54546"/>
    <w:rsid w:val="00F64026"/>
    <w:rsid w:val="00F66F6B"/>
    <w:rsid w:val="00F81FB7"/>
    <w:rsid w:val="00F94F96"/>
    <w:rsid w:val="00F96904"/>
    <w:rsid w:val="00FA6438"/>
    <w:rsid w:val="00FB0B0E"/>
    <w:rsid w:val="00FB1BC8"/>
    <w:rsid w:val="00FC1EF8"/>
    <w:rsid w:val="00FC577D"/>
    <w:rsid w:val="00FC7E72"/>
    <w:rsid w:val="00FD0183"/>
    <w:rsid w:val="00FD6A57"/>
    <w:rsid w:val="00FE4C3E"/>
    <w:rsid w:val="00FF3DDE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  <w14:docId w14:val="0687702F"/>
  <w15:chartTrackingRefBased/>
  <w15:docId w15:val="{88B2D93C-5AFC-4B3A-A784-E85E5B8F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24A"/>
    <w:rPr>
      <w:rFonts w:ascii="Swiss" w:hAnsi="Swiss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44A2A"/>
    <w:rPr>
      <w:strike w:val="0"/>
      <w:dstrike w:val="0"/>
      <w:color w:val="FFFFFF"/>
      <w:u w:val="none"/>
      <w:effect w:val="none"/>
    </w:rPr>
  </w:style>
  <w:style w:type="paragraph" w:styleId="NormalWeb">
    <w:name w:val="Normal (Web)"/>
    <w:basedOn w:val="Normal"/>
    <w:rsid w:val="00C44A2A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table" w:styleId="Tablaconcuadrcula">
    <w:name w:val="Table Grid"/>
    <w:basedOn w:val="Tablanormal"/>
    <w:rsid w:val="008C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8703F"/>
    <w:rPr>
      <w:rFonts w:ascii="Swiss" w:hAnsi="Swiss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8703F"/>
    <w:rPr>
      <w:rFonts w:ascii="Swiss" w:hAnsi="Swiss"/>
      <w:sz w:val="24"/>
      <w:lang w:val="es-ES_tradnl"/>
    </w:rPr>
  </w:style>
  <w:style w:type="character" w:styleId="Hipervnculovisitado">
    <w:name w:val="FollowedHyperlink"/>
    <w:basedOn w:val="Fuentedeprrafopredeter"/>
    <w:rsid w:val="00D22B4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7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es/pdi/concursos/concursos_contratacion/" TargetMode="External"/><Relationship Id="rId13" Type="http://schemas.openxmlformats.org/officeDocument/2006/relationships/hyperlink" Target="http://www.udc.es/pdi/concursos/concursos_contratacion/" TargetMode="External"/><Relationship Id="rId18" Type="http://schemas.openxmlformats.org/officeDocument/2006/relationships/hyperlink" Target="http://www.udc.es/pdi/concursos/concursos_contratacion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udc.es/pdi/concursos/concursos_contratacion/" TargetMode="External"/><Relationship Id="rId7" Type="http://schemas.openxmlformats.org/officeDocument/2006/relationships/hyperlink" Target="http://www.udc.es/pdi/concursos/concursos_contratacion/" TargetMode="External"/><Relationship Id="rId12" Type="http://schemas.openxmlformats.org/officeDocument/2006/relationships/hyperlink" Target="http://www.udc.es/pdi/concursos/concursos_contratacion/" TargetMode="External"/><Relationship Id="rId17" Type="http://schemas.openxmlformats.org/officeDocument/2006/relationships/hyperlink" Target="http://www.udc.es/pdi/concursos/concursos_contratacion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dc.es/pdi/concursos/concursos_contratacion/" TargetMode="External"/><Relationship Id="rId20" Type="http://schemas.openxmlformats.org/officeDocument/2006/relationships/hyperlink" Target="http://www.udc.es/pdi/concursos/concursos_contratacion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udc.es/pdi/concursos/concursos_contratacion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udc.es/pdi/concursos/concursos_contratacion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udc.es/pdi/concursos/concursos_contratacion/" TargetMode="External"/><Relationship Id="rId19" Type="http://schemas.openxmlformats.org/officeDocument/2006/relationships/hyperlink" Target="http://www.udc.es/pdi/concursos/concursos_contratac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dc.es/pdi/concursos/concursos_contratacion/" TargetMode="External"/><Relationship Id="rId14" Type="http://schemas.openxmlformats.org/officeDocument/2006/relationships/hyperlink" Target="http://www.udc.es/pdi/concursos/concursos_contratacion/" TargetMode="External"/><Relationship Id="rId22" Type="http://schemas.openxmlformats.org/officeDocument/2006/relationships/hyperlink" Target="http://www.udc.es/pdi/concursos/concursos_contratacio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0661-AEF9-4F61-882B-6B3154C0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405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los efectos previstos en el art</vt:lpstr>
    </vt:vector>
  </TitlesOfParts>
  <Company>UDC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los efectos previstos en el art</dc:title>
  <dc:subject/>
  <dc:creator>DMC</dc:creator>
  <cp:keywords/>
  <dc:description/>
  <cp:lastModifiedBy>Irene</cp:lastModifiedBy>
  <cp:revision>64</cp:revision>
  <cp:lastPrinted>2010-06-28T07:46:00Z</cp:lastPrinted>
  <dcterms:created xsi:type="dcterms:W3CDTF">2020-11-06T10:58:00Z</dcterms:created>
  <dcterms:modified xsi:type="dcterms:W3CDTF">2025-07-14T06:48:00Z</dcterms:modified>
</cp:coreProperties>
</file>