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20" w:rsidRPr="00932ED2" w:rsidRDefault="001A6020" w:rsidP="001F3278">
      <w:pPr>
        <w:jc w:val="both"/>
        <w:rPr>
          <w:lang w:val="en-GB"/>
        </w:rPr>
      </w:pPr>
    </w:p>
    <w:p w:rsidR="001F3278" w:rsidRPr="00146994" w:rsidRDefault="001F3278" w:rsidP="001F3278">
      <w:pPr>
        <w:jc w:val="both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sz w:val="22"/>
          <w:szCs w:val="22"/>
        </w:rPr>
        <w:t>A los efectos previstos en el art.48.2 de la Ley Orgánica</w:t>
      </w:r>
      <w:r w:rsidR="00770239" w:rsidRPr="00146994">
        <w:rPr>
          <w:rFonts w:ascii="Arial" w:hAnsi="Arial" w:cs="Arial"/>
          <w:sz w:val="22"/>
          <w:szCs w:val="22"/>
        </w:rPr>
        <w:t xml:space="preserve"> 6/2001,</w:t>
      </w:r>
      <w:r w:rsidR="00AB1831" w:rsidRPr="00146994">
        <w:rPr>
          <w:rFonts w:ascii="Arial" w:hAnsi="Arial" w:cs="Arial"/>
          <w:sz w:val="22"/>
          <w:szCs w:val="22"/>
        </w:rPr>
        <w:t xml:space="preserve"> </w:t>
      </w:r>
      <w:r w:rsidRPr="00146994">
        <w:rPr>
          <w:rFonts w:ascii="Arial" w:hAnsi="Arial" w:cs="Arial"/>
          <w:sz w:val="22"/>
          <w:szCs w:val="22"/>
        </w:rPr>
        <w:t>de 21 de diciembre,</w:t>
      </w:r>
      <w:r w:rsidR="00AB1831" w:rsidRPr="00146994">
        <w:rPr>
          <w:rFonts w:ascii="Arial" w:hAnsi="Arial" w:cs="Arial"/>
          <w:sz w:val="22"/>
          <w:szCs w:val="22"/>
        </w:rPr>
        <w:t xml:space="preserve"> </w:t>
      </w:r>
      <w:r w:rsidR="00770239" w:rsidRPr="00146994">
        <w:rPr>
          <w:rFonts w:ascii="Arial" w:hAnsi="Arial" w:cs="Arial"/>
          <w:sz w:val="22"/>
          <w:szCs w:val="22"/>
        </w:rPr>
        <w:t>modificada por la Ley 4/2007 de 12 de abril</w:t>
      </w:r>
      <w:r w:rsidR="00AB1831" w:rsidRPr="00146994">
        <w:rPr>
          <w:rFonts w:ascii="Arial" w:hAnsi="Arial" w:cs="Arial"/>
          <w:sz w:val="22"/>
          <w:szCs w:val="22"/>
        </w:rPr>
        <w:t xml:space="preserve"> se comunica </w:t>
      </w:r>
      <w:proofErr w:type="gramStart"/>
      <w:r w:rsidR="00AB1831" w:rsidRPr="00146994">
        <w:rPr>
          <w:rFonts w:ascii="Arial" w:hAnsi="Arial" w:cs="Arial"/>
          <w:sz w:val="22"/>
          <w:szCs w:val="22"/>
        </w:rPr>
        <w:t>que</w:t>
      </w:r>
      <w:proofErr w:type="gramEnd"/>
      <w:r w:rsidR="00AB1831" w:rsidRPr="00146994">
        <w:rPr>
          <w:rFonts w:ascii="Arial" w:hAnsi="Arial" w:cs="Arial"/>
          <w:sz w:val="22"/>
          <w:szCs w:val="22"/>
        </w:rPr>
        <w:t xml:space="preserve"> por resoluci</w:t>
      </w:r>
      <w:r w:rsidR="009B0275" w:rsidRPr="00146994">
        <w:rPr>
          <w:rFonts w:ascii="Arial" w:hAnsi="Arial" w:cs="Arial"/>
          <w:sz w:val="22"/>
          <w:szCs w:val="22"/>
        </w:rPr>
        <w:t>ón</w:t>
      </w:r>
      <w:r w:rsidR="00BE540B" w:rsidRPr="00146994">
        <w:rPr>
          <w:rFonts w:ascii="Arial" w:hAnsi="Arial" w:cs="Arial"/>
          <w:sz w:val="22"/>
          <w:szCs w:val="22"/>
        </w:rPr>
        <w:t xml:space="preserve"> de</w:t>
      </w:r>
      <w:r w:rsidR="00C35F5E" w:rsidRPr="00146994">
        <w:rPr>
          <w:rFonts w:ascii="Arial" w:hAnsi="Arial" w:cs="Arial"/>
          <w:sz w:val="22"/>
          <w:szCs w:val="22"/>
        </w:rPr>
        <w:t>l</w:t>
      </w:r>
      <w:r w:rsidR="00B37AAF" w:rsidRPr="00146994">
        <w:rPr>
          <w:rFonts w:ascii="Arial" w:hAnsi="Arial" w:cs="Arial"/>
          <w:sz w:val="22"/>
          <w:szCs w:val="22"/>
        </w:rPr>
        <w:t xml:space="preserve"> </w:t>
      </w:r>
      <w:r w:rsidR="00595E58">
        <w:rPr>
          <w:rFonts w:ascii="Arial" w:hAnsi="Arial" w:cs="Arial"/>
          <w:sz w:val="22"/>
          <w:szCs w:val="22"/>
        </w:rPr>
        <w:t>3</w:t>
      </w:r>
      <w:r w:rsidR="0008703F" w:rsidRPr="00146994">
        <w:rPr>
          <w:rFonts w:ascii="Arial" w:hAnsi="Arial" w:cs="Arial"/>
          <w:sz w:val="22"/>
          <w:szCs w:val="22"/>
        </w:rPr>
        <w:t xml:space="preserve"> de </w:t>
      </w:r>
      <w:r w:rsidR="00595E58">
        <w:rPr>
          <w:rFonts w:ascii="Arial" w:hAnsi="Arial" w:cs="Arial"/>
          <w:sz w:val="22"/>
          <w:szCs w:val="22"/>
        </w:rPr>
        <w:t>junio</w:t>
      </w:r>
      <w:r w:rsidR="0008703F" w:rsidRPr="00146994">
        <w:rPr>
          <w:rFonts w:ascii="Arial" w:hAnsi="Arial" w:cs="Arial"/>
          <w:sz w:val="22"/>
          <w:szCs w:val="22"/>
        </w:rPr>
        <w:t xml:space="preserve"> de </w:t>
      </w:r>
      <w:r w:rsidR="00B75510" w:rsidRPr="00146994">
        <w:rPr>
          <w:rFonts w:ascii="Arial" w:hAnsi="Arial" w:cs="Arial"/>
          <w:sz w:val="22"/>
          <w:szCs w:val="22"/>
        </w:rPr>
        <w:t>202</w:t>
      </w:r>
      <w:r w:rsidR="00B1347E">
        <w:rPr>
          <w:rFonts w:ascii="Arial" w:hAnsi="Arial" w:cs="Arial"/>
          <w:sz w:val="22"/>
          <w:szCs w:val="22"/>
        </w:rPr>
        <w:t>2</w:t>
      </w:r>
      <w:r w:rsidR="00F94F96" w:rsidRPr="00146994">
        <w:rPr>
          <w:rFonts w:ascii="Arial" w:hAnsi="Arial" w:cs="Arial"/>
          <w:sz w:val="22"/>
          <w:szCs w:val="22"/>
        </w:rPr>
        <w:t>, p</w:t>
      </w:r>
      <w:r w:rsidR="009B0275" w:rsidRPr="00146994">
        <w:rPr>
          <w:rFonts w:ascii="Arial" w:hAnsi="Arial" w:cs="Arial"/>
          <w:sz w:val="22"/>
          <w:szCs w:val="22"/>
        </w:rPr>
        <w:t>ublicada</w:t>
      </w:r>
      <w:r w:rsidR="00F94F96" w:rsidRPr="00146994">
        <w:rPr>
          <w:rFonts w:ascii="Arial" w:hAnsi="Arial" w:cs="Arial"/>
          <w:sz w:val="22"/>
          <w:szCs w:val="22"/>
        </w:rPr>
        <w:t xml:space="preserve"> </w:t>
      </w:r>
      <w:r w:rsidR="00CE13C4" w:rsidRPr="00146994">
        <w:rPr>
          <w:rFonts w:ascii="Arial" w:hAnsi="Arial" w:cs="Arial"/>
          <w:sz w:val="22"/>
          <w:szCs w:val="22"/>
        </w:rPr>
        <w:t xml:space="preserve">en la página web </w:t>
      </w:r>
      <w:r w:rsidR="00684CB9" w:rsidRPr="00146994">
        <w:rPr>
          <w:rFonts w:ascii="Arial" w:hAnsi="Arial" w:cs="Arial"/>
          <w:sz w:val="22"/>
          <w:szCs w:val="22"/>
        </w:rPr>
        <w:t xml:space="preserve">y en el tablón electrónico oficial </w:t>
      </w:r>
      <w:r w:rsidR="00CE13C4" w:rsidRPr="00146994">
        <w:rPr>
          <w:rFonts w:ascii="Arial" w:hAnsi="Arial" w:cs="Arial"/>
          <w:sz w:val="22"/>
          <w:szCs w:val="22"/>
        </w:rPr>
        <w:t xml:space="preserve">de esta universidad </w:t>
      </w:r>
      <w:r w:rsidR="00EB78B8" w:rsidRPr="00146994">
        <w:rPr>
          <w:rFonts w:ascii="Arial" w:hAnsi="Arial" w:cs="Arial"/>
          <w:sz w:val="22"/>
          <w:szCs w:val="22"/>
        </w:rPr>
        <w:t xml:space="preserve">el </w:t>
      </w:r>
      <w:r w:rsidR="00595E58">
        <w:rPr>
          <w:rFonts w:ascii="Arial" w:hAnsi="Arial" w:cs="Arial"/>
          <w:sz w:val="22"/>
          <w:szCs w:val="22"/>
        </w:rPr>
        <w:t>15</w:t>
      </w:r>
      <w:r w:rsidR="008D75FF" w:rsidRPr="00146994">
        <w:rPr>
          <w:rFonts w:ascii="Arial" w:hAnsi="Arial" w:cs="Arial"/>
          <w:sz w:val="22"/>
          <w:szCs w:val="22"/>
        </w:rPr>
        <w:t xml:space="preserve"> de </w:t>
      </w:r>
      <w:r w:rsidR="00595E58">
        <w:rPr>
          <w:rFonts w:ascii="Arial" w:hAnsi="Arial" w:cs="Arial"/>
          <w:sz w:val="22"/>
          <w:szCs w:val="22"/>
        </w:rPr>
        <w:t>juni</w:t>
      </w:r>
      <w:r w:rsidR="00B1347E">
        <w:rPr>
          <w:rFonts w:ascii="Arial" w:hAnsi="Arial" w:cs="Arial"/>
          <w:sz w:val="22"/>
          <w:szCs w:val="22"/>
        </w:rPr>
        <w:t>o</w:t>
      </w:r>
      <w:r w:rsidR="00406A95" w:rsidRPr="00146994">
        <w:rPr>
          <w:rFonts w:ascii="Arial" w:hAnsi="Arial" w:cs="Arial"/>
          <w:sz w:val="22"/>
          <w:szCs w:val="22"/>
        </w:rPr>
        <w:t xml:space="preserve"> </w:t>
      </w:r>
      <w:r w:rsidR="002221E4" w:rsidRPr="00146994">
        <w:rPr>
          <w:rFonts w:ascii="Arial" w:hAnsi="Arial" w:cs="Arial"/>
          <w:sz w:val="22"/>
          <w:szCs w:val="22"/>
        </w:rPr>
        <w:t xml:space="preserve">(anuncio DOG </w:t>
      </w:r>
      <w:r w:rsidR="00595E58">
        <w:rPr>
          <w:rFonts w:ascii="Arial" w:hAnsi="Arial" w:cs="Arial"/>
          <w:sz w:val="22"/>
          <w:szCs w:val="22"/>
        </w:rPr>
        <w:t>15</w:t>
      </w:r>
      <w:r w:rsidR="006C10A9">
        <w:rPr>
          <w:rFonts w:ascii="Arial" w:hAnsi="Arial" w:cs="Arial"/>
          <w:sz w:val="22"/>
          <w:szCs w:val="22"/>
        </w:rPr>
        <w:t xml:space="preserve"> </w:t>
      </w:r>
      <w:r w:rsidR="00146994" w:rsidRPr="00146994">
        <w:rPr>
          <w:rFonts w:ascii="Arial" w:hAnsi="Arial" w:cs="Arial"/>
          <w:sz w:val="22"/>
          <w:szCs w:val="22"/>
        </w:rPr>
        <w:t xml:space="preserve">de </w:t>
      </w:r>
      <w:r w:rsidR="00595E58">
        <w:rPr>
          <w:rFonts w:ascii="Arial" w:hAnsi="Arial" w:cs="Arial"/>
          <w:sz w:val="22"/>
          <w:szCs w:val="22"/>
        </w:rPr>
        <w:t>juni</w:t>
      </w:r>
      <w:r w:rsidR="00B1347E">
        <w:rPr>
          <w:rFonts w:ascii="Arial" w:hAnsi="Arial" w:cs="Arial"/>
          <w:sz w:val="22"/>
          <w:szCs w:val="22"/>
        </w:rPr>
        <w:t>o</w:t>
      </w:r>
      <w:r w:rsidR="00CF3A88" w:rsidRPr="00146994">
        <w:rPr>
          <w:rFonts w:ascii="Arial" w:hAnsi="Arial" w:cs="Arial"/>
          <w:sz w:val="22"/>
          <w:szCs w:val="22"/>
        </w:rPr>
        <w:t>)</w:t>
      </w:r>
      <w:r w:rsidR="00CE13C4" w:rsidRPr="00146994">
        <w:rPr>
          <w:rFonts w:ascii="Arial" w:hAnsi="Arial" w:cs="Arial"/>
          <w:sz w:val="22"/>
          <w:szCs w:val="22"/>
        </w:rPr>
        <w:t>,</w:t>
      </w:r>
      <w:r w:rsidRPr="00146994">
        <w:rPr>
          <w:rFonts w:ascii="Arial" w:hAnsi="Arial" w:cs="Arial"/>
          <w:sz w:val="22"/>
          <w:szCs w:val="22"/>
        </w:rPr>
        <w:t xml:space="preserve"> se ha convocado</w:t>
      </w:r>
      <w:r w:rsidR="00BE540B" w:rsidRPr="00146994">
        <w:rPr>
          <w:rFonts w:ascii="Arial" w:hAnsi="Arial" w:cs="Arial"/>
          <w:sz w:val="22"/>
          <w:szCs w:val="22"/>
        </w:rPr>
        <w:t xml:space="preserve"> </w:t>
      </w:r>
      <w:r w:rsidR="009B0275" w:rsidRPr="00146994">
        <w:rPr>
          <w:rFonts w:ascii="Arial" w:hAnsi="Arial" w:cs="Arial"/>
          <w:sz w:val="22"/>
          <w:szCs w:val="22"/>
        </w:rPr>
        <w:t>un</w:t>
      </w:r>
      <w:r w:rsidR="004155A9" w:rsidRPr="00146994">
        <w:rPr>
          <w:rFonts w:ascii="Arial" w:hAnsi="Arial" w:cs="Arial"/>
          <w:sz w:val="22"/>
          <w:szCs w:val="22"/>
        </w:rPr>
        <w:t xml:space="preserve"> </w:t>
      </w:r>
      <w:r w:rsidR="00AB1831" w:rsidRPr="00146994">
        <w:rPr>
          <w:rFonts w:ascii="Arial" w:hAnsi="Arial" w:cs="Arial"/>
          <w:sz w:val="22"/>
          <w:szCs w:val="22"/>
        </w:rPr>
        <w:t>concurso</w:t>
      </w:r>
      <w:r w:rsidR="00FD6A57" w:rsidRPr="00146994">
        <w:rPr>
          <w:rFonts w:ascii="Arial" w:hAnsi="Arial" w:cs="Arial"/>
          <w:sz w:val="22"/>
          <w:szCs w:val="22"/>
        </w:rPr>
        <w:t xml:space="preserve"> </w:t>
      </w:r>
      <w:r w:rsidR="00033567" w:rsidRPr="00146994">
        <w:rPr>
          <w:rFonts w:ascii="Arial" w:hAnsi="Arial" w:cs="Arial"/>
          <w:sz w:val="22"/>
          <w:szCs w:val="22"/>
        </w:rPr>
        <w:t>para la contratación de</w:t>
      </w:r>
      <w:r w:rsidRPr="00146994">
        <w:rPr>
          <w:rFonts w:ascii="Arial" w:hAnsi="Arial" w:cs="Arial"/>
          <w:sz w:val="22"/>
          <w:szCs w:val="22"/>
        </w:rPr>
        <w:t xml:space="preserve"> personal docente</w:t>
      </w:r>
      <w:r w:rsidR="001A6020" w:rsidRPr="00146994">
        <w:rPr>
          <w:rFonts w:ascii="Arial" w:hAnsi="Arial" w:cs="Arial"/>
          <w:sz w:val="22"/>
          <w:szCs w:val="22"/>
        </w:rPr>
        <w:t xml:space="preserve"> e investigador</w:t>
      </w:r>
      <w:r w:rsidRPr="00146994">
        <w:rPr>
          <w:rFonts w:ascii="Arial" w:hAnsi="Arial" w:cs="Arial"/>
          <w:sz w:val="22"/>
          <w:szCs w:val="22"/>
        </w:rPr>
        <w:t xml:space="preserve"> de la Universidad</w:t>
      </w:r>
      <w:r w:rsidR="00040C15" w:rsidRPr="00146994">
        <w:rPr>
          <w:rFonts w:ascii="Arial" w:hAnsi="Arial" w:cs="Arial"/>
          <w:sz w:val="22"/>
          <w:szCs w:val="22"/>
        </w:rPr>
        <w:t xml:space="preserve"> de A Coruña.</w:t>
      </w:r>
    </w:p>
    <w:p w:rsidR="001F3278" w:rsidRPr="00146994" w:rsidRDefault="001F3278" w:rsidP="001F3278">
      <w:pPr>
        <w:rPr>
          <w:rFonts w:ascii="Arial" w:hAnsi="Arial" w:cs="Arial"/>
          <w:sz w:val="22"/>
          <w:szCs w:val="22"/>
        </w:rPr>
      </w:pPr>
    </w:p>
    <w:p w:rsidR="00595E58" w:rsidRDefault="00595E58" w:rsidP="005F3EC3">
      <w:pPr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965969">
        <w:rPr>
          <w:rFonts w:ascii="Arial" w:hAnsi="Arial" w:cs="Arial"/>
          <w:sz w:val="22"/>
          <w:szCs w:val="22"/>
        </w:rPr>
        <w:t>CONSTRUCCIONES ARQUITECTÓNICAS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</w:t>
            </w:r>
            <w:r w:rsidR="009659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5F3EC3" w:rsidRDefault="005F3EC3" w:rsidP="00595E5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965969">
        <w:rPr>
          <w:rFonts w:ascii="Arial" w:hAnsi="Arial" w:cs="Arial"/>
          <w:sz w:val="22"/>
          <w:szCs w:val="22"/>
        </w:rPr>
        <w:t>ECONOMÍA FINANCIERA Y CONTABILIDAD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96596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965969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965969">
        <w:rPr>
          <w:rFonts w:ascii="Arial" w:hAnsi="Arial" w:cs="Arial"/>
          <w:sz w:val="22"/>
          <w:szCs w:val="22"/>
        </w:rPr>
        <w:t>ENFERMERÍA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E43701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</w:t>
            </w:r>
            <w:r w:rsidR="009659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EA7AC2" w:rsidRDefault="00EA7AC2" w:rsidP="009C5A8F">
      <w:pPr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965969">
        <w:rPr>
          <w:rFonts w:ascii="Arial" w:hAnsi="Arial" w:cs="Arial"/>
          <w:sz w:val="22"/>
          <w:szCs w:val="22"/>
        </w:rPr>
        <w:t>PODOLOGÍA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Ferrol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</w:t>
            </w:r>
            <w:r w:rsidR="009659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FB023C" w:rsidRDefault="00FB023C" w:rsidP="009C5A8F">
      <w:pPr>
        <w:rPr>
          <w:rFonts w:ascii="Arial" w:hAnsi="Arial" w:cs="Arial"/>
          <w:b/>
          <w:sz w:val="22"/>
          <w:szCs w:val="22"/>
        </w:rPr>
      </w:pPr>
    </w:p>
    <w:p w:rsidR="00EA7AC2" w:rsidRDefault="00EA7AC2" w:rsidP="009C5A8F">
      <w:pPr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965969">
        <w:rPr>
          <w:rFonts w:ascii="Arial" w:hAnsi="Arial" w:cs="Arial"/>
          <w:sz w:val="22"/>
          <w:szCs w:val="22"/>
        </w:rPr>
        <w:t>TERAPIA OCUPACIONAL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9"/>
        <w:gridCol w:w="1295"/>
        <w:gridCol w:w="1295"/>
        <w:gridCol w:w="1724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 T1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EA7AC2" w:rsidRDefault="00EA7AC2" w:rsidP="009C5A8F">
      <w:pPr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965969">
        <w:rPr>
          <w:rFonts w:ascii="Arial" w:hAnsi="Arial" w:cs="Arial"/>
          <w:sz w:val="22"/>
          <w:szCs w:val="22"/>
        </w:rPr>
        <w:t>ARQUITECTURA Y TECNOLOGÍA DE COMPUTADORES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96596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</w:t>
            </w:r>
            <w:r w:rsidR="009659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595E58" w:rsidRPr="00146994" w:rsidRDefault="00595E58" w:rsidP="00595E58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 w:rsidR="00F76C89">
        <w:rPr>
          <w:rFonts w:ascii="Arial" w:hAnsi="Arial" w:cs="Arial"/>
          <w:sz w:val="22"/>
          <w:szCs w:val="22"/>
        </w:rPr>
        <w:t>COMUNICACIÓN AUDIOVISUAL Y PUBLICIDAD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595E58" w:rsidP="0096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595E58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5E58" w:rsidRPr="00146994" w:rsidRDefault="00595E58" w:rsidP="00595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F76C89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5E58" w:rsidRPr="00146994" w:rsidRDefault="00595E58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</w:t>
            </w:r>
            <w:r w:rsidR="00F76C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95E58" w:rsidRPr="00146994" w:rsidRDefault="00EA7AC2" w:rsidP="00595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595E58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595E58" w:rsidRDefault="00595E58" w:rsidP="009C5A8F">
      <w:pPr>
        <w:rPr>
          <w:rFonts w:ascii="Arial" w:hAnsi="Arial" w:cs="Arial"/>
          <w:b/>
          <w:sz w:val="22"/>
          <w:szCs w:val="22"/>
        </w:rPr>
      </w:pPr>
    </w:p>
    <w:p w:rsidR="00EA7AC2" w:rsidRDefault="00EA7AC2" w:rsidP="009C5A8F">
      <w:pPr>
        <w:rPr>
          <w:rFonts w:ascii="Arial" w:hAnsi="Arial" w:cs="Arial"/>
          <w:b/>
          <w:sz w:val="22"/>
          <w:szCs w:val="22"/>
        </w:rPr>
      </w:pPr>
    </w:p>
    <w:p w:rsidR="00F76C89" w:rsidRPr="00146994" w:rsidRDefault="00F76C89" w:rsidP="00F76C89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COMERCIALIZACIÓN E INVESTIGACIÓN DE MERCADOS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F76C89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F76C89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Contratado/a Interino/a de Sustitución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5F3E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6C89" w:rsidRPr="00146994" w:rsidRDefault="00EA7AC2" w:rsidP="005F3E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F76C89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F76C89" w:rsidRDefault="00F76C89" w:rsidP="009C5A8F">
      <w:pPr>
        <w:rPr>
          <w:rFonts w:ascii="Arial" w:hAnsi="Arial" w:cs="Arial"/>
          <w:b/>
          <w:sz w:val="22"/>
          <w:szCs w:val="22"/>
        </w:rPr>
      </w:pPr>
    </w:p>
    <w:p w:rsidR="00EA7AC2" w:rsidRDefault="00EA7AC2" w:rsidP="009C5A8F">
      <w:pPr>
        <w:rPr>
          <w:rFonts w:ascii="Arial" w:hAnsi="Arial" w:cs="Arial"/>
          <w:b/>
          <w:sz w:val="22"/>
          <w:szCs w:val="22"/>
        </w:rPr>
      </w:pPr>
    </w:p>
    <w:p w:rsidR="00F76C89" w:rsidRPr="00146994" w:rsidRDefault="00F76C89" w:rsidP="00F76C89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INGENIERÍA MECÁNICA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F76C89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F76C89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6C89" w:rsidRPr="00146994" w:rsidRDefault="00EA7AC2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F76C89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F76C89" w:rsidRDefault="00F76C89" w:rsidP="009C5A8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A7AC2" w:rsidRDefault="00EA7AC2" w:rsidP="009C5A8F">
      <w:pPr>
        <w:rPr>
          <w:rFonts w:ascii="Arial" w:hAnsi="Arial" w:cs="Arial"/>
          <w:b/>
          <w:sz w:val="22"/>
          <w:szCs w:val="22"/>
        </w:rPr>
      </w:pPr>
    </w:p>
    <w:p w:rsidR="00F76C89" w:rsidRPr="00146994" w:rsidRDefault="00F76C89" w:rsidP="00F76C89">
      <w:pPr>
        <w:spacing w:line="480" w:lineRule="auto"/>
        <w:rPr>
          <w:rFonts w:ascii="Arial" w:hAnsi="Arial" w:cs="Arial"/>
          <w:sz w:val="22"/>
          <w:szCs w:val="22"/>
        </w:rPr>
      </w:pPr>
      <w:r w:rsidRPr="00146994">
        <w:rPr>
          <w:rFonts w:ascii="Arial" w:hAnsi="Arial" w:cs="Arial"/>
          <w:b/>
          <w:sz w:val="22"/>
          <w:szCs w:val="22"/>
        </w:rPr>
        <w:t>ÁREA</w:t>
      </w:r>
      <w:r w:rsidRPr="001469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FISIOTERAPIA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726"/>
      </w:tblGrid>
      <w:tr w:rsidR="00F76C89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99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F76C89" w:rsidRPr="00146994" w:rsidTr="00EA7AC2">
        <w:trPr>
          <w:trHeight w:val="552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76C89" w:rsidRPr="00146994" w:rsidRDefault="00F76C89" w:rsidP="00743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469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146994">
              <w:rPr>
                <w:rFonts w:ascii="Arial" w:hAnsi="Arial" w:cs="Arial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Asociado/a T1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76C89" w:rsidRPr="00146994" w:rsidRDefault="00F76C89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Parcial P03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6C89" w:rsidRPr="00146994" w:rsidRDefault="00EA7AC2" w:rsidP="007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F76C89" w:rsidRPr="0014699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:rsidR="00F76C89" w:rsidRDefault="00F76C89" w:rsidP="009C5A8F">
      <w:pPr>
        <w:rPr>
          <w:rFonts w:ascii="Arial" w:hAnsi="Arial" w:cs="Arial"/>
          <w:b/>
          <w:sz w:val="22"/>
          <w:szCs w:val="22"/>
        </w:rPr>
      </w:pPr>
    </w:p>
    <w:sectPr w:rsidR="00F76C89" w:rsidSect="0052625A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69" w:rsidRDefault="00965969" w:rsidP="0008703F">
      <w:r>
        <w:separator/>
      </w:r>
    </w:p>
  </w:endnote>
  <w:endnote w:type="continuationSeparator" w:id="0">
    <w:p w:rsidR="00965969" w:rsidRDefault="00965969" w:rsidP="000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881825"/>
      <w:docPartObj>
        <w:docPartGallery w:val="Page Numbers (Bottom of Page)"/>
        <w:docPartUnique/>
      </w:docPartObj>
    </w:sdtPr>
    <w:sdtEndPr/>
    <w:sdtContent>
      <w:p w:rsidR="00965969" w:rsidRDefault="009659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965969" w:rsidRDefault="009659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69" w:rsidRDefault="00965969" w:rsidP="0008703F">
      <w:r>
        <w:separator/>
      </w:r>
    </w:p>
  </w:footnote>
  <w:footnote w:type="continuationSeparator" w:id="0">
    <w:p w:rsidR="00965969" w:rsidRDefault="00965969" w:rsidP="0008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969" w:rsidRPr="0008703F" w:rsidRDefault="00965969" w:rsidP="0008703F">
    <w:pPr>
      <w:tabs>
        <w:tab w:val="left" w:pos="1134"/>
      </w:tabs>
      <w:rPr>
        <w:rFonts w:ascii="Arial" w:hAnsi="Arial" w:cs="Arial"/>
        <w:sz w:val="20"/>
      </w:rPr>
    </w:pPr>
    <w:r w:rsidRPr="0008703F">
      <w:rPr>
        <w:rFonts w:ascii="Arial" w:hAnsi="Arial" w:cs="Arial"/>
        <w:sz w:val="20"/>
      </w:rPr>
      <w:tab/>
      <w:t>Servicio de Personal Docente e Investigador</w:t>
    </w:r>
    <w:r w:rsidRPr="0008703F">
      <w:rPr>
        <w:rFonts w:ascii="Arial" w:hAnsi="Arial" w:cs="Arial"/>
        <w:sz w:val="20"/>
      </w:rPr>
      <w:tab/>
    </w:r>
  </w:p>
  <w:p w:rsidR="00965969" w:rsidRPr="0008703F" w:rsidRDefault="00965969" w:rsidP="0008703F">
    <w:pPr>
      <w:tabs>
        <w:tab w:val="left" w:pos="1134"/>
      </w:tabs>
      <w:rPr>
        <w:rFonts w:ascii="Arial" w:hAnsi="Arial" w:cs="Arial"/>
        <w:sz w:val="20"/>
      </w:rPr>
    </w:pPr>
    <w:r w:rsidRPr="0008703F">
      <w:rPr>
        <w:rFonts w:ascii="Arial" w:hAnsi="Arial" w:cs="Arial"/>
        <w:sz w:val="20"/>
      </w:rPr>
      <w:object w:dxaOrig="9599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35.15pt">
          <v:imagedata r:id="rId1" o:title=""/>
        </v:shape>
        <o:OLEObject Type="Embed" ProgID="MSPhotoEd.3" ShapeID="_x0000_i1025" DrawAspect="Content" ObjectID="_1716791452" r:id="rId2"/>
      </w:object>
    </w:r>
  </w:p>
  <w:p w:rsidR="00965969" w:rsidRPr="00BD1733" w:rsidRDefault="00965969" w:rsidP="0008703F">
    <w:pPr>
      <w:tabs>
        <w:tab w:val="left" w:pos="11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</w:rPr>
      <w:tab/>
    </w:r>
    <w:r w:rsidRPr="00BD1733">
      <w:rPr>
        <w:rFonts w:ascii="Arial" w:hAnsi="Arial" w:cs="Arial"/>
        <w:sz w:val="18"/>
        <w:szCs w:val="18"/>
      </w:rPr>
      <w:t>Rectorado</w:t>
    </w:r>
  </w:p>
  <w:p w:rsidR="00965969" w:rsidRPr="00BD1733" w:rsidRDefault="00965969" w:rsidP="0008703F">
    <w:pPr>
      <w:tabs>
        <w:tab w:val="left" w:pos="1134"/>
      </w:tabs>
      <w:rPr>
        <w:rFonts w:ascii="Arial" w:hAnsi="Arial" w:cs="Arial"/>
        <w:sz w:val="18"/>
        <w:szCs w:val="18"/>
      </w:rPr>
    </w:pPr>
    <w:r w:rsidRPr="00BD1733">
      <w:rPr>
        <w:rFonts w:ascii="Arial" w:hAnsi="Arial" w:cs="Arial"/>
        <w:sz w:val="18"/>
        <w:szCs w:val="18"/>
      </w:rPr>
      <w:tab/>
      <w:t xml:space="preserve">C/ Maestranza </w:t>
    </w:r>
    <w:proofErr w:type="spellStart"/>
    <w:r w:rsidRPr="00BD1733">
      <w:rPr>
        <w:rFonts w:ascii="Arial" w:hAnsi="Arial" w:cs="Arial"/>
        <w:sz w:val="18"/>
        <w:szCs w:val="18"/>
      </w:rPr>
      <w:t>nº</w:t>
    </w:r>
    <w:proofErr w:type="spellEnd"/>
    <w:r w:rsidR="00EA7AC2">
      <w:rPr>
        <w:rFonts w:ascii="Arial" w:hAnsi="Arial" w:cs="Arial"/>
        <w:sz w:val="18"/>
        <w:szCs w:val="18"/>
      </w:rPr>
      <w:t xml:space="preserve"> </w:t>
    </w:r>
    <w:r w:rsidRPr="00BD1733">
      <w:rPr>
        <w:rFonts w:ascii="Arial" w:hAnsi="Arial" w:cs="Arial"/>
        <w:sz w:val="18"/>
        <w:szCs w:val="18"/>
      </w:rPr>
      <w:t>9</w:t>
    </w:r>
  </w:p>
  <w:p w:rsidR="00965969" w:rsidRPr="00BD1733" w:rsidRDefault="00965969" w:rsidP="0008703F">
    <w:pPr>
      <w:tabs>
        <w:tab w:val="left" w:pos="1134"/>
      </w:tabs>
      <w:rPr>
        <w:rFonts w:ascii="Arial" w:hAnsi="Arial" w:cs="Arial"/>
        <w:sz w:val="18"/>
        <w:szCs w:val="18"/>
      </w:rPr>
    </w:pPr>
    <w:r w:rsidRPr="00BD1733">
      <w:rPr>
        <w:rFonts w:ascii="Arial" w:hAnsi="Arial" w:cs="Arial"/>
        <w:sz w:val="18"/>
        <w:szCs w:val="18"/>
      </w:rPr>
      <w:tab/>
      <w:t>15001-A Coruña</w:t>
    </w:r>
  </w:p>
  <w:p w:rsidR="00965969" w:rsidRPr="00BD1733" w:rsidRDefault="00965969" w:rsidP="0008703F">
    <w:pPr>
      <w:tabs>
        <w:tab w:val="left" w:pos="1134"/>
      </w:tabs>
      <w:rPr>
        <w:rFonts w:ascii="Arial" w:hAnsi="Arial" w:cs="Arial"/>
        <w:sz w:val="18"/>
        <w:szCs w:val="18"/>
        <w:lang w:val="en-GB"/>
      </w:rPr>
    </w:pPr>
    <w:r w:rsidRPr="00BD1733">
      <w:rPr>
        <w:rFonts w:ascii="Arial" w:hAnsi="Arial" w:cs="Arial"/>
        <w:sz w:val="18"/>
        <w:szCs w:val="18"/>
        <w:lang w:val="es-ES"/>
      </w:rPr>
      <w:tab/>
    </w:r>
    <w:r w:rsidRPr="00BD1733">
      <w:rPr>
        <w:rFonts w:ascii="Arial" w:hAnsi="Arial" w:cs="Arial"/>
        <w:sz w:val="18"/>
        <w:szCs w:val="18"/>
        <w:lang w:val="en-GB"/>
      </w:rPr>
      <w:t xml:space="preserve">Tel.: </w:t>
    </w:r>
    <w:proofErr w:type="gramStart"/>
    <w:r w:rsidRPr="00BD1733">
      <w:rPr>
        <w:rFonts w:ascii="Arial" w:hAnsi="Arial" w:cs="Arial"/>
        <w:sz w:val="18"/>
        <w:szCs w:val="18"/>
        <w:lang w:val="en-GB"/>
      </w:rPr>
      <w:t>981167000  Ext</w:t>
    </w:r>
    <w:proofErr w:type="gramEnd"/>
    <w:r w:rsidRPr="00BD1733">
      <w:rPr>
        <w:rFonts w:ascii="Arial" w:hAnsi="Arial" w:cs="Arial"/>
        <w:sz w:val="18"/>
        <w:szCs w:val="18"/>
        <w:lang w:val="en-GB"/>
      </w:rPr>
      <w:t>:1112</w:t>
    </w:r>
  </w:p>
  <w:p w:rsidR="00965969" w:rsidRPr="00BD1733" w:rsidRDefault="00965969" w:rsidP="00EA7AC2">
    <w:pPr>
      <w:tabs>
        <w:tab w:val="left" w:pos="1134"/>
      </w:tabs>
      <w:rPr>
        <w:rFonts w:ascii="Arial" w:hAnsi="Arial" w:cs="Arial"/>
        <w:sz w:val="18"/>
        <w:szCs w:val="18"/>
        <w:lang w:val="en-GB"/>
      </w:rPr>
    </w:pPr>
    <w:r w:rsidRPr="00BD1733">
      <w:rPr>
        <w:rFonts w:ascii="Arial" w:hAnsi="Arial" w:cs="Arial"/>
        <w:sz w:val="18"/>
        <w:szCs w:val="18"/>
        <w:lang w:val="en-GB"/>
      </w:rPr>
      <w:tab/>
      <w:t>servizo.pdi@udc.es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4A"/>
    <w:rsid w:val="000034B6"/>
    <w:rsid w:val="00015397"/>
    <w:rsid w:val="0002077F"/>
    <w:rsid w:val="000209D4"/>
    <w:rsid w:val="00022C71"/>
    <w:rsid w:val="00033567"/>
    <w:rsid w:val="00036EBF"/>
    <w:rsid w:val="00040C15"/>
    <w:rsid w:val="00044F59"/>
    <w:rsid w:val="0006165B"/>
    <w:rsid w:val="0006614B"/>
    <w:rsid w:val="0006666E"/>
    <w:rsid w:val="00073CE9"/>
    <w:rsid w:val="00074545"/>
    <w:rsid w:val="0008703F"/>
    <w:rsid w:val="00094066"/>
    <w:rsid w:val="000A18EE"/>
    <w:rsid w:val="000B21F0"/>
    <w:rsid w:val="000D2AA4"/>
    <w:rsid w:val="000D483B"/>
    <w:rsid w:val="001229AA"/>
    <w:rsid w:val="00134307"/>
    <w:rsid w:val="00146994"/>
    <w:rsid w:val="00180C41"/>
    <w:rsid w:val="0018724A"/>
    <w:rsid w:val="001A5E2D"/>
    <w:rsid w:val="001A6020"/>
    <w:rsid w:val="001B08C9"/>
    <w:rsid w:val="001B0FC1"/>
    <w:rsid w:val="001C1C51"/>
    <w:rsid w:val="001D196F"/>
    <w:rsid w:val="001E0CFE"/>
    <w:rsid w:val="001F3278"/>
    <w:rsid w:val="001F45CA"/>
    <w:rsid w:val="00205A8B"/>
    <w:rsid w:val="002221E4"/>
    <w:rsid w:val="00223D27"/>
    <w:rsid w:val="00225246"/>
    <w:rsid w:val="00231890"/>
    <w:rsid w:val="00231C17"/>
    <w:rsid w:val="002459DD"/>
    <w:rsid w:val="00277DE4"/>
    <w:rsid w:val="00282E9C"/>
    <w:rsid w:val="002A722E"/>
    <w:rsid w:val="002B2884"/>
    <w:rsid w:val="00301B55"/>
    <w:rsid w:val="00305AC1"/>
    <w:rsid w:val="003072F9"/>
    <w:rsid w:val="003330C5"/>
    <w:rsid w:val="00333FCF"/>
    <w:rsid w:val="00343E1D"/>
    <w:rsid w:val="003619FE"/>
    <w:rsid w:val="0036735D"/>
    <w:rsid w:val="003A3B2C"/>
    <w:rsid w:val="003A7C0D"/>
    <w:rsid w:val="003B2239"/>
    <w:rsid w:val="003E614F"/>
    <w:rsid w:val="003F3BE8"/>
    <w:rsid w:val="003F49E7"/>
    <w:rsid w:val="003F5962"/>
    <w:rsid w:val="0040432C"/>
    <w:rsid w:val="00405B11"/>
    <w:rsid w:val="00406A95"/>
    <w:rsid w:val="00413E02"/>
    <w:rsid w:val="004155A9"/>
    <w:rsid w:val="0043758D"/>
    <w:rsid w:val="004429C8"/>
    <w:rsid w:val="0044416F"/>
    <w:rsid w:val="004447A8"/>
    <w:rsid w:val="004473D4"/>
    <w:rsid w:val="004478ED"/>
    <w:rsid w:val="004520BF"/>
    <w:rsid w:val="0046496E"/>
    <w:rsid w:val="00485C56"/>
    <w:rsid w:val="00495072"/>
    <w:rsid w:val="004A1EE7"/>
    <w:rsid w:val="004A37DA"/>
    <w:rsid w:val="004A482F"/>
    <w:rsid w:val="004C7677"/>
    <w:rsid w:val="004D71C4"/>
    <w:rsid w:val="005044B9"/>
    <w:rsid w:val="00507E92"/>
    <w:rsid w:val="00514089"/>
    <w:rsid w:val="005175D8"/>
    <w:rsid w:val="005203FE"/>
    <w:rsid w:val="0052357D"/>
    <w:rsid w:val="0052625A"/>
    <w:rsid w:val="0052741E"/>
    <w:rsid w:val="005326EE"/>
    <w:rsid w:val="00551099"/>
    <w:rsid w:val="00556FC9"/>
    <w:rsid w:val="00595E58"/>
    <w:rsid w:val="005A6288"/>
    <w:rsid w:val="005D4970"/>
    <w:rsid w:val="005E489D"/>
    <w:rsid w:val="005F3D27"/>
    <w:rsid w:val="005F3EC3"/>
    <w:rsid w:val="00604CDF"/>
    <w:rsid w:val="00611516"/>
    <w:rsid w:val="006137F7"/>
    <w:rsid w:val="00624911"/>
    <w:rsid w:val="0063482F"/>
    <w:rsid w:val="00637EA7"/>
    <w:rsid w:val="00644BFD"/>
    <w:rsid w:val="00650C81"/>
    <w:rsid w:val="00651113"/>
    <w:rsid w:val="00654BE5"/>
    <w:rsid w:val="00666A0E"/>
    <w:rsid w:val="0067070A"/>
    <w:rsid w:val="006714F1"/>
    <w:rsid w:val="00684CB9"/>
    <w:rsid w:val="006C10A9"/>
    <w:rsid w:val="006D553F"/>
    <w:rsid w:val="006E0D77"/>
    <w:rsid w:val="006E58CA"/>
    <w:rsid w:val="0071467F"/>
    <w:rsid w:val="00714B32"/>
    <w:rsid w:val="0073250B"/>
    <w:rsid w:val="00770239"/>
    <w:rsid w:val="007859D4"/>
    <w:rsid w:val="007937F7"/>
    <w:rsid w:val="007C42CC"/>
    <w:rsid w:val="007E67AA"/>
    <w:rsid w:val="007E6A4A"/>
    <w:rsid w:val="00802BA3"/>
    <w:rsid w:val="00810B3C"/>
    <w:rsid w:val="00811961"/>
    <w:rsid w:val="00831041"/>
    <w:rsid w:val="00834E0B"/>
    <w:rsid w:val="00851C54"/>
    <w:rsid w:val="00884205"/>
    <w:rsid w:val="00886B88"/>
    <w:rsid w:val="00887524"/>
    <w:rsid w:val="008C2AB2"/>
    <w:rsid w:val="008C37F6"/>
    <w:rsid w:val="008D5E5D"/>
    <w:rsid w:val="008D60A7"/>
    <w:rsid w:val="008D75FF"/>
    <w:rsid w:val="008F7B84"/>
    <w:rsid w:val="00911C0D"/>
    <w:rsid w:val="00921640"/>
    <w:rsid w:val="009269A0"/>
    <w:rsid w:val="00932ED2"/>
    <w:rsid w:val="00947F64"/>
    <w:rsid w:val="00954FE8"/>
    <w:rsid w:val="00955E55"/>
    <w:rsid w:val="00965969"/>
    <w:rsid w:val="009724AB"/>
    <w:rsid w:val="0098057A"/>
    <w:rsid w:val="00982C8A"/>
    <w:rsid w:val="00990AB3"/>
    <w:rsid w:val="009B0275"/>
    <w:rsid w:val="009C53F3"/>
    <w:rsid w:val="009C5A8F"/>
    <w:rsid w:val="009C7CAE"/>
    <w:rsid w:val="009E708D"/>
    <w:rsid w:val="00A05C15"/>
    <w:rsid w:val="00A05D18"/>
    <w:rsid w:val="00A05D96"/>
    <w:rsid w:val="00A212D2"/>
    <w:rsid w:val="00A23FCD"/>
    <w:rsid w:val="00A255BF"/>
    <w:rsid w:val="00A3161E"/>
    <w:rsid w:val="00A36043"/>
    <w:rsid w:val="00A52A12"/>
    <w:rsid w:val="00A71A3D"/>
    <w:rsid w:val="00A8131D"/>
    <w:rsid w:val="00AB0757"/>
    <w:rsid w:val="00AB1831"/>
    <w:rsid w:val="00AB1A5A"/>
    <w:rsid w:val="00AB4568"/>
    <w:rsid w:val="00AC6D6E"/>
    <w:rsid w:val="00AD1E77"/>
    <w:rsid w:val="00AE7549"/>
    <w:rsid w:val="00B1347E"/>
    <w:rsid w:val="00B37AAF"/>
    <w:rsid w:val="00B67986"/>
    <w:rsid w:val="00B75510"/>
    <w:rsid w:val="00B8085C"/>
    <w:rsid w:val="00B80F59"/>
    <w:rsid w:val="00BC42D2"/>
    <w:rsid w:val="00BC559A"/>
    <w:rsid w:val="00BD1733"/>
    <w:rsid w:val="00BD5553"/>
    <w:rsid w:val="00BE2C94"/>
    <w:rsid w:val="00BE3C71"/>
    <w:rsid w:val="00BE4514"/>
    <w:rsid w:val="00BE540B"/>
    <w:rsid w:val="00BE7241"/>
    <w:rsid w:val="00C00915"/>
    <w:rsid w:val="00C01CEB"/>
    <w:rsid w:val="00C356FF"/>
    <w:rsid w:val="00C35F5E"/>
    <w:rsid w:val="00C44A2A"/>
    <w:rsid w:val="00C45B36"/>
    <w:rsid w:val="00C52CF0"/>
    <w:rsid w:val="00C57DB6"/>
    <w:rsid w:val="00C64333"/>
    <w:rsid w:val="00C6577F"/>
    <w:rsid w:val="00C66706"/>
    <w:rsid w:val="00C72B4B"/>
    <w:rsid w:val="00C76F38"/>
    <w:rsid w:val="00C775EC"/>
    <w:rsid w:val="00C84C30"/>
    <w:rsid w:val="00C85D72"/>
    <w:rsid w:val="00C92D75"/>
    <w:rsid w:val="00C954AC"/>
    <w:rsid w:val="00CB0C4B"/>
    <w:rsid w:val="00CB7240"/>
    <w:rsid w:val="00CC459D"/>
    <w:rsid w:val="00CD58B0"/>
    <w:rsid w:val="00CE13C4"/>
    <w:rsid w:val="00CF3A88"/>
    <w:rsid w:val="00D30E7E"/>
    <w:rsid w:val="00D41D83"/>
    <w:rsid w:val="00D518AE"/>
    <w:rsid w:val="00D73F6C"/>
    <w:rsid w:val="00D80902"/>
    <w:rsid w:val="00D910BD"/>
    <w:rsid w:val="00D95A1B"/>
    <w:rsid w:val="00DB190E"/>
    <w:rsid w:val="00DB4EE6"/>
    <w:rsid w:val="00DD5E91"/>
    <w:rsid w:val="00DD65BB"/>
    <w:rsid w:val="00DD71AD"/>
    <w:rsid w:val="00DE75ED"/>
    <w:rsid w:val="00E03426"/>
    <w:rsid w:val="00E035BF"/>
    <w:rsid w:val="00E14478"/>
    <w:rsid w:val="00E1671C"/>
    <w:rsid w:val="00E20BEF"/>
    <w:rsid w:val="00E34E7E"/>
    <w:rsid w:val="00E43701"/>
    <w:rsid w:val="00E50A07"/>
    <w:rsid w:val="00E52D94"/>
    <w:rsid w:val="00E570AF"/>
    <w:rsid w:val="00E6078C"/>
    <w:rsid w:val="00E60C44"/>
    <w:rsid w:val="00E708F3"/>
    <w:rsid w:val="00E7432E"/>
    <w:rsid w:val="00E7596E"/>
    <w:rsid w:val="00E76C60"/>
    <w:rsid w:val="00E8671A"/>
    <w:rsid w:val="00E90442"/>
    <w:rsid w:val="00E96071"/>
    <w:rsid w:val="00E97CCA"/>
    <w:rsid w:val="00EA7AC2"/>
    <w:rsid w:val="00EB78B8"/>
    <w:rsid w:val="00EC344A"/>
    <w:rsid w:val="00ED7532"/>
    <w:rsid w:val="00EE22B4"/>
    <w:rsid w:val="00F07230"/>
    <w:rsid w:val="00F2090F"/>
    <w:rsid w:val="00F279FB"/>
    <w:rsid w:val="00F36582"/>
    <w:rsid w:val="00F464B9"/>
    <w:rsid w:val="00F504D7"/>
    <w:rsid w:val="00F5343E"/>
    <w:rsid w:val="00F54546"/>
    <w:rsid w:val="00F66F6B"/>
    <w:rsid w:val="00F76C89"/>
    <w:rsid w:val="00F81FB7"/>
    <w:rsid w:val="00F94F96"/>
    <w:rsid w:val="00F96904"/>
    <w:rsid w:val="00FA6438"/>
    <w:rsid w:val="00FB023C"/>
    <w:rsid w:val="00FB0B0E"/>
    <w:rsid w:val="00FC1EF8"/>
    <w:rsid w:val="00FC577D"/>
    <w:rsid w:val="00FC7E72"/>
    <w:rsid w:val="00FD0183"/>
    <w:rsid w:val="00FD6A57"/>
    <w:rsid w:val="00FE4C3E"/>
    <w:rsid w:val="00FF3DDE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4:docId w14:val="7679848C"/>
  <w15:chartTrackingRefBased/>
  <w15:docId w15:val="{28151EB2-AB96-428B-BC24-194A07E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724A"/>
    <w:rPr>
      <w:rFonts w:ascii="Swiss" w:hAnsi="Swis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4A2A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rsid w:val="00C44A2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8C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87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703F"/>
    <w:rPr>
      <w:rFonts w:ascii="Swiss" w:hAnsi="Swiss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870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703F"/>
    <w:rPr>
      <w:rFonts w:ascii="Swiss" w:hAnsi="Swiss"/>
      <w:sz w:val="24"/>
      <w:lang w:val="es-ES_tradnl"/>
    </w:rPr>
  </w:style>
  <w:style w:type="character" w:styleId="Hipervnculovisitado">
    <w:name w:val="FollowedHyperlink"/>
    <w:basedOn w:val="Fuentedeprrafopredeter"/>
    <w:rsid w:val="009C5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.es/pdi/concursos/concursos_contratacion/" TargetMode="External"/><Relationship Id="rId13" Type="http://schemas.openxmlformats.org/officeDocument/2006/relationships/hyperlink" Target="http://www.udc.es/pdi/concursos/concursos_contratacio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dc.es/pdi/concursos/concursos_contratacion/" TargetMode="External"/><Relationship Id="rId12" Type="http://schemas.openxmlformats.org/officeDocument/2006/relationships/hyperlink" Target="http://www.udc.es/pdi/concursos/concursos_contratacio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udc.es/pdi/concursos/concursos_contratacion/" TargetMode="External"/><Relationship Id="rId11" Type="http://schemas.openxmlformats.org/officeDocument/2006/relationships/hyperlink" Target="http://www.udc.es/pdi/concursos/concursos_contratac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dc.es/pdi/concursos/concursos_contratacion/" TargetMode="External"/><Relationship Id="rId10" Type="http://schemas.openxmlformats.org/officeDocument/2006/relationships/hyperlink" Target="http://www.udc.es/pdi/concursos/concursos_contratacion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dc.es/pdi/concursos/concursos_contratacion/" TargetMode="External"/><Relationship Id="rId14" Type="http://schemas.openxmlformats.org/officeDocument/2006/relationships/hyperlink" Target="http://www.udc.es/pdi/concursos/concursos_contrata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279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los efectos previstos en el art</vt:lpstr>
    </vt:vector>
  </TitlesOfParts>
  <Company>UDC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los efectos previstos en el art</dc:title>
  <dc:subject/>
  <dc:creator>DMC</dc:creator>
  <cp:keywords/>
  <dc:description/>
  <cp:lastModifiedBy>María Beatriz Gómez Corredoira</cp:lastModifiedBy>
  <cp:revision>20</cp:revision>
  <cp:lastPrinted>2010-06-28T07:46:00Z</cp:lastPrinted>
  <dcterms:created xsi:type="dcterms:W3CDTF">2020-11-06T11:00:00Z</dcterms:created>
  <dcterms:modified xsi:type="dcterms:W3CDTF">2022-06-15T07:44:00Z</dcterms:modified>
</cp:coreProperties>
</file>